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KẾ HOẠCH PHÁT TRIỂN</w:t>
      </w:r>
    </w:p>
    <w:p>
      <w:pPr>
        <w:spacing w:after="200"/>
        <w:jc w:val="center"/>
      </w:pPr>
      <w:r>
        <w:rPr>
          <w:b/>
          <w:bCs/>
          <w:color w:val="1F4E79"/>
          <w:sz w:val="36"/>
          <w:szCs w:val="36"/>
        </w:rPr>
        <w:t xml:space="preserve">WEBSITE MÔI GIỚI BẤT ĐỘNG SẢN</w:t>
      </w:r>
    </w:p>
    <w:p>
      <w:pPr>
        <w:spacing w:after="600"/>
        <w:jc w:val="center"/>
      </w:pPr>
      <w:r>
        <w:rPr>
          <w:i/>
          <w:iCs/>
          <w:color w:val="595959"/>
          <w:sz w:val="28"/>
          <w:szCs w:val="28"/>
        </w:rPr>
        <w:t xml:space="preserve">Định vị Boutique Agency</w:t>
      </w:r>
    </w:p>
    <w:p>
      <w:pPr>
        <w:spacing w:after="100"/>
        <w:jc w:val="center"/>
      </w:pPr>
      <w:r>
        <w:rPr>
          <w:sz w:val="26"/>
          <w:szCs w:val="26"/>
        </w:rPr>
        <w:t xml:space="preserve">Phân khúc: Nhà phố dưới 20 tỷ</w:t>
      </w:r>
    </w:p>
    <w:p>
      <w:pPr>
        <w:spacing w:after="1200"/>
        <w:jc w:val="center"/>
      </w:pPr>
      <w:r>
        <w:rPr>
          <w:sz w:val="26"/>
          <w:szCs w:val="26"/>
        </w:rPr>
        <w:t xml:space="preserve">Khu vực: Quận 1, 3, 5, 10 - TP.HCM</w:t>
      </w:r>
    </w:p>
    <w:p>
      <w:pPr>
        <w:spacing w:after="200"/>
        <w:jc w:val="center"/>
      </w:pPr>
      <w:r>
        <w:rPr>
          <w:i/>
          <w:iCs/>
          <w:color w:val="595959"/>
          <w:sz w:val="22"/>
          <w:szCs w:val="22"/>
        </w:rPr>
        <w:t xml:space="preserve">Tài liệu nội bộ - Năm 2026</w:t>
      </w:r>
    </w:p>
    <w:p>
      <w:r>
        <w:br w:type="page"/>
      </w:r>
    </w:p>
    <w:p>
      <w:pPr>
        <w:pStyle w:val="Heading1"/>
        <w:spacing w:after="200" w:before="360"/>
      </w:pPr>
      <w:r>
        <w:t xml:space="preserve">MỤC LỤC</w:t>
      </w:r>
    </w:p>
    <w:p>
      <w:pPr>
        <w:spacing w:after="100"/>
        <w:ind w:left="360"/>
      </w:pPr>
      <w:r>
        <w:rPr>
          <w:sz w:val="24"/>
          <w:szCs w:val="24"/>
        </w:rPr>
        <w:t xml:space="preserve">I. TÓM TẮT KẾ HOẠCH (EXECUTIVE SUMMARY)</w:t>
      </w:r>
    </w:p>
    <w:p>
      <w:pPr>
        <w:spacing w:after="100"/>
        <w:ind w:left="360"/>
      </w:pPr>
      <w:r>
        <w:rPr>
          <w:sz w:val="24"/>
          <w:szCs w:val="24"/>
        </w:rPr>
        <w:t xml:space="preserve">II. PHÂN TÍCH BỐI CẢNH VÀ NGUỒN LỰC</w:t>
      </w:r>
    </w:p>
    <w:p>
      <w:pPr>
        <w:spacing w:after="100"/>
        <w:ind w:left="360"/>
      </w:pPr>
      <w:r>
        <w:rPr>
          <w:sz w:val="24"/>
          <w:szCs w:val="24"/>
        </w:rPr>
        <w:t xml:space="preserve">III. ĐỊNH VỊ THƯƠNG HIỆU VÀ CHIẾN LƯỢC</w:t>
      </w:r>
    </w:p>
    <w:p>
      <w:pPr>
        <w:spacing w:after="100"/>
        <w:ind w:left="360"/>
      </w:pPr>
      <w:r>
        <w:rPr>
          <w:sz w:val="24"/>
          <w:szCs w:val="24"/>
        </w:rPr>
        <w:t xml:space="preserve">IV. CƠ CẤU TỔ CHỨC VÀ PHÁP LÝ</w:t>
      </w:r>
    </w:p>
    <w:p>
      <w:pPr>
        <w:spacing w:after="100"/>
        <w:ind w:left="360"/>
      </w:pPr>
      <w:r>
        <w:rPr>
          <w:sz w:val="24"/>
          <w:szCs w:val="24"/>
        </w:rPr>
        <w:t xml:space="preserve">V. THIẾT KẾ WEBSITE - TÍNH NĂNG CHI TIẾT</w:t>
      </w:r>
    </w:p>
    <w:p>
      <w:pPr>
        <w:spacing w:after="100"/>
        <w:ind w:left="360"/>
      </w:pPr>
      <w:r>
        <w:rPr>
          <w:sz w:val="24"/>
          <w:szCs w:val="24"/>
        </w:rPr>
        <w:t xml:space="preserve">VI. NGÂN SÁCH ĐẦU TƯ</w:t>
      </w:r>
    </w:p>
    <w:p>
      <w:pPr>
        <w:spacing w:after="100"/>
        <w:ind w:left="360"/>
      </w:pPr>
      <w:r>
        <w:rPr>
          <w:sz w:val="24"/>
          <w:szCs w:val="24"/>
        </w:rPr>
        <w:t xml:space="preserve">VII. LỘ TRÌNH TRIỂN KHAI 6 THÁNG</w:t>
      </w:r>
    </w:p>
    <w:p>
      <w:pPr>
        <w:spacing w:after="100"/>
        <w:ind w:left="360"/>
      </w:pPr>
      <w:r>
        <w:rPr>
          <w:sz w:val="24"/>
          <w:szCs w:val="24"/>
        </w:rPr>
        <w:t xml:space="preserve">VIII. CHIẾN LƯỢC MARKETING VÀ KHAI THÁC FOLLOWER</w:t>
      </w:r>
    </w:p>
    <w:p>
      <w:pPr>
        <w:spacing w:after="100"/>
        <w:ind w:left="360"/>
      </w:pPr>
      <w:r>
        <w:rPr>
          <w:sz w:val="24"/>
          <w:szCs w:val="24"/>
        </w:rPr>
        <w:t xml:space="preserve">IX. QUY TRÌNH VẬN HÀNH NỘI BỘ</w:t>
      </w:r>
    </w:p>
    <w:p>
      <w:pPr>
        <w:spacing w:after="100"/>
        <w:ind w:left="360"/>
      </w:pPr>
      <w:r>
        <w:rPr>
          <w:sz w:val="24"/>
          <w:szCs w:val="24"/>
        </w:rPr>
        <w:t xml:space="preserve">X. CHỈ SỐ ĐO LƯỜNG (KPIs) VÀ ĐÁNH GIÁ</w:t>
      </w:r>
    </w:p>
    <w:p>
      <w:pPr>
        <w:spacing w:after="100"/>
        <w:ind w:left="360"/>
      </w:pPr>
      <w:r>
        <w:rPr>
          <w:sz w:val="24"/>
          <w:szCs w:val="24"/>
        </w:rPr>
        <w:t xml:space="preserve">XI. RỦI RO VÀ PHƯƠNG ÁN ỨNG PHÓ</w:t>
      </w:r>
    </w:p>
    <w:p>
      <w:pPr>
        <w:spacing w:after="100"/>
        <w:ind w:left="360"/>
      </w:pPr>
      <w:r>
        <w:rPr>
          <w:sz w:val="24"/>
          <w:szCs w:val="24"/>
        </w:rPr>
        <w:t xml:space="preserve">XII. TẦM NHÌN DÀI HẠN 2-3 NĂM</w:t>
      </w:r>
    </w:p>
    <w:p>
      <w:r>
        <w:br w:type="page"/>
      </w:r>
    </w:p>
    <w:p>
      <w:pPr>
        <w:pStyle w:val="Heading1"/>
        <w:spacing w:after="200" w:before="360"/>
      </w:pPr>
      <w:r>
        <w:t xml:space="preserve">I. TÓM TẮT KẾ HOẠCH</w:t>
      </w:r>
    </w:p>
    <w:p>
      <w:pPr>
        <w:spacing w:after="120"/>
        <w:jc w:val="both"/>
      </w:pPr>
      <w:r>
        <w:t xml:space="preserve">Kế hoạch này xây dựng một website định vị theo mô hình Boutique Agency - đại lý môi giới cao cấp chuyên biệt cho phân khúc nhà phố dưới 20 tỷ tại bốn quận trung tâm Sài Gòn: Quận 1, 3, 5, 10. Website không cạnh tranh số lượng tin đăng với các sàn lớn như Batdongsan.com.vn hay Nhà Tốt, mà cạnh tranh bằng uy tín cá nhân, chất lượng tư vấn và độ am hiểu chuyên sâu khu vực.</w:t>
      </w:r>
    </w:p>
    <w:p>
      <w:pPr>
        <w:spacing w:after="120"/>
        <w:jc w:val="both"/>
      </w:pPr>
      <w:r>
        <w:t xml:space="preserve">Lợi thế cốt lõi của nhóm là tổng cộng khoảng 417.000 follower trên Facebook và TikTok từ 5 chuyên gia, đặc biệt là hai thương hiệu cá nhân lớn: Bác Sĩ Nhà Đất (250k follow) và Đinh Công Thường (150k follow). Đây là tài sản marketing có giá trị cao mà các đối thủ phải đốt ngân sách lớn mới có được.</w:t>
      </w:r>
    </w:p>
    <w:p>
      <w:pPr>
        <w:spacing w:after="120"/>
        <w:jc w:val="both"/>
      </w:pPr>
      <w:r>
        <w:t xml:space="preserve">Mục tiêu chính của website:</w:t>
      </w:r>
    </w:p>
    <w:p>
      <w:pPr>
        <w:pStyle w:val="ListParagraph"/>
        <w:numPr>
          <w:ilvl w:val="0"/>
          <w:numId w:val="2"/>
        </w:numPr>
        <w:spacing w:after="80"/>
        <w:jc w:val="both"/>
      </w:pPr>
      <w:r>
        <w:t xml:space="preserve">Thu thập và quản lý lead khách hàng có chủ quyền (không lệ thuộc thuật toán Facebook/TikTok)</w:t>
      </w:r>
    </w:p>
    <w:p>
      <w:pPr>
        <w:pStyle w:val="ListParagraph"/>
        <w:numPr>
          <w:ilvl w:val="0"/>
          <w:numId w:val="2"/>
        </w:numPr>
        <w:spacing w:after="80"/>
        <w:jc w:val="both"/>
      </w:pPr>
      <w:r>
        <w:t xml:space="preserve">Xây dựng thương hiệu chung của nhóm, tạo độ tin cậy với khách phân khúc cao cấp</w:t>
      </w:r>
    </w:p>
    <w:p>
      <w:pPr>
        <w:pStyle w:val="ListParagraph"/>
        <w:numPr>
          <w:ilvl w:val="0"/>
          <w:numId w:val="2"/>
        </w:numPr>
        <w:spacing w:after="80"/>
        <w:jc w:val="both"/>
      </w:pPr>
      <w:r>
        <w:t xml:space="preserve">Trưng bày listing chất lượng cao kèm video, ảnh chuyên nghiệp</w:t>
      </w:r>
    </w:p>
    <w:p>
      <w:pPr>
        <w:pStyle w:val="ListParagraph"/>
        <w:numPr>
          <w:ilvl w:val="0"/>
          <w:numId w:val="2"/>
        </w:numPr>
        <w:spacing w:after="80"/>
        <w:jc w:val="both"/>
      </w:pPr>
      <w:r>
        <w:t xml:space="preserve">Tự động hóa quy trình tiếp nhận và phân bổ khách hàng cho từng môi giới</w:t>
      </w:r>
    </w:p>
    <w:p>
      <w:pPr>
        <w:pStyle w:val="ListParagraph"/>
        <w:numPr>
          <w:ilvl w:val="0"/>
          <w:numId w:val="2"/>
        </w:numPr>
        <w:spacing w:after="80"/>
        <w:jc w:val="both"/>
      </w:pPr>
      <w:r>
        <w:t xml:space="preserve">Tạo nền tảng SEO dài hạn để có nguồn khách miễn phí từ Google</w:t>
      </w:r>
    </w:p>
    <w:p>
      <w:pPr>
        <w:spacing w:after="120"/>
        <w:jc w:val="both"/>
      </w:pPr>
      <w:r>
        <w:rPr>
          <w:b/>
          <w:bCs/>
        </w:rPr>
        <w:t xml:space="preserve">Ngân sách khởi điểm dự kiến: 150 - 300 triệu VNĐ cho phiên bản gọn nhẹ chất lượng, hoặc 400 - 700 triệu cho phiên bản đầy đủ.</w:t>
      </w:r>
    </w:p>
    <w:p>
      <w:pPr>
        <w:spacing w:after="120"/>
        <w:jc w:val="both"/>
      </w:pPr>
      <w:r>
        <w:rPr>
          <w:b/>
          <w:bCs/>
        </w:rPr>
        <w:t xml:space="preserve">Thời gian triển khai: 6 tháng từ lúc khởi động đến lúc hard launch.</w:t>
      </w:r>
    </w:p>
    <w:p>
      <w:pPr>
        <w:spacing w:after="120"/>
        <w:jc w:val="both"/>
      </w:pPr>
      <w:r>
        <w:rPr>
          <w:b/>
          <w:bCs/>
        </w:rPr>
        <w:t xml:space="preserve">Thời gian hòa vốn dự kiến: 6 - 12 tháng sau khi hard launch.</w:t>
      </w:r>
    </w:p>
    <w:p>
      <w:r>
        <w:br w:type="page"/>
      </w:r>
    </w:p>
    <w:p>
      <w:pPr>
        <w:pStyle w:val="Heading1"/>
        <w:spacing w:after="200" w:before="360"/>
      </w:pPr>
      <w:r>
        <w:t xml:space="preserve">II. PHÂN TÍCH BỐI CẢNH VÀ NGUỒN LỰC</w:t>
      </w:r>
    </w:p>
    <w:p>
      <w:pPr>
        <w:pStyle w:val="Heading2"/>
        <w:spacing w:after="160" w:before="280"/>
      </w:pPr>
      <w:r>
        <w:t xml:space="preserve">2.1. Phân tích thị trường</w:t>
      </w:r>
    </w:p>
    <w:p>
      <w:pPr>
        <w:spacing w:after="120"/>
        <w:jc w:val="both"/>
      </w:pPr>
      <w:r>
        <w:t xml:space="preserve">Thị trường BĐS phân khúc nhà phố trung tâm Sài Gòn dưới 20 tỷ là phân khúc có thanh khoản tốt nhất hiện nay so với các phân khúc khác. Khách hàng chủ yếu là:</w:t>
      </w:r>
    </w:p>
    <w:p>
      <w:pPr>
        <w:pStyle w:val="ListParagraph"/>
        <w:numPr>
          <w:ilvl w:val="0"/>
          <w:numId w:val="2"/>
        </w:numPr>
        <w:spacing w:after="80"/>
        <w:jc w:val="both"/>
      </w:pPr>
      <w:r>
        <w:t xml:space="preserve">Người Sài Gòn có nhu cầu mua nhà ở thực hoặc nâng cấp chỗ ở</w:t>
      </w:r>
    </w:p>
    <w:p>
      <w:pPr>
        <w:pStyle w:val="ListParagraph"/>
        <w:numPr>
          <w:ilvl w:val="0"/>
          <w:numId w:val="2"/>
        </w:numPr>
        <w:spacing w:after="80"/>
        <w:jc w:val="both"/>
      </w:pPr>
      <w:r>
        <w:t xml:space="preserve">Nhà đầu tư cá nhân tìm tài sản giữ giá trị ở khu vực lõi</w:t>
      </w:r>
    </w:p>
    <w:p>
      <w:pPr>
        <w:pStyle w:val="ListParagraph"/>
        <w:numPr>
          <w:ilvl w:val="0"/>
          <w:numId w:val="2"/>
        </w:numPr>
        <w:spacing w:after="80"/>
        <w:jc w:val="both"/>
      </w:pPr>
      <w:r>
        <w:t xml:space="preserve">Việt kiều, người nước ngoài (qua người Việt) mua để ở hoặc đầu tư</w:t>
      </w:r>
    </w:p>
    <w:p>
      <w:pPr>
        <w:pStyle w:val="ListParagraph"/>
        <w:numPr>
          <w:ilvl w:val="0"/>
          <w:numId w:val="2"/>
        </w:numPr>
        <w:spacing w:after="80"/>
        <w:jc w:val="both"/>
      </w:pPr>
      <w:r>
        <w:t xml:space="preserve">Chủ doanh nghiệp muốn vừa ở vừa kinh doanh tại khu thương mại trung tâm</w:t>
      </w:r>
    </w:p>
    <w:p>
      <w:pPr>
        <w:spacing w:after="120"/>
        <w:jc w:val="both"/>
      </w:pPr>
      <w:r>
        <w:t xml:space="preserve">Đặc điểm khách phân khúc này: có tài chính thực, ra quyết định kỹ lưỡng, ưu tiên môi giới có uy tín và kiến thức sâu, sẵn sàng trả phí môi giới đầy đủ cho dịch vụ chất lượng.</w:t>
      </w:r>
    </w:p>
    <w:p>
      <w:pPr>
        <w:pStyle w:val="Heading2"/>
        <w:spacing w:after="160" w:before="280"/>
      </w:pPr>
      <w:r>
        <w:t xml:space="preserve">2.2. Phân tích đối thủ cạnh tranh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Đối thủ</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Loại hình</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Điểm mạnh</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Điểm yếu</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Batdongsan.com.vn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Sàn lớn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Tin đăng nhiều, SEO mạnh</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Không cá nhân hóa, môi giới tạp</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Nhà Tốt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Sàn lớn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Brand mạnh, app tốt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Khó nổi bật với khách cao cấp</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Homedy / Rever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Sàn trung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Listing chọn lọc</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Quy mô vừa, khó cạnh tranh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Môi giới cá nhân khác</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Cá nhân/nhóm nhỏ</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Linh hoạt, gần khách</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Thiếu hệ thống, thiếu uy tín</w:t>
            </w:r>
          </w:p>
        </w:tc>
      </w:tr>
    </w:tbl>
    <w:p>
      <w:pPr>
        <w:spacing w:after="120"/>
        <w:jc w:val="both"/>
      </w:pPr>
      <w:r>
        <w:t xml:space="preserve"/>
      </w:r>
    </w:p>
    <w:p>
      <w:pPr>
        <w:spacing w:after="120"/>
        <w:jc w:val="both"/>
      </w:pPr>
      <w:r>
        <w:t xml:space="preserve">Định vị cạnh tranh của chúng ta: Khoảng trống ở phân khúc "đại lý môi giới chuyên biệt có thương hiệu cá nhân mạnh" - giữa các sàn lớn (khách hàng cảm thấy như giao dịch với máy) và môi giới đơn lẻ (khách hàng lo về uy tín).</w:t>
      </w:r>
    </w:p>
    <w:p>
      <w:pPr>
        <w:pStyle w:val="Heading2"/>
        <w:spacing w:after="160" w:before="280"/>
      </w:pPr>
      <w:r>
        <w:t xml:space="preserve">2.3. Phân tích nguồn lực nội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Thành viên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Follow</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Vai trò dự kiến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Trọng số đóng góp</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Bác Sĩ Nhà Đất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250.000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Cổ đông chính, mặt thương hiệu</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Rất cao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Đinh Công Thường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150.000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Cổ đông chính, content lead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Rất cao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Trịnh Tam Công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13.000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Cổ đông, vận hành</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Trung bình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Bạn (chủ kế hoạch)</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Cổ đông, điều phối chung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Trung bình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Anh Dũng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1.200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Cổ đông, môi giới</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Thấp</w:t>
            </w:r>
          </w:p>
        </w:tc>
      </w:tr>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TỔNG CỘNG</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~417.000</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
            </w:r>
          </w:p>
        </w:tc>
      </w:tr>
    </w:tbl>
    <w:p>
      <w:r>
        <w:br w:type="page"/>
      </w:r>
    </w:p>
    <w:p>
      <w:pPr>
        <w:pStyle w:val="Heading1"/>
        <w:spacing w:after="200" w:before="360"/>
      </w:pPr>
      <w:r>
        <w:t xml:space="preserve">III. ĐỊNH VỊ THƯƠNG HIỆU VÀ CHIẾN LƯỢC</w:t>
      </w:r>
    </w:p>
    <w:p>
      <w:pPr>
        <w:pStyle w:val="Heading2"/>
        <w:spacing w:after="160" w:before="280"/>
      </w:pPr>
      <w:r>
        <w:t xml:space="preserve">3.1. Định vị Boutique Agency là gì</w:t>
      </w:r>
    </w:p>
    <w:p>
      <w:pPr>
        <w:spacing w:after="120"/>
        <w:jc w:val="both"/>
      </w:pPr>
      <w:r>
        <w:t xml:space="preserve">Boutique Agency trong ngành BĐS là mô hình đại lý môi giới quy mô vừa, chuyên biệt hóa cao về một phân khúc hoặc khu vực, đặt chất lượng tư vấn và uy tín thương hiệu lên hàng đầu thay vì chạy theo số lượng giao dịch. Khái niệm này phổ biến ở các thị trường như Mỹ (ví dụ Compass, The Agency) và Singapore.</w:t>
      </w:r>
    </w:p>
    <w:p>
      <w:pPr>
        <w:spacing w:after="120"/>
        <w:jc w:val="both"/>
      </w:pPr>
      <w:r>
        <w:t xml:space="preserve">Đặc điểm của Boutique Agency:</w:t>
      </w:r>
    </w:p>
    <w:p>
      <w:pPr>
        <w:pStyle w:val="ListParagraph"/>
        <w:numPr>
          <w:ilvl w:val="0"/>
          <w:numId w:val="2"/>
        </w:numPr>
        <w:spacing w:after="80"/>
        <w:jc w:val="both"/>
      </w:pPr>
      <w:r>
        <w:t xml:space="preserve">Đội ngũ tinh gọn nhưng chuyên gia (5-15 người), không tuyển ồ ạt</w:t>
      </w:r>
    </w:p>
    <w:p>
      <w:pPr>
        <w:pStyle w:val="ListParagraph"/>
        <w:numPr>
          <w:ilvl w:val="0"/>
          <w:numId w:val="2"/>
        </w:numPr>
        <w:spacing w:after="80"/>
        <w:jc w:val="both"/>
      </w:pPr>
      <w:r>
        <w:t xml:space="preserve">Mỗi môi giới có thương hiệu cá nhân rõ ràng, không vô danh</w:t>
      </w:r>
    </w:p>
    <w:p>
      <w:pPr>
        <w:pStyle w:val="ListParagraph"/>
        <w:numPr>
          <w:ilvl w:val="0"/>
          <w:numId w:val="2"/>
        </w:numPr>
        <w:spacing w:after="80"/>
        <w:jc w:val="both"/>
      </w:pPr>
      <w:r>
        <w:t xml:space="preserve">Tập trung một phân khúc cụ thể, kiến thức rất sâu</w:t>
      </w:r>
    </w:p>
    <w:p>
      <w:pPr>
        <w:pStyle w:val="ListParagraph"/>
        <w:numPr>
          <w:ilvl w:val="0"/>
          <w:numId w:val="2"/>
        </w:numPr>
        <w:spacing w:after="80"/>
        <w:jc w:val="both"/>
      </w:pPr>
      <w:r>
        <w:t xml:space="preserve">Giá trị cốt lõi là tư vấn và trải nghiệm khách hàng, không chỉ là kết nối mua-bán</w:t>
      </w:r>
    </w:p>
    <w:p>
      <w:pPr>
        <w:pStyle w:val="ListParagraph"/>
        <w:numPr>
          <w:ilvl w:val="0"/>
          <w:numId w:val="2"/>
        </w:numPr>
        <w:spacing w:after="80"/>
        <w:jc w:val="both"/>
      </w:pPr>
      <w:r>
        <w:t xml:space="preserve">Listing chọn lọc, không nhận tin đăng kém chất lượng</w:t>
      </w:r>
    </w:p>
    <w:p>
      <w:pPr>
        <w:pStyle w:val="ListParagraph"/>
        <w:numPr>
          <w:ilvl w:val="0"/>
          <w:numId w:val="2"/>
        </w:numPr>
        <w:spacing w:after="80"/>
        <w:jc w:val="both"/>
      </w:pPr>
      <w:r>
        <w:t xml:space="preserve">Marketing tập trung vào nội dung chuyên môn, không quảng cáo bừa bãi</w:t>
      </w:r>
    </w:p>
    <w:p>
      <w:pPr>
        <w:pStyle w:val="Heading2"/>
        <w:spacing w:after="160" w:before="280"/>
      </w:pPr>
      <w:r>
        <w:t xml:space="preserve">3.2. Tuyên bố định vị</w:t>
      </w:r>
    </w:p>
    <w:p>
      <w:pPr>
        <w:spacing w:after="120"/>
        <w:jc w:val="both"/>
      </w:pPr>
      <w:r>
        <w:rPr>
          <w:i/>
          <w:iCs/>
        </w:rPr>
        <w:t xml:space="preserve">"Chúng tôi là đại lý môi giới chuyên biệt cho phân khúc nhà phố dưới 20 tỷ tại trung tâm Sài Gòn - nơi quy tụ các chuyên gia hàng đầu được hàng trăm ngàn người tin theo dõi, mang đến cho bạn sự an tâm tuyệt đối khi đưa ra quyết định mua nhà quan trọng nhất đời."</w:t>
      </w:r>
    </w:p>
    <w:p>
      <w:pPr>
        <w:pStyle w:val="Heading2"/>
        <w:spacing w:after="160" w:before="280"/>
      </w:pPr>
      <w:r>
        <w:t xml:space="preserve">3.3. Giá trị cốt lõi (Core Values) truyền thông</w:t>
      </w:r>
    </w:p>
    <w:p>
      <w:pPr>
        <w:pStyle w:val="ListParagraph"/>
        <w:numPr>
          <w:ilvl w:val="0"/>
          <w:numId w:val="2"/>
        </w:numPr>
        <w:spacing w:after="80"/>
        <w:jc w:val="both"/>
      </w:pPr>
      <w:r>
        <w:rPr>
          <w:b/>
          <w:bCs/>
        </w:rPr>
        <w:t xml:space="preserve">Chuyên môn sâu: </w:t>
      </w:r>
      <w:r>
        <w:t xml:space="preserve">Mỗi thành viên là chuyên gia thực thụ về một khu vực hoặc loại hình nhà cụ thể tại trung tâm SG.</w:t>
      </w:r>
    </w:p>
    <w:p>
      <w:pPr>
        <w:pStyle w:val="ListParagraph"/>
        <w:numPr>
          <w:ilvl w:val="0"/>
          <w:numId w:val="2"/>
        </w:numPr>
        <w:spacing w:after="80"/>
        <w:jc w:val="both"/>
      </w:pPr>
      <w:r>
        <w:rPr>
          <w:b/>
          <w:bCs/>
        </w:rPr>
        <w:t xml:space="preserve">Uy tín cá nhân: </w:t>
      </w:r>
      <w:r>
        <w:t xml:space="preserve">Khách giao dịch với CON NGƯỜI có tên tuổi, không phải số điện thoại ẩn danh.</w:t>
      </w:r>
    </w:p>
    <w:p>
      <w:pPr>
        <w:pStyle w:val="ListParagraph"/>
        <w:numPr>
          <w:ilvl w:val="0"/>
          <w:numId w:val="2"/>
        </w:numPr>
        <w:spacing w:after="80"/>
        <w:jc w:val="both"/>
      </w:pPr>
      <w:r>
        <w:rPr>
          <w:b/>
          <w:bCs/>
        </w:rPr>
        <w:t xml:space="preserve">Minh bạch tuyệt đối: </w:t>
      </w:r>
      <w:r>
        <w:t xml:space="preserve">Pháp lý rõ ràng, giá thị trường thật, không thổi giá, không giấu thông tin.</w:t>
      </w:r>
    </w:p>
    <w:p>
      <w:pPr>
        <w:pStyle w:val="ListParagraph"/>
        <w:numPr>
          <w:ilvl w:val="0"/>
          <w:numId w:val="2"/>
        </w:numPr>
        <w:spacing w:after="80"/>
        <w:jc w:val="both"/>
      </w:pPr>
      <w:r>
        <w:rPr>
          <w:b/>
          <w:bCs/>
        </w:rPr>
        <w:t xml:space="preserve">Tận tâm trọn vẹn: </w:t>
      </w:r>
      <w:r>
        <w:t xml:space="preserve">Đồng hành từ tư vấn ban đầu, xem nhà, thẩm định pháp lý, đến công chứng và sau bán hàng.</w:t>
      </w:r>
    </w:p>
    <w:p>
      <w:pPr>
        <w:pStyle w:val="Heading2"/>
        <w:spacing w:after="160" w:before="280"/>
      </w:pPr>
      <w:r>
        <w:t xml:space="preserve">3.4. Khách hàng mục tiêu (Buyer Personas)</w:t>
      </w:r>
    </w:p>
    <w:p>
      <w:pPr>
        <w:pStyle w:val="Heading3"/>
        <w:spacing w:after="120" w:before="200"/>
      </w:pPr>
      <w:r>
        <w:t xml:space="preserve">Persona 1: Gia đình trung lưu nâng cấp</w:t>
      </w:r>
    </w:p>
    <w:p>
      <w:pPr>
        <w:pStyle w:val="ListParagraph"/>
        <w:numPr>
          <w:ilvl w:val="0"/>
          <w:numId w:val="2"/>
        </w:numPr>
        <w:spacing w:after="80"/>
        <w:jc w:val="both"/>
      </w:pPr>
      <w:r>
        <w:t xml:space="preserve">Tuổi 35-50, có gia đình 1-2 con, đã có nhà nhưng muốn đổi sang khu trung tâm tốt hơn</w:t>
      </w:r>
    </w:p>
    <w:p>
      <w:pPr>
        <w:pStyle w:val="ListParagraph"/>
        <w:numPr>
          <w:ilvl w:val="0"/>
          <w:numId w:val="2"/>
        </w:numPr>
        <w:spacing w:after="80"/>
        <w:jc w:val="both"/>
      </w:pPr>
      <w:r>
        <w:t xml:space="preserve">Tài chính 8-15 tỷ, có nguồn dự phòng vay ngân hàng</w:t>
      </w:r>
    </w:p>
    <w:p>
      <w:pPr>
        <w:pStyle w:val="ListParagraph"/>
        <w:numPr>
          <w:ilvl w:val="0"/>
          <w:numId w:val="2"/>
        </w:numPr>
        <w:spacing w:after="80"/>
        <w:jc w:val="both"/>
      </w:pPr>
      <w:r>
        <w:t xml:space="preserve">Quan tâm: trường học, an ninh, gần nơi làm việc, hạ tầng giao thông</w:t>
      </w:r>
    </w:p>
    <w:p>
      <w:pPr>
        <w:pStyle w:val="ListParagraph"/>
        <w:numPr>
          <w:ilvl w:val="0"/>
          <w:numId w:val="2"/>
        </w:numPr>
        <w:spacing w:after="80"/>
        <w:jc w:val="both"/>
      </w:pPr>
      <w:r>
        <w:t xml:space="preserve">Kênh tiếp cận: Facebook, Google, giới thiệu bạn bè</w:t>
      </w:r>
    </w:p>
    <w:p>
      <w:pPr>
        <w:pStyle w:val="Heading3"/>
        <w:spacing w:after="120" w:before="200"/>
      </w:pPr>
      <w:r>
        <w:t xml:space="preserve">Persona 2: Doanh nhân vừa ở vừa kinh doanh</w:t>
      </w:r>
    </w:p>
    <w:p>
      <w:pPr>
        <w:pStyle w:val="ListParagraph"/>
        <w:numPr>
          <w:ilvl w:val="0"/>
          <w:numId w:val="2"/>
        </w:numPr>
        <w:spacing w:after="80"/>
        <w:jc w:val="both"/>
      </w:pPr>
      <w:r>
        <w:t xml:space="preserve">Tuổi 30-55, chủ doanh nghiệp nhỏ-vừa hoặc tự kinh doanh</w:t>
      </w:r>
    </w:p>
    <w:p>
      <w:pPr>
        <w:pStyle w:val="ListParagraph"/>
        <w:numPr>
          <w:ilvl w:val="0"/>
          <w:numId w:val="2"/>
        </w:numPr>
        <w:spacing w:after="80"/>
        <w:jc w:val="both"/>
      </w:pPr>
      <w:r>
        <w:t xml:space="preserve">Tài chính 10-20 tỷ, ưu tiên nhà mặt tiền/hẻm xe hơi tại Q1, Q3, Q5</w:t>
      </w:r>
    </w:p>
    <w:p>
      <w:pPr>
        <w:pStyle w:val="ListParagraph"/>
        <w:numPr>
          <w:ilvl w:val="0"/>
          <w:numId w:val="2"/>
        </w:numPr>
        <w:spacing w:after="80"/>
        <w:jc w:val="both"/>
      </w:pPr>
      <w:r>
        <w:t xml:space="preserve">Quan tâm: mặt tiền kinh doanh, vị trí đắc địa, khả năng tăng giá</w:t>
      </w:r>
    </w:p>
    <w:p>
      <w:pPr>
        <w:pStyle w:val="ListParagraph"/>
        <w:numPr>
          <w:ilvl w:val="0"/>
          <w:numId w:val="2"/>
        </w:numPr>
        <w:spacing w:after="80"/>
        <w:jc w:val="both"/>
      </w:pPr>
      <w:r>
        <w:t xml:space="preserve">Kênh tiếp cận: Facebook (nhóm doanh nhân), TikTok, sự kiện ngành</w:t>
      </w:r>
    </w:p>
    <w:p>
      <w:pPr>
        <w:pStyle w:val="Heading3"/>
        <w:spacing w:after="120" w:before="200"/>
      </w:pPr>
      <w:r>
        <w:t xml:space="preserve">Persona 3: Nhà đầu tư cá nhân</w:t>
      </w:r>
    </w:p>
    <w:p>
      <w:pPr>
        <w:pStyle w:val="ListParagraph"/>
        <w:numPr>
          <w:ilvl w:val="0"/>
          <w:numId w:val="2"/>
        </w:numPr>
        <w:spacing w:after="80"/>
        <w:jc w:val="both"/>
      </w:pPr>
      <w:r>
        <w:t xml:space="preserve">Tuổi 35-60, có vốn nhàn rỗi, đã có 1-2 BĐS</w:t>
      </w:r>
    </w:p>
    <w:p>
      <w:pPr>
        <w:pStyle w:val="ListParagraph"/>
        <w:numPr>
          <w:ilvl w:val="0"/>
          <w:numId w:val="2"/>
        </w:numPr>
        <w:spacing w:after="80"/>
        <w:jc w:val="both"/>
      </w:pPr>
      <w:r>
        <w:t xml:space="preserve">Tài chính 10-20 tỷ tiền mặt</w:t>
      </w:r>
    </w:p>
    <w:p>
      <w:pPr>
        <w:pStyle w:val="ListParagraph"/>
        <w:numPr>
          <w:ilvl w:val="0"/>
          <w:numId w:val="2"/>
        </w:numPr>
        <w:spacing w:after="80"/>
        <w:jc w:val="both"/>
      </w:pPr>
      <w:r>
        <w:t xml:space="preserve">Quan tâm: tiềm năng tăng giá, thanh khoản, dòng tiền cho thuê</w:t>
      </w:r>
    </w:p>
    <w:p>
      <w:pPr>
        <w:pStyle w:val="ListParagraph"/>
        <w:numPr>
          <w:ilvl w:val="0"/>
          <w:numId w:val="2"/>
        </w:numPr>
        <w:spacing w:after="80"/>
        <w:jc w:val="both"/>
      </w:pPr>
      <w:r>
        <w:t xml:space="preserve">Kênh tiếp cận: Mạng xã hội của chuyên gia uy tín, blog phân tích thị trường</w:t>
      </w:r>
    </w:p>
    <w:p>
      <w:r>
        <w:br w:type="page"/>
      </w:r>
    </w:p>
    <w:p>
      <w:pPr>
        <w:pStyle w:val="Heading1"/>
        <w:spacing w:after="200" w:before="360"/>
      </w:pPr>
      <w:r>
        <w:t xml:space="preserve">IV. CƠ CẤU TỔ CHỨC VÀ PHÁP LÝ</w:t>
      </w:r>
    </w:p>
    <w:p>
      <w:pPr>
        <w:pStyle w:val="Heading2"/>
        <w:spacing w:after="160" w:before="280"/>
      </w:pPr>
      <w:r>
        <w:t xml:space="preserve">4.1. Hình thức pháp lý</w:t>
      </w:r>
    </w:p>
    <w:p>
      <w:pPr>
        <w:spacing w:after="120"/>
        <w:jc w:val="both"/>
      </w:pPr>
      <w:r>
        <w:t xml:space="preserve">Khuyến nghị thành lập Công ty TNHH 2 thành viên trở lên hoặc Công ty Cổ phần với ngành nghề chính là môi giới bất động sản. Lý do:</w:t>
      </w:r>
    </w:p>
    <w:p>
      <w:pPr>
        <w:pStyle w:val="ListParagraph"/>
        <w:numPr>
          <w:ilvl w:val="0"/>
          <w:numId w:val="2"/>
        </w:numPr>
        <w:spacing w:after="80"/>
        <w:jc w:val="both"/>
      </w:pPr>
      <w:r>
        <w:t xml:space="preserve">Đủ tư cách pháp nhân để ký hợp đồng môi giới trị giá lớn</w:t>
      </w:r>
    </w:p>
    <w:p>
      <w:pPr>
        <w:pStyle w:val="ListParagraph"/>
        <w:numPr>
          <w:ilvl w:val="0"/>
          <w:numId w:val="2"/>
        </w:numPr>
        <w:spacing w:after="80"/>
        <w:jc w:val="both"/>
      </w:pPr>
      <w:r>
        <w:t xml:space="preserve">Bảo vệ tài sản cá nhân của các thành viên</w:t>
      </w:r>
    </w:p>
    <w:p>
      <w:pPr>
        <w:pStyle w:val="ListParagraph"/>
        <w:numPr>
          <w:ilvl w:val="0"/>
          <w:numId w:val="2"/>
        </w:numPr>
        <w:spacing w:after="80"/>
        <w:jc w:val="both"/>
      </w:pPr>
      <w:r>
        <w:t xml:space="preserve">Dễ huy động vốn và mở rộng quy mô về sau</w:t>
      </w:r>
    </w:p>
    <w:p>
      <w:pPr>
        <w:pStyle w:val="ListParagraph"/>
        <w:numPr>
          <w:ilvl w:val="0"/>
          <w:numId w:val="2"/>
        </w:numPr>
        <w:spacing w:after="80"/>
        <w:jc w:val="both"/>
      </w:pPr>
      <w:r>
        <w:t xml:space="preserve">Có thể xuất hóa đơn VAT cho khách doanh nghiệp</w:t>
      </w:r>
    </w:p>
    <w:p>
      <w:pPr>
        <w:spacing w:after="120"/>
        <w:jc w:val="both"/>
      </w:pPr>
      <w:r>
        <w:rPr>
          <w:b/>
          <w:bCs/>
        </w:rPr>
        <w:t xml:space="preserve">Lưu ý pháp lý quan trọng: Theo Luật Kinh doanh BĐS, doanh nghiệp môi giới BĐS phải có ít nhất 02 người có chứng chỉ hành nghề môi giới BĐS. Nhóm cần đảm bảo điều kiện này trước khi thành lập.</w:t>
      </w:r>
    </w:p>
    <w:p>
      <w:pPr>
        <w:pStyle w:val="Heading2"/>
        <w:spacing w:after="160" w:before="280"/>
      </w:pPr>
      <w:r>
        <w:t xml:space="preserve">4.2. Đề xuất cơ cấu cổ phần</w:t>
      </w:r>
    </w:p>
    <w:p>
      <w:pPr>
        <w:spacing w:after="120"/>
        <w:jc w:val="both"/>
      </w:pPr>
      <w:r>
        <w:t xml:space="preserve">Cổ phần được chia theo công thức kết hợp 3 yếu tố: vốn góp tiền mặt (40%), giá trị thương hiệu/follower (40%), và vai trò vận hành (20%). Đây là khung tham khảo - các thành viên cần thương lượng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Thành viên</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Vốn (40%)</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Brand (40%)</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Vận hành (20%)</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Tổng %</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Bác Sĩ Nhà Đất</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8%</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20%</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2"/>
                <w:szCs w:val="22"/>
              </w:rPr>
              <w:t xml:space="preserve">30%</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Đinh Công Thường</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8%</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13%</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2"/>
                <w:szCs w:val="22"/>
              </w:rPr>
              <w:t xml:space="preserve">24%</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Trịnh Tam Công</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8%</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4%</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5%</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2"/>
                <w:szCs w:val="22"/>
              </w:rPr>
              <w:t xml:space="preserve">17%</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Bạn (chủ kế hoạch)</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8%</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8%</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2"/>
                <w:szCs w:val="22"/>
              </w:rPr>
              <w:t xml:space="preserve">18%</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Anh Dũng</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8%</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color w:val="000000"/>
                <w:sz w:val="22"/>
                <w:szCs w:val="22"/>
              </w:rPr>
              <w:t xml:space="preserve">11%</w:t>
            </w:r>
          </w:p>
        </w:tc>
      </w:tr>
    </w:tbl>
    <w:p>
      <w:pPr>
        <w:spacing w:after="120"/>
        <w:jc w:val="both"/>
      </w:pPr>
      <w:r>
        <w:t xml:space="preserve"/>
      </w:r>
    </w:p>
    <w:p>
      <w:pPr>
        <w:spacing w:after="120"/>
        <w:jc w:val="both"/>
      </w:pPr>
      <w:r>
        <w:t xml:space="preserve">Lưu ý: Tỷ lệ trên là gợi ý dựa trên dữ liệu follow và vai trò dự kiến. Khi đàm phán thực tế, hai anh có thương hiệu lớn có thể yêu cầu tỷ lệ cao hơn, và bạn cần thuyết phục bằng giá trị vận hành mang lại. Nên có luật sư hỗ trợ soạn thảo điều lệ và thỏa thuận cổ đông.</w:t>
      </w:r>
    </w:p>
    <w:p>
      <w:pPr>
        <w:pStyle w:val="Heading2"/>
        <w:spacing w:after="160" w:before="280"/>
      </w:pPr>
      <w:r>
        <w:t xml:space="preserve">4.3. Cơ chế chia hoa hồng deal</w:t>
      </w:r>
    </w:p>
    <w:p>
      <w:pPr>
        <w:spacing w:after="120"/>
        <w:jc w:val="both"/>
      </w:pPr>
      <w:r>
        <w:t xml:space="preserve">Tách bạch giữa cổ tức công ty và hoa hồng môi giới. Đây là cơ chế đề xuất:</w:t>
      </w:r>
    </w:p>
    <w:p>
      <w:pPr>
        <w:pStyle w:val="ListParagraph"/>
        <w:numPr>
          <w:ilvl w:val="0"/>
          <w:numId w:val="2"/>
        </w:numPr>
        <w:spacing w:after="80"/>
        <w:jc w:val="both"/>
      </w:pPr>
      <w:r>
        <w:rPr>
          <w:b/>
          <w:bCs/>
        </w:rPr>
        <w:t xml:space="preserve">Người mang khách (Buyer Agent): </w:t>
      </w:r>
      <w:r>
        <w:t xml:space="preserve">45% hoa hồng - người tiếp nhận và làm việc với khách mua từ đầu đến cuối.</w:t>
      </w:r>
    </w:p>
    <w:p>
      <w:pPr>
        <w:pStyle w:val="ListParagraph"/>
        <w:numPr>
          <w:ilvl w:val="0"/>
          <w:numId w:val="2"/>
        </w:numPr>
        <w:spacing w:after="80"/>
        <w:jc w:val="both"/>
      </w:pPr>
      <w:r>
        <w:rPr>
          <w:b/>
          <w:bCs/>
        </w:rPr>
        <w:t xml:space="preserve">Người có listing (Listing Agent): </w:t>
      </w:r>
      <w:r>
        <w:t xml:space="preserve">35% hoa hồng - người ký hợp đồng môi giới với chủ nhà bán.</w:t>
      </w:r>
    </w:p>
    <w:p>
      <w:pPr>
        <w:pStyle w:val="ListParagraph"/>
        <w:numPr>
          <w:ilvl w:val="0"/>
          <w:numId w:val="2"/>
        </w:numPr>
        <w:spacing w:after="80"/>
        <w:jc w:val="both"/>
      </w:pPr>
      <w:r>
        <w:rPr>
          <w:b/>
          <w:bCs/>
        </w:rPr>
        <w:t xml:space="preserve">Công ty (Company Pool): </w:t>
      </w:r>
      <w:r>
        <w:t xml:space="preserve">20% hoa hồng - duy trì website, marketing, văn phòng, vận hành.</w:t>
      </w:r>
    </w:p>
    <w:p>
      <w:pPr>
        <w:spacing w:after="120"/>
        <w:jc w:val="both"/>
      </w:pPr>
      <w:r>
        <w:t xml:space="preserve">Cuối năm, lợi nhuận còn lại của công ty (sau khi trừ chi phí) được chia cổ tức cho cổ đông theo tỷ lệ cổ phần.</w:t>
      </w:r>
    </w:p>
    <w:p>
      <w:pPr>
        <w:pStyle w:val="Heading2"/>
        <w:spacing w:after="160" w:before="280"/>
      </w:pPr>
      <w:r>
        <w:t xml:space="preserve">4.4. KPI bắt buộc của cổ đông</w:t>
      </w:r>
    </w:p>
    <w:p>
      <w:pPr>
        <w:spacing w:after="120"/>
        <w:jc w:val="both"/>
      </w:pPr>
      <w:r>
        <w:t xml:space="preserve">Để tránh tình trạng "cổ đông im lặng", thỏa thuận cổ đông cần ràng buộc KPI tối thiểu cho mỗi thành viên:</w:t>
      </w:r>
    </w:p>
    <w:p>
      <w:pPr>
        <w:pStyle w:val="ListParagraph"/>
        <w:numPr>
          <w:ilvl w:val="0"/>
          <w:numId w:val="2"/>
        </w:numPr>
        <w:spacing w:after="80"/>
        <w:jc w:val="both"/>
      </w:pPr>
      <w:r>
        <w:t xml:space="preserve">Mỗi người phải đăng tối thiểu 4 bài/tháng giới thiệu website hoặc listing trên kênh cá nhân</w:t>
      </w:r>
    </w:p>
    <w:p>
      <w:pPr>
        <w:pStyle w:val="ListParagraph"/>
        <w:numPr>
          <w:ilvl w:val="0"/>
          <w:numId w:val="2"/>
        </w:numPr>
        <w:spacing w:after="80"/>
        <w:jc w:val="both"/>
      </w:pPr>
      <w:r>
        <w:t xml:space="preserve">Mỗi người phải tham gia ít nhất 1 cuộc họp nhóm/tháng</w:t>
      </w:r>
    </w:p>
    <w:p>
      <w:pPr>
        <w:pStyle w:val="ListParagraph"/>
        <w:numPr>
          <w:ilvl w:val="0"/>
          <w:numId w:val="2"/>
        </w:numPr>
        <w:spacing w:after="80"/>
        <w:jc w:val="both"/>
      </w:pPr>
      <w:r>
        <w:t xml:space="preserve">Mỗi người phải xử lý lead được phân bổ trong vòng 24 giờ</w:t>
      </w:r>
    </w:p>
    <w:p>
      <w:pPr>
        <w:pStyle w:val="ListParagraph"/>
        <w:numPr>
          <w:ilvl w:val="0"/>
          <w:numId w:val="2"/>
        </w:numPr>
        <w:spacing w:after="80"/>
        <w:jc w:val="both"/>
      </w:pPr>
      <w:r>
        <w:t xml:space="preserve">Vi phạm 3 tháng liên tiếp có thể bị giảm tỷ lệ cổ phần hoặc mất quyền cổ đông</w:t>
      </w:r>
    </w:p>
    <w:p>
      <w:r>
        <w:br w:type="page"/>
      </w:r>
    </w:p>
    <w:p>
      <w:pPr>
        <w:pStyle w:val="Heading1"/>
        <w:spacing w:after="200" w:before="360"/>
      </w:pPr>
      <w:r>
        <w:t xml:space="preserve">V. THIẾT KẾ WEBSITE - TÍNH NĂNG CHI TIẾT</w:t>
      </w:r>
    </w:p>
    <w:p>
      <w:pPr>
        <w:pStyle w:val="Heading2"/>
        <w:spacing w:after="160" w:before="280"/>
      </w:pPr>
      <w:r>
        <w:t xml:space="preserve">5.1. Trang chủ (Homepage)</w:t>
      </w:r>
    </w:p>
    <w:p>
      <w:pPr>
        <w:spacing w:after="120"/>
        <w:jc w:val="both"/>
      </w:pPr>
      <w:r>
        <w:t xml:space="preserve">Mục tiêu: gây ấn tượng đầu tiên, truyền tải định vị Boutique Agency, hướng khách đến hành động.</w:t>
      </w:r>
    </w:p>
    <w:p>
      <w:pPr>
        <w:pStyle w:val="ListParagraph"/>
        <w:numPr>
          <w:ilvl w:val="0"/>
          <w:numId w:val="2"/>
        </w:numPr>
        <w:spacing w:after="80"/>
        <w:jc w:val="both"/>
      </w:pPr>
      <w:r>
        <w:t xml:space="preserve">Hero section: ảnh nền chất lượng cao (nhà phố trung tâm SG), tagline mạnh, 2 nút CTA chính (Tìm nhà / Bán nhà)</w:t>
      </w:r>
    </w:p>
    <w:p>
      <w:pPr>
        <w:pStyle w:val="ListParagraph"/>
        <w:numPr>
          <w:ilvl w:val="0"/>
          <w:numId w:val="2"/>
        </w:numPr>
        <w:spacing w:after="80"/>
        <w:jc w:val="both"/>
      </w:pPr>
      <w:r>
        <w:t xml:space="preserve">Thanh tìm kiếm nhanh: chọn quận, khoảng giá, loại nhà</w:t>
      </w:r>
    </w:p>
    <w:p>
      <w:pPr>
        <w:pStyle w:val="ListParagraph"/>
        <w:numPr>
          <w:ilvl w:val="0"/>
          <w:numId w:val="2"/>
        </w:numPr>
        <w:spacing w:after="80"/>
        <w:jc w:val="both"/>
      </w:pPr>
      <w:r>
        <w:t xml:space="preserve">Section "Listing nổi bật": 6-9 căn nhà đẹp nhất đang bán, có ảnh đẹp + giá + môi giới phụ trách</w:t>
      </w:r>
    </w:p>
    <w:p>
      <w:pPr>
        <w:pStyle w:val="ListParagraph"/>
        <w:numPr>
          <w:ilvl w:val="0"/>
          <w:numId w:val="2"/>
        </w:numPr>
        <w:spacing w:after="80"/>
        <w:jc w:val="both"/>
      </w:pPr>
      <w:r>
        <w:t xml:space="preserve">Section "Đội ngũ chuyên gia": ảnh + tên + số follow + chuyên môn của 5 thành viên (đây là USP)</w:t>
      </w:r>
    </w:p>
    <w:p>
      <w:pPr>
        <w:pStyle w:val="ListParagraph"/>
        <w:numPr>
          <w:ilvl w:val="0"/>
          <w:numId w:val="2"/>
        </w:numPr>
        <w:spacing w:after="80"/>
        <w:jc w:val="both"/>
      </w:pPr>
      <w:r>
        <w:t xml:space="preserve">Section "Khách hàng nói về chúng tôi": 3-6 testimonial có ảnh và tên thật</w:t>
      </w:r>
    </w:p>
    <w:p>
      <w:pPr>
        <w:pStyle w:val="ListParagraph"/>
        <w:numPr>
          <w:ilvl w:val="0"/>
          <w:numId w:val="2"/>
        </w:numPr>
        <w:spacing w:after="80"/>
        <w:jc w:val="both"/>
      </w:pPr>
      <w:r>
        <w:t xml:space="preserve">Section "Bài viết mới nhất": 3 bài blog gần đây</w:t>
      </w:r>
    </w:p>
    <w:p>
      <w:pPr>
        <w:pStyle w:val="ListParagraph"/>
        <w:numPr>
          <w:ilvl w:val="0"/>
          <w:numId w:val="2"/>
        </w:numPr>
        <w:spacing w:after="80"/>
        <w:jc w:val="both"/>
      </w:pPr>
      <w:r>
        <w:t xml:space="preserve">Footer: liên hệ, fanpage, TikTok, Zalo, địa chỉ văn phòng</w:t>
      </w:r>
    </w:p>
    <w:p>
      <w:pPr>
        <w:pStyle w:val="Heading2"/>
        <w:spacing w:after="160" w:before="280"/>
      </w:pPr>
      <w:r>
        <w:t xml:space="preserve">5.2. Trang danh sách BĐS (Listings)</w:t>
      </w:r>
    </w:p>
    <w:p>
      <w:pPr>
        <w:pStyle w:val="ListParagraph"/>
        <w:numPr>
          <w:ilvl w:val="0"/>
          <w:numId w:val="2"/>
        </w:numPr>
        <w:spacing w:after="80"/>
        <w:jc w:val="both"/>
      </w:pPr>
      <w:r>
        <w:t xml:space="preserve">Bộ lọc thông minh: quận (Q1/Q3/Q5/Q10), khoảng giá, diện tích, số phòng ngủ, loại nhà (mặt tiền/hẻm), pháp lý (sổ hồng/sổ đỏ)</w:t>
      </w:r>
    </w:p>
    <w:p>
      <w:pPr>
        <w:pStyle w:val="ListParagraph"/>
        <w:numPr>
          <w:ilvl w:val="0"/>
          <w:numId w:val="2"/>
        </w:numPr>
        <w:spacing w:after="80"/>
        <w:jc w:val="both"/>
      </w:pPr>
      <w:r>
        <w:t xml:space="preserve">Sắp xếp: mới nhất / giá tăng / giá giảm / hot nhất</w:t>
      </w:r>
    </w:p>
    <w:p>
      <w:pPr>
        <w:pStyle w:val="ListParagraph"/>
        <w:numPr>
          <w:ilvl w:val="0"/>
          <w:numId w:val="2"/>
        </w:numPr>
        <w:spacing w:after="80"/>
        <w:jc w:val="both"/>
      </w:pPr>
      <w:r>
        <w:t xml:space="preserve">Hiển thị card: ảnh chính, giá, diện tích, vị trí, môi giới phụ trách</w:t>
      </w:r>
    </w:p>
    <w:p>
      <w:pPr>
        <w:pStyle w:val="ListParagraph"/>
        <w:numPr>
          <w:ilvl w:val="0"/>
          <w:numId w:val="2"/>
        </w:numPr>
        <w:spacing w:after="80"/>
        <w:jc w:val="both"/>
      </w:pPr>
      <w:r>
        <w:t xml:space="preserve">Phân trang hoặc infinite scroll</w:t>
      </w:r>
    </w:p>
    <w:p>
      <w:pPr>
        <w:pStyle w:val="ListParagraph"/>
        <w:numPr>
          <w:ilvl w:val="0"/>
          <w:numId w:val="2"/>
        </w:numPr>
        <w:spacing w:after="80"/>
        <w:jc w:val="both"/>
      </w:pPr>
      <w:r>
        <w:t xml:space="preserve">Lưu yêu thích (cần đăng nhập hoặc lưu cookie)</w:t>
      </w:r>
    </w:p>
    <w:p>
      <w:pPr>
        <w:pStyle w:val="Heading2"/>
        <w:spacing w:after="160" w:before="280"/>
      </w:pPr>
      <w:r>
        <w:t xml:space="preserve">5.3. Trang chi tiết BĐS</w:t>
      </w:r>
    </w:p>
    <w:p>
      <w:pPr>
        <w:pStyle w:val="ListParagraph"/>
        <w:numPr>
          <w:ilvl w:val="0"/>
          <w:numId w:val="2"/>
        </w:numPr>
        <w:spacing w:after="80"/>
        <w:jc w:val="both"/>
      </w:pPr>
      <w:r>
        <w:t xml:space="preserve">Gallery ảnh chất lượng cao (15-30 ảnh) + video tour (nếu có)</w:t>
      </w:r>
    </w:p>
    <w:p>
      <w:pPr>
        <w:pStyle w:val="ListParagraph"/>
        <w:numPr>
          <w:ilvl w:val="0"/>
          <w:numId w:val="2"/>
        </w:numPr>
        <w:spacing w:after="80"/>
        <w:jc w:val="both"/>
      </w:pPr>
      <w:r>
        <w:t xml:space="preserve">Thông tin cơ bản: giá, diện tích đất, diện tích sàn, số phòng, số tầng, hướng nhà, năm xây</w:t>
      </w:r>
    </w:p>
    <w:p>
      <w:pPr>
        <w:pStyle w:val="ListParagraph"/>
        <w:numPr>
          <w:ilvl w:val="0"/>
          <w:numId w:val="2"/>
        </w:numPr>
        <w:spacing w:after="80"/>
        <w:jc w:val="both"/>
      </w:pPr>
      <w:r>
        <w:t xml:space="preserve">Mô tả chi tiết: lịch sử nhà, đặc điểm nổi bật, ưu nhược điểm khu vực</w:t>
      </w:r>
    </w:p>
    <w:p>
      <w:pPr>
        <w:pStyle w:val="ListParagraph"/>
        <w:numPr>
          <w:ilvl w:val="0"/>
          <w:numId w:val="2"/>
        </w:numPr>
        <w:spacing w:after="80"/>
        <w:jc w:val="both"/>
      </w:pPr>
      <w:r>
        <w:t xml:space="preserve">Pháp lý: loại sổ, tình trạng tranh chấp, công năng quy hoạch</w:t>
      </w:r>
    </w:p>
    <w:p>
      <w:pPr>
        <w:pStyle w:val="ListParagraph"/>
        <w:numPr>
          <w:ilvl w:val="0"/>
          <w:numId w:val="2"/>
        </w:numPr>
        <w:spacing w:after="80"/>
        <w:jc w:val="both"/>
      </w:pPr>
      <w:r>
        <w:t xml:space="preserve">Bản đồ vị trí + tiện ích xung quanh (trường học, bệnh viện, chợ)</w:t>
      </w:r>
    </w:p>
    <w:p>
      <w:pPr>
        <w:pStyle w:val="ListParagraph"/>
        <w:numPr>
          <w:ilvl w:val="0"/>
          <w:numId w:val="2"/>
        </w:numPr>
        <w:spacing w:after="80"/>
        <w:jc w:val="both"/>
      </w:pPr>
      <w:r>
        <w:t xml:space="preserve">Card môi giới phụ trách: ảnh, tên, số follow, các nút Zalo/Gọi/Chat</w:t>
      </w:r>
    </w:p>
    <w:p>
      <w:pPr>
        <w:pStyle w:val="ListParagraph"/>
        <w:numPr>
          <w:ilvl w:val="0"/>
          <w:numId w:val="2"/>
        </w:numPr>
        <w:spacing w:after="80"/>
        <w:jc w:val="both"/>
      </w:pPr>
      <w:r>
        <w:t xml:space="preserve">Form "Đặt lịch xem nhà" với chọn ngày giờ</w:t>
      </w:r>
    </w:p>
    <w:p>
      <w:pPr>
        <w:pStyle w:val="ListParagraph"/>
        <w:numPr>
          <w:ilvl w:val="0"/>
          <w:numId w:val="2"/>
        </w:numPr>
        <w:spacing w:after="80"/>
        <w:jc w:val="both"/>
      </w:pPr>
      <w:r>
        <w:t xml:space="preserve">Section "Nhà tương tự" - cross-sell</w:t>
      </w:r>
    </w:p>
    <w:p>
      <w:pPr>
        <w:pStyle w:val="Heading2"/>
        <w:spacing w:after="160" w:before="280"/>
      </w:pPr>
      <w:r>
        <w:t xml:space="preserve">5.4. Trang Đội ngũ (Trang quan trọng nhất)</w:t>
      </w:r>
    </w:p>
    <w:p>
      <w:pPr>
        <w:spacing w:after="120"/>
        <w:jc w:val="both"/>
      </w:pPr>
      <w:r>
        <w:t xml:space="preserve">Đây là trang tạo nên khác biệt lớn nhất với các sàn lớn. Mỗi chuyên gia có một profile riêng giống mini-website cá nhân:</w:t>
      </w:r>
    </w:p>
    <w:p>
      <w:pPr>
        <w:pStyle w:val="ListParagraph"/>
        <w:numPr>
          <w:ilvl w:val="0"/>
          <w:numId w:val="2"/>
        </w:numPr>
        <w:spacing w:after="80"/>
        <w:jc w:val="both"/>
      </w:pPr>
      <w:r>
        <w:t xml:space="preserve">Ảnh chân dung chuyên nghiệp + ảnh đời thường</w:t>
      </w:r>
    </w:p>
    <w:p>
      <w:pPr>
        <w:pStyle w:val="ListParagraph"/>
        <w:numPr>
          <w:ilvl w:val="0"/>
          <w:numId w:val="2"/>
        </w:numPr>
        <w:spacing w:after="80"/>
        <w:jc w:val="both"/>
      </w:pPr>
      <w:r>
        <w:t xml:space="preserve">Tiểu sử ngắn: bao nhiêu năm trong nghề, chuyên môn, thành tựu</w:t>
      </w:r>
    </w:p>
    <w:p>
      <w:pPr>
        <w:pStyle w:val="ListParagraph"/>
        <w:numPr>
          <w:ilvl w:val="0"/>
          <w:numId w:val="2"/>
        </w:numPr>
        <w:spacing w:after="80"/>
        <w:jc w:val="both"/>
      </w:pPr>
      <w:r>
        <w:t xml:space="preserve">Khu vực và phân khúc chuyên: ví dụ "Chuyên nhà phố Q3 dưới 15 tỷ"</w:t>
      </w:r>
    </w:p>
    <w:p>
      <w:pPr>
        <w:pStyle w:val="ListParagraph"/>
        <w:numPr>
          <w:ilvl w:val="0"/>
          <w:numId w:val="2"/>
        </w:numPr>
        <w:spacing w:after="80"/>
        <w:jc w:val="both"/>
      </w:pPr>
      <w:r>
        <w:t xml:space="preserve">Số deal đã chốt, tổng giá trị giao dịch</w:t>
      </w:r>
    </w:p>
    <w:p>
      <w:pPr>
        <w:pStyle w:val="ListParagraph"/>
        <w:numPr>
          <w:ilvl w:val="0"/>
          <w:numId w:val="2"/>
        </w:numPr>
        <w:spacing w:after="80"/>
        <w:jc w:val="both"/>
      </w:pPr>
      <w:r>
        <w:t xml:space="preserve">Số follower và link đến Facebook/TikTok cá nhân</w:t>
      </w:r>
    </w:p>
    <w:p>
      <w:pPr>
        <w:pStyle w:val="ListParagraph"/>
        <w:numPr>
          <w:ilvl w:val="0"/>
          <w:numId w:val="2"/>
        </w:numPr>
        <w:spacing w:after="80"/>
        <w:jc w:val="both"/>
      </w:pPr>
      <w:r>
        <w:t xml:space="preserve">Listing đang bán của riêng chuyên gia</w:t>
      </w:r>
    </w:p>
    <w:p>
      <w:pPr>
        <w:pStyle w:val="ListParagraph"/>
        <w:numPr>
          <w:ilvl w:val="0"/>
          <w:numId w:val="2"/>
        </w:numPr>
        <w:spacing w:after="80"/>
        <w:jc w:val="both"/>
      </w:pPr>
      <w:r>
        <w:t xml:space="preserve">Testimonial khách từng làm việc</w:t>
      </w:r>
    </w:p>
    <w:p>
      <w:pPr>
        <w:pStyle w:val="ListParagraph"/>
        <w:numPr>
          <w:ilvl w:val="0"/>
          <w:numId w:val="2"/>
        </w:numPr>
        <w:spacing w:after="80"/>
        <w:jc w:val="both"/>
      </w:pPr>
      <w:r>
        <w:t xml:space="preserve">Form liên hệ trực tiếp riêng cho từng người</w:t>
      </w:r>
    </w:p>
    <w:p>
      <w:pPr>
        <w:pStyle w:val="Heading2"/>
        <w:spacing w:after="160" w:before="280"/>
      </w:pPr>
      <w:r>
        <w:t xml:space="preserve">5.5. Trang Blog / Kiến thức BĐS</w:t>
      </w:r>
    </w:p>
    <w:p>
      <w:pPr>
        <w:spacing w:after="120"/>
        <w:jc w:val="both"/>
      </w:pPr>
      <w:r>
        <w:t xml:space="preserve">Mục đích: SEO dài hạn để có traffic miễn phí từ Google + thể hiện chuyên môn.</w:t>
      </w:r>
    </w:p>
    <w:p>
      <w:pPr>
        <w:pStyle w:val="ListParagraph"/>
        <w:numPr>
          <w:ilvl w:val="0"/>
          <w:numId w:val="2"/>
        </w:numPr>
        <w:spacing w:after="80"/>
        <w:jc w:val="both"/>
      </w:pPr>
      <w:r>
        <w:t xml:space="preserve">Các chủ đề chính: phân tích khu vực, pháp lý BĐS, hướng dẫn mua nhà, tin thị trường, review dự án</w:t>
      </w:r>
    </w:p>
    <w:p>
      <w:pPr>
        <w:pStyle w:val="ListParagraph"/>
        <w:numPr>
          <w:ilvl w:val="0"/>
          <w:numId w:val="2"/>
        </w:numPr>
        <w:spacing w:after="80"/>
        <w:jc w:val="both"/>
      </w:pPr>
      <w:r>
        <w:t xml:space="preserve">Mỗi bài có tác giả là một trong 5 chuyên gia (để xây dựng thương hiệu cá nhân)</w:t>
      </w:r>
    </w:p>
    <w:p>
      <w:pPr>
        <w:pStyle w:val="ListParagraph"/>
        <w:numPr>
          <w:ilvl w:val="0"/>
          <w:numId w:val="2"/>
        </w:numPr>
        <w:spacing w:after="80"/>
        <w:jc w:val="both"/>
      </w:pPr>
      <w:r>
        <w:t xml:space="preserve">Có thể nhúng video TikTok / Facebook của các chuyên gia vào bài</w:t>
      </w:r>
    </w:p>
    <w:p>
      <w:pPr>
        <w:pStyle w:val="ListParagraph"/>
        <w:numPr>
          <w:ilvl w:val="0"/>
          <w:numId w:val="2"/>
        </w:numPr>
        <w:spacing w:after="80"/>
        <w:jc w:val="both"/>
      </w:pPr>
      <w:r>
        <w:t xml:space="preserve">CTA cuối mỗi bài: "Liên hệ tư vấn miễn phí với [tên chuyên gia]"</w:t>
      </w:r>
    </w:p>
    <w:p>
      <w:pPr>
        <w:pStyle w:val="Heading2"/>
        <w:spacing w:after="160" w:before="280"/>
      </w:pPr>
      <w:r>
        <w:t xml:space="preserve">5.6. Trang Đăng ký nhu cầu</w:t>
      </w:r>
    </w:p>
    <w:p>
      <w:pPr>
        <w:spacing w:after="120"/>
        <w:jc w:val="both"/>
      </w:pPr>
      <w:r>
        <w:t xml:space="preserve">Đây là công cụ thu lead chính. Form gồm:</w:t>
      </w:r>
    </w:p>
    <w:p>
      <w:pPr>
        <w:pStyle w:val="ListParagraph"/>
        <w:numPr>
          <w:ilvl w:val="0"/>
          <w:numId w:val="2"/>
        </w:numPr>
        <w:spacing w:after="80"/>
        <w:jc w:val="both"/>
      </w:pPr>
      <w:r>
        <w:t xml:space="preserve">Họ tên + số điện thoại + email (bắt buộc)</w:t>
      </w:r>
    </w:p>
    <w:p>
      <w:pPr>
        <w:pStyle w:val="ListParagraph"/>
        <w:numPr>
          <w:ilvl w:val="0"/>
          <w:numId w:val="2"/>
        </w:numPr>
        <w:spacing w:after="80"/>
        <w:jc w:val="both"/>
      </w:pPr>
      <w:r>
        <w:t xml:space="preserve">Nhu cầu: mua / bán / cho thuê</w:t>
      </w:r>
    </w:p>
    <w:p>
      <w:pPr>
        <w:pStyle w:val="ListParagraph"/>
        <w:numPr>
          <w:ilvl w:val="0"/>
          <w:numId w:val="2"/>
        </w:numPr>
        <w:spacing w:after="80"/>
        <w:jc w:val="both"/>
      </w:pPr>
      <w:r>
        <w:t xml:space="preserve">Khu vực quan tâm: chọn quận</w:t>
      </w:r>
    </w:p>
    <w:p>
      <w:pPr>
        <w:pStyle w:val="ListParagraph"/>
        <w:numPr>
          <w:ilvl w:val="0"/>
          <w:numId w:val="2"/>
        </w:numPr>
        <w:spacing w:after="80"/>
        <w:jc w:val="both"/>
      </w:pPr>
      <w:r>
        <w:t xml:space="preserve">Khoảng giá / Khoảng diện tích</w:t>
      </w:r>
    </w:p>
    <w:p>
      <w:pPr>
        <w:pStyle w:val="ListParagraph"/>
        <w:numPr>
          <w:ilvl w:val="0"/>
          <w:numId w:val="2"/>
        </w:numPr>
        <w:spacing w:after="80"/>
        <w:jc w:val="both"/>
      </w:pPr>
      <w:r>
        <w:t xml:space="preserve">Loại nhà mong muốn</w:t>
      </w:r>
    </w:p>
    <w:p>
      <w:pPr>
        <w:pStyle w:val="ListParagraph"/>
        <w:numPr>
          <w:ilvl w:val="0"/>
          <w:numId w:val="2"/>
        </w:numPr>
        <w:spacing w:after="80"/>
        <w:jc w:val="both"/>
      </w:pPr>
      <w:r>
        <w:t xml:space="preserve">Thời gian dự kiến giao dịch</w:t>
      </w:r>
    </w:p>
    <w:p>
      <w:pPr>
        <w:pStyle w:val="ListParagraph"/>
        <w:numPr>
          <w:ilvl w:val="0"/>
          <w:numId w:val="2"/>
        </w:numPr>
        <w:spacing w:after="80"/>
        <w:jc w:val="both"/>
      </w:pPr>
      <w:r>
        <w:t xml:space="preserve">Ghi chú thêm</w:t>
      </w:r>
    </w:p>
    <w:p>
      <w:pPr>
        <w:pStyle w:val="ListParagraph"/>
        <w:numPr>
          <w:ilvl w:val="0"/>
          <w:numId w:val="2"/>
        </w:numPr>
        <w:spacing w:after="80"/>
        <w:jc w:val="both"/>
      </w:pPr>
      <w:r>
        <w:t xml:space="preserve">Cam kết bảo mật thông tin</w:t>
      </w:r>
    </w:p>
    <w:p>
      <w:pPr>
        <w:spacing w:after="120"/>
        <w:jc w:val="both"/>
      </w:pPr>
      <w:r>
        <w:t xml:space="preserve">Sau khi submit, hệ thống tự động phân bổ lead cho môi giới phù hợp dựa trên khu vực chuyên môn và khối lượng công việc hiện tại.</w:t>
      </w:r>
    </w:p>
    <w:p>
      <w:pPr>
        <w:pStyle w:val="Heading2"/>
        <w:spacing w:after="160" w:before="280"/>
      </w:pPr>
      <w:r>
        <w:t xml:space="preserve">5.7. Hệ thống quản trị (Admin)</w:t>
      </w:r>
    </w:p>
    <w:p>
      <w:pPr>
        <w:pStyle w:val="ListParagraph"/>
        <w:numPr>
          <w:ilvl w:val="0"/>
          <w:numId w:val="2"/>
        </w:numPr>
        <w:spacing w:after="80"/>
        <w:jc w:val="both"/>
      </w:pPr>
      <w:r>
        <w:t xml:space="preserve">Quản lý listing: thêm/sửa/xóa, gắn môi giới phụ trách</w:t>
      </w:r>
    </w:p>
    <w:p>
      <w:pPr>
        <w:pStyle w:val="ListParagraph"/>
        <w:numPr>
          <w:ilvl w:val="0"/>
          <w:numId w:val="2"/>
        </w:numPr>
        <w:spacing w:after="80"/>
        <w:jc w:val="both"/>
      </w:pPr>
      <w:r>
        <w:t xml:space="preserve">Quản lý lead: dashboard xem tất cả lead, phân bổ thủ công, theo dõi trạng thái</w:t>
      </w:r>
    </w:p>
    <w:p>
      <w:pPr>
        <w:pStyle w:val="ListParagraph"/>
        <w:numPr>
          <w:ilvl w:val="0"/>
          <w:numId w:val="2"/>
        </w:numPr>
        <w:spacing w:after="80"/>
        <w:jc w:val="both"/>
      </w:pPr>
      <w:r>
        <w:t xml:space="preserve">Quản lý blog: thêm bài, gắn tác giả</w:t>
      </w:r>
    </w:p>
    <w:p>
      <w:pPr>
        <w:pStyle w:val="ListParagraph"/>
        <w:numPr>
          <w:ilvl w:val="0"/>
          <w:numId w:val="2"/>
        </w:numPr>
        <w:spacing w:after="80"/>
        <w:jc w:val="both"/>
      </w:pPr>
      <w:r>
        <w:t xml:space="preserve">Quản lý chuyên gia: cập nhật thông tin profile</w:t>
      </w:r>
    </w:p>
    <w:p>
      <w:pPr>
        <w:pStyle w:val="ListParagraph"/>
        <w:numPr>
          <w:ilvl w:val="0"/>
          <w:numId w:val="2"/>
        </w:numPr>
        <w:spacing w:after="80"/>
        <w:jc w:val="both"/>
      </w:pPr>
      <w:r>
        <w:t xml:space="preserve">Báo cáo: traffic, số lead, số deal, doanh thu theo thời gian</w:t>
      </w:r>
    </w:p>
    <w:p>
      <w:pPr>
        <w:pStyle w:val="ListParagraph"/>
        <w:numPr>
          <w:ilvl w:val="0"/>
          <w:numId w:val="2"/>
        </w:numPr>
        <w:spacing w:after="80"/>
        <w:jc w:val="both"/>
      </w:pPr>
      <w:r>
        <w:t xml:space="preserve">Tích hợp Zalo OA để chat trực tiếp</w:t>
      </w:r>
    </w:p>
    <w:p>
      <w:pPr>
        <w:pStyle w:val="ListParagraph"/>
        <w:numPr>
          <w:ilvl w:val="0"/>
          <w:numId w:val="2"/>
        </w:numPr>
        <w:spacing w:after="80"/>
        <w:jc w:val="both"/>
      </w:pPr>
      <w:r>
        <w:t xml:space="preserve">Tích hợp Google Analytics, Facebook Pixel để đo lường marketing</w:t>
      </w:r>
    </w:p>
    <w:p>
      <w:pPr>
        <w:pStyle w:val="Heading2"/>
        <w:spacing w:after="160" w:before="280"/>
      </w:pPr>
      <w:r>
        <w:t xml:space="preserve">5.8. Yêu cầu kỹ thuật</w:t>
      </w:r>
    </w:p>
    <w:p>
      <w:pPr>
        <w:pStyle w:val="ListParagraph"/>
        <w:numPr>
          <w:ilvl w:val="0"/>
          <w:numId w:val="2"/>
        </w:numPr>
        <w:spacing w:after="80"/>
        <w:jc w:val="both"/>
      </w:pPr>
      <w:r>
        <w:t xml:space="preserve">Tốc độ tải trang dưới 3 giây (quan trọng cho SEO và trải nghiệm)</w:t>
      </w:r>
    </w:p>
    <w:p>
      <w:pPr>
        <w:pStyle w:val="ListParagraph"/>
        <w:numPr>
          <w:ilvl w:val="0"/>
          <w:numId w:val="2"/>
        </w:numPr>
        <w:spacing w:after="80"/>
        <w:jc w:val="both"/>
      </w:pPr>
      <w:r>
        <w:t xml:space="preserve">Responsive hoàn hảo trên mobile (&gt;70% traffic BĐS đến từ mobile)</w:t>
      </w:r>
    </w:p>
    <w:p>
      <w:pPr>
        <w:pStyle w:val="ListParagraph"/>
        <w:numPr>
          <w:ilvl w:val="0"/>
          <w:numId w:val="2"/>
        </w:numPr>
        <w:spacing w:after="80"/>
        <w:jc w:val="both"/>
      </w:pPr>
      <w:r>
        <w:t xml:space="preserve">SEO-friendly: URL ngữ nghĩa, meta tags, schema markup cho BĐS</w:t>
      </w:r>
    </w:p>
    <w:p>
      <w:pPr>
        <w:pStyle w:val="ListParagraph"/>
        <w:numPr>
          <w:ilvl w:val="0"/>
          <w:numId w:val="2"/>
        </w:numPr>
        <w:spacing w:after="80"/>
        <w:jc w:val="both"/>
      </w:pPr>
      <w:r>
        <w:t xml:space="preserve">Bảo mật SSL, chống spam form, GDPR cho khách quốc tế</w:t>
      </w:r>
    </w:p>
    <w:p>
      <w:pPr>
        <w:pStyle w:val="ListParagraph"/>
        <w:numPr>
          <w:ilvl w:val="0"/>
          <w:numId w:val="2"/>
        </w:numPr>
        <w:spacing w:after="80"/>
        <w:jc w:val="both"/>
      </w:pPr>
      <w:r>
        <w:t xml:space="preserve">Hosting tốc độ cao, có CDN cho ảnh</w:t>
      </w:r>
    </w:p>
    <w:p>
      <w:pPr>
        <w:pStyle w:val="ListParagraph"/>
        <w:numPr>
          <w:ilvl w:val="0"/>
          <w:numId w:val="2"/>
        </w:numPr>
        <w:spacing w:after="80"/>
        <w:jc w:val="both"/>
      </w:pPr>
      <w:r>
        <w:t xml:space="preserve">Backup tự động hàng ngày</w:t>
      </w:r>
    </w:p>
    <w:p>
      <w:r>
        <w:br w:type="page"/>
      </w:r>
    </w:p>
    <w:p>
      <w:pPr>
        <w:pStyle w:val="Heading1"/>
        <w:spacing w:after="200" w:before="360"/>
      </w:pPr>
      <w:r>
        <w:t xml:space="preserve">VI. NGÂN SÁCH ĐẦU TƯ</w:t>
      </w:r>
    </w:p>
    <w:p>
      <w:pPr>
        <w:pStyle w:val="Heading2"/>
        <w:spacing w:after="160" w:before="280"/>
      </w:pPr>
      <w:r>
        <w:t xml:space="preserve">6.1. Chi phí khởi điểm (One-time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Hạng mục</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Gọn nhẹ (triệu)</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Đầy đủ (triệu)</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Thiết kế UI/UX website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20-40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50-80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Lập trình website (frontend + backend)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60-110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150-320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Domain + hosting năm đầu</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5-10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10-15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Logo + bộ nhận diện thương hiệu</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10-20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25-40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Chụp ảnh + video listing (20-30 căn)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20-40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50-80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Content khởi điểm (20-30 bài blog)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15-25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30-50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Pháp lý (thành lập, hợp đồng, nhãn hiệu)</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15-25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25-40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Marketing launch (quảng cáo ra mắt)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10-30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50-100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Dự phòng phát sinh</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15-30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30-50</w:t>
            </w:r>
          </w:p>
        </w:tc>
      </w:tr>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TỔNG CỘNG</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170-330</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420-775</w:t>
            </w:r>
          </w:p>
        </w:tc>
      </w:tr>
    </w:tbl>
    <w:p>
      <w:pPr>
        <w:spacing w:after="120"/>
        <w:jc w:val="both"/>
      </w:pPr>
      <w:r>
        <w:t xml:space="preserve"/>
      </w:r>
    </w:p>
    <w:p>
      <w:pPr>
        <w:pStyle w:val="Heading2"/>
        <w:spacing w:after="160" w:before="280"/>
      </w:pPr>
      <w:r>
        <w:t xml:space="preserve">6.2. Chi phí vận hành hàng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Hạng mục</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Tháng (triệu)</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Năm (triệu)</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Hosting + dịch vụ kỹ thuật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12-36</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Content (4-8 bài/tháng)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3-8</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36-96</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Quay/chụp listing mới</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5-15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60-180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Quảng cáo Facebook/Google (tùy chọn)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10-30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120-360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Văn phòng (nếu cần)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10-25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120-300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Nhân viên hỗ trợ (1-2 người)</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15-30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180-360</w:t>
            </w:r>
          </w:p>
        </w:tc>
      </w:tr>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TỔNG CHI PHÍ HÀNG THÁNG</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44-111</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528-1332</w:t>
            </w:r>
          </w:p>
        </w:tc>
      </w:tr>
    </w:tbl>
    <w:p>
      <w:pPr>
        <w:spacing w:after="120"/>
        <w:jc w:val="both"/>
      </w:pPr>
      <w:r>
        <w:t xml:space="preserve"/>
      </w:r>
    </w:p>
    <w:p>
      <w:pPr>
        <w:pStyle w:val="Heading2"/>
        <w:spacing w:after="160" w:before="280"/>
      </w:pPr>
      <w:r>
        <w:t xml:space="preserve">6.3. Cách thức góp vốn</w:t>
      </w:r>
    </w:p>
    <w:p>
      <w:pPr>
        <w:spacing w:after="120"/>
        <w:jc w:val="both"/>
      </w:pPr>
      <w:r>
        <w:t xml:space="preserve">Đề xuất 2 phương án:</w:t>
      </w:r>
    </w:p>
    <w:p>
      <w:pPr>
        <w:spacing w:after="120"/>
        <w:jc w:val="both"/>
      </w:pPr>
      <w:r>
        <w:rPr>
          <w:b/>
          <w:bCs/>
        </w:rPr>
        <w:t xml:space="preserve">Phương án 1: </w:t>
      </w:r>
      <w:r>
        <w:t xml:space="preserve">Mỗi thành viên góp vốn đều nhau (ví dụ 60 triệu/người x 5 người = 300 triệu cho phiên bản đầy đủ). Đơn giản, công bằng về tài chính.</w:t>
      </w:r>
    </w:p>
    <w:p>
      <w:pPr>
        <w:spacing w:after="120"/>
        <w:jc w:val="both"/>
      </w:pPr>
      <w:r>
        <w:rPr>
          <w:b/>
          <w:bCs/>
        </w:rPr>
        <w:t xml:space="preserve">Phương án 2: </w:t>
      </w:r>
      <w:r>
        <w:t xml:space="preserve">Góp vốn theo tỷ lệ cổ phần. Hai anh có brand lớn có thể góp ít tiền hơn vì đã đóng góp giá trị thương hiệu. Cần thương lượng cụ thể.</w:t>
      </w:r>
    </w:p>
    <w:p>
      <w:pPr>
        <w:pStyle w:val="Heading2"/>
        <w:spacing w:after="160" w:before="280"/>
      </w:pPr>
      <w:r>
        <w:t xml:space="preserve">6.4. Điểm hòa vốn (Break-even)</w:t>
      </w:r>
    </w:p>
    <w:p>
      <w:pPr>
        <w:spacing w:after="120"/>
        <w:jc w:val="both"/>
      </w:pPr>
      <w:r>
        <w:t xml:space="preserve">Giả định: chi phí khởi điểm 250 triệu, chi phí vận hành 60 triệu/tháng, phí môi giới trung bình 1.5% giá trị căn nhà, giá trung bình 12 tỷ → hoa hồng trung bình ~180 triệu/deal. Sau khi chia 80% cho môi giới (theo cơ chế ở phần IV), công ty còn lại 36 triệu/deal.</w:t>
      </w:r>
    </w:p>
    <w:p>
      <w:pPr>
        <w:spacing w:after="120"/>
        <w:jc w:val="both"/>
      </w:pPr>
      <w:r>
        <w:rPr>
          <w:b/>
          <w:bCs/>
        </w:rPr>
        <w:t xml:space="preserve">Để hòa vốn vận hành (không tính chi phí khởi điểm): cần ~2 deal/tháng cho công ty. Để hoàn vốn khởi điểm sau 12 tháng: cần thêm 7 deal/năm. Tổng cộng: 24-31 deal trong năm đầu - mục tiêu hoàn toàn khả thi với 5 chuyên gia có 417k follower.</w:t>
      </w:r>
    </w:p>
    <w:p>
      <w:r>
        <w:br w:type="page"/>
      </w:r>
    </w:p>
    <w:p>
      <w:pPr>
        <w:pStyle w:val="Heading1"/>
        <w:spacing w:after="200" w:before="360"/>
      </w:pPr>
      <w:r>
        <w:t xml:space="preserve">VII. LỘ TRÌNH TRIỂN KHAI 6 THÁNG</w:t>
      </w:r>
    </w:p>
    <w:p>
      <w:pPr>
        <w:pStyle w:val="Heading2"/>
        <w:spacing w:after="160" w:before="280"/>
      </w:pPr>
      <w:r>
        <w:t xml:space="preserve">Tháng 1: Nền móng pháp lý và thương hiệu</w:t>
      </w:r>
    </w:p>
    <w:p>
      <w:pPr>
        <w:pStyle w:val="ListParagraph"/>
        <w:numPr>
          <w:ilvl w:val="0"/>
          <w:numId w:val="2"/>
        </w:numPr>
        <w:spacing w:after="80"/>
        <w:jc w:val="both"/>
      </w:pPr>
      <w:r>
        <w:t xml:space="preserve">Tuần 1-2: Họp 5 thành viên chốt cơ cấu cổ phần, ký Memorandum of Understanding (MOU)</w:t>
      </w:r>
    </w:p>
    <w:p>
      <w:pPr>
        <w:pStyle w:val="ListParagraph"/>
        <w:numPr>
          <w:ilvl w:val="0"/>
          <w:numId w:val="2"/>
        </w:numPr>
        <w:spacing w:after="80"/>
        <w:jc w:val="both"/>
      </w:pPr>
      <w:r>
        <w:t xml:space="preserve">Tuần 2-3: Thuê luật sư soạn điều lệ công ty và thỏa thuận cổ đông</w:t>
      </w:r>
    </w:p>
    <w:p>
      <w:pPr>
        <w:pStyle w:val="ListParagraph"/>
        <w:numPr>
          <w:ilvl w:val="0"/>
          <w:numId w:val="2"/>
        </w:numPr>
        <w:spacing w:after="80"/>
        <w:jc w:val="both"/>
      </w:pPr>
      <w:r>
        <w:t xml:space="preserve">Tuần 3-4: Nộp hồ sơ thành lập công ty, mở tài khoản ngân hàng, góp vốn ban đầu</w:t>
      </w:r>
    </w:p>
    <w:p>
      <w:pPr>
        <w:pStyle w:val="ListParagraph"/>
        <w:numPr>
          <w:ilvl w:val="0"/>
          <w:numId w:val="2"/>
        </w:numPr>
        <w:spacing w:after="80"/>
        <w:jc w:val="both"/>
      </w:pPr>
      <w:r>
        <w:t xml:space="preserve">Song song: brainstorm tên thương hiệu, kiểm tra domain, đăng ký nhãn hiệu sớm</w:t>
      </w:r>
    </w:p>
    <w:p>
      <w:pPr>
        <w:pStyle w:val="ListParagraph"/>
        <w:numPr>
          <w:ilvl w:val="0"/>
          <w:numId w:val="2"/>
        </w:numPr>
        <w:spacing w:after="80"/>
        <w:jc w:val="both"/>
      </w:pPr>
      <w:r>
        <w:t xml:space="preserve">Cuối tháng: chốt được tên công ty, domain, có pháp nhân hoạt động</w:t>
      </w:r>
    </w:p>
    <w:p>
      <w:pPr>
        <w:pStyle w:val="Heading2"/>
        <w:spacing w:after="160" w:before="280"/>
      </w:pPr>
      <w:r>
        <w:t xml:space="preserve">Tháng 2: Thiết kế và bắt đầu lập trình</w:t>
      </w:r>
    </w:p>
    <w:p>
      <w:pPr>
        <w:pStyle w:val="ListParagraph"/>
        <w:numPr>
          <w:ilvl w:val="0"/>
          <w:numId w:val="2"/>
        </w:numPr>
        <w:spacing w:after="80"/>
        <w:jc w:val="both"/>
      </w:pPr>
      <w:r>
        <w:t xml:space="preserve">Tuần 1: Thiết kế logo + bộ nhận diện (làm việc với designer)</w:t>
      </w:r>
    </w:p>
    <w:p>
      <w:pPr>
        <w:pStyle w:val="ListParagraph"/>
        <w:numPr>
          <w:ilvl w:val="0"/>
          <w:numId w:val="2"/>
        </w:numPr>
        <w:spacing w:after="80"/>
        <w:jc w:val="both"/>
      </w:pPr>
      <w:r>
        <w:t xml:space="preserve">Tuần 1-2: Phỏng vấn và chọn agency thiết kế/lập trình website</w:t>
      </w:r>
    </w:p>
    <w:p>
      <w:pPr>
        <w:pStyle w:val="ListParagraph"/>
        <w:numPr>
          <w:ilvl w:val="0"/>
          <w:numId w:val="2"/>
        </w:numPr>
        <w:spacing w:after="80"/>
        <w:jc w:val="both"/>
      </w:pPr>
      <w:r>
        <w:t xml:space="preserve">Tuần 2-4: Ký hợp đồng, agency làm wireframe + thiết kế UI</w:t>
      </w:r>
    </w:p>
    <w:p>
      <w:pPr>
        <w:pStyle w:val="ListParagraph"/>
        <w:numPr>
          <w:ilvl w:val="0"/>
          <w:numId w:val="2"/>
        </w:numPr>
        <w:spacing w:after="80"/>
        <w:jc w:val="both"/>
      </w:pPr>
      <w:r>
        <w:t xml:space="preserve">Song song: bắt đầu chụp ảnh/quay video 10 căn nhà đầu tiên đang bán</w:t>
      </w:r>
    </w:p>
    <w:p>
      <w:pPr>
        <w:pStyle w:val="ListParagraph"/>
        <w:numPr>
          <w:ilvl w:val="0"/>
          <w:numId w:val="2"/>
        </w:numPr>
        <w:spacing w:after="80"/>
        <w:jc w:val="both"/>
      </w:pPr>
      <w:r>
        <w:t xml:space="preserve">Song song: viết outline cho 30 bài blog SEO theo từ khóa chính</w:t>
      </w:r>
    </w:p>
    <w:p>
      <w:pPr>
        <w:pStyle w:val="Heading2"/>
        <w:spacing w:after="160" w:before="280"/>
      </w:pPr>
      <w:r>
        <w:t xml:space="preserve">Tháng 3: Phát triển website + nội dung</w:t>
      </w:r>
    </w:p>
    <w:p>
      <w:pPr>
        <w:pStyle w:val="ListParagraph"/>
        <w:numPr>
          <w:ilvl w:val="0"/>
          <w:numId w:val="2"/>
        </w:numPr>
        <w:spacing w:after="80"/>
        <w:jc w:val="both"/>
      </w:pPr>
      <w:r>
        <w:t xml:space="preserve">Cả tháng: agency lập trình frontend + backend + admin panel</w:t>
      </w:r>
    </w:p>
    <w:p>
      <w:pPr>
        <w:pStyle w:val="ListParagraph"/>
        <w:numPr>
          <w:ilvl w:val="0"/>
          <w:numId w:val="2"/>
        </w:numPr>
        <w:spacing w:after="80"/>
        <w:jc w:val="both"/>
      </w:pPr>
      <w:r>
        <w:t xml:space="preserve">Tuần 1-2: Hoàn thành chụp ảnh/quay 20-30 căn listing</w:t>
      </w:r>
    </w:p>
    <w:p>
      <w:pPr>
        <w:pStyle w:val="ListParagraph"/>
        <w:numPr>
          <w:ilvl w:val="0"/>
          <w:numId w:val="2"/>
        </w:numPr>
        <w:spacing w:after="80"/>
        <w:jc w:val="both"/>
      </w:pPr>
      <w:r>
        <w:t xml:space="preserve">Tuần 2-4: Viết 20-30 bài blog đầu tiên (có thể thuê freelancer + chuyên gia trong nhóm chỉnh sửa)</w:t>
      </w:r>
    </w:p>
    <w:p>
      <w:pPr>
        <w:pStyle w:val="ListParagraph"/>
        <w:numPr>
          <w:ilvl w:val="0"/>
          <w:numId w:val="2"/>
        </w:numPr>
        <w:spacing w:after="80"/>
        <w:jc w:val="both"/>
      </w:pPr>
      <w:r>
        <w:t xml:space="preserve">Tuần 3-4: Setup Zalo OA, Facebook Pixel, Google Analytics</w:t>
      </w:r>
    </w:p>
    <w:p>
      <w:pPr>
        <w:pStyle w:val="ListParagraph"/>
        <w:numPr>
          <w:ilvl w:val="0"/>
          <w:numId w:val="2"/>
        </w:numPr>
        <w:spacing w:after="80"/>
        <w:jc w:val="both"/>
      </w:pPr>
      <w:r>
        <w:t xml:space="preserve">Cuối tháng: nội dung sẵn sàng, website hoàn thành 80%</w:t>
      </w:r>
    </w:p>
    <w:p>
      <w:pPr>
        <w:pStyle w:val="Heading2"/>
        <w:spacing w:after="160" w:before="280"/>
      </w:pPr>
      <w:r>
        <w:t xml:space="preserve">Tháng 4: Hoàn thiện + Soft Launch</w:t>
      </w:r>
    </w:p>
    <w:p>
      <w:pPr>
        <w:pStyle w:val="ListParagraph"/>
        <w:numPr>
          <w:ilvl w:val="0"/>
          <w:numId w:val="2"/>
        </w:numPr>
        <w:spacing w:after="80"/>
        <w:jc w:val="both"/>
      </w:pPr>
      <w:r>
        <w:t xml:space="preserve">Tuần 1-2: Hoàn thiện website, test trên các thiết bị và trình duyệt</w:t>
      </w:r>
    </w:p>
    <w:p>
      <w:pPr>
        <w:pStyle w:val="ListParagraph"/>
        <w:numPr>
          <w:ilvl w:val="0"/>
          <w:numId w:val="2"/>
        </w:numPr>
        <w:spacing w:after="80"/>
        <w:jc w:val="both"/>
      </w:pPr>
      <w:r>
        <w:t xml:space="preserve">Tuần 2: Upload tất cả listing và bài blog lên website</w:t>
      </w:r>
    </w:p>
    <w:p>
      <w:pPr>
        <w:pStyle w:val="ListParagraph"/>
        <w:numPr>
          <w:ilvl w:val="0"/>
          <w:numId w:val="2"/>
        </w:numPr>
        <w:spacing w:after="80"/>
        <w:jc w:val="both"/>
      </w:pPr>
      <w:r>
        <w:t xml:space="preserve">Tuần 3: Soft launch - chỉ chia sẻ với một nhóm nhỏ (50-100 khách thân, đồng nghiệp)</w:t>
      </w:r>
    </w:p>
    <w:p>
      <w:pPr>
        <w:pStyle w:val="ListParagraph"/>
        <w:numPr>
          <w:ilvl w:val="0"/>
          <w:numId w:val="2"/>
        </w:numPr>
        <w:spacing w:after="80"/>
        <w:jc w:val="both"/>
      </w:pPr>
      <w:r>
        <w:t xml:space="preserve">Tuần 3-4: Thu thập feedback, sửa lỗi UX, điều chỉnh nội dung</w:t>
      </w:r>
    </w:p>
    <w:p>
      <w:pPr>
        <w:pStyle w:val="ListParagraph"/>
        <w:numPr>
          <w:ilvl w:val="0"/>
          <w:numId w:val="2"/>
        </w:numPr>
        <w:spacing w:after="80"/>
        <w:jc w:val="both"/>
      </w:pPr>
      <w:r>
        <w:t xml:space="preserve">Cuối tháng: chuẩn bị kế hoạch marketing launch chi tiết</w:t>
      </w:r>
    </w:p>
    <w:p>
      <w:pPr>
        <w:pStyle w:val="Heading2"/>
        <w:spacing w:after="160" w:before="280"/>
      </w:pPr>
      <w:r>
        <w:t xml:space="preserve">Tháng 5: Hard Launch - Bùng nổ</w:t>
      </w:r>
    </w:p>
    <w:p>
      <w:pPr>
        <w:pStyle w:val="ListParagraph"/>
        <w:numPr>
          <w:ilvl w:val="0"/>
          <w:numId w:val="2"/>
        </w:numPr>
        <w:spacing w:after="80"/>
        <w:jc w:val="both"/>
      </w:pPr>
      <w:r>
        <w:t xml:space="preserve">Tuần 1: Chuẩn bị bộ content launch: video giới thiệu, ảnh, caption cho từng nền tảng</w:t>
      </w:r>
    </w:p>
    <w:p>
      <w:pPr>
        <w:pStyle w:val="ListParagraph"/>
        <w:numPr>
          <w:ilvl w:val="0"/>
          <w:numId w:val="2"/>
        </w:numPr>
        <w:spacing w:after="80"/>
        <w:jc w:val="both"/>
      </w:pPr>
      <w:r>
        <w:t xml:space="preserve">Tuần 2: Ngày D - cả 5 thành viên đồng loạt post giới thiệu website trên FB/TikTok</w:t>
      </w:r>
    </w:p>
    <w:p>
      <w:pPr>
        <w:pStyle w:val="ListParagraph"/>
        <w:numPr>
          <w:ilvl w:val="0"/>
          <w:numId w:val="2"/>
        </w:numPr>
        <w:spacing w:after="80"/>
        <w:jc w:val="both"/>
      </w:pPr>
      <w:r>
        <w:t xml:space="preserve">Tuần 2-4: Mỗi thành viên post 2-3 bài/tuần giới thiệu website và listing</w:t>
      </w:r>
    </w:p>
    <w:p>
      <w:pPr>
        <w:pStyle w:val="ListParagraph"/>
        <w:numPr>
          <w:ilvl w:val="0"/>
          <w:numId w:val="2"/>
        </w:numPr>
        <w:spacing w:after="80"/>
        <w:jc w:val="both"/>
      </w:pPr>
      <w:r>
        <w:t xml:space="preserve">Tuần 2-4: Chạy quảng cáo Facebook Ads với ngân sách 20-50 triệu để boost reach</w:t>
      </w:r>
    </w:p>
    <w:p>
      <w:pPr>
        <w:pStyle w:val="ListParagraph"/>
        <w:numPr>
          <w:ilvl w:val="0"/>
          <w:numId w:val="2"/>
        </w:numPr>
        <w:spacing w:after="80"/>
        <w:jc w:val="both"/>
      </w:pPr>
      <w:r>
        <w:t xml:space="preserve">Cuối tháng: tổng kết số liệu launch (traffic, lead, deal)</w:t>
      </w:r>
    </w:p>
    <w:p>
      <w:pPr>
        <w:pStyle w:val="Heading2"/>
        <w:spacing w:after="160" w:before="280"/>
      </w:pPr>
      <w:r>
        <w:t xml:space="preserve">Tháng 6: Đánh giá và tối ưu</w:t>
      </w:r>
    </w:p>
    <w:p>
      <w:pPr>
        <w:pStyle w:val="ListParagraph"/>
        <w:numPr>
          <w:ilvl w:val="0"/>
          <w:numId w:val="2"/>
        </w:numPr>
        <w:spacing w:after="80"/>
        <w:jc w:val="both"/>
      </w:pPr>
      <w:r>
        <w:t xml:space="preserve">Tuần 1-2: Phân tích dữ liệu tháng đầu (Google Analytics, lead chất lượng, tỷ lệ chuyển đổi)</w:t>
      </w:r>
    </w:p>
    <w:p>
      <w:pPr>
        <w:pStyle w:val="ListParagraph"/>
        <w:numPr>
          <w:ilvl w:val="0"/>
          <w:numId w:val="2"/>
        </w:numPr>
        <w:spacing w:after="80"/>
        <w:jc w:val="both"/>
      </w:pPr>
      <w:r>
        <w:t xml:space="preserve">Tuần 2-3: Họp toàn nhóm đánh giá kết quả, điều chỉnh chiến lược</w:t>
      </w:r>
    </w:p>
    <w:p>
      <w:pPr>
        <w:pStyle w:val="ListParagraph"/>
        <w:numPr>
          <w:ilvl w:val="0"/>
          <w:numId w:val="2"/>
        </w:numPr>
        <w:spacing w:after="80"/>
        <w:jc w:val="both"/>
      </w:pPr>
      <w:r>
        <w:t xml:space="preserve">Tuần 3-4: Triển khai tối ưu dựa trên dữ liệu (cải thiện trang có bounce rate cao, viết thêm bài SEO cho keyword hot, v.v.)</w:t>
      </w:r>
    </w:p>
    <w:p>
      <w:pPr>
        <w:pStyle w:val="ListParagraph"/>
        <w:numPr>
          <w:ilvl w:val="0"/>
          <w:numId w:val="2"/>
        </w:numPr>
        <w:spacing w:after="80"/>
        <w:jc w:val="both"/>
      </w:pPr>
      <w:r>
        <w:t xml:space="preserve">Cuối tháng: lên kế hoạch 6 tháng tiếp theo</w:t>
      </w:r>
    </w:p>
    <w:p>
      <w:r>
        <w:br w:type="page"/>
      </w:r>
    </w:p>
    <w:p>
      <w:pPr>
        <w:pStyle w:val="Heading1"/>
        <w:spacing w:after="200" w:before="360"/>
      </w:pPr>
      <w:r>
        <w:t xml:space="preserve">VIII. CHIẾN LƯỢC MARKETING VÀ KHAI THÁC FOLLOWER</w:t>
      </w:r>
    </w:p>
    <w:p>
      <w:pPr>
        <w:pStyle w:val="Heading2"/>
        <w:spacing w:after="160" w:before="280"/>
      </w:pPr>
      <w:r>
        <w:t xml:space="preserve">8.1. Nguyên tắc khai thác 417k follower</w:t>
      </w:r>
    </w:p>
    <w:p>
      <w:pPr>
        <w:spacing w:after="120"/>
        <w:jc w:val="both"/>
      </w:pPr>
      <w:r>
        <w:t xml:space="preserve">Lượng follower lớn KHÔNG tự động chuyển thành khách. Cần có chiến lược chuyển đổi (conversion) bài bản:</w:t>
      </w:r>
    </w:p>
    <w:p>
      <w:pPr>
        <w:pStyle w:val="ListParagraph"/>
        <w:numPr>
          <w:ilvl w:val="0"/>
          <w:numId w:val="2"/>
        </w:numPr>
        <w:spacing w:after="80"/>
        <w:jc w:val="both"/>
      </w:pPr>
      <w:r>
        <w:t xml:space="preserve">Không spam quảng cáo website - chỉ chia sẻ khi có giá trị thật (listing đẹp, bài viết hay, sự kiện)</w:t>
      </w:r>
    </w:p>
    <w:p>
      <w:pPr>
        <w:pStyle w:val="ListParagraph"/>
        <w:numPr>
          <w:ilvl w:val="0"/>
          <w:numId w:val="2"/>
        </w:numPr>
        <w:spacing w:after="80"/>
        <w:jc w:val="both"/>
      </w:pPr>
      <w:r>
        <w:t xml:space="preserve">Mỗi bài post cần có CTA rõ ràng dẫn về website (đăng ký nhu cầu, xem chi tiết listing, đọc bài phân tích)</w:t>
      </w:r>
    </w:p>
    <w:p>
      <w:pPr>
        <w:pStyle w:val="ListParagraph"/>
        <w:numPr>
          <w:ilvl w:val="0"/>
          <w:numId w:val="2"/>
        </w:numPr>
        <w:spacing w:after="80"/>
        <w:jc w:val="both"/>
      </w:pPr>
      <w:r>
        <w:t xml:space="preserve">Lồng ghép tự nhiên trong nội dung chuyên môn, không bán hàng lộ liễu</w:t>
      </w:r>
    </w:p>
    <w:p>
      <w:pPr>
        <w:pStyle w:val="ListParagraph"/>
        <w:numPr>
          <w:ilvl w:val="0"/>
          <w:numId w:val="2"/>
        </w:numPr>
        <w:spacing w:after="80"/>
        <w:jc w:val="both"/>
      </w:pPr>
      <w:r>
        <w:t xml:space="preserve">Khuyến khích follower tag bạn bè quan tâm, share bài, comment</w:t>
      </w:r>
    </w:p>
    <w:p>
      <w:pPr>
        <w:pStyle w:val="Heading2"/>
        <w:spacing w:after="160" w:before="280"/>
      </w:pPr>
      <w:r>
        <w:t xml:space="preserve">8.2. Phân vai từng thành viên</w:t>
      </w:r>
    </w:p>
    <w:p>
      <w:pPr>
        <w:pStyle w:val="Heading3"/>
        <w:spacing w:after="120" w:before="200"/>
      </w:pPr>
      <w:r>
        <w:t xml:space="preserve">Bác Sĩ Nhà Đất (250k follow)</w:t>
      </w:r>
    </w:p>
    <w:p>
      <w:pPr>
        <w:pStyle w:val="ListParagraph"/>
        <w:numPr>
          <w:ilvl w:val="0"/>
          <w:numId w:val="2"/>
        </w:numPr>
        <w:spacing w:after="80"/>
        <w:jc w:val="both"/>
      </w:pPr>
      <w:r>
        <w:t xml:space="preserve">Chủ đề: phân tích thị trường vĩ mô, dự báo, quan điểm chuyên gia</w:t>
      </w:r>
    </w:p>
    <w:p>
      <w:pPr>
        <w:pStyle w:val="ListParagraph"/>
        <w:numPr>
          <w:ilvl w:val="0"/>
          <w:numId w:val="2"/>
        </w:numPr>
        <w:spacing w:after="80"/>
        <w:jc w:val="both"/>
      </w:pPr>
      <w:r>
        <w:t xml:space="preserve">Tần suất: 2-3 bài/tuần FB, 3-5 video/tuần TikTok</w:t>
      </w:r>
    </w:p>
    <w:p>
      <w:pPr>
        <w:pStyle w:val="ListParagraph"/>
        <w:numPr>
          <w:ilvl w:val="0"/>
          <w:numId w:val="2"/>
        </w:numPr>
        <w:spacing w:after="80"/>
        <w:jc w:val="both"/>
      </w:pPr>
      <w:r>
        <w:t xml:space="preserve">CTA: dẫn về trang blog + đăng ký nhận tin tức</w:t>
      </w:r>
    </w:p>
    <w:p>
      <w:pPr>
        <w:pStyle w:val="Heading3"/>
        <w:spacing w:after="120" w:before="200"/>
      </w:pPr>
      <w:r>
        <w:t xml:space="preserve">Đinh Công Thường (150k follow)</w:t>
      </w:r>
    </w:p>
    <w:p>
      <w:pPr>
        <w:pStyle w:val="ListParagraph"/>
        <w:numPr>
          <w:ilvl w:val="0"/>
          <w:numId w:val="2"/>
        </w:numPr>
        <w:spacing w:after="80"/>
        <w:jc w:val="both"/>
      </w:pPr>
      <w:r>
        <w:t xml:space="preserve">Chủ đề: review nhà cụ thể, hướng dẫn xem nhà, tips mua nhà</w:t>
      </w:r>
    </w:p>
    <w:p>
      <w:pPr>
        <w:pStyle w:val="ListParagraph"/>
        <w:numPr>
          <w:ilvl w:val="0"/>
          <w:numId w:val="2"/>
        </w:numPr>
        <w:spacing w:after="80"/>
        <w:jc w:val="both"/>
      </w:pPr>
      <w:r>
        <w:t xml:space="preserve">Tần suất: 3 bài/tuần FB, 5 video/tuần TikTok</w:t>
      </w:r>
    </w:p>
    <w:p>
      <w:pPr>
        <w:pStyle w:val="ListParagraph"/>
        <w:numPr>
          <w:ilvl w:val="0"/>
          <w:numId w:val="2"/>
        </w:numPr>
        <w:spacing w:after="80"/>
        <w:jc w:val="both"/>
      </w:pPr>
      <w:r>
        <w:t xml:space="preserve">CTA: dẫn về listing cụ thể + form đặt lịch xem nhà</w:t>
      </w:r>
    </w:p>
    <w:p>
      <w:pPr>
        <w:pStyle w:val="Heading3"/>
        <w:spacing w:after="120" w:before="200"/>
      </w:pPr>
      <w:r>
        <w:t xml:space="preserve">Trịnh Tam Công (13k follow)</w:t>
      </w:r>
    </w:p>
    <w:p>
      <w:pPr>
        <w:pStyle w:val="ListParagraph"/>
        <w:numPr>
          <w:ilvl w:val="0"/>
          <w:numId w:val="2"/>
        </w:numPr>
        <w:spacing w:after="80"/>
        <w:jc w:val="both"/>
      </w:pPr>
      <w:r>
        <w:t xml:space="preserve">Chủ đề: pháp lý BĐS, hợp đồng, công chứng, kinh nghiệm xử lý tình huống</w:t>
      </w:r>
    </w:p>
    <w:p>
      <w:pPr>
        <w:pStyle w:val="ListParagraph"/>
        <w:numPr>
          <w:ilvl w:val="0"/>
          <w:numId w:val="2"/>
        </w:numPr>
        <w:spacing w:after="80"/>
        <w:jc w:val="both"/>
      </w:pPr>
      <w:r>
        <w:t xml:space="preserve">Tần suất: 2-3 bài/tuần FB</w:t>
      </w:r>
    </w:p>
    <w:p>
      <w:pPr>
        <w:pStyle w:val="ListParagraph"/>
        <w:numPr>
          <w:ilvl w:val="0"/>
          <w:numId w:val="2"/>
        </w:numPr>
        <w:spacing w:after="80"/>
        <w:jc w:val="both"/>
      </w:pPr>
      <w:r>
        <w:t xml:space="preserve">CTA: dẫn về bài blog pháp lý + form tư vấn</w:t>
      </w:r>
    </w:p>
    <w:p>
      <w:pPr>
        <w:pStyle w:val="Heading3"/>
        <w:spacing w:after="120" w:before="200"/>
      </w:pPr>
      <w:r>
        <w:t xml:space="preserve">Anh Dũng và Bạn (4k follow tổng)</w:t>
      </w:r>
    </w:p>
    <w:p>
      <w:pPr>
        <w:pStyle w:val="ListParagraph"/>
        <w:numPr>
          <w:ilvl w:val="0"/>
          <w:numId w:val="2"/>
        </w:numPr>
        <w:spacing w:after="80"/>
        <w:jc w:val="both"/>
      </w:pPr>
      <w:r>
        <w:t xml:space="preserve">Chủ đề: khách hàng thực tế, câu chuyện deal, hậu trường nghề môi giới</w:t>
      </w:r>
    </w:p>
    <w:p>
      <w:pPr>
        <w:pStyle w:val="ListParagraph"/>
        <w:numPr>
          <w:ilvl w:val="0"/>
          <w:numId w:val="2"/>
        </w:numPr>
        <w:spacing w:after="80"/>
        <w:jc w:val="both"/>
      </w:pPr>
      <w:r>
        <w:t xml:space="preserve">Tần suất: 2-3 bài/tuần FB</w:t>
      </w:r>
    </w:p>
    <w:p>
      <w:pPr>
        <w:pStyle w:val="ListParagraph"/>
        <w:numPr>
          <w:ilvl w:val="0"/>
          <w:numId w:val="2"/>
        </w:numPr>
        <w:spacing w:after="80"/>
        <w:jc w:val="both"/>
      </w:pPr>
      <w:r>
        <w:t xml:space="preserve">CTA: giới thiệu chung về nhóm + về website</w:t>
      </w:r>
    </w:p>
    <w:p>
      <w:pPr>
        <w:pStyle w:val="Heading2"/>
        <w:spacing w:after="160" w:before="280"/>
      </w:pPr>
      <w:r>
        <w:t xml:space="preserve">8.3. Lịch nội dung mẫu cho tháng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Tuần</w:t>
            </w:r>
          </w:p>
        </w:tc>
        <w:tc>
          <w:tcPr>
            <w:tcW w:type="dxa" w:w="195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Thứ 2</w:t>
            </w:r>
          </w:p>
        </w:tc>
        <w:tc>
          <w:tcPr>
            <w:tcW w:type="dxa" w:w="195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Thứ 4</w:t>
            </w:r>
          </w:p>
        </w:tc>
        <w:tc>
          <w:tcPr>
            <w:tcW w:type="dxa" w:w="195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Thứ 6</w:t>
            </w:r>
          </w:p>
        </w:tc>
        <w:tc>
          <w:tcPr>
            <w:tcW w:type="dxa" w:w="195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CN</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Tuần 1 LAUNCH</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Giới thiệu website (cả 5 người post)</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Listing nổi bật #1</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Bài phân tích Q1</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Story khách hàng đầu tiên</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Tuần 2</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Listing Q3</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Video review nhà</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Bài về pháp lý sổ hồng</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Hỏi đáp follower</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Tuần 3</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Listing Q5</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So sánh nhà phố vs căn hộ</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Tips xem nhà</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Behind the scene</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Tuần 4</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Listing Q10</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Phân tích biến động giá</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Bài về vay ngân hàng</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Tổng kết tháng + CTA</w:t>
            </w:r>
          </w:p>
        </w:tc>
      </w:tr>
    </w:tbl>
    <w:p>
      <w:pPr>
        <w:spacing w:after="120"/>
        <w:jc w:val="both"/>
      </w:pPr>
      <w:r>
        <w:t xml:space="preserve"/>
      </w:r>
    </w:p>
    <w:p>
      <w:pPr>
        <w:pStyle w:val="Heading2"/>
        <w:spacing w:after="160" w:before="280"/>
      </w:pPr>
      <w:r>
        <w:t xml:space="preserve">8.4. SEO dài hạn</w:t>
      </w:r>
    </w:p>
    <w:p>
      <w:pPr>
        <w:spacing w:after="120"/>
        <w:jc w:val="both"/>
      </w:pPr>
      <w:r>
        <w:t xml:space="preserve">Mục tiêu: trong 12 tháng, lên top 10 Google cho 50+ từ khóa BĐS trung tâm Sài Gòn.</w:t>
      </w:r>
    </w:p>
    <w:p>
      <w:pPr>
        <w:spacing w:after="120"/>
        <w:jc w:val="both"/>
      </w:pPr>
      <w:r>
        <w:t xml:space="preserve">Nhóm từ khóa ưu tiên:</w:t>
      </w:r>
    </w:p>
    <w:p>
      <w:pPr>
        <w:pStyle w:val="ListParagraph"/>
        <w:numPr>
          <w:ilvl w:val="0"/>
          <w:numId w:val="2"/>
        </w:numPr>
        <w:spacing w:after="80"/>
        <w:jc w:val="both"/>
      </w:pPr>
      <w:r>
        <w:t xml:space="preserve">"nhà phố quận 1 dưới 20 tỷ", "nhà phố quận 3 dưới 15 tỷ" và các biến thể tương tự</w:t>
      </w:r>
    </w:p>
    <w:p>
      <w:pPr>
        <w:pStyle w:val="ListParagraph"/>
        <w:numPr>
          <w:ilvl w:val="0"/>
          <w:numId w:val="2"/>
        </w:numPr>
        <w:spacing w:after="80"/>
        <w:jc w:val="both"/>
      </w:pPr>
      <w:r>
        <w:t xml:space="preserve">"mua nhà quận 1", "mua nhà quận 3 ở đâu uy tín"</w:t>
      </w:r>
    </w:p>
    <w:p>
      <w:pPr>
        <w:pStyle w:val="ListParagraph"/>
        <w:numPr>
          <w:ilvl w:val="0"/>
          <w:numId w:val="2"/>
        </w:numPr>
        <w:spacing w:after="80"/>
        <w:jc w:val="both"/>
      </w:pPr>
      <w:r>
        <w:t xml:space="preserve">"pháp lý mua nhà phố sài gòn", "kinh nghiệm mua nhà trung tâm"</w:t>
      </w:r>
    </w:p>
    <w:p>
      <w:pPr>
        <w:pStyle w:val="ListParagraph"/>
        <w:numPr>
          <w:ilvl w:val="0"/>
          <w:numId w:val="2"/>
        </w:numPr>
        <w:spacing w:after="80"/>
        <w:jc w:val="both"/>
      </w:pPr>
      <w:r>
        <w:t xml:space="preserve">"môi giới bất động sản uy tín quận 1"</w:t>
      </w:r>
    </w:p>
    <w:p>
      <w:pPr>
        <w:pStyle w:val="Heading2"/>
        <w:spacing w:after="160" w:before="280"/>
      </w:pPr>
      <w:r>
        <w:t xml:space="preserve">8.5. Quảng cáo trả phí (Paid Ads)</w:t>
      </w:r>
    </w:p>
    <w:p>
      <w:pPr>
        <w:spacing w:after="120"/>
        <w:jc w:val="both"/>
      </w:pPr>
      <w:r>
        <w:t xml:space="preserve">Trong 3 tháng đầu sau launch, dùng quảng cáo để tăng tốc:</w:t>
      </w:r>
    </w:p>
    <w:p>
      <w:pPr>
        <w:pStyle w:val="ListParagraph"/>
        <w:numPr>
          <w:ilvl w:val="0"/>
          <w:numId w:val="2"/>
        </w:numPr>
        <w:spacing w:after="80"/>
        <w:jc w:val="both"/>
      </w:pPr>
      <w:r>
        <w:t xml:space="preserve">Facebook Ads: 10-20 triệu/tháng - target khách 30-55 tuổi, sống tại SG, quan tâm BĐS</w:t>
      </w:r>
    </w:p>
    <w:p>
      <w:pPr>
        <w:pStyle w:val="ListParagraph"/>
        <w:numPr>
          <w:ilvl w:val="0"/>
          <w:numId w:val="2"/>
        </w:numPr>
        <w:spacing w:after="80"/>
        <w:jc w:val="both"/>
      </w:pPr>
      <w:r>
        <w:t xml:space="preserve">Google Ads (Search): 5-10 triệu/tháng - đấu giá từ khóa mua nhà cụ thể</w:t>
      </w:r>
    </w:p>
    <w:p>
      <w:pPr>
        <w:pStyle w:val="ListParagraph"/>
        <w:numPr>
          <w:ilvl w:val="0"/>
          <w:numId w:val="2"/>
        </w:numPr>
        <w:spacing w:after="80"/>
        <w:jc w:val="both"/>
      </w:pPr>
      <w:r>
        <w:t xml:space="preserve">YouTube Ads: 5-10 triệu/tháng - chạy trước video BĐS, video phong cách sống cao cấp</w:t>
      </w:r>
    </w:p>
    <w:p>
      <w:pPr>
        <w:spacing w:after="120"/>
        <w:jc w:val="both"/>
      </w:pPr>
      <w:r>
        <w:t xml:space="preserve">Sau 3 tháng, đánh giá hiệu quả và điều chỉnh tỷ lệ giữa các kênh.</w:t>
      </w:r>
    </w:p>
    <w:p>
      <w:r>
        <w:br w:type="page"/>
      </w:r>
    </w:p>
    <w:p>
      <w:pPr>
        <w:pStyle w:val="Heading1"/>
        <w:spacing w:after="200" w:before="360"/>
      </w:pPr>
      <w:r>
        <w:t xml:space="preserve">IX. QUY TRÌNH VẬN HÀNH NỘI BỘ</w:t>
      </w:r>
    </w:p>
    <w:p>
      <w:pPr>
        <w:pStyle w:val="Heading2"/>
        <w:spacing w:after="160" w:before="280"/>
      </w:pPr>
      <w:r>
        <w:t xml:space="preserve">9.1. Quy trình xử lý lead</w:t>
      </w:r>
    </w:p>
    <w:p>
      <w:pPr>
        <w:spacing w:after="120"/>
        <w:jc w:val="both"/>
      </w:pPr>
      <w:r>
        <w:t xml:space="preserve">Khi khách điền form trên website, lead đi qua quy trình:</w:t>
      </w:r>
    </w:p>
    <w:p>
      <w:pPr>
        <w:pStyle w:val="ListParagraph"/>
        <w:numPr>
          <w:ilvl w:val="0"/>
          <w:numId w:val="2"/>
        </w:numPr>
        <w:spacing w:after="80"/>
        <w:jc w:val="both"/>
      </w:pPr>
      <w:r>
        <w:t xml:space="preserve">Bước 1: Hệ thống tự động gửi email/SMS cảm ơn cho khách ngay lập tức</w:t>
      </w:r>
    </w:p>
    <w:p>
      <w:pPr>
        <w:pStyle w:val="ListParagraph"/>
        <w:numPr>
          <w:ilvl w:val="0"/>
          <w:numId w:val="2"/>
        </w:numPr>
        <w:spacing w:after="80"/>
        <w:jc w:val="both"/>
      </w:pPr>
      <w:r>
        <w:t xml:space="preserve">Bước 2: Lead vào dashboard quản trị, được phân loại theo khu vực + ngân sách</w:t>
      </w:r>
    </w:p>
    <w:p>
      <w:pPr>
        <w:pStyle w:val="ListParagraph"/>
        <w:numPr>
          <w:ilvl w:val="0"/>
          <w:numId w:val="2"/>
        </w:numPr>
        <w:spacing w:after="80"/>
        <w:jc w:val="both"/>
      </w:pPr>
      <w:r>
        <w:t xml:space="preserve">Bước 3: Hệ thống auto-assign cho môi giới chuyên môn phù hợp (round-robin nếu nhiều người cùng chuyên môn)</w:t>
      </w:r>
    </w:p>
    <w:p>
      <w:pPr>
        <w:pStyle w:val="ListParagraph"/>
        <w:numPr>
          <w:ilvl w:val="0"/>
          <w:numId w:val="2"/>
        </w:numPr>
        <w:spacing w:after="80"/>
        <w:jc w:val="both"/>
      </w:pPr>
      <w:r>
        <w:t xml:space="preserve">Bước 4: Môi giới liên hệ khách trong vòng 2 giờ (giờ hành chính) hoặc sáng hôm sau (ngoài giờ)</w:t>
      </w:r>
    </w:p>
    <w:p>
      <w:pPr>
        <w:pStyle w:val="ListParagraph"/>
        <w:numPr>
          <w:ilvl w:val="0"/>
          <w:numId w:val="2"/>
        </w:numPr>
        <w:spacing w:after="80"/>
        <w:jc w:val="both"/>
      </w:pPr>
      <w:r>
        <w:t xml:space="preserve">Bước 5: Cập nhật trạng thái lead trên hệ thống: đã liên hệ / đang tư vấn / đã xem nhà / đang đàm phán / chốt / hủy</w:t>
      </w:r>
    </w:p>
    <w:p>
      <w:pPr>
        <w:pStyle w:val="ListParagraph"/>
        <w:numPr>
          <w:ilvl w:val="0"/>
          <w:numId w:val="2"/>
        </w:numPr>
        <w:spacing w:after="80"/>
        <w:jc w:val="both"/>
      </w:pPr>
      <w:r>
        <w:t xml:space="preserve">Bước 6: Nếu môi giới không phản hồi lead trong 24h, hệ thống tự động chuyển sang môi giới khác</w:t>
      </w:r>
    </w:p>
    <w:p>
      <w:pPr>
        <w:pStyle w:val="Heading2"/>
        <w:spacing w:after="160" w:before="280"/>
      </w:pPr>
      <w:r>
        <w:t xml:space="preserve">9.2. Quy trình đăng listing mới</w:t>
      </w:r>
    </w:p>
    <w:p>
      <w:pPr>
        <w:pStyle w:val="ListParagraph"/>
        <w:numPr>
          <w:ilvl w:val="0"/>
          <w:numId w:val="2"/>
        </w:numPr>
        <w:spacing w:after="80"/>
        <w:jc w:val="both"/>
      </w:pPr>
      <w:r>
        <w:t xml:space="preserve">Môi giới có nguồn nhà mới → gửi thông tin vào form nội bộ</w:t>
      </w:r>
    </w:p>
    <w:p>
      <w:pPr>
        <w:pStyle w:val="ListParagraph"/>
        <w:numPr>
          <w:ilvl w:val="0"/>
          <w:numId w:val="2"/>
        </w:numPr>
        <w:spacing w:after="80"/>
        <w:jc w:val="both"/>
      </w:pPr>
      <w:r>
        <w:t xml:space="preserve">Editor (1 trong 5 thành viên hoặc nhân viên) kiểm tra pháp lý, thông tin chính xác</w:t>
      </w:r>
    </w:p>
    <w:p>
      <w:pPr>
        <w:pStyle w:val="ListParagraph"/>
        <w:numPr>
          <w:ilvl w:val="0"/>
          <w:numId w:val="2"/>
        </w:numPr>
        <w:spacing w:after="80"/>
        <w:jc w:val="both"/>
      </w:pPr>
      <w:r>
        <w:t xml:space="preserve">Đặt lịch quay/chụp với photographer của nhóm</w:t>
      </w:r>
    </w:p>
    <w:p>
      <w:pPr>
        <w:pStyle w:val="ListParagraph"/>
        <w:numPr>
          <w:ilvl w:val="0"/>
          <w:numId w:val="2"/>
        </w:numPr>
        <w:spacing w:after="80"/>
        <w:jc w:val="both"/>
      </w:pPr>
      <w:r>
        <w:t xml:space="preserve">Editor viết mô tả chuẩn SEO, đăng lên website</w:t>
      </w:r>
    </w:p>
    <w:p>
      <w:pPr>
        <w:pStyle w:val="ListParagraph"/>
        <w:numPr>
          <w:ilvl w:val="0"/>
          <w:numId w:val="2"/>
        </w:numPr>
        <w:spacing w:after="80"/>
        <w:jc w:val="both"/>
      </w:pPr>
      <w:r>
        <w:t xml:space="preserve">Môi giới phụ trách chia sẻ trên kênh cá nhân</w:t>
      </w:r>
    </w:p>
    <w:p>
      <w:pPr>
        <w:pStyle w:val="ListParagraph"/>
        <w:numPr>
          <w:ilvl w:val="0"/>
          <w:numId w:val="2"/>
        </w:numPr>
        <w:spacing w:after="80"/>
        <w:jc w:val="both"/>
      </w:pPr>
      <w:r>
        <w:t xml:space="preserve">Tổng thời gian từ nhận nhà đến lên website: 3-5 ngày</w:t>
      </w:r>
    </w:p>
    <w:p>
      <w:pPr>
        <w:pStyle w:val="Heading2"/>
        <w:spacing w:after="160" w:before="280"/>
      </w:pPr>
      <w:r>
        <w:t xml:space="preserve">9.3. Họp nhóm định kỳ</w:t>
      </w:r>
    </w:p>
    <w:p>
      <w:pPr>
        <w:pStyle w:val="ListParagraph"/>
        <w:numPr>
          <w:ilvl w:val="0"/>
          <w:numId w:val="2"/>
        </w:numPr>
        <w:spacing w:after="80"/>
        <w:jc w:val="both"/>
      </w:pPr>
      <w:r>
        <w:t xml:space="preserve">Họp tuần (online, 30 phút): cập nhật deal, lead, vấn đề phát sinh</w:t>
      </w:r>
    </w:p>
    <w:p>
      <w:pPr>
        <w:pStyle w:val="ListParagraph"/>
        <w:numPr>
          <w:ilvl w:val="0"/>
          <w:numId w:val="2"/>
        </w:numPr>
        <w:spacing w:after="80"/>
        <w:jc w:val="both"/>
      </w:pPr>
      <w:r>
        <w:t xml:space="preserve">Họp tháng (offline, 2-3 giờ): đánh giá KPI, điều chỉnh chiến lược, brainstorm ý tưởng</w:t>
      </w:r>
    </w:p>
    <w:p>
      <w:pPr>
        <w:pStyle w:val="ListParagraph"/>
        <w:numPr>
          <w:ilvl w:val="0"/>
          <w:numId w:val="2"/>
        </w:numPr>
        <w:spacing w:after="80"/>
        <w:jc w:val="both"/>
      </w:pPr>
      <w:r>
        <w:t xml:space="preserve">Họp quý (offline, nửa ngày): nhìn lại 3 tháng, lên kế hoạch quý tới</w:t>
      </w:r>
    </w:p>
    <w:p>
      <w:pPr>
        <w:pStyle w:val="ListParagraph"/>
        <w:numPr>
          <w:ilvl w:val="0"/>
          <w:numId w:val="2"/>
        </w:numPr>
        <w:spacing w:after="80"/>
        <w:jc w:val="both"/>
      </w:pPr>
      <w:r>
        <w:t xml:space="preserve">Họp năm (offline, 1-2 ngày): tổng kết năm, chia cổ tức, định hướng năm sau</w:t>
      </w:r>
    </w:p>
    <w:p>
      <w:pPr>
        <w:pStyle w:val="Heading2"/>
        <w:spacing w:after="160" w:before="280"/>
      </w:pPr>
      <w:r>
        <w:t xml:space="preserve">9.4. Công cụ làm việc nội bộ</w:t>
      </w:r>
    </w:p>
    <w:p>
      <w:pPr>
        <w:pStyle w:val="ListParagraph"/>
        <w:numPr>
          <w:ilvl w:val="0"/>
          <w:numId w:val="2"/>
        </w:numPr>
        <w:spacing w:after="80"/>
        <w:jc w:val="both"/>
      </w:pPr>
      <w:r>
        <w:t xml:space="preserve">Quản lý lead/CRM: HubSpot Free (đủ dùng giai đoạn đầu) hoặc tự build trong admin website</w:t>
      </w:r>
    </w:p>
    <w:p>
      <w:pPr>
        <w:pStyle w:val="ListParagraph"/>
        <w:numPr>
          <w:ilvl w:val="0"/>
          <w:numId w:val="2"/>
        </w:numPr>
        <w:spacing w:after="80"/>
        <w:jc w:val="both"/>
      </w:pPr>
      <w:r>
        <w:t xml:space="preserve">Giao tiếp nội bộ: Zalo group + Slack/Discord cho thảo luận chuyên môn</w:t>
      </w:r>
    </w:p>
    <w:p>
      <w:pPr>
        <w:pStyle w:val="ListParagraph"/>
        <w:numPr>
          <w:ilvl w:val="0"/>
          <w:numId w:val="2"/>
        </w:numPr>
        <w:spacing w:after="80"/>
        <w:jc w:val="both"/>
      </w:pPr>
      <w:r>
        <w:t xml:space="preserve">Quản lý task: Trello hoặc Notion</w:t>
      </w:r>
    </w:p>
    <w:p>
      <w:pPr>
        <w:pStyle w:val="ListParagraph"/>
        <w:numPr>
          <w:ilvl w:val="0"/>
          <w:numId w:val="2"/>
        </w:numPr>
        <w:spacing w:after="80"/>
        <w:jc w:val="both"/>
      </w:pPr>
      <w:r>
        <w:t xml:space="preserve">Lưu trữ tài liệu: Google Drive (folder chung của nhóm)</w:t>
      </w:r>
    </w:p>
    <w:p>
      <w:pPr>
        <w:pStyle w:val="ListParagraph"/>
        <w:numPr>
          <w:ilvl w:val="0"/>
          <w:numId w:val="2"/>
        </w:numPr>
        <w:spacing w:after="80"/>
        <w:jc w:val="both"/>
      </w:pPr>
      <w:r>
        <w:t xml:space="preserve">Hợp đồng điện tử: VNPT eContract hoặc FPT eSign</w:t>
      </w:r>
    </w:p>
    <w:p>
      <w:r>
        <w:br w:type="page"/>
      </w:r>
    </w:p>
    <w:p>
      <w:pPr>
        <w:pStyle w:val="Heading1"/>
        <w:spacing w:after="200" w:before="360"/>
      </w:pPr>
      <w:r>
        <w:t xml:space="preserve">X. CHỈ SỐ ĐO LƯỜNG (KPIs) VÀ ĐÁNH GIÁ</w:t>
      </w:r>
    </w:p>
    <w:p>
      <w:pPr>
        <w:pStyle w:val="Heading2"/>
        <w:spacing w:after="160" w:before="280"/>
      </w:pPr>
      <w:r>
        <w:t xml:space="preserve">10.1. KPI website (theo dõi hàng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Chỉ số</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Tháng 3</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Tháng 6</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b/>
                <w:bCs/>
                <w:color w:val="FFFFFF"/>
                <w:sz w:val="22"/>
                <w:szCs w:val="22"/>
              </w:rPr>
              <w:t xml:space="preserve">Tháng 12</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Traffic / tháng (visits)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5.000-10.000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15.000-25.000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40.000-60.000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Lead chất lượng / tháng</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30-60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80-150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200-300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Tỷ lệ visit → lead</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0.5-1%</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0.7-1.2%</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0.8-1.5%</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Tỷ lệ lead → xem nhà</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15-20%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20-25%</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25-30%</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Tỷ lệ xem nhà → chốt deal</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3-5%</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5-8%</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8-12%</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Deal chốt / tháng từ website</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0-1</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1-3</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color w:val="000000"/>
                <w:sz w:val="22"/>
                <w:szCs w:val="22"/>
              </w:rPr>
              <w:t xml:space="preserve">3-6</w:t>
            </w:r>
          </w:p>
        </w:tc>
      </w:tr>
    </w:tbl>
    <w:p>
      <w:pPr>
        <w:spacing w:after="120"/>
        <w:jc w:val="both"/>
      </w:pPr>
      <w:r>
        <w:t xml:space="preserve"/>
      </w:r>
    </w:p>
    <w:p>
      <w:pPr>
        <w:pStyle w:val="Heading2"/>
        <w:spacing w:after="160" w:before="280"/>
      </w:pPr>
      <w:r>
        <w:t xml:space="preserve">10.2. KPI thương hiệu</w:t>
      </w:r>
    </w:p>
    <w:p>
      <w:pPr>
        <w:pStyle w:val="ListParagraph"/>
        <w:numPr>
          <w:ilvl w:val="0"/>
          <w:numId w:val="2"/>
        </w:numPr>
        <w:spacing w:after="80"/>
        <w:jc w:val="both"/>
      </w:pPr>
      <w:r>
        <w:t xml:space="preserve">Số follower tổng cộng (5 thành viên): mục tiêu tăng 20-30% trong 12 tháng (từ 417k lên 500-540k)</w:t>
      </w:r>
    </w:p>
    <w:p>
      <w:pPr>
        <w:pStyle w:val="ListParagraph"/>
        <w:numPr>
          <w:ilvl w:val="0"/>
          <w:numId w:val="2"/>
        </w:numPr>
        <w:spacing w:after="80"/>
        <w:jc w:val="both"/>
      </w:pPr>
      <w:r>
        <w:t xml:space="preserve">Engagement rate trung bình: &gt; 3% trên Facebook, &gt; 5% trên TikTok</w:t>
      </w:r>
    </w:p>
    <w:p>
      <w:pPr>
        <w:pStyle w:val="ListParagraph"/>
        <w:numPr>
          <w:ilvl w:val="0"/>
          <w:numId w:val="2"/>
        </w:numPr>
        <w:spacing w:after="80"/>
        <w:jc w:val="both"/>
      </w:pPr>
      <w:r>
        <w:t xml:space="preserve">Số lượt nhắc đến thương hiệu (mention) trên mạng xã hội: tăng dần</w:t>
      </w:r>
    </w:p>
    <w:p>
      <w:pPr>
        <w:pStyle w:val="ListParagraph"/>
        <w:numPr>
          <w:ilvl w:val="0"/>
          <w:numId w:val="2"/>
        </w:numPr>
        <w:spacing w:after="80"/>
        <w:jc w:val="both"/>
      </w:pPr>
      <w:r>
        <w:t xml:space="preserve">Đánh giá khách hàng (Google Business, fanpage): mục tiêu trung bình 4.7/5 trở lên</w:t>
      </w:r>
    </w:p>
    <w:p>
      <w:pPr>
        <w:pStyle w:val="Heading2"/>
        <w:spacing w:after="160" w:before="280"/>
      </w:pPr>
      <w:r>
        <w:t xml:space="preserve">10.3. KPI tài chính</w:t>
      </w:r>
    </w:p>
    <w:p>
      <w:pPr>
        <w:pStyle w:val="ListParagraph"/>
        <w:numPr>
          <w:ilvl w:val="0"/>
          <w:numId w:val="2"/>
        </w:numPr>
        <w:spacing w:after="80"/>
        <w:jc w:val="both"/>
      </w:pPr>
      <w:r>
        <w:t xml:space="preserve">Tổng giá trị giao dịch (GMV) năm đầu: mục tiêu 200-400 tỷ</w:t>
      </w:r>
    </w:p>
    <w:p>
      <w:pPr>
        <w:pStyle w:val="ListParagraph"/>
        <w:numPr>
          <w:ilvl w:val="0"/>
          <w:numId w:val="2"/>
        </w:numPr>
        <w:spacing w:after="80"/>
        <w:jc w:val="both"/>
      </w:pPr>
      <w:r>
        <w:t xml:space="preserve">Doanh thu hoa hồng năm đầu: 3-6 tỷ</w:t>
      </w:r>
    </w:p>
    <w:p>
      <w:pPr>
        <w:pStyle w:val="ListParagraph"/>
        <w:numPr>
          <w:ilvl w:val="0"/>
          <w:numId w:val="2"/>
        </w:numPr>
        <w:spacing w:after="80"/>
        <w:jc w:val="both"/>
      </w:pPr>
      <w:r>
        <w:t xml:space="preserve">Số deal năm đầu: 25-40 deal</w:t>
      </w:r>
    </w:p>
    <w:p>
      <w:pPr>
        <w:pStyle w:val="ListParagraph"/>
        <w:numPr>
          <w:ilvl w:val="0"/>
          <w:numId w:val="2"/>
        </w:numPr>
        <w:spacing w:after="80"/>
        <w:jc w:val="both"/>
      </w:pPr>
      <w:r>
        <w:t xml:space="preserve">Tỷ suất lợi nhuận sau chi phí: 30-50%</w:t>
      </w:r>
    </w:p>
    <w:p>
      <w:pPr>
        <w:pStyle w:val="ListParagraph"/>
        <w:numPr>
          <w:ilvl w:val="0"/>
          <w:numId w:val="2"/>
        </w:numPr>
        <w:spacing w:after="80"/>
        <w:jc w:val="both"/>
      </w:pPr>
      <w:r>
        <w:t xml:space="preserve">Hòa vốn vận hành: tháng thứ 4-6 sau launch</w:t>
      </w:r>
    </w:p>
    <w:p>
      <w:pPr>
        <w:pStyle w:val="ListParagraph"/>
        <w:numPr>
          <w:ilvl w:val="0"/>
          <w:numId w:val="2"/>
        </w:numPr>
        <w:spacing w:after="80"/>
        <w:jc w:val="both"/>
      </w:pPr>
      <w:r>
        <w:t xml:space="preserve">Hoàn vốn khởi điểm: tháng thứ 9-15</w:t>
      </w:r>
    </w:p>
    <w:p>
      <w:r>
        <w:br w:type="page"/>
      </w:r>
    </w:p>
    <w:p>
      <w:pPr>
        <w:pStyle w:val="Heading1"/>
        <w:spacing w:after="200" w:before="360"/>
      </w:pPr>
      <w:r>
        <w:t xml:space="preserve">XI. RỦI RO VÀ PHƯƠNG ÁN ỨNG PHÓ</w:t>
      </w:r>
    </w:p>
    <w:p>
      <w:pPr>
        <w:pStyle w:val="Heading2"/>
        <w:spacing w:after="160" w:before="280"/>
      </w:pPr>
      <w:r>
        <w:t xml:space="preserve">11.1. Rủi ro nội bộ - Tan rã nhóm</w:t>
      </w:r>
    </w:p>
    <w:p>
      <w:pPr>
        <w:spacing w:after="120"/>
        <w:jc w:val="both"/>
      </w:pPr>
      <w:r>
        <w:rPr>
          <w:b/>
          <w:bCs/>
        </w:rPr>
        <w:t xml:space="preserve">Đây là rủi ro LỚN NHẤT và phổ biến nhất. </w:t>
      </w:r>
      <w:r>
        <w:t xml:space="preserve">Khi nhóm 5 người có cá tính mạnh và thương hiệu cá nhân, mâu thuẫn về quyền lực, lợi ích, định hướng là gần như chắc chắn xảy ra.</w:t>
      </w:r>
    </w:p>
    <w:p>
      <w:pPr>
        <w:spacing w:after="120"/>
        <w:jc w:val="both"/>
      </w:pPr>
      <w:r>
        <w:t xml:space="preserve">Phương án ứng phó:</w:t>
      </w:r>
    </w:p>
    <w:p>
      <w:pPr>
        <w:pStyle w:val="ListParagraph"/>
        <w:numPr>
          <w:ilvl w:val="0"/>
          <w:numId w:val="2"/>
        </w:numPr>
        <w:spacing w:after="80"/>
        <w:jc w:val="both"/>
      </w:pPr>
      <w:r>
        <w:t xml:space="preserve">Thỏa thuận cổ đông chi tiết, có điều khoản xử lý mâu thuẫn rõ ràng</w:t>
      </w:r>
    </w:p>
    <w:p>
      <w:pPr>
        <w:pStyle w:val="ListParagraph"/>
        <w:numPr>
          <w:ilvl w:val="0"/>
          <w:numId w:val="2"/>
        </w:numPr>
        <w:spacing w:after="80"/>
        <w:jc w:val="both"/>
      </w:pPr>
      <w:r>
        <w:t xml:space="preserve">Có cơ chế thoái vốn: nếu cổ đông muốn rời nhóm, công ty/cổ đông khác có quyền ưu tiên mua lại theo giá thị trường</w:t>
      </w:r>
    </w:p>
    <w:p>
      <w:pPr>
        <w:pStyle w:val="ListParagraph"/>
        <w:numPr>
          <w:ilvl w:val="0"/>
          <w:numId w:val="2"/>
        </w:numPr>
        <w:spacing w:after="80"/>
        <w:jc w:val="both"/>
      </w:pPr>
      <w:r>
        <w:t xml:space="preserve">Bầu một người làm CEO (giám đốc điều hành) có quyền quyết định cuối cùng trong vận hành</w:t>
      </w:r>
    </w:p>
    <w:p>
      <w:pPr>
        <w:pStyle w:val="ListParagraph"/>
        <w:numPr>
          <w:ilvl w:val="0"/>
          <w:numId w:val="2"/>
        </w:numPr>
        <w:spacing w:after="80"/>
        <w:jc w:val="both"/>
      </w:pPr>
      <w:r>
        <w:t xml:space="preserve">Họp nhóm định kỳ để giải quyết mâu thuẫn nhỏ trước khi thành lớn</w:t>
      </w:r>
    </w:p>
    <w:p>
      <w:pPr>
        <w:pStyle w:val="ListParagraph"/>
        <w:numPr>
          <w:ilvl w:val="0"/>
          <w:numId w:val="2"/>
        </w:numPr>
        <w:spacing w:after="80"/>
        <w:jc w:val="both"/>
      </w:pPr>
      <w:r>
        <w:t xml:space="preserve">Có luật sư riêng cho công ty làm trung gian khi cần</w:t>
      </w:r>
    </w:p>
    <w:p>
      <w:pPr>
        <w:pStyle w:val="Heading2"/>
        <w:spacing w:after="160" w:before="280"/>
      </w:pPr>
      <w:r>
        <w:t xml:space="preserve">11.2. Rủi ro thị trường BĐS suy thoái</w:t>
      </w:r>
    </w:p>
    <w:p>
      <w:pPr>
        <w:spacing w:after="120"/>
        <w:jc w:val="both"/>
      </w:pPr>
      <w:r>
        <w:t xml:space="preserve">Thị trường BĐS Việt Nam 2024-2026 vẫn đang trong giai đoạn khó khăn. Nếu suy thoái tiếp tục:</w:t>
      </w:r>
    </w:p>
    <w:p>
      <w:pPr>
        <w:pStyle w:val="ListParagraph"/>
        <w:numPr>
          <w:ilvl w:val="0"/>
          <w:numId w:val="2"/>
        </w:numPr>
        <w:spacing w:after="80"/>
        <w:jc w:val="both"/>
      </w:pPr>
      <w:r>
        <w:t xml:space="preserve">Tận dụng giai đoạn này để xây dựng thương hiệu (chi phí marketing rẻ hơn, ít cạnh tranh)</w:t>
      </w:r>
    </w:p>
    <w:p>
      <w:pPr>
        <w:pStyle w:val="ListParagraph"/>
        <w:numPr>
          <w:ilvl w:val="0"/>
          <w:numId w:val="2"/>
        </w:numPr>
        <w:spacing w:after="80"/>
        <w:jc w:val="both"/>
      </w:pPr>
      <w:r>
        <w:t xml:space="preserve">Đa dạng hóa dịch vụ: thêm tư vấn cho thuê, định giá nhà, tư vấn pháp lý</w:t>
      </w:r>
    </w:p>
    <w:p>
      <w:pPr>
        <w:pStyle w:val="ListParagraph"/>
        <w:numPr>
          <w:ilvl w:val="0"/>
          <w:numId w:val="2"/>
        </w:numPr>
        <w:spacing w:after="80"/>
        <w:jc w:val="both"/>
      </w:pPr>
      <w:r>
        <w:t xml:space="preserve">Mở rộng sang phân khúc thấp hơn (5-10 tỷ) nếu phân khúc trên 15 tỷ chậm</w:t>
      </w:r>
    </w:p>
    <w:p>
      <w:pPr>
        <w:pStyle w:val="ListParagraph"/>
        <w:numPr>
          <w:ilvl w:val="0"/>
          <w:numId w:val="2"/>
        </w:numPr>
        <w:spacing w:after="80"/>
        <w:jc w:val="both"/>
      </w:pPr>
      <w:r>
        <w:t xml:space="preserve">Tăng cường nội dung giáo dục khách (lúc thị trường khó, người ta tìm chuyên gia tin cậy)</w:t>
      </w:r>
    </w:p>
    <w:p>
      <w:pPr>
        <w:pStyle w:val="Heading2"/>
        <w:spacing w:after="160" w:before="280"/>
      </w:pPr>
      <w:r>
        <w:t xml:space="preserve">11.3. Rủi ro một thành viên rời nhóm</w:t>
      </w:r>
    </w:p>
    <w:p>
      <w:pPr>
        <w:spacing w:after="120"/>
        <w:jc w:val="both"/>
      </w:pPr>
      <w:r>
        <w:t xml:space="preserve">Đặc biệt nếu Bác Sĩ Nhà Đất hoặc Đinh Công Thường rời đi, lực lượng marketing suy yếu nghiêm trọng.</w:t>
      </w:r>
    </w:p>
    <w:p>
      <w:pPr>
        <w:pStyle w:val="ListParagraph"/>
        <w:numPr>
          <w:ilvl w:val="0"/>
          <w:numId w:val="2"/>
        </w:numPr>
        <w:spacing w:after="80"/>
        <w:jc w:val="both"/>
      </w:pPr>
      <w:r>
        <w:t xml:space="preserve">Đa dạng hóa nội dung, không để mọi thứ phụ thuộc 1-2 người</w:t>
      </w:r>
    </w:p>
    <w:p>
      <w:pPr>
        <w:pStyle w:val="ListParagraph"/>
        <w:numPr>
          <w:ilvl w:val="0"/>
          <w:numId w:val="2"/>
        </w:numPr>
        <w:spacing w:after="80"/>
        <w:jc w:val="both"/>
      </w:pPr>
      <w:r>
        <w:t xml:space="preserve">Xây dựng brand công ty mạnh hơn brand cá nhân theo thời gian</w:t>
      </w:r>
    </w:p>
    <w:p>
      <w:pPr>
        <w:pStyle w:val="ListParagraph"/>
        <w:numPr>
          <w:ilvl w:val="0"/>
          <w:numId w:val="2"/>
        </w:numPr>
        <w:spacing w:after="80"/>
        <w:jc w:val="both"/>
      </w:pPr>
      <w:r>
        <w:t xml:space="preserve">Đầu tư SEO để có traffic không phụ thuộc mạng xã hội cá nhân</w:t>
      </w:r>
    </w:p>
    <w:p>
      <w:pPr>
        <w:pStyle w:val="ListParagraph"/>
        <w:numPr>
          <w:ilvl w:val="0"/>
          <w:numId w:val="2"/>
        </w:numPr>
        <w:spacing w:after="80"/>
        <w:jc w:val="both"/>
      </w:pPr>
      <w:r>
        <w:t xml:space="preserve">Thỏa thuận cổ đông có điều khoản non-compete trong 12 tháng sau khi rời</w:t>
      </w:r>
    </w:p>
    <w:p>
      <w:pPr>
        <w:pStyle w:val="Heading2"/>
        <w:spacing w:after="160" w:before="280"/>
      </w:pPr>
      <w:r>
        <w:t xml:space="preserve">11.4. Rủi ro pháp lý môi giới</w:t>
      </w:r>
    </w:p>
    <w:p>
      <w:pPr>
        <w:spacing w:after="120"/>
        <w:jc w:val="both"/>
      </w:pPr>
      <w:r>
        <w:t xml:space="preserve">Nếu có khách hàng khiếu nại về thông tin sai lệch, pháp lý nhà có vấn đề:</w:t>
      </w:r>
    </w:p>
    <w:p>
      <w:pPr>
        <w:pStyle w:val="ListParagraph"/>
        <w:numPr>
          <w:ilvl w:val="0"/>
          <w:numId w:val="2"/>
        </w:numPr>
        <w:spacing w:after="80"/>
        <w:jc w:val="both"/>
      </w:pPr>
      <w:r>
        <w:t xml:space="preserve">Quy trình kiểm tra pháp lý nghiêm ngặt trước khi đăng listing</w:t>
      </w:r>
    </w:p>
    <w:p>
      <w:pPr>
        <w:pStyle w:val="ListParagraph"/>
        <w:numPr>
          <w:ilvl w:val="0"/>
          <w:numId w:val="2"/>
        </w:numPr>
        <w:spacing w:after="80"/>
        <w:jc w:val="both"/>
      </w:pPr>
      <w:r>
        <w:t xml:space="preserve">Mua bảo hiểm trách nhiệm nghề nghiệp môi giới BĐS</w:t>
      </w:r>
    </w:p>
    <w:p>
      <w:pPr>
        <w:pStyle w:val="ListParagraph"/>
        <w:numPr>
          <w:ilvl w:val="0"/>
          <w:numId w:val="2"/>
        </w:numPr>
        <w:spacing w:after="80"/>
        <w:jc w:val="both"/>
      </w:pPr>
      <w:r>
        <w:t xml:space="preserve">Hợp đồng môi giới với khách có điều khoản miễn trừ trách nhiệm rõ ràng</w:t>
      </w:r>
    </w:p>
    <w:p>
      <w:pPr>
        <w:pStyle w:val="ListParagraph"/>
        <w:numPr>
          <w:ilvl w:val="0"/>
          <w:numId w:val="2"/>
        </w:numPr>
        <w:spacing w:after="80"/>
        <w:jc w:val="both"/>
      </w:pPr>
      <w:r>
        <w:t xml:space="preserve">Có luật sư cố vấn thường xuyên</w:t>
      </w:r>
    </w:p>
    <w:p>
      <w:pPr>
        <w:pStyle w:val="Heading2"/>
        <w:spacing w:after="160" w:before="280"/>
      </w:pPr>
      <w:r>
        <w:t xml:space="preserve">11.5. Rủi ro cạnh tranh sao chép</w:t>
      </w:r>
    </w:p>
    <w:p>
      <w:pPr>
        <w:spacing w:after="120"/>
        <w:jc w:val="both"/>
      </w:pPr>
      <w:r>
        <w:t xml:space="preserve">Mô hình Boutique Agency có thể bị copy bởi nhóm môi giới khác.</w:t>
      </w:r>
    </w:p>
    <w:p>
      <w:pPr>
        <w:pStyle w:val="ListParagraph"/>
        <w:numPr>
          <w:ilvl w:val="0"/>
          <w:numId w:val="2"/>
        </w:numPr>
        <w:spacing w:after="80"/>
        <w:jc w:val="both"/>
      </w:pPr>
      <w:r>
        <w:t xml:space="preserve">Lợi thế cạnh tranh thực sự là CON NGƯỜI và uy tín cá nhân - rất khó copy</w:t>
      </w:r>
    </w:p>
    <w:p>
      <w:pPr>
        <w:pStyle w:val="ListParagraph"/>
        <w:numPr>
          <w:ilvl w:val="0"/>
          <w:numId w:val="2"/>
        </w:numPr>
        <w:spacing w:after="80"/>
        <w:jc w:val="both"/>
      </w:pPr>
      <w:r>
        <w:t xml:space="preserve">Liên tục đổi mới: thêm tính năng website, dịch vụ mới, nội dung độc đáo</w:t>
      </w:r>
    </w:p>
    <w:p>
      <w:pPr>
        <w:pStyle w:val="ListParagraph"/>
        <w:numPr>
          <w:ilvl w:val="0"/>
          <w:numId w:val="2"/>
        </w:numPr>
        <w:spacing w:after="80"/>
        <w:jc w:val="both"/>
      </w:pPr>
      <w:r>
        <w:t xml:space="preserve">Đăng ký nhãn hiệu sớm để bảo vệ tên thương hiệu</w:t>
      </w:r>
    </w:p>
    <w:p>
      <w:pPr>
        <w:pStyle w:val="ListParagraph"/>
        <w:numPr>
          <w:ilvl w:val="0"/>
          <w:numId w:val="2"/>
        </w:numPr>
        <w:spacing w:after="80"/>
        <w:jc w:val="both"/>
      </w:pPr>
      <w:r>
        <w:t xml:space="preserve">Xây dựng database khách hàng độc quyền - tài sản giá trị nhất</w:t>
      </w:r>
    </w:p>
    <w:p>
      <w:r>
        <w:br w:type="page"/>
      </w:r>
    </w:p>
    <w:p>
      <w:pPr>
        <w:pStyle w:val="Heading1"/>
        <w:spacing w:after="200" w:before="360"/>
      </w:pPr>
      <w:r>
        <w:t xml:space="preserve">XII. TẦM NHÌN DÀI HẠN 2-3 NĂM</w:t>
      </w:r>
    </w:p>
    <w:p>
      <w:pPr>
        <w:pStyle w:val="Heading2"/>
        <w:spacing w:after="160" w:before="280"/>
      </w:pPr>
      <w:r>
        <w:t xml:space="preserve">12.1. Năm 1 - Khẳng định vị thế (0-12 tháng)</w:t>
      </w:r>
    </w:p>
    <w:p>
      <w:pPr>
        <w:pStyle w:val="ListParagraph"/>
        <w:numPr>
          <w:ilvl w:val="0"/>
          <w:numId w:val="2"/>
        </w:numPr>
        <w:spacing w:after="80"/>
        <w:jc w:val="both"/>
      </w:pPr>
      <w:r>
        <w:t xml:space="preserve">Hoàn thành website và launch thành công</w:t>
      </w:r>
    </w:p>
    <w:p>
      <w:pPr>
        <w:pStyle w:val="ListParagraph"/>
        <w:numPr>
          <w:ilvl w:val="0"/>
          <w:numId w:val="2"/>
        </w:numPr>
        <w:spacing w:after="80"/>
        <w:jc w:val="both"/>
      </w:pPr>
      <w:r>
        <w:t xml:space="preserve">Chốt 25-40 deal, doanh thu hoa hồng 3-6 tỷ</w:t>
      </w:r>
    </w:p>
    <w:p>
      <w:pPr>
        <w:pStyle w:val="ListParagraph"/>
        <w:numPr>
          <w:ilvl w:val="0"/>
          <w:numId w:val="2"/>
        </w:numPr>
        <w:spacing w:after="80"/>
        <w:jc w:val="both"/>
      </w:pPr>
      <w:r>
        <w:t xml:space="preserve">Tăng follower tổng cộng lên 500-540k</w:t>
      </w:r>
    </w:p>
    <w:p>
      <w:pPr>
        <w:pStyle w:val="ListParagraph"/>
        <w:numPr>
          <w:ilvl w:val="0"/>
          <w:numId w:val="2"/>
        </w:numPr>
        <w:spacing w:after="80"/>
        <w:jc w:val="both"/>
      </w:pPr>
      <w:r>
        <w:t xml:space="preserve">Trở thành cái tên được nhắc đến trong cộng đồng môi giới BĐS Sài Gòn</w:t>
      </w:r>
    </w:p>
    <w:p>
      <w:pPr>
        <w:pStyle w:val="ListParagraph"/>
        <w:numPr>
          <w:ilvl w:val="0"/>
          <w:numId w:val="2"/>
        </w:numPr>
        <w:spacing w:after="80"/>
        <w:jc w:val="both"/>
      </w:pPr>
      <w:r>
        <w:t xml:space="preserve">Có 50-100 testimonial khách hàng thực sự</w:t>
      </w:r>
    </w:p>
    <w:p>
      <w:pPr>
        <w:pStyle w:val="Heading2"/>
        <w:spacing w:after="160" w:before="280"/>
      </w:pPr>
      <w:r>
        <w:t xml:space="preserve">12.2. Năm 2 - Mở rộng (12-24 tháng)</w:t>
      </w:r>
    </w:p>
    <w:p>
      <w:pPr>
        <w:pStyle w:val="ListParagraph"/>
        <w:numPr>
          <w:ilvl w:val="0"/>
          <w:numId w:val="2"/>
        </w:numPr>
        <w:spacing w:after="80"/>
        <w:jc w:val="both"/>
      </w:pPr>
      <w:r>
        <w:t xml:space="preserve">Mở rộng đội ngũ: tuyển thêm 3-5 môi giới junior dưới sự dẫn dắt của 5 chuyên gia chính</w:t>
      </w:r>
    </w:p>
    <w:p>
      <w:pPr>
        <w:pStyle w:val="ListParagraph"/>
        <w:numPr>
          <w:ilvl w:val="0"/>
          <w:numId w:val="2"/>
        </w:numPr>
        <w:spacing w:after="80"/>
        <w:jc w:val="both"/>
      </w:pPr>
      <w:r>
        <w:t xml:space="preserve">Mở thêm dịch vụ: tư vấn đầu tư BĐS, định giá, quản lý cho thuê</w:t>
      </w:r>
    </w:p>
    <w:p>
      <w:pPr>
        <w:pStyle w:val="ListParagraph"/>
        <w:numPr>
          <w:ilvl w:val="0"/>
          <w:numId w:val="2"/>
        </w:numPr>
        <w:spacing w:after="80"/>
        <w:jc w:val="both"/>
      </w:pPr>
      <w:r>
        <w:t xml:space="preserve">Cân nhắc mở văn phòng vật lý tại Q3 hoặc Q1 (làm điểm hẹn cao cấp với khách)</w:t>
      </w:r>
    </w:p>
    <w:p>
      <w:pPr>
        <w:pStyle w:val="ListParagraph"/>
        <w:numPr>
          <w:ilvl w:val="0"/>
          <w:numId w:val="2"/>
        </w:numPr>
        <w:spacing w:after="80"/>
        <w:jc w:val="both"/>
      </w:pPr>
      <w:r>
        <w:t xml:space="preserve">Triển khai app mobile cho khách hàng</w:t>
      </w:r>
    </w:p>
    <w:p>
      <w:pPr>
        <w:pStyle w:val="ListParagraph"/>
        <w:numPr>
          <w:ilvl w:val="0"/>
          <w:numId w:val="2"/>
        </w:numPr>
        <w:spacing w:after="80"/>
        <w:jc w:val="both"/>
      </w:pPr>
      <w:r>
        <w:t xml:space="preserve">Mở rộng phân khúc: thêm nhà phố 20-50 tỷ tại các quận lân cận (Q2, Q7, Bình Thạnh)</w:t>
      </w:r>
    </w:p>
    <w:p>
      <w:pPr>
        <w:pStyle w:val="ListParagraph"/>
        <w:numPr>
          <w:ilvl w:val="0"/>
          <w:numId w:val="2"/>
        </w:numPr>
        <w:spacing w:after="80"/>
        <w:jc w:val="both"/>
      </w:pPr>
      <w:r>
        <w:t xml:space="preserve">Doanh thu mục tiêu: 8-15 tỷ/năm</w:t>
      </w:r>
    </w:p>
    <w:p>
      <w:pPr>
        <w:pStyle w:val="Heading2"/>
        <w:spacing w:after="160" w:before="280"/>
      </w:pPr>
      <w:r>
        <w:t xml:space="preserve">12.3. Năm 3 - Trở thành thương hiệu hàng đầu (24-36 tháng)</w:t>
      </w:r>
    </w:p>
    <w:p>
      <w:pPr>
        <w:pStyle w:val="ListParagraph"/>
        <w:numPr>
          <w:ilvl w:val="0"/>
          <w:numId w:val="2"/>
        </w:numPr>
        <w:spacing w:after="80"/>
        <w:jc w:val="both"/>
      </w:pPr>
      <w:r>
        <w:t xml:space="preserve">Có vị thế thương hiệu rõ ràng trong top 10 đại lý môi giới BĐS Sài Gòn</w:t>
      </w:r>
    </w:p>
    <w:p>
      <w:pPr>
        <w:pStyle w:val="ListParagraph"/>
        <w:numPr>
          <w:ilvl w:val="0"/>
          <w:numId w:val="2"/>
        </w:numPr>
        <w:spacing w:after="80"/>
        <w:jc w:val="both"/>
      </w:pPr>
      <w:r>
        <w:t xml:space="preserve">Mở rộng sang Hà Nội hoặc thị trường nước ngoài (Việt kiều tại Mỹ, Úc, Canada)</w:t>
      </w:r>
    </w:p>
    <w:p>
      <w:pPr>
        <w:pStyle w:val="ListParagraph"/>
        <w:numPr>
          <w:ilvl w:val="0"/>
          <w:numId w:val="2"/>
        </w:numPr>
        <w:spacing w:after="80"/>
        <w:jc w:val="both"/>
      </w:pPr>
      <w:r>
        <w:t xml:space="preserve">Phát triển sản phẩm phụ trợ: khóa học online về đầu tư BĐS, tư vấn cao cấp 1-1</w:t>
      </w:r>
    </w:p>
    <w:p>
      <w:pPr>
        <w:pStyle w:val="ListParagraph"/>
        <w:numPr>
          <w:ilvl w:val="0"/>
          <w:numId w:val="2"/>
        </w:numPr>
        <w:spacing w:after="80"/>
        <w:jc w:val="both"/>
      </w:pPr>
      <w:r>
        <w:t xml:space="preserve">Hợp tác với chủ đầu tư lớn để làm đại lý phân phối dự án căn hộ cao cấp</w:t>
      </w:r>
    </w:p>
    <w:p>
      <w:pPr>
        <w:pStyle w:val="ListParagraph"/>
        <w:numPr>
          <w:ilvl w:val="0"/>
          <w:numId w:val="2"/>
        </w:numPr>
        <w:spacing w:after="80"/>
        <w:jc w:val="both"/>
      </w:pPr>
      <w:r>
        <w:t xml:space="preserve">Cân nhắc gọi vốn từ nhà đầu tư bên ngoài để tăng tốc</w:t>
      </w:r>
    </w:p>
    <w:p>
      <w:pPr>
        <w:pStyle w:val="ListParagraph"/>
        <w:numPr>
          <w:ilvl w:val="0"/>
          <w:numId w:val="2"/>
        </w:numPr>
        <w:spacing w:after="80"/>
        <w:jc w:val="both"/>
      </w:pPr>
      <w:r>
        <w:t xml:space="preserve">Doanh thu mục tiêu: 20-40 tỷ/năm</w:t>
      </w:r>
    </w:p>
    <w:p>
      <w:pPr>
        <w:pStyle w:val="Heading2"/>
        <w:spacing w:after="160" w:before="280"/>
      </w:pPr>
      <w:r>
        <w:t xml:space="preserve">12.4. Định hướng tài chính dài hạn</w:t>
      </w:r>
    </w:p>
    <w:p>
      <w:pPr>
        <w:spacing w:after="120"/>
        <w:jc w:val="both"/>
      </w:pPr>
      <w:r>
        <w:t xml:space="preserve">Sau 3 năm vận hành ổn định, công ty có thể đạt mức định giá 50-150 tỷ. Cổ đông sáng lập sẽ có hai lựa chọn:</w:t>
      </w:r>
    </w:p>
    <w:p>
      <w:pPr>
        <w:pStyle w:val="ListParagraph"/>
        <w:numPr>
          <w:ilvl w:val="0"/>
          <w:numId w:val="2"/>
        </w:numPr>
        <w:spacing w:after="80"/>
        <w:jc w:val="both"/>
      </w:pPr>
      <w:r>
        <w:rPr>
          <w:i/>
          <w:iCs/>
        </w:rPr>
        <w:t xml:space="preserve">Tiếp tục vận hành để hưởng cổ tức hàng năm (dòng tiền thụ động)</w:t>
      </w:r>
    </w:p>
    <w:p>
      <w:pPr>
        <w:pStyle w:val="ListParagraph"/>
        <w:numPr>
          <w:ilvl w:val="0"/>
          <w:numId w:val="2"/>
        </w:numPr>
        <w:spacing w:after="80"/>
        <w:jc w:val="both"/>
      </w:pPr>
      <w:r>
        <w:rPr>
          <w:i/>
          <w:iCs/>
        </w:rPr>
        <w:t xml:space="preserve">Bán cổ phần cho nhà đầu tư hoặc đối tác chiến lược (lợi nhuận một lần lớn)</w:t>
      </w:r>
    </w:p>
    <w:p>
      <w:r>
        <w:br w:type="page"/>
      </w:r>
    </w:p>
    <w:p>
      <w:pPr>
        <w:pStyle w:val="Heading1"/>
        <w:spacing w:after="200" w:before="360"/>
      </w:pPr>
      <w:r>
        <w:t xml:space="preserve">KẾT LUẬN VÀ KHUYẾN NGHỊ HÀNH ĐỘNG</w:t>
      </w:r>
    </w:p>
    <w:p>
      <w:pPr>
        <w:spacing w:after="120"/>
        <w:jc w:val="both"/>
      </w:pPr>
      <w:r>
        <w:t xml:space="preserve">Kế hoạch này có tính khả thi cao với điều kiện tiên quyết: 5 thành viên thực sự cam kết hợp tác lâu dài và đầy đủ. Lợi thế 417k follower là tài sản marketing có giá trị tương đương 5-10 tỷ ngân sách quảng cáo nếu phải xây từ đầu - đây là vũ khí cạnh tranh thực sự mạnh.</w:t>
      </w:r>
    </w:p>
    <w:p>
      <w:pPr>
        <w:spacing w:after="120"/>
        <w:jc w:val="both"/>
      </w:pPr>
      <w:r>
        <w:rPr>
          <w:b/>
          <w:bCs/>
        </w:rPr>
        <w:t xml:space="preserve">Tuy nhiên, kế hoạch chỉ thành hiện thực nếu thực hiện đúng thứ tự ưu tiên. Đừng nhảy vào làm website trước khi xử lý các bước nền tảng.</w:t>
      </w:r>
    </w:p>
    <w:p>
      <w:pPr>
        <w:pStyle w:val="Heading2"/>
        <w:spacing w:after="160" w:before="280"/>
      </w:pPr>
      <w:r>
        <w:t xml:space="preserve">Việc cần làm NGAY trong 2 tuần tới</w:t>
      </w:r>
    </w:p>
    <w:p>
      <w:pPr>
        <w:pStyle w:val="ListParagraph"/>
        <w:numPr>
          <w:ilvl w:val="0"/>
          <w:numId w:val="2"/>
        </w:numPr>
        <w:spacing w:after="80"/>
        <w:jc w:val="both"/>
      </w:pPr>
      <w:r>
        <w:t xml:space="preserve">Tổ chức cuộc họp đầu tiên với cả 5 thành viên, trình bày kế hoạch này</w:t>
      </w:r>
    </w:p>
    <w:p>
      <w:pPr>
        <w:pStyle w:val="ListParagraph"/>
        <w:numPr>
          <w:ilvl w:val="0"/>
          <w:numId w:val="2"/>
        </w:numPr>
        <w:spacing w:after="80"/>
        <w:jc w:val="both"/>
      </w:pPr>
      <w:r>
        <w:t xml:space="preserve">Thảo luận và đạt được sự đồng thuận về định hướng chung</w:t>
      </w:r>
    </w:p>
    <w:p>
      <w:pPr>
        <w:pStyle w:val="ListParagraph"/>
        <w:numPr>
          <w:ilvl w:val="0"/>
          <w:numId w:val="2"/>
        </w:numPr>
        <w:spacing w:after="80"/>
        <w:jc w:val="both"/>
      </w:pPr>
      <w:r>
        <w:t xml:space="preserve">Chốt sơ bộ cơ cấu cổ phần và cam kết góp vốn</w:t>
      </w:r>
    </w:p>
    <w:p>
      <w:pPr>
        <w:pStyle w:val="ListParagraph"/>
        <w:numPr>
          <w:ilvl w:val="0"/>
          <w:numId w:val="2"/>
        </w:numPr>
        <w:spacing w:after="80"/>
        <w:jc w:val="both"/>
      </w:pPr>
      <w:r>
        <w:t xml:space="preserve">Ký Memorandum of Understanding (MOU) ràng buộc các bên</w:t>
      </w:r>
    </w:p>
    <w:p>
      <w:pPr>
        <w:pStyle w:val="ListParagraph"/>
        <w:numPr>
          <w:ilvl w:val="0"/>
          <w:numId w:val="2"/>
        </w:numPr>
        <w:spacing w:after="80"/>
        <w:jc w:val="both"/>
      </w:pPr>
      <w:r>
        <w:t xml:space="preserve">Liên hệ luật sư BĐS để bắt đầu chuẩn bị hồ sơ thành lập công ty</w:t>
      </w:r>
    </w:p>
    <w:p>
      <w:pPr>
        <w:pStyle w:val="Heading2"/>
        <w:spacing w:after="160" w:before="280"/>
      </w:pPr>
      <w:r>
        <w:t xml:space="preserve">3 yếu tố quyết định thành bại</w:t>
      </w:r>
    </w:p>
    <w:p>
      <w:pPr>
        <w:spacing w:after="120"/>
        <w:jc w:val="both"/>
      </w:pPr>
      <w:r>
        <w:rPr>
          <w:b/>
          <w:bCs/>
        </w:rPr>
        <w:t xml:space="preserve">1. Sự cam kết thực sự của 2 thương hiệu lớn (BSND và ĐCT). </w:t>
      </w:r>
      <w:r>
        <w:t xml:space="preserve">Nếu họ chỉ tham gia hình thức, kế hoạch sẽ thất bại.</w:t>
      </w:r>
    </w:p>
    <w:p>
      <w:pPr>
        <w:spacing w:after="120"/>
        <w:jc w:val="both"/>
      </w:pPr>
      <w:r>
        <w:rPr>
          <w:b/>
          <w:bCs/>
        </w:rPr>
        <w:t xml:space="preserve">2. Kỷ luật vận hành. </w:t>
      </w:r>
      <w:r>
        <w:t xml:space="preserve">Quy trình xử lý lead phải nhanh và chuyên nghiệp - khách phân khúc cao cấp không kiên nhẫn.</w:t>
      </w:r>
    </w:p>
    <w:p>
      <w:pPr>
        <w:spacing w:after="120"/>
        <w:jc w:val="both"/>
      </w:pPr>
      <w:r>
        <w:rPr>
          <w:b/>
          <w:bCs/>
        </w:rPr>
        <w:t xml:space="preserve">3. Chất lượng nội dung và listing. </w:t>
      </w:r>
      <w:r>
        <w:t xml:space="preserve">Đẹp, chính xác, đáng tin - đây là cách khác biệt hóa với các sàn lớn.</w:t>
      </w:r>
    </w:p>
    <w:p>
      <w:pPr>
        <w:spacing w:after="120"/>
        <w:jc w:val="both"/>
      </w:pPr>
      <w:r>
        <w:rPr>
          <w:b/>
          <w:bCs/>
          <w:i/>
          <w:iCs/>
        </w:rPr>
        <w:t xml:space="preserve">Chúc bạn và nhóm thành công với dự án này.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Kế hoạch phát triển Website Môi giới BĐS - Boutique Agency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2026-05-24T04:19:02.361Z</dcterms:created>
  <dcterms:modified xsi:type="dcterms:W3CDTF">2026-05-24T04:19:02.378Z</dcterms:modified>
</cp:coreProperties>
</file>

<file path=docProps/custom.xml><?xml version="1.0" encoding="utf-8"?>
<Properties xmlns="http://schemas.openxmlformats.org/officeDocument/2006/custom-properties" xmlns:vt="http://schemas.openxmlformats.org/officeDocument/2006/docPropsVTypes"/>
</file>