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A0F" w:rsidRDefault="00652A0F" w:rsidP="000A18BA">
      <w:pPr>
        <w:jc w:val="center"/>
        <w:rPr>
          <w:b/>
          <w:sz w:val="28"/>
          <w:szCs w:val="28"/>
          <w:u w:val="single"/>
          <w:lang w:val="es-ES_tradnl"/>
        </w:rPr>
      </w:pPr>
      <w:r>
        <w:rPr>
          <w:b/>
          <w:sz w:val="28"/>
          <w:szCs w:val="28"/>
          <w:u w:val="single"/>
          <w:lang w:val="es-ES_tradnl"/>
        </w:rPr>
        <w:t xml:space="preserve">COMENTARIOS PLATAFORMA </w:t>
      </w:r>
      <w:r w:rsidR="000A18BA">
        <w:rPr>
          <w:b/>
          <w:sz w:val="28"/>
          <w:szCs w:val="28"/>
          <w:u w:val="single"/>
          <w:lang w:val="es-ES_tradnl"/>
        </w:rPr>
        <w:t>DIMAS</w:t>
      </w:r>
    </w:p>
    <w:p w:rsidR="000A18BA" w:rsidRPr="000A18BA" w:rsidRDefault="000A18BA" w:rsidP="000A18BA">
      <w:pPr>
        <w:jc w:val="both"/>
        <w:rPr>
          <w:lang w:val="es-ES_tradnl"/>
        </w:rPr>
      </w:pPr>
      <w:r w:rsidRPr="000A18BA">
        <w:rPr>
          <w:lang w:val="es-ES_tradnl"/>
        </w:rPr>
        <w:t xml:space="preserve">Fecha actualización: </w:t>
      </w:r>
      <w:r w:rsidR="00BD370A">
        <w:rPr>
          <w:lang w:val="es-ES_tradnl"/>
        </w:rPr>
        <w:t>4</w:t>
      </w:r>
      <w:r w:rsidR="009F430D">
        <w:rPr>
          <w:lang w:val="es-ES_tradnl"/>
        </w:rPr>
        <w:t>/</w:t>
      </w:r>
      <w:r w:rsidR="00BD370A">
        <w:rPr>
          <w:lang w:val="es-ES_tradnl"/>
        </w:rPr>
        <w:t>10</w:t>
      </w:r>
      <w:r>
        <w:rPr>
          <w:lang w:val="es-ES_tradnl"/>
        </w:rPr>
        <w:t>/2018</w:t>
      </w:r>
    </w:p>
    <w:p w:rsidR="00652A0F" w:rsidRPr="00652A0F" w:rsidRDefault="00652A0F" w:rsidP="00DF7A0C">
      <w:pPr>
        <w:jc w:val="both"/>
        <w:rPr>
          <w:lang w:val="es-ES_tradnl"/>
        </w:rPr>
      </w:pPr>
      <w:r w:rsidRPr="00652A0F">
        <w:rPr>
          <w:lang w:val="es-ES_tradnl"/>
        </w:rPr>
        <w:t>Las actuaciones coloreadas de verde significan que ya están realizadas</w:t>
      </w:r>
      <w:r>
        <w:rPr>
          <w:lang w:val="es-ES_tradnl"/>
        </w:rPr>
        <w:t>.</w:t>
      </w:r>
    </w:p>
    <w:p w:rsidR="00F51A68" w:rsidRDefault="00F51A68" w:rsidP="00DF7A0C">
      <w:pPr>
        <w:ind w:left="-567"/>
        <w:jc w:val="both"/>
      </w:pPr>
    </w:p>
    <w:p w:rsidR="00F51A68" w:rsidRPr="00216E76" w:rsidRDefault="00F51A68" w:rsidP="00DF7A0C">
      <w:pPr>
        <w:ind w:left="-567"/>
        <w:jc w:val="both"/>
        <w:rPr>
          <w:b/>
        </w:rPr>
      </w:pPr>
      <w:r w:rsidRPr="00216E76">
        <w:rPr>
          <w:b/>
        </w:rPr>
        <w:t>COMENTARIOS GEN</w:t>
      </w:r>
      <w:r w:rsidR="00E336E9" w:rsidRPr="00216E76">
        <w:rPr>
          <w:b/>
        </w:rPr>
        <w:t>E</w:t>
      </w:r>
      <w:r w:rsidRPr="00216E76">
        <w:rPr>
          <w:b/>
        </w:rPr>
        <w:t xml:space="preserve">RALES </w:t>
      </w:r>
    </w:p>
    <w:p w:rsidR="00F51A68" w:rsidRPr="00F014A2" w:rsidRDefault="00F51A68" w:rsidP="00DF7A0C">
      <w:pPr>
        <w:pStyle w:val="Prrafodelista"/>
        <w:numPr>
          <w:ilvl w:val="0"/>
          <w:numId w:val="1"/>
        </w:numPr>
        <w:ind w:left="0"/>
        <w:jc w:val="both"/>
        <w:rPr>
          <w:rFonts w:ascii="Calibri" w:hAnsi="Calibri"/>
          <w:color w:val="70AD47" w:themeColor="accent6"/>
        </w:rPr>
      </w:pPr>
      <w:r w:rsidRPr="00F014A2">
        <w:rPr>
          <w:rFonts w:ascii="Calibri" w:hAnsi="Calibri"/>
          <w:color w:val="70AD47" w:themeColor="accent6"/>
        </w:rPr>
        <w:t>Tamaño de letra. Hay que aumentar el tamaño de letra, se ve muy pequeño.</w:t>
      </w:r>
    </w:p>
    <w:p w:rsidR="00F51A68" w:rsidRPr="00F014A2" w:rsidRDefault="00F51A68" w:rsidP="00DF7A0C">
      <w:pPr>
        <w:pStyle w:val="Prrafodelista"/>
        <w:numPr>
          <w:ilvl w:val="0"/>
          <w:numId w:val="1"/>
        </w:numPr>
        <w:ind w:left="0"/>
        <w:jc w:val="both"/>
        <w:rPr>
          <w:rFonts w:ascii="Calibri" w:hAnsi="Calibri"/>
          <w:color w:val="70AD47" w:themeColor="accent6"/>
        </w:rPr>
      </w:pPr>
      <w:r w:rsidRPr="00F014A2">
        <w:rPr>
          <w:rFonts w:ascii="Calibri" w:hAnsi="Calibri"/>
          <w:color w:val="70AD47" w:themeColor="accent6"/>
        </w:rPr>
        <w:t>Hay que añadir una central más: Madrid</w:t>
      </w:r>
      <w:r w:rsidR="00D2569D" w:rsidRPr="00F014A2">
        <w:rPr>
          <w:rFonts w:ascii="Calibri" w:hAnsi="Calibri"/>
          <w:color w:val="70AD47" w:themeColor="accent6"/>
        </w:rPr>
        <w:t xml:space="preserve"> (MAD)</w:t>
      </w:r>
      <w:r w:rsidRPr="00F014A2">
        <w:rPr>
          <w:rFonts w:ascii="Calibri" w:hAnsi="Calibri"/>
          <w:color w:val="70AD47" w:themeColor="accent6"/>
        </w:rPr>
        <w:t>. Ya que en esta central se añadirán los datos de Madrid, pero que no tienen por qué ser vistos por otras centrales.</w:t>
      </w:r>
    </w:p>
    <w:p w:rsidR="00F51A68" w:rsidRPr="00F014A2" w:rsidRDefault="00E336E9" w:rsidP="00DF7A0C">
      <w:pPr>
        <w:pStyle w:val="Prrafodelista"/>
        <w:numPr>
          <w:ilvl w:val="0"/>
          <w:numId w:val="1"/>
        </w:numPr>
        <w:ind w:left="0"/>
        <w:jc w:val="both"/>
        <w:rPr>
          <w:rFonts w:ascii="Calibri" w:hAnsi="Calibri"/>
          <w:color w:val="70AD47" w:themeColor="accent6"/>
        </w:rPr>
      </w:pPr>
      <w:r w:rsidRPr="00F014A2">
        <w:rPr>
          <w:rFonts w:ascii="Calibri" w:hAnsi="Calibri"/>
          <w:color w:val="70AD47" w:themeColor="accent6"/>
        </w:rPr>
        <w:t>Página de inicio ¿puede ponerse la foto un poco menos difuminada? Casi no se ve.</w:t>
      </w:r>
    </w:p>
    <w:p w:rsidR="00E336E9" w:rsidRPr="00F014A2" w:rsidRDefault="00A2327E" w:rsidP="00DF7A0C">
      <w:pPr>
        <w:pStyle w:val="Prrafodelista"/>
        <w:numPr>
          <w:ilvl w:val="0"/>
          <w:numId w:val="1"/>
        </w:numPr>
        <w:ind w:left="0"/>
        <w:jc w:val="both"/>
        <w:rPr>
          <w:rFonts w:ascii="Calibri" w:hAnsi="Calibri"/>
          <w:color w:val="70AD47" w:themeColor="accent6"/>
        </w:rPr>
      </w:pPr>
      <w:proofErr w:type="gramStart"/>
      <w:r w:rsidRPr="00F014A2">
        <w:rPr>
          <w:rFonts w:ascii="Calibri" w:hAnsi="Calibri"/>
          <w:color w:val="70AD47" w:themeColor="accent6"/>
        </w:rPr>
        <w:t>¿</w:t>
      </w:r>
      <w:proofErr w:type="gramEnd"/>
      <w:r w:rsidR="00D107F5" w:rsidRPr="00F014A2">
        <w:rPr>
          <w:rFonts w:ascii="Calibri" w:hAnsi="Calibri"/>
          <w:color w:val="70AD47" w:themeColor="accent6"/>
        </w:rPr>
        <w:t xml:space="preserve">Se puede forzar que la letra siempre sea o mayúsculas o en tipo oración. Para evitar que unas cosas </w:t>
      </w:r>
      <w:r w:rsidR="00216E76" w:rsidRPr="00F014A2">
        <w:rPr>
          <w:rFonts w:ascii="Calibri" w:hAnsi="Calibri"/>
          <w:color w:val="70AD47" w:themeColor="accent6"/>
        </w:rPr>
        <w:t>se rellenen</w:t>
      </w:r>
      <w:r w:rsidR="00D107F5" w:rsidRPr="00F014A2">
        <w:rPr>
          <w:rFonts w:ascii="Calibri" w:hAnsi="Calibri"/>
          <w:color w:val="70AD47" w:themeColor="accent6"/>
        </w:rPr>
        <w:t xml:space="preserve"> en Mayúsculas y otras en minúsculas</w:t>
      </w:r>
      <w:proofErr w:type="gramStart"/>
      <w:r w:rsidRPr="00F014A2">
        <w:rPr>
          <w:rFonts w:ascii="Calibri" w:hAnsi="Calibri"/>
          <w:color w:val="70AD47" w:themeColor="accent6"/>
        </w:rPr>
        <w:t>?</w:t>
      </w:r>
      <w:r w:rsidR="00D107F5" w:rsidRPr="00F014A2">
        <w:rPr>
          <w:rFonts w:ascii="Calibri" w:hAnsi="Calibri"/>
          <w:color w:val="70AD47" w:themeColor="accent6"/>
        </w:rPr>
        <w:t>.</w:t>
      </w:r>
      <w:proofErr w:type="gramEnd"/>
    </w:p>
    <w:p w:rsidR="00A2327E" w:rsidRPr="008D2F56" w:rsidRDefault="00A2327E" w:rsidP="00DF7A0C">
      <w:pPr>
        <w:pStyle w:val="Prrafodelista"/>
        <w:numPr>
          <w:ilvl w:val="0"/>
          <w:numId w:val="1"/>
        </w:numPr>
        <w:ind w:left="0"/>
        <w:jc w:val="both"/>
        <w:rPr>
          <w:rFonts w:ascii="Calibri" w:hAnsi="Calibri"/>
          <w:color w:val="70AD47" w:themeColor="accent6"/>
        </w:rPr>
      </w:pPr>
      <w:r w:rsidRPr="008D2F56">
        <w:rPr>
          <w:rFonts w:ascii="Calibri" w:hAnsi="Calibri"/>
          <w:color w:val="70AD47" w:themeColor="accent6"/>
        </w:rPr>
        <w:t>En la segunda reunión hablamos de poner campos obligatorios, es decir campos que no pueden quedarse en blanco. En cada uno de los módulos os indico los campos que considero han de ser obligatorios.</w:t>
      </w:r>
    </w:p>
    <w:p w:rsidR="00216E76" w:rsidRPr="00F014A2" w:rsidRDefault="00216E76" w:rsidP="00DF7A0C">
      <w:pPr>
        <w:pStyle w:val="Prrafodelista"/>
        <w:numPr>
          <w:ilvl w:val="0"/>
          <w:numId w:val="1"/>
        </w:numPr>
        <w:ind w:left="0"/>
        <w:jc w:val="both"/>
        <w:rPr>
          <w:rFonts w:ascii="Calibri" w:hAnsi="Calibri"/>
          <w:color w:val="70AD47" w:themeColor="accent6"/>
        </w:rPr>
      </w:pPr>
      <w:r w:rsidRPr="00F014A2">
        <w:rPr>
          <w:rFonts w:ascii="Calibri" w:hAnsi="Calibri"/>
          <w:color w:val="70AD47" w:themeColor="accent6"/>
        </w:rPr>
        <w:t>En el título de la plataforma eliminaría la palabra ENDESA (que ya aparece en el logo) y lo dejaría como “SISTEMA INTEGRADO DE GESTIÓN GENERACIÓN TÉRMICA IBERIA”</w:t>
      </w:r>
      <w:r w:rsidR="006A7EB7" w:rsidRPr="00F014A2">
        <w:rPr>
          <w:rFonts w:ascii="Calibri" w:hAnsi="Calibri"/>
          <w:color w:val="70AD47" w:themeColor="accent6"/>
        </w:rPr>
        <w:t>.</w:t>
      </w:r>
    </w:p>
    <w:p w:rsidR="00216E76" w:rsidRDefault="00216E76" w:rsidP="00DF7A0C">
      <w:pPr>
        <w:jc w:val="both"/>
        <w:rPr>
          <w:noProof/>
          <w:lang w:eastAsia="es-ES"/>
        </w:rPr>
      </w:pPr>
      <w:r>
        <w:rPr>
          <w:noProof/>
          <w:lang w:eastAsia="es-ES"/>
        </w:rPr>
        <w:drawing>
          <wp:anchor distT="0" distB="0" distL="114300" distR="114300" simplePos="0" relativeHeight="251659264" behindDoc="0" locked="0" layoutInCell="1" allowOverlap="1">
            <wp:simplePos x="0" y="0"/>
            <wp:positionH relativeFrom="column">
              <wp:posOffset>53111</wp:posOffset>
            </wp:positionH>
            <wp:positionV relativeFrom="paragraph">
              <wp:posOffset>155524</wp:posOffset>
            </wp:positionV>
            <wp:extent cx="3964838" cy="361796"/>
            <wp:effectExtent l="0" t="0" r="0" b="63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64838" cy="361796"/>
                    </a:xfrm>
                    <a:prstGeom prst="rect">
                      <a:avLst/>
                    </a:prstGeom>
                  </pic:spPr>
                </pic:pic>
              </a:graphicData>
            </a:graphic>
            <wp14:sizeRelH relativeFrom="page">
              <wp14:pctWidth>0</wp14:pctWidth>
            </wp14:sizeRelH>
            <wp14:sizeRelV relativeFrom="page">
              <wp14:pctHeight>0</wp14:pctHeight>
            </wp14:sizeRelV>
          </wp:anchor>
        </w:drawing>
      </w:r>
    </w:p>
    <w:p w:rsidR="00216E76" w:rsidRPr="00F014A2" w:rsidRDefault="00216E76" w:rsidP="00DF7A0C">
      <w:pPr>
        <w:jc w:val="both"/>
        <w:rPr>
          <w:rFonts w:ascii="Calibri" w:hAnsi="Calibri"/>
          <w:color w:val="70AD47" w:themeColor="accent6"/>
        </w:rPr>
      </w:pPr>
    </w:p>
    <w:p w:rsidR="002E1358" w:rsidRPr="00F014A2" w:rsidRDefault="00B23946" w:rsidP="00DF7A0C">
      <w:pPr>
        <w:pStyle w:val="Prrafodelista"/>
        <w:numPr>
          <w:ilvl w:val="0"/>
          <w:numId w:val="1"/>
        </w:numPr>
        <w:ind w:left="0"/>
        <w:jc w:val="both"/>
        <w:rPr>
          <w:color w:val="70AD47" w:themeColor="accent6"/>
        </w:rPr>
      </w:pPr>
      <w:r w:rsidRPr="00F014A2">
        <w:rPr>
          <w:color w:val="70AD47" w:themeColor="accent6"/>
        </w:rPr>
        <w:t xml:space="preserve">Cuando generamos un listado de la pantalla principal de cada módulo, en algunos aparece el botón “generar listado”, en otros Exportar a </w:t>
      </w:r>
      <w:proofErr w:type="spellStart"/>
      <w:r w:rsidRPr="00F014A2">
        <w:rPr>
          <w:color w:val="70AD47" w:themeColor="accent6"/>
        </w:rPr>
        <w:t>Exell</w:t>
      </w:r>
      <w:proofErr w:type="spellEnd"/>
      <w:r w:rsidRPr="00F014A2">
        <w:rPr>
          <w:color w:val="70AD47" w:themeColor="accent6"/>
        </w:rPr>
        <w:t>”, en otros “exportar” y en otros generar ficha.</w:t>
      </w:r>
      <w:r w:rsidR="00BD06C8" w:rsidRPr="00F014A2">
        <w:rPr>
          <w:color w:val="70AD47" w:themeColor="accent6"/>
        </w:rPr>
        <w:t xml:space="preserve"> Debería establecerse un criterio estándar para nombrar los botones.</w:t>
      </w:r>
    </w:p>
    <w:p w:rsidR="00BD06C8" w:rsidRDefault="00BD06C8" w:rsidP="00DF7A0C">
      <w:pPr>
        <w:pStyle w:val="Prrafodelista"/>
        <w:ind w:left="0"/>
        <w:jc w:val="both"/>
      </w:pPr>
    </w:p>
    <w:p w:rsidR="009B0BE4" w:rsidRPr="00143DD7" w:rsidRDefault="009B0BE4" w:rsidP="00DF7A0C">
      <w:pPr>
        <w:pStyle w:val="Prrafodelista"/>
        <w:numPr>
          <w:ilvl w:val="0"/>
          <w:numId w:val="1"/>
        </w:numPr>
        <w:ind w:left="0"/>
        <w:jc w:val="both"/>
        <w:rPr>
          <w:rFonts w:ascii="Calibri" w:hAnsi="Calibri"/>
          <w:color w:val="00B050"/>
        </w:rPr>
      </w:pPr>
      <w:r w:rsidRPr="00143DD7">
        <w:rPr>
          <w:rFonts w:ascii="Calibri" w:hAnsi="Calibri"/>
          <w:color w:val="00B050"/>
        </w:rPr>
        <w:t>03.07.2018. En general, al añadir los campos obligatorios, si me dejo alguno, sale el mensaje de que han de rellenarse pero borra lo escrito hasta el momento (por ejemplo en los objetivos y en el gestor documental)</w:t>
      </w:r>
    </w:p>
    <w:p w:rsidR="00537B28" w:rsidRPr="00537B28" w:rsidRDefault="00537B28" w:rsidP="00537B28">
      <w:pPr>
        <w:pStyle w:val="Prrafodelista"/>
        <w:rPr>
          <w:rFonts w:ascii="Calibri" w:hAnsi="Calibri"/>
        </w:rPr>
      </w:pPr>
    </w:p>
    <w:p w:rsidR="00537B28" w:rsidRPr="00A97091" w:rsidRDefault="00537B28" w:rsidP="00DF7A0C">
      <w:pPr>
        <w:pStyle w:val="Prrafodelista"/>
        <w:numPr>
          <w:ilvl w:val="0"/>
          <w:numId w:val="1"/>
        </w:numPr>
        <w:ind w:left="0"/>
        <w:jc w:val="both"/>
        <w:rPr>
          <w:rFonts w:ascii="Calibri" w:hAnsi="Calibri"/>
          <w:color w:val="70AD47" w:themeColor="accent6"/>
        </w:rPr>
      </w:pPr>
      <w:r w:rsidRPr="00A97091">
        <w:rPr>
          <w:rFonts w:ascii="Calibri" w:hAnsi="Calibri"/>
          <w:color w:val="70AD47" w:themeColor="accent6"/>
        </w:rPr>
        <w:t>03.07.018. En la caja de herramientas, en el apartado de normas, incluir texto indicando que son propiedad de Endesa.</w:t>
      </w:r>
    </w:p>
    <w:p w:rsidR="00537B28" w:rsidRPr="00537B28" w:rsidRDefault="00537B28" w:rsidP="00537B28">
      <w:pPr>
        <w:pStyle w:val="Prrafodelista"/>
        <w:rPr>
          <w:rFonts w:ascii="Calibri" w:hAnsi="Calibri"/>
        </w:rPr>
      </w:pPr>
    </w:p>
    <w:p w:rsidR="00537B28" w:rsidRPr="00773EEE" w:rsidRDefault="00537B28" w:rsidP="00DF7A0C">
      <w:pPr>
        <w:pStyle w:val="Prrafodelista"/>
        <w:numPr>
          <w:ilvl w:val="0"/>
          <w:numId w:val="1"/>
        </w:numPr>
        <w:ind w:left="0"/>
        <w:jc w:val="both"/>
        <w:rPr>
          <w:rFonts w:ascii="Calibri" w:hAnsi="Calibri"/>
          <w:color w:val="70AD47" w:themeColor="accent6"/>
        </w:rPr>
      </w:pPr>
      <w:r w:rsidRPr="00773EEE">
        <w:rPr>
          <w:rFonts w:ascii="Calibri" w:hAnsi="Calibri"/>
          <w:color w:val="70AD47" w:themeColor="accent6"/>
        </w:rPr>
        <w:t>03.07.2018. Modificar UPT Almería por UPT Litoral de Almería.</w:t>
      </w:r>
    </w:p>
    <w:p w:rsidR="00537B28" w:rsidRPr="00537B28" w:rsidRDefault="00537B28" w:rsidP="00537B28">
      <w:pPr>
        <w:pStyle w:val="Prrafodelista"/>
        <w:rPr>
          <w:rFonts w:ascii="Calibri" w:hAnsi="Calibri"/>
        </w:rPr>
      </w:pPr>
    </w:p>
    <w:p w:rsidR="00537B28" w:rsidRDefault="00537B28" w:rsidP="00DF7A0C">
      <w:pPr>
        <w:pStyle w:val="Prrafodelista"/>
        <w:numPr>
          <w:ilvl w:val="0"/>
          <w:numId w:val="1"/>
        </w:numPr>
        <w:ind w:left="0"/>
        <w:jc w:val="both"/>
        <w:rPr>
          <w:rFonts w:ascii="Calibri" w:hAnsi="Calibri"/>
        </w:rPr>
      </w:pPr>
      <w:r w:rsidRPr="00773EEE">
        <w:rPr>
          <w:rFonts w:ascii="Calibri" w:hAnsi="Calibri"/>
          <w:color w:val="70AD47" w:themeColor="accent6"/>
        </w:rPr>
        <w:t>03.07.2018 Sustituir la foto de Litoral de Almería por la enviada (chimenea azul)</w:t>
      </w:r>
    </w:p>
    <w:p w:rsidR="002C4015" w:rsidRPr="002C4015" w:rsidRDefault="002C4015" w:rsidP="002C4015">
      <w:pPr>
        <w:pStyle w:val="Prrafodelista"/>
        <w:rPr>
          <w:rFonts w:ascii="Calibri" w:hAnsi="Calibri"/>
        </w:rPr>
      </w:pPr>
    </w:p>
    <w:p w:rsidR="002C4015" w:rsidRPr="00773EEE" w:rsidRDefault="002C4015" w:rsidP="00DF7A0C">
      <w:pPr>
        <w:pStyle w:val="Prrafodelista"/>
        <w:numPr>
          <w:ilvl w:val="0"/>
          <w:numId w:val="1"/>
        </w:numPr>
        <w:ind w:left="0"/>
        <w:jc w:val="both"/>
        <w:rPr>
          <w:rFonts w:ascii="Calibri" w:hAnsi="Calibri"/>
          <w:color w:val="70AD47" w:themeColor="accent6"/>
        </w:rPr>
      </w:pPr>
      <w:r w:rsidRPr="00773EEE">
        <w:rPr>
          <w:rFonts w:ascii="Calibri" w:hAnsi="Calibri"/>
          <w:color w:val="70AD47" w:themeColor="accent6"/>
        </w:rPr>
        <w:t>03.07.2018. Cambiar Sede social Madrid por “Corporativo” y “ Madrid Corporativo por “sede Madrid”</w:t>
      </w:r>
    </w:p>
    <w:p w:rsidR="00773EEE" w:rsidRPr="00773EEE" w:rsidRDefault="00773EEE" w:rsidP="00773EEE">
      <w:pPr>
        <w:pStyle w:val="Prrafodelista"/>
        <w:rPr>
          <w:rFonts w:ascii="Calibri" w:hAnsi="Calibri"/>
        </w:rPr>
      </w:pPr>
    </w:p>
    <w:p w:rsidR="00773EEE" w:rsidRPr="00143DD7" w:rsidRDefault="00773EEE" w:rsidP="00DF7A0C">
      <w:pPr>
        <w:pStyle w:val="Prrafodelista"/>
        <w:numPr>
          <w:ilvl w:val="0"/>
          <w:numId w:val="1"/>
        </w:numPr>
        <w:ind w:left="0"/>
        <w:jc w:val="both"/>
        <w:rPr>
          <w:rFonts w:ascii="Calibri" w:hAnsi="Calibri"/>
          <w:color w:val="00B050"/>
        </w:rPr>
      </w:pPr>
      <w:r w:rsidRPr="00143DD7">
        <w:rPr>
          <w:rFonts w:ascii="Calibri" w:hAnsi="Calibri"/>
          <w:color w:val="00B050"/>
        </w:rPr>
        <w:t>09.08.2018. Intercambiar fotos de Corporativo y sede Madrid. (Co</w:t>
      </w:r>
      <w:r w:rsidR="00305027" w:rsidRPr="00143DD7">
        <w:rPr>
          <w:rFonts w:ascii="Calibri" w:hAnsi="Calibri"/>
          <w:color w:val="00B050"/>
        </w:rPr>
        <w:t>r</w:t>
      </w:r>
      <w:r w:rsidRPr="00143DD7">
        <w:rPr>
          <w:rFonts w:ascii="Calibri" w:hAnsi="Calibri"/>
          <w:color w:val="00B050"/>
        </w:rPr>
        <w:t>porativo foto del edificio entero y sede Madrid la foto de la entrada)</w:t>
      </w:r>
    </w:p>
    <w:p w:rsidR="00537B28" w:rsidRPr="00537B28" w:rsidRDefault="00537B28" w:rsidP="00537B28">
      <w:pPr>
        <w:pStyle w:val="Prrafodelista"/>
        <w:rPr>
          <w:rFonts w:ascii="Calibri" w:hAnsi="Calibri"/>
        </w:rPr>
      </w:pPr>
    </w:p>
    <w:p w:rsidR="009B0BE4" w:rsidRDefault="009B0BE4" w:rsidP="00DF7A0C">
      <w:pPr>
        <w:pStyle w:val="Prrafodelista"/>
        <w:ind w:left="0"/>
        <w:jc w:val="both"/>
      </w:pPr>
    </w:p>
    <w:p w:rsidR="009B0BE4" w:rsidRDefault="009B0BE4" w:rsidP="00DF7A0C">
      <w:pPr>
        <w:pStyle w:val="Prrafodelista"/>
        <w:ind w:left="0"/>
        <w:jc w:val="both"/>
      </w:pPr>
    </w:p>
    <w:p w:rsidR="00F51A68" w:rsidRPr="00D107F5" w:rsidRDefault="00C50FB3" w:rsidP="00DF7A0C">
      <w:pPr>
        <w:ind w:left="-567"/>
        <w:jc w:val="both"/>
        <w:rPr>
          <w:b/>
        </w:rPr>
      </w:pPr>
      <w:r w:rsidRPr="00D107F5">
        <w:rPr>
          <w:b/>
        </w:rPr>
        <w:t>MÓDULO NOTICIAS</w:t>
      </w:r>
    </w:p>
    <w:p w:rsidR="00C50FB3" w:rsidRPr="00773EEE" w:rsidRDefault="00C50FB3" w:rsidP="00DF7A0C">
      <w:pPr>
        <w:pStyle w:val="Prrafodelista"/>
        <w:numPr>
          <w:ilvl w:val="0"/>
          <w:numId w:val="3"/>
        </w:numPr>
        <w:jc w:val="both"/>
        <w:rPr>
          <w:color w:val="70AD47" w:themeColor="accent6"/>
        </w:rPr>
      </w:pPr>
      <w:r w:rsidRPr="00773EEE">
        <w:rPr>
          <w:color w:val="70AD47" w:themeColor="accent6"/>
        </w:rPr>
        <w:t>Alinear el texto a la izquierda. Al poner una nueva noticia, a veces el texto aparece centrado.</w:t>
      </w:r>
    </w:p>
    <w:p w:rsidR="00D107F5" w:rsidRDefault="00D107F5" w:rsidP="00DF7A0C">
      <w:pPr>
        <w:pStyle w:val="Prrafodelista"/>
        <w:numPr>
          <w:ilvl w:val="0"/>
          <w:numId w:val="3"/>
        </w:numPr>
        <w:jc w:val="both"/>
      </w:pPr>
      <w:r w:rsidRPr="00143DD7">
        <w:rPr>
          <w:noProof/>
          <w:color w:val="00B050"/>
          <w:lang w:eastAsia="es-ES"/>
        </w:rPr>
        <w:drawing>
          <wp:anchor distT="0" distB="0" distL="114300" distR="114300" simplePos="0" relativeHeight="251658240" behindDoc="0" locked="0" layoutInCell="1" allowOverlap="1">
            <wp:simplePos x="0" y="0"/>
            <wp:positionH relativeFrom="column">
              <wp:posOffset>68224</wp:posOffset>
            </wp:positionH>
            <wp:positionV relativeFrom="paragraph">
              <wp:posOffset>261468</wp:posOffset>
            </wp:positionV>
            <wp:extent cx="5400040" cy="8782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878205"/>
                    </a:xfrm>
                    <a:prstGeom prst="rect">
                      <a:avLst/>
                    </a:prstGeom>
                  </pic:spPr>
                </pic:pic>
              </a:graphicData>
            </a:graphic>
            <wp14:sizeRelH relativeFrom="page">
              <wp14:pctWidth>0</wp14:pctWidth>
            </wp14:sizeRelH>
            <wp14:sizeRelV relativeFrom="page">
              <wp14:pctHeight>0</wp14:pctHeight>
            </wp14:sizeRelV>
          </wp:anchor>
        </w:drawing>
      </w:r>
      <w:r w:rsidRPr="00143DD7">
        <w:rPr>
          <w:color w:val="00B050"/>
        </w:rPr>
        <w:t>Alinear las noticias de la central con las noticias generales</w:t>
      </w:r>
    </w:p>
    <w:p w:rsidR="00A2327E" w:rsidRDefault="00A2327E" w:rsidP="00DF7A0C">
      <w:pPr>
        <w:pStyle w:val="Prrafodelista"/>
        <w:ind w:left="153"/>
        <w:jc w:val="both"/>
      </w:pPr>
    </w:p>
    <w:p w:rsidR="00F014A2" w:rsidRPr="00AC7C09" w:rsidRDefault="00F014A2" w:rsidP="00DF7A0C">
      <w:pPr>
        <w:pStyle w:val="Prrafodelista"/>
        <w:ind w:left="153"/>
        <w:jc w:val="both"/>
        <w:rPr>
          <w:color w:val="70AD47" w:themeColor="accent6"/>
        </w:rPr>
      </w:pPr>
      <w:r w:rsidRPr="00AC7C09">
        <w:rPr>
          <w:color w:val="70AD47" w:themeColor="accent6"/>
        </w:rPr>
        <w:t>03.07.2018. Sigue apareciendo un poco descentrado.</w:t>
      </w:r>
    </w:p>
    <w:p w:rsidR="00F014A2" w:rsidRDefault="00F014A2" w:rsidP="00DF7A0C">
      <w:pPr>
        <w:pStyle w:val="Prrafodelista"/>
        <w:ind w:left="153"/>
        <w:jc w:val="both"/>
      </w:pPr>
    </w:p>
    <w:p w:rsidR="00C50FB3" w:rsidRPr="00F014A2" w:rsidRDefault="00A2327E" w:rsidP="00DF7A0C">
      <w:pPr>
        <w:pStyle w:val="Prrafodelista"/>
        <w:numPr>
          <w:ilvl w:val="0"/>
          <w:numId w:val="3"/>
        </w:numPr>
        <w:jc w:val="both"/>
        <w:rPr>
          <w:color w:val="70AD47" w:themeColor="accent6"/>
        </w:rPr>
      </w:pPr>
      <w:r w:rsidRPr="00F014A2">
        <w:rPr>
          <w:color w:val="70AD47" w:themeColor="accent6"/>
        </w:rPr>
        <w:t xml:space="preserve">Campos obligatorios: Titulo, Descripción </w:t>
      </w:r>
    </w:p>
    <w:p w:rsidR="00A2327E" w:rsidRDefault="00A2327E" w:rsidP="00DF7A0C">
      <w:pPr>
        <w:jc w:val="both"/>
      </w:pPr>
    </w:p>
    <w:p w:rsidR="00D107F5" w:rsidRPr="00D107F5" w:rsidRDefault="00D107F5" w:rsidP="00DF7A0C">
      <w:pPr>
        <w:ind w:left="-567"/>
        <w:jc w:val="both"/>
        <w:rPr>
          <w:b/>
        </w:rPr>
      </w:pPr>
      <w:r w:rsidRPr="00D107F5">
        <w:rPr>
          <w:b/>
        </w:rPr>
        <w:t xml:space="preserve">MÓDULO </w:t>
      </w:r>
      <w:r>
        <w:rPr>
          <w:b/>
        </w:rPr>
        <w:t>GESTIÓN DOCUMENTAL</w:t>
      </w:r>
    </w:p>
    <w:p w:rsidR="00216E76" w:rsidRPr="00773EEE" w:rsidRDefault="00D107F5" w:rsidP="00DF7A0C">
      <w:pPr>
        <w:pStyle w:val="Prrafodelista"/>
        <w:numPr>
          <w:ilvl w:val="0"/>
          <w:numId w:val="1"/>
        </w:numPr>
        <w:ind w:left="0"/>
        <w:jc w:val="both"/>
        <w:rPr>
          <w:rFonts w:ascii="Calibri" w:hAnsi="Calibri"/>
          <w:color w:val="70AD47" w:themeColor="accent6"/>
        </w:rPr>
      </w:pPr>
      <w:r w:rsidRPr="00773EEE">
        <w:rPr>
          <w:rFonts w:ascii="Calibri" w:hAnsi="Calibri"/>
          <w:color w:val="70AD47" w:themeColor="accent6"/>
        </w:rPr>
        <w:t xml:space="preserve">Los documentos de nivel 1 y 2 son gestionados por nosotros desde Madrid. Es decir, desde las centrales no pueden editarse ni introducir nuevos documentos de primer y segundo nivel, sólo pueden editar documentos de tercer nivel. </w:t>
      </w:r>
      <w:r w:rsidR="00216E76" w:rsidRPr="00773EEE">
        <w:rPr>
          <w:rFonts w:ascii="Calibri" w:hAnsi="Calibri"/>
          <w:color w:val="70AD47" w:themeColor="accent6"/>
        </w:rPr>
        <w:t>Por tanto cuando se accede desde las centrales ¿debe aparecer el botón nuevo documento en los niveles 1 y 2)</w:t>
      </w:r>
    </w:p>
    <w:p w:rsidR="00F014A2" w:rsidRDefault="00F014A2" w:rsidP="00DF7A0C">
      <w:pPr>
        <w:pStyle w:val="Prrafodelista"/>
        <w:ind w:left="0"/>
        <w:jc w:val="both"/>
        <w:rPr>
          <w:rFonts w:ascii="Calibri" w:hAnsi="Calibri"/>
        </w:rPr>
      </w:pPr>
    </w:p>
    <w:p w:rsidR="00F014A2" w:rsidRPr="00773EEE" w:rsidRDefault="00F014A2" w:rsidP="00DF7A0C">
      <w:pPr>
        <w:pStyle w:val="Prrafodelista"/>
        <w:ind w:left="0"/>
        <w:jc w:val="both"/>
        <w:rPr>
          <w:rFonts w:ascii="Calibri" w:hAnsi="Calibri"/>
          <w:color w:val="70AD47" w:themeColor="accent6"/>
        </w:rPr>
      </w:pPr>
      <w:r w:rsidRPr="00773EEE">
        <w:rPr>
          <w:rFonts w:ascii="Calibri" w:hAnsi="Calibri"/>
          <w:color w:val="70AD47" w:themeColor="accent6"/>
        </w:rPr>
        <w:t>03.07.2018. En las centrales, en el nivel 2 sigue apareciendo el botón de editar.</w:t>
      </w:r>
    </w:p>
    <w:p w:rsidR="00216E76" w:rsidRDefault="00216E76" w:rsidP="00DF7A0C">
      <w:pPr>
        <w:pStyle w:val="Prrafodelista"/>
        <w:ind w:left="0"/>
        <w:jc w:val="both"/>
        <w:rPr>
          <w:rFonts w:ascii="Calibri" w:hAnsi="Calibri"/>
        </w:rPr>
      </w:pPr>
    </w:p>
    <w:p w:rsidR="00216E76" w:rsidRPr="00143DD7" w:rsidRDefault="00216E76" w:rsidP="00DF7A0C">
      <w:pPr>
        <w:pStyle w:val="Prrafodelista"/>
        <w:numPr>
          <w:ilvl w:val="0"/>
          <w:numId w:val="1"/>
        </w:numPr>
        <w:ind w:left="0"/>
        <w:jc w:val="both"/>
        <w:rPr>
          <w:rFonts w:ascii="Calibri" w:hAnsi="Calibri"/>
          <w:color w:val="00B050"/>
        </w:rPr>
      </w:pPr>
      <w:r w:rsidRPr="00143DD7">
        <w:rPr>
          <w:rFonts w:ascii="Calibri" w:hAnsi="Calibri"/>
          <w:color w:val="00B050"/>
        </w:rPr>
        <w:t>El título de nivel 1 debe</w:t>
      </w:r>
      <w:r w:rsidR="002E1358" w:rsidRPr="00143DD7">
        <w:rPr>
          <w:rFonts w:ascii="Calibri" w:hAnsi="Calibri"/>
          <w:color w:val="00B050"/>
        </w:rPr>
        <w:t>ría</w:t>
      </w:r>
      <w:r w:rsidRPr="00143DD7">
        <w:rPr>
          <w:rFonts w:ascii="Calibri" w:hAnsi="Calibri"/>
          <w:color w:val="00B050"/>
        </w:rPr>
        <w:t xml:space="preserve"> ser GENERACIÓN TÉRMICA</w:t>
      </w:r>
      <w:r w:rsidR="002E1358" w:rsidRPr="00143DD7">
        <w:rPr>
          <w:rFonts w:ascii="Calibri" w:hAnsi="Calibri"/>
          <w:color w:val="00B050"/>
        </w:rPr>
        <w:t xml:space="preserve"> IBERIA</w:t>
      </w:r>
      <w:r w:rsidRPr="00143DD7">
        <w:rPr>
          <w:rFonts w:ascii="Calibri" w:hAnsi="Calibri"/>
          <w:color w:val="00B050"/>
        </w:rPr>
        <w:t xml:space="preserve"> (ENDESA GENERACIÓN abarca más cosas que están fuera del alcance del Sistema).</w:t>
      </w:r>
    </w:p>
    <w:p w:rsidR="00216E76" w:rsidRPr="00216E76" w:rsidRDefault="00216E76" w:rsidP="00DF7A0C">
      <w:pPr>
        <w:pStyle w:val="Prrafodelista"/>
        <w:jc w:val="both"/>
        <w:rPr>
          <w:rFonts w:ascii="Calibri" w:hAnsi="Calibri"/>
        </w:rPr>
      </w:pPr>
    </w:p>
    <w:p w:rsidR="00216E76" w:rsidRPr="00216E76" w:rsidRDefault="00216E76" w:rsidP="00DF7A0C">
      <w:pPr>
        <w:jc w:val="both"/>
        <w:rPr>
          <w:rFonts w:ascii="Calibri" w:hAnsi="Calibri"/>
        </w:rPr>
      </w:pPr>
      <w:r>
        <w:rPr>
          <w:noProof/>
          <w:lang w:eastAsia="es-ES"/>
        </w:rPr>
        <w:drawing>
          <wp:inline distT="0" distB="0" distL="0" distR="0" wp14:anchorId="0EB8E92A" wp14:editId="30780C9F">
            <wp:extent cx="2286000" cy="60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000" cy="609600"/>
                    </a:xfrm>
                    <a:prstGeom prst="rect">
                      <a:avLst/>
                    </a:prstGeom>
                  </pic:spPr>
                </pic:pic>
              </a:graphicData>
            </a:graphic>
          </wp:inline>
        </w:drawing>
      </w:r>
    </w:p>
    <w:p w:rsidR="00D107F5" w:rsidRDefault="00D107F5" w:rsidP="00DF7A0C">
      <w:pPr>
        <w:pStyle w:val="Prrafodelista"/>
        <w:ind w:left="0"/>
        <w:jc w:val="both"/>
        <w:rPr>
          <w:rFonts w:ascii="Calibri" w:hAnsi="Calibri"/>
        </w:rPr>
      </w:pPr>
    </w:p>
    <w:p w:rsidR="00D107F5" w:rsidRPr="00145EF6" w:rsidRDefault="00A2327E" w:rsidP="00DF7A0C">
      <w:pPr>
        <w:pStyle w:val="Prrafodelista"/>
        <w:numPr>
          <w:ilvl w:val="0"/>
          <w:numId w:val="1"/>
        </w:numPr>
        <w:ind w:left="0"/>
        <w:jc w:val="both"/>
        <w:rPr>
          <w:rFonts w:ascii="Calibri" w:hAnsi="Calibri"/>
          <w:color w:val="70AD47" w:themeColor="accent6"/>
        </w:rPr>
      </w:pPr>
      <w:r w:rsidRPr="00145EF6">
        <w:rPr>
          <w:rFonts w:ascii="Calibri" w:hAnsi="Calibri"/>
          <w:color w:val="70AD47" w:themeColor="accent6"/>
        </w:rPr>
        <w:t>Campos obligatorios: Todos</w:t>
      </w:r>
    </w:p>
    <w:p w:rsidR="00F014A2" w:rsidRDefault="00F014A2" w:rsidP="00DF7A0C">
      <w:pPr>
        <w:pStyle w:val="Prrafodelista"/>
        <w:ind w:left="0"/>
        <w:jc w:val="both"/>
        <w:rPr>
          <w:rFonts w:ascii="Calibri" w:hAnsi="Calibri"/>
        </w:rPr>
      </w:pPr>
    </w:p>
    <w:p w:rsidR="005A2003" w:rsidRPr="00F014A2" w:rsidRDefault="005A2003" w:rsidP="00DF7A0C">
      <w:pPr>
        <w:pStyle w:val="Prrafodelista"/>
        <w:numPr>
          <w:ilvl w:val="0"/>
          <w:numId w:val="1"/>
        </w:numPr>
        <w:ind w:left="0"/>
        <w:jc w:val="both"/>
        <w:rPr>
          <w:color w:val="70AD47" w:themeColor="accent6"/>
        </w:rPr>
      </w:pPr>
      <w:r w:rsidRPr="00F014A2">
        <w:rPr>
          <w:color w:val="70AD47" w:themeColor="accent6"/>
        </w:rPr>
        <w:t xml:space="preserve">Pregunta: ¿se puede poner en la plataforma un acceso a otra URL (un link)? Tenemos documentación de Enel que nos afecta y de algún modo deberíamos tener acceso a la misma. (Esta documentación está disponible en un </w:t>
      </w:r>
      <w:proofErr w:type="spellStart"/>
      <w:r w:rsidRPr="00F014A2">
        <w:rPr>
          <w:color w:val="70AD47" w:themeColor="accent6"/>
        </w:rPr>
        <w:t>sharepoint</w:t>
      </w:r>
      <w:proofErr w:type="spellEnd"/>
      <w:r w:rsidRPr="00F014A2">
        <w:rPr>
          <w:color w:val="70AD47" w:themeColor="accent6"/>
        </w:rPr>
        <w:t xml:space="preserve"> creado por los compañeros de Italia). </w:t>
      </w:r>
    </w:p>
    <w:p w:rsidR="00BE5083" w:rsidRDefault="00E16ABD" w:rsidP="00BE5083">
      <w:pPr>
        <w:pStyle w:val="Prrafodelista"/>
        <w:numPr>
          <w:ilvl w:val="0"/>
          <w:numId w:val="1"/>
        </w:numPr>
        <w:ind w:left="0"/>
        <w:jc w:val="both"/>
        <w:rPr>
          <w:color w:val="70AD47" w:themeColor="accent6"/>
        </w:rPr>
      </w:pPr>
      <w:r w:rsidRPr="00F014A2">
        <w:rPr>
          <w:color w:val="70AD47" w:themeColor="accent6"/>
        </w:rPr>
        <w:t>Textos largos en el botón de nivel 3 se cortan.</w:t>
      </w:r>
    </w:p>
    <w:p w:rsidR="00BE5083" w:rsidRPr="006149B0" w:rsidRDefault="00BE5083" w:rsidP="005E6C5F">
      <w:pPr>
        <w:pStyle w:val="Prrafodelista"/>
        <w:numPr>
          <w:ilvl w:val="0"/>
          <w:numId w:val="1"/>
        </w:numPr>
        <w:spacing w:after="120"/>
        <w:ind w:left="0" w:hanging="357"/>
        <w:jc w:val="both"/>
        <w:rPr>
          <w:color w:val="FF0000"/>
        </w:rPr>
      </w:pPr>
      <w:r w:rsidRPr="006149B0">
        <w:rPr>
          <w:color w:val="FF0000"/>
        </w:rPr>
        <w:t>14.08.2018 Al pulsar sobre el enlace al portal WIKI, me lo abre en internet Explorer y me cierra la sesión de Chrome….</w:t>
      </w:r>
    </w:p>
    <w:p w:rsidR="006149B0" w:rsidRDefault="006149B0" w:rsidP="006149B0">
      <w:pPr>
        <w:pStyle w:val="Prrafodelista"/>
        <w:spacing w:after="120"/>
        <w:ind w:left="0"/>
        <w:jc w:val="both"/>
        <w:rPr>
          <w:color w:val="FF0000"/>
        </w:rPr>
      </w:pPr>
      <w:r w:rsidRPr="006149B0">
        <w:rPr>
          <w:color w:val="FF0000"/>
        </w:rPr>
        <w:t>Esto ocurre debido a que el navegador predeterminado establecido en el equipo es Internet Explorer, no obstante no debe cerrar la sesión en Chrome.</w:t>
      </w:r>
    </w:p>
    <w:p w:rsidR="000A3095" w:rsidRPr="006149B0" w:rsidRDefault="000A3095" w:rsidP="006149B0">
      <w:pPr>
        <w:pStyle w:val="Prrafodelista"/>
        <w:spacing w:after="120"/>
        <w:ind w:left="0"/>
        <w:jc w:val="both"/>
        <w:rPr>
          <w:color w:val="FF0000"/>
        </w:rPr>
      </w:pPr>
      <w:r>
        <w:rPr>
          <w:color w:val="FF0000"/>
        </w:rPr>
        <w:t>Forzar apertura en nueva ventana.</w:t>
      </w:r>
    </w:p>
    <w:p w:rsidR="005E6C5F" w:rsidRPr="00143DD7" w:rsidRDefault="005E6C5F" w:rsidP="00BE5083">
      <w:pPr>
        <w:pStyle w:val="Prrafodelista"/>
        <w:numPr>
          <w:ilvl w:val="0"/>
          <w:numId w:val="1"/>
        </w:numPr>
        <w:ind w:left="0"/>
        <w:jc w:val="both"/>
        <w:rPr>
          <w:color w:val="00B050"/>
        </w:rPr>
      </w:pPr>
      <w:r w:rsidRPr="00143DD7">
        <w:rPr>
          <w:color w:val="00B050"/>
        </w:rPr>
        <w:t>14.08.2018. Al introducir un nuevo documento aparece la pantalla de edición de documentación con el texto debajo “Modificación e historial del documento”. Esto al crear el documento puede inducir a error, ya que no se trata de una modificación, es un alta nueva y por tanto tampoco todavía tiene versiones</w:t>
      </w:r>
      <w:r w:rsidR="009F6E7D" w:rsidRPr="00143DD7">
        <w:rPr>
          <w:color w:val="00B050"/>
        </w:rPr>
        <w:t xml:space="preserve">. Creo que sería mejor quitar ese texto. </w:t>
      </w:r>
    </w:p>
    <w:p w:rsidR="009F6E7D" w:rsidRPr="00143DD7" w:rsidRDefault="009F6E7D" w:rsidP="009F6E7D">
      <w:pPr>
        <w:pStyle w:val="Prrafodelista"/>
        <w:ind w:left="0"/>
        <w:jc w:val="both"/>
        <w:rPr>
          <w:color w:val="00B050"/>
        </w:rPr>
      </w:pPr>
      <w:r w:rsidRPr="00143DD7">
        <w:rPr>
          <w:color w:val="00B050"/>
        </w:rPr>
        <w:t xml:space="preserve">Eliminar el </w:t>
      </w:r>
      <w:proofErr w:type="spellStart"/>
      <w:r w:rsidRPr="00143DD7">
        <w:rPr>
          <w:color w:val="00B050"/>
        </w:rPr>
        <w:t>guión</w:t>
      </w:r>
      <w:proofErr w:type="spellEnd"/>
      <w:r w:rsidRPr="00143DD7">
        <w:rPr>
          <w:color w:val="00B050"/>
        </w:rPr>
        <w:t xml:space="preserve"> que aparece en el título “Edición de la documentación”</w:t>
      </w:r>
    </w:p>
    <w:p w:rsidR="005A2003" w:rsidRDefault="005A2003" w:rsidP="00DF7A0C">
      <w:pPr>
        <w:pStyle w:val="Prrafodelista"/>
        <w:ind w:left="0"/>
        <w:jc w:val="both"/>
      </w:pPr>
    </w:p>
    <w:p w:rsidR="00867140" w:rsidRPr="00D107F5" w:rsidRDefault="00867140" w:rsidP="00DF7A0C">
      <w:pPr>
        <w:ind w:left="-567"/>
        <w:jc w:val="both"/>
        <w:rPr>
          <w:b/>
        </w:rPr>
      </w:pPr>
      <w:r w:rsidRPr="00D107F5">
        <w:rPr>
          <w:b/>
        </w:rPr>
        <w:t xml:space="preserve">MÓDULO </w:t>
      </w:r>
      <w:r>
        <w:rPr>
          <w:b/>
        </w:rPr>
        <w:t>GESTIÓN DE PROCESOS</w:t>
      </w:r>
    </w:p>
    <w:p w:rsidR="00867140" w:rsidRPr="009B0BE4" w:rsidRDefault="00867140" w:rsidP="00DF7A0C">
      <w:pPr>
        <w:pStyle w:val="Prrafodelista"/>
        <w:numPr>
          <w:ilvl w:val="0"/>
          <w:numId w:val="1"/>
        </w:numPr>
        <w:ind w:left="0"/>
        <w:jc w:val="both"/>
        <w:rPr>
          <w:color w:val="70AD47" w:themeColor="accent6"/>
        </w:rPr>
      </w:pPr>
      <w:r w:rsidRPr="009B0BE4">
        <w:rPr>
          <w:color w:val="70AD47" w:themeColor="accent6"/>
        </w:rPr>
        <w:t>¿Podría implementarse un botón que permitiese descargarse el mapa de procesos?</w:t>
      </w:r>
    </w:p>
    <w:p w:rsidR="0038452F" w:rsidRPr="00143DD7" w:rsidRDefault="0038452F" w:rsidP="00DF7A0C">
      <w:pPr>
        <w:pStyle w:val="Prrafodelista"/>
        <w:numPr>
          <w:ilvl w:val="0"/>
          <w:numId w:val="1"/>
        </w:numPr>
        <w:ind w:left="0"/>
        <w:jc w:val="both"/>
        <w:rPr>
          <w:color w:val="00B050"/>
        </w:rPr>
      </w:pPr>
      <w:r w:rsidRPr="00143DD7">
        <w:rPr>
          <w:color w:val="00B050"/>
        </w:rPr>
        <w:t xml:space="preserve">Los colores de los </w:t>
      </w:r>
      <w:proofErr w:type="spellStart"/>
      <w:r w:rsidRPr="00143DD7">
        <w:rPr>
          <w:color w:val="00B050"/>
        </w:rPr>
        <w:t>macroporcesos</w:t>
      </w:r>
      <w:proofErr w:type="spellEnd"/>
      <w:r w:rsidRPr="00143DD7">
        <w:rPr>
          <w:color w:val="00B050"/>
        </w:rPr>
        <w:t xml:space="preserve"> y procesos han de ser diferentes. Por ejemplo el </w:t>
      </w:r>
      <w:proofErr w:type="spellStart"/>
      <w:r w:rsidRPr="00143DD7">
        <w:rPr>
          <w:color w:val="00B050"/>
        </w:rPr>
        <w:t>macroproceso</w:t>
      </w:r>
      <w:proofErr w:type="spellEnd"/>
      <w:r w:rsidRPr="00143DD7">
        <w:rPr>
          <w:color w:val="00B050"/>
        </w:rPr>
        <w:t xml:space="preserve"> MP9 tiene el mismo color que el proceso P20. El proceso P1 tiene diferente color que el proceso P4. Propongo dejar los </w:t>
      </w:r>
      <w:proofErr w:type="spellStart"/>
      <w:r w:rsidRPr="00143DD7">
        <w:rPr>
          <w:color w:val="00B050"/>
        </w:rPr>
        <w:t>macroprocesos</w:t>
      </w:r>
      <w:proofErr w:type="spellEnd"/>
      <w:r w:rsidRPr="00143DD7">
        <w:rPr>
          <w:color w:val="00B050"/>
        </w:rPr>
        <w:t xml:space="preserve"> en color marrón claro y los procesos en color blanco.</w:t>
      </w:r>
    </w:p>
    <w:p w:rsidR="009B0BE4" w:rsidRDefault="009B0BE4" w:rsidP="00DF7A0C">
      <w:pPr>
        <w:pStyle w:val="Prrafodelista"/>
        <w:ind w:left="0"/>
        <w:jc w:val="both"/>
        <w:rPr>
          <w:color w:val="A8D08D" w:themeColor="accent6" w:themeTint="99"/>
        </w:rPr>
      </w:pPr>
    </w:p>
    <w:p w:rsidR="009B0BE4" w:rsidRPr="009B0BE4" w:rsidRDefault="009B0BE4" w:rsidP="00DF7A0C">
      <w:pPr>
        <w:pStyle w:val="Prrafodelista"/>
        <w:ind w:left="0"/>
        <w:jc w:val="both"/>
        <w:rPr>
          <w:rFonts w:ascii="Calibri" w:hAnsi="Calibri"/>
        </w:rPr>
      </w:pPr>
      <w:r w:rsidRPr="00773EEE">
        <w:rPr>
          <w:rFonts w:ascii="Calibri" w:hAnsi="Calibri"/>
          <w:color w:val="70AD47" w:themeColor="accent6"/>
        </w:rPr>
        <w:t>03.07.2018. Pendiente por ENDESA proponer nuevo colores para el mapa de procesos</w:t>
      </w:r>
      <w:r w:rsidRPr="009B0BE4">
        <w:rPr>
          <w:rFonts w:ascii="Calibri" w:hAnsi="Calibri"/>
        </w:rPr>
        <w:t>.</w:t>
      </w:r>
    </w:p>
    <w:p w:rsidR="009B0BE4" w:rsidRPr="00E16ABD" w:rsidRDefault="009B0BE4" w:rsidP="00DF7A0C">
      <w:pPr>
        <w:pStyle w:val="Prrafodelista"/>
        <w:ind w:left="0"/>
        <w:jc w:val="both"/>
        <w:rPr>
          <w:color w:val="A8D08D" w:themeColor="accent6" w:themeTint="99"/>
        </w:rPr>
      </w:pPr>
    </w:p>
    <w:p w:rsidR="009D07C6" w:rsidRDefault="009D07C6" w:rsidP="00DF7A0C">
      <w:pPr>
        <w:pStyle w:val="Prrafodelista"/>
        <w:numPr>
          <w:ilvl w:val="0"/>
          <w:numId w:val="1"/>
        </w:numPr>
        <w:ind w:left="0"/>
        <w:jc w:val="both"/>
      </w:pPr>
      <w:r>
        <w:t>Las fichas de proceso no está actualizado de acuerdo a la última versión enviada del documento PROECSOS_ENTRADAS_SALIDAS.</w:t>
      </w:r>
    </w:p>
    <w:p w:rsidR="009B0BE4" w:rsidRPr="00867140" w:rsidRDefault="009B0BE4" w:rsidP="00DF7A0C">
      <w:pPr>
        <w:pStyle w:val="Prrafodelista"/>
        <w:ind w:left="0"/>
        <w:jc w:val="both"/>
      </w:pPr>
    </w:p>
    <w:p w:rsidR="00143DD7" w:rsidRDefault="009B0BE4" w:rsidP="00DF7A0C">
      <w:pPr>
        <w:pStyle w:val="Prrafodelista"/>
        <w:ind w:left="0"/>
        <w:jc w:val="both"/>
        <w:rPr>
          <w:rFonts w:ascii="Calibri" w:hAnsi="Calibri"/>
        </w:rPr>
      </w:pPr>
      <w:r w:rsidRPr="009B0BE4">
        <w:rPr>
          <w:rFonts w:ascii="Calibri" w:hAnsi="Calibri"/>
        </w:rPr>
        <w:t xml:space="preserve">03.07.2018. Pendiente de verificar por </w:t>
      </w:r>
      <w:r w:rsidR="00143DD7">
        <w:rPr>
          <w:rFonts w:ascii="Calibri" w:hAnsi="Calibri"/>
        </w:rPr>
        <w:t>parte de ENDESA --- Revisar por Virginia.</w:t>
      </w:r>
    </w:p>
    <w:p w:rsidR="00AC7C09" w:rsidRDefault="00AC7C09" w:rsidP="00DF7A0C">
      <w:pPr>
        <w:pStyle w:val="Prrafodelista"/>
        <w:ind w:left="0"/>
        <w:jc w:val="both"/>
        <w:rPr>
          <w:rFonts w:ascii="Calibri" w:hAnsi="Calibri"/>
        </w:rPr>
      </w:pPr>
      <w:r>
        <w:rPr>
          <w:rFonts w:ascii="Calibri" w:hAnsi="Calibri"/>
        </w:rPr>
        <w:lastRenderedPageBreak/>
        <w:t>09.08.2018. Se verificará cuando empecemos a meter datos en la plataforma.</w:t>
      </w:r>
    </w:p>
    <w:p w:rsidR="00143DD7" w:rsidRDefault="00143DD7" w:rsidP="00DF7A0C">
      <w:pPr>
        <w:pStyle w:val="Prrafodelista"/>
        <w:ind w:left="0"/>
        <w:jc w:val="both"/>
        <w:rPr>
          <w:rFonts w:ascii="Calibri" w:hAnsi="Calibri"/>
        </w:rPr>
      </w:pPr>
    </w:p>
    <w:p w:rsidR="005B5E55" w:rsidRPr="00143DD7" w:rsidRDefault="005B5E55" w:rsidP="005B5E55">
      <w:pPr>
        <w:pStyle w:val="Prrafodelista"/>
        <w:numPr>
          <w:ilvl w:val="0"/>
          <w:numId w:val="1"/>
        </w:numPr>
        <w:ind w:left="0"/>
        <w:jc w:val="both"/>
        <w:rPr>
          <w:color w:val="00B050"/>
        </w:rPr>
      </w:pPr>
      <w:r w:rsidRPr="00143DD7">
        <w:rPr>
          <w:color w:val="00B050"/>
        </w:rPr>
        <w:t>14.08.2018. Cuando desde una central se accede al módulo de gestión de procesos, y abre un proceso le aparece la ficha del proceso, que debajo del título aparece el texto “Cumplimentar ficha de proceso”. Esto les conduce a error, pensando que ellos han de rellenar algo, mejor quitar el texto.</w:t>
      </w:r>
    </w:p>
    <w:p w:rsidR="005B5E55" w:rsidRPr="005B5E55" w:rsidRDefault="005B5E55" w:rsidP="005B5E55">
      <w:pPr>
        <w:pStyle w:val="Prrafodelista"/>
        <w:ind w:left="0"/>
        <w:jc w:val="both"/>
      </w:pPr>
      <w:r>
        <w:rPr>
          <w:noProof/>
          <w:lang w:eastAsia="es-ES"/>
        </w:rPr>
        <w:drawing>
          <wp:inline distT="0" distB="0" distL="0" distR="0" wp14:anchorId="0B23650B" wp14:editId="3B117A57">
            <wp:extent cx="5400040" cy="9340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34085"/>
                    </a:xfrm>
                    <a:prstGeom prst="rect">
                      <a:avLst/>
                    </a:prstGeom>
                  </pic:spPr>
                </pic:pic>
              </a:graphicData>
            </a:graphic>
          </wp:inline>
        </w:drawing>
      </w:r>
    </w:p>
    <w:p w:rsidR="00867140" w:rsidRPr="005B5E55" w:rsidRDefault="00867140" w:rsidP="005B5E55">
      <w:pPr>
        <w:jc w:val="both"/>
        <w:rPr>
          <w:b/>
        </w:rPr>
      </w:pPr>
    </w:p>
    <w:p w:rsidR="00D2569D" w:rsidRPr="00D107F5" w:rsidRDefault="00D2569D" w:rsidP="00DF7A0C">
      <w:pPr>
        <w:ind w:left="-567"/>
        <w:jc w:val="both"/>
        <w:rPr>
          <w:b/>
        </w:rPr>
      </w:pPr>
      <w:r w:rsidRPr="00D107F5">
        <w:rPr>
          <w:b/>
        </w:rPr>
        <w:t xml:space="preserve">MÓDULO </w:t>
      </w:r>
      <w:r>
        <w:rPr>
          <w:b/>
        </w:rPr>
        <w:t>GESTIÓN DE OBJETIVOS</w:t>
      </w:r>
    </w:p>
    <w:p w:rsidR="00FA310F" w:rsidRPr="00F958BA" w:rsidRDefault="00FA310F" w:rsidP="00DF7A0C">
      <w:pPr>
        <w:pStyle w:val="Prrafodelista"/>
        <w:numPr>
          <w:ilvl w:val="0"/>
          <w:numId w:val="1"/>
        </w:numPr>
        <w:ind w:left="0"/>
        <w:jc w:val="both"/>
        <w:rPr>
          <w:color w:val="70AD47" w:themeColor="accent6"/>
        </w:rPr>
      </w:pPr>
      <w:r w:rsidRPr="00F958BA">
        <w:rPr>
          <w:color w:val="70AD47" w:themeColor="accent6"/>
        </w:rPr>
        <w:t xml:space="preserve">En el formato que utilizamos actualmente aparecen los campos de aspecto ambiental relacionado y el indicador, es decir, el método de medición. </w:t>
      </w:r>
    </w:p>
    <w:p w:rsidR="009B0BE4" w:rsidRPr="00F958BA" w:rsidRDefault="009B0BE4" w:rsidP="00DF7A0C">
      <w:pPr>
        <w:spacing w:after="0"/>
        <w:jc w:val="both"/>
        <w:rPr>
          <w:color w:val="70AD47" w:themeColor="accent6"/>
        </w:rPr>
      </w:pPr>
    </w:p>
    <w:p w:rsidR="009B0BE4" w:rsidRPr="00F958BA" w:rsidRDefault="00145EF6" w:rsidP="00DF7A0C">
      <w:pPr>
        <w:jc w:val="both"/>
        <w:rPr>
          <w:color w:val="70AD47" w:themeColor="accent6"/>
        </w:rPr>
      </w:pPr>
      <w:r w:rsidRPr="00F958BA">
        <w:rPr>
          <w:color w:val="70AD47" w:themeColor="accent6"/>
        </w:rPr>
        <w:t>03.07.2018. Continú</w:t>
      </w:r>
      <w:r w:rsidR="009B0BE4" w:rsidRPr="00F958BA">
        <w:rPr>
          <w:color w:val="70AD47" w:themeColor="accent6"/>
        </w:rPr>
        <w:t>a pendiente de implementarse</w:t>
      </w:r>
    </w:p>
    <w:p w:rsidR="002E39D2" w:rsidRPr="00143DD7" w:rsidRDefault="00773EEE" w:rsidP="002E39D2">
      <w:pPr>
        <w:spacing w:after="0"/>
        <w:jc w:val="both"/>
        <w:rPr>
          <w:color w:val="00B050"/>
        </w:rPr>
      </w:pPr>
      <w:r>
        <w:t xml:space="preserve">09.08.2018. </w:t>
      </w:r>
      <w:r w:rsidRPr="00143DD7">
        <w:rPr>
          <w:color w:val="00B050"/>
        </w:rPr>
        <w:t>El indicador se refiere al método de medición del objetivo. Es el título indicador el que ha generado la confusión, ya que no hay que relacionarlo con los indicadores del módulo de indicadores. Por tanto, para que no haya confusión, en lugar de “indicador” que ponga “</w:t>
      </w:r>
      <w:r w:rsidR="00F958BA" w:rsidRPr="00143DD7">
        <w:rPr>
          <w:color w:val="00B050"/>
        </w:rPr>
        <w:t>Método de medición”, siendo este campo un campo de texto libre.</w:t>
      </w:r>
    </w:p>
    <w:p w:rsidR="002E39D2" w:rsidRPr="00143DD7" w:rsidRDefault="002E39D2" w:rsidP="001A33CF">
      <w:pPr>
        <w:spacing w:after="0"/>
        <w:jc w:val="both"/>
        <w:rPr>
          <w:color w:val="00B050"/>
        </w:rPr>
      </w:pPr>
      <w:r w:rsidRPr="00143DD7">
        <w:rPr>
          <w:color w:val="00B050"/>
        </w:rPr>
        <w:t>14.08.2018 en el campo (método de medición sigue apareciendo el desplegable de los indicadores, ha de ser un texto libre)</w:t>
      </w:r>
    </w:p>
    <w:p w:rsidR="001A33CF" w:rsidRPr="00143DD7" w:rsidRDefault="001A33CF" w:rsidP="00DF7A0C">
      <w:pPr>
        <w:jc w:val="both"/>
        <w:rPr>
          <w:color w:val="00B050"/>
        </w:rPr>
      </w:pPr>
      <w:r w:rsidRPr="00143DD7">
        <w:rPr>
          <w:color w:val="00B050"/>
        </w:rPr>
        <w:t>14.08.2018. Al generar la ficha del objetivo, sigue apareciendo el texto “indicador”, cambiar por “método de medición”.</w:t>
      </w:r>
    </w:p>
    <w:p w:rsidR="009B0BE4" w:rsidRPr="00143DD7" w:rsidRDefault="009B0BE4" w:rsidP="00DF7A0C">
      <w:pPr>
        <w:pStyle w:val="Prrafodelista"/>
        <w:numPr>
          <w:ilvl w:val="0"/>
          <w:numId w:val="1"/>
        </w:numPr>
        <w:ind w:left="0"/>
        <w:jc w:val="both"/>
        <w:rPr>
          <w:color w:val="00B050"/>
        </w:rPr>
      </w:pPr>
      <w:r w:rsidRPr="00143DD7">
        <w:rPr>
          <w:color w:val="00B050"/>
        </w:rPr>
        <w:t>03.07.2018. No me aparece el botón para poder añadir objetivos operativos (con mi perfil me lo debería permitir)</w:t>
      </w:r>
    </w:p>
    <w:p w:rsidR="00B34A2E" w:rsidRPr="00143DD7" w:rsidRDefault="00B34A2E" w:rsidP="00B34A2E">
      <w:pPr>
        <w:pStyle w:val="Prrafodelista"/>
        <w:ind w:left="0"/>
        <w:jc w:val="both"/>
        <w:rPr>
          <w:color w:val="00B050"/>
        </w:rPr>
      </w:pPr>
      <w:r w:rsidRPr="00143DD7">
        <w:rPr>
          <w:color w:val="00B050"/>
        </w:rPr>
        <w:t>14.08.2018. En las pruebas que ha realizado Melilla tampoco le permite añadir objetivos (no aparece el botón de añadir objetivo)</w:t>
      </w:r>
    </w:p>
    <w:p w:rsidR="008B77DC" w:rsidRPr="00143DD7" w:rsidRDefault="00F16DF0" w:rsidP="00B34A2E">
      <w:pPr>
        <w:pStyle w:val="Prrafodelista"/>
        <w:ind w:left="0"/>
        <w:jc w:val="both"/>
        <w:rPr>
          <w:color w:val="00B050"/>
        </w:rPr>
      </w:pPr>
      <w:r w:rsidRPr="00143DD7">
        <w:rPr>
          <w:color w:val="00B050"/>
        </w:rPr>
        <w:t>Las centrales también pueden crear objetivos operativos. Añadir botón nuevo</w:t>
      </w:r>
    </w:p>
    <w:p w:rsidR="008B77DC" w:rsidRPr="008B77DC" w:rsidRDefault="008B77DC" w:rsidP="00B34A2E">
      <w:pPr>
        <w:pStyle w:val="Prrafodelista"/>
        <w:ind w:left="0"/>
        <w:jc w:val="both"/>
        <w:rPr>
          <w:color w:val="FF0000"/>
        </w:rPr>
      </w:pPr>
    </w:p>
    <w:p w:rsidR="00D2569D" w:rsidRPr="004320EC" w:rsidRDefault="001E4D1D" w:rsidP="00DF7A0C">
      <w:pPr>
        <w:pStyle w:val="Prrafodelista"/>
        <w:numPr>
          <w:ilvl w:val="0"/>
          <w:numId w:val="1"/>
        </w:numPr>
        <w:ind w:left="0"/>
        <w:jc w:val="both"/>
        <w:rPr>
          <w:color w:val="70AD47" w:themeColor="accent6"/>
        </w:rPr>
      </w:pPr>
      <w:r w:rsidRPr="004320EC">
        <w:rPr>
          <w:color w:val="70AD47" w:themeColor="accent6"/>
        </w:rPr>
        <w:t>Campos obligatorios objetivo: Nombre, Responsables, Descripción, Coste, Medios, fecha estimada y estado.</w:t>
      </w:r>
    </w:p>
    <w:p w:rsidR="009B5BDC" w:rsidRPr="006C0C46" w:rsidRDefault="009B5BDC" w:rsidP="00DF7A0C">
      <w:pPr>
        <w:pStyle w:val="Prrafodelista"/>
        <w:ind w:left="0"/>
        <w:jc w:val="both"/>
        <w:rPr>
          <w:color w:val="70AD47" w:themeColor="accent6"/>
        </w:rPr>
      </w:pPr>
      <w:r w:rsidRPr="006C0C46">
        <w:rPr>
          <w:noProof/>
          <w:color w:val="70AD47" w:themeColor="accent6"/>
          <w:lang w:eastAsia="es-ES"/>
        </w:rPr>
        <w:drawing>
          <wp:anchor distT="0" distB="0" distL="114300" distR="114300" simplePos="0" relativeHeight="251660288" behindDoc="0" locked="0" layoutInCell="1" allowOverlap="1">
            <wp:simplePos x="0" y="0"/>
            <wp:positionH relativeFrom="margin">
              <wp:align>right</wp:align>
            </wp:positionH>
            <wp:positionV relativeFrom="paragraph">
              <wp:posOffset>490524</wp:posOffset>
            </wp:positionV>
            <wp:extent cx="5400040" cy="1004570"/>
            <wp:effectExtent l="0" t="0" r="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1004570"/>
                    </a:xfrm>
                    <a:prstGeom prst="rect">
                      <a:avLst/>
                    </a:prstGeom>
                  </pic:spPr>
                </pic:pic>
              </a:graphicData>
            </a:graphic>
            <wp14:sizeRelH relativeFrom="page">
              <wp14:pctWidth>0</wp14:pctWidth>
            </wp14:sizeRelH>
            <wp14:sizeRelV relativeFrom="page">
              <wp14:pctHeight>0</wp14:pctHeight>
            </wp14:sizeRelV>
          </wp:anchor>
        </w:drawing>
      </w:r>
      <w:r w:rsidRPr="006C0C46">
        <w:rPr>
          <w:color w:val="70AD47" w:themeColor="accent6"/>
        </w:rPr>
        <w:t xml:space="preserve">Sustituir el campo Nombre por Título (para estar acorde a la </w:t>
      </w:r>
      <w:proofErr w:type="spellStart"/>
      <w:r w:rsidRPr="006C0C46">
        <w:rPr>
          <w:color w:val="70AD47" w:themeColor="accent6"/>
        </w:rPr>
        <w:t>info</w:t>
      </w:r>
      <w:proofErr w:type="spellEnd"/>
      <w:r w:rsidRPr="006C0C46">
        <w:rPr>
          <w:color w:val="70AD47" w:themeColor="accent6"/>
        </w:rPr>
        <w:t xml:space="preserve"> que se muestra en el resumen)</w:t>
      </w:r>
    </w:p>
    <w:p w:rsidR="009B5BDC" w:rsidRDefault="009B5BDC" w:rsidP="00DF7A0C">
      <w:pPr>
        <w:pStyle w:val="Prrafodelista"/>
        <w:ind w:left="0"/>
        <w:jc w:val="both"/>
      </w:pPr>
    </w:p>
    <w:p w:rsidR="009B5BDC" w:rsidRDefault="009B5BDC" w:rsidP="00DF7A0C">
      <w:pPr>
        <w:pStyle w:val="Prrafodelista"/>
        <w:ind w:left="0"/>
        <w:jc w:val="both"/>
      </w:pPr>
    </w:p>
    <w:p w:rsidR="001E4D1D" w:rsidRPr="006C0C46" w:rsidRDefault="001E4D1D" w:rsidP="00DF7A0C">
      <w:pPr>
        <w:pStyle w:val="Prrafodelista"/>
        <w:numPr>
          <w:ilvl w:val="0"/>
          <w:numId w:val="1"/>
        </w:numPr>
        <w:ind w:left="0"/>
        <w:jc w:val="both"/>
        <w:rPr>
          <w:color w:val="70AD47" w:themeColor="accent6"/>
        </w:rPr>
      </w:pPr>
      <w:r w:rsidRPr="006C0C46">
        <w:rPr>
          <w:color w:val="70AD47" w:themeColor="accent6"/>
        </w:rPr>
        <w:t>Campo obligatorios</w:t>
      </w:r>
      <w:r w:rsidR="006852C6" w:rsidRPr="006C0C46">
        <w:rPr>
          <w:color w:val="70AD47" w:themeColor="accent6"/>
        </w:rPr>
        <w:t>:</w:t>
      </w:r>
      <w:r w:rsidRPr="006C0C46">
        <w:rPr>
          <w:color w:val="70AD47" w:themeColor="accent6"/>
        </w:rPr>
        <w:t xml:space="preserve"> Acción: </w:t>
      </w:r>
      <w:r w:rsidR="006852C6" w:rsidRPr="006C0C46">
        <w:rPr>
          <w:color w:val="70AD47" w:themeColor="accent6"/>
        </w:rPr>
        <w:t xml:space="preserve">Título, Descripción, fecha estimada, responsable, estado y recursos. </w:t>
      </w:r>
    </w:p>
    <w:p w:rsidR="001E4D1D" w:rsidRPr="006C0C46" w:rsidRDefault="001E4D1D" w:rsidP="00DF7A0C">
      <w:pPr>
        <w:pStyle w:val="Prrafodelista"/>
        <w:ind w:left="0"/>
        <w:jc w:val="both"/>
        <w:rPr>
          <w:color w:val="70AD47" w:themeColor="accent6"/>
        </w:rPr>
      </w:pPr>
      <w:r w:rsidRPr="006C0C46">
        <w:rPr>
          <w:color w:val="70AD47" w:themeColor="accent6"/>
        </w:rPr>
        <w:t>Nº acción (¿podrían numerarse por defecto?)</w:t>
      </w:r>
    </w:p>
    <w:p w:rsidR="009B5BDC" w:rsidRDefault="009B5BDC" w:rsidP="00DF7A0C">
      <w:pPr>
        <w:pStyle w:val="Prrafodelista"/>
        <w:ind w:left="0"/>
        <w:jc w:val="both"/>
      </w:pPr>
    </w:p>
    <w:p w:rsidR="009B5BDC" w:rsidRPr="006C0C46" w:rsidRDefault="009B5BDC" w:rsidP="00DF7A0C">
      <w:pPr>
        <w:pStyle w:val="Prrafodelista"/>
        <w:ind w:left="0"/>
        <w:jc w:val="both"/>
        <w:rPr>
          <w:color w:val="70AD47" w:themeColor="accent6"/>
        </w:rPr>
      </w:pPr>
      <w:r w:rsidRPr="006C0C46">
        <w:rPr>
          <w:color w:val="70AD47" w:themeColor="accent6"/>
        </w:rPr>
        <w:t>Susti</w:t>
      </w:r>
      <w:r w:rsidR="00F533B2" w:rsidRPr="006C0C46">
        <w:rPr>
          <w:color w:val="70AD47" w:themeColor="accent6"/>
        </w:rPr>
        <w:t>tuir el campo Nombre por Título</w:t>
      </w:r>
    </w:p>
    <w:p w:rsidR="009B5BDC" w:rsidRDefault="009B5BDC" w:rsidP="00DF7A0C">
      <w:pPr>
        <w:pStyle w:val="Prrafodelista"/>
        <w:ind w:left="0"/>
        <w:jc w:val="both"/>
      </w:pPr>
    </w:p>
    <w:p w:rsidR="009B5BDC" w:rsidRPr="001E4D1D" w:rsidRDefault="009B5BDC" w:rsidP="00DF7A0C">
      <w:pPr>
        <w:pStyle w:val="Prrafodelista"/>
        <w:ind w:left="0"/>
        <w:jc w:val="both"/>
      </w:pPr>
      <w:r>
        <w:rPr>
          <w:noProof/>
          <w:lang w:eastAsia="es-ES"/>
        </w:rPr>
        <w:lastRenderedPageBreak/>
        <w:drawing>
          <wp:anchor distT="0" distB="0" distL="114300" distR="114300" simplePos="0" relativeHeight="251661312" behindDoc="0" locked="0" layoutInCell="1" allowOverlap="1">
            <wp:simplePos x="0" y="0"/>
            <wp:positionH relativeFrom="column">
              <wp:posOffset>2515</wp:posOffset>
            </wp:positionH>
            <wp:positionV relativeFrom="paragraph">
              <wp:posOffset>1067</wp:posOffset>
            </wp:positionV>
            <wp:extent cx="3884371" cy="1594584"/>
            <wp:effectExtent l="0" t="0" r="1905"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4371" cy="1594584"/>
                    </a:xfrm>
                    <a:prstGeom prst="rect">
                      <a:avLst/>
                    </a:prstGeom>
                  </pic:spPr>
                </pic:pic>
              </a:graphicData>
            </a:graphic>
            <wp14:sizeRelH relativeFrom="page">
              <wp14:pctWidth>0</wp14:pctWidth>
            </wp14:sizeRelH>
            <wp14:sizeRelV relativeFrom="page">
              <wp14:pctHeight>0</wp14:pctHeight>
            </wp14:sizeRelV>
          </wp:anchor>
        </w:drawing>
      </w:r>
    </w:p>
    <w:p w:rsidR="00D2569D" w:rsidRDefault="00D2569D" w:rsidP="00DF7A0C">
      <w:pPr>
        <w:ind w:left="-567"/>
        <w:jc w:val="both"/>
        <w:rPr>
          <w:b/>
        </w:rPr>
      </w:pPr>
    </w:p>
    <w:p w:rsidR="00D2569D" w:rsidRDefault="00D2569D" w:rsidP="00DF7A0C">
      <w:pPr>
        <w:ind w:left="-567"/>
        <w:jc w:val="both"/>
        <w:rPr>
          <w:b/>
        </w:rPr>
      </w:pPr>
    </w:p>
    <w:p w:rsidR="009B5BDC" w:rsidRDefault="009B5BDC" w:rsidP="00DF7A0C">
      <w:pPr>
        <w:ind w:left="-567"/>
        <w:jc w:val="both"/>
        <w:rPr>
          <w:b/>
        </w:rPr>
      </w:pPr>
    </w:p>
    <w:p w:rsidR="009B5BDC" w:rsidRDefault="009B5BDC" w:rsidP="00DF7A0C">
      <w:pPr>
        <w:ind w:left="-567"/>
        <w:jc w:val="both"/>
        <w:rPr>
          <w:b/>
        </w:rPr>
      </w:pPr>
    </w:p>
    <w:p w:rsidR="009B5BDC" w:rsidRDefault="009B5BDC" w:rsidP="00DF7A0C">
      <w:pPr>
        <w:ind w:left="-567"/>
        <w:jc w:val="both"/>
        <w:rPr>
          <w:b/>
        </w:rPr>
      </w:pPr>
    </w:p>
    <w:p w:rsidR="009B5BDC" w:rsidRDefault="009B5BDC" w:rsidP="00DF7A0C">
      <w:pPr>
        <w:ind w:left="-567"/>
        <w:jc w:val="both"/>
        <w:rPr>
          <w:b/>
        </w:rPr>
      </w:pPr>
    </w:p>
    <w:p w:rsidR="009B5BDC" w:rsidRPr="006C0C46" w:rsidRDefault="00F533B2" w:rsidP="00DF7A0C">
      <w:pPr>
        <w:pStyle w:val="Prrafodelista"/>
        <w:ind w:left="0"/>
        <w:jc w:val="both"/>
        <w:rPr>
          <w:color w:val="70AD47" w:themeColor="accent6"/>
        </w:rPr>
      </w:pPr>
      <w:r w:rsidRPr="006C0C46">
        <w:rPr>
          <w:color w:val="70AD47" w:themeColor="accent6"/>
        </w:rPr>
        <w:t>Sustituir el campo Comentarios por “seguimiento”</w:t>
      </w:r>
    </w:p>
    <w:p w:rsidR="00F533B2" w:rsidRDefault="00F533B2" w:rsidP="00DF7A0C">
      <w:pPr>
        <w:pStyle w:val="Prrafodelista"/>
        <w:ind w:left="0"/>
        <w:jc w:val="both"/>
      </w:pPr>
    </w:p>
    <w:p w:rsidR="00F533B2" w:rsidRDefault="00F533B2" w:rsidP="00DF7A0C">
      <w:pPr>
        <w:pStyle w:val="Prrafodelista"/>
        <w:ind w:left="0"/>
        <w:jc w:val="both"/>
      </w:pPr>
      <w:r>
        <w:rPr>
          <w:noProof/>
          <w:lang w:eastAsia="es-ES"/>
        </w:rPr>
        <w:drawing>
          <wp:inline distT="0" distB="0" distL="0" distR="0" wp14:anchorId="426B0248" wp14:editId="7BBBDD27">
            <wp:extent cx="2794406" cy="634191"/>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923" cy="651557"/>
                    </a:xfrm>
                    <a:prstGeom prst="rect">
                      <a:avLst/>
                    </a:prstGeom>
                  </pic:spPr>
                </pic:pic>
              </a:graphicData>
            </a:graphic>
          </wp:inline>
        </w:drawing>
      </w:r>
    </w:p>
    <w:p w:rsidR="00F533B2" w:rsidRDefault="00F533B2" w:rsidP="00DF7A0C">
      <w:pPr>
        <w:pStyle w:val="Prrafodelista"/>
        <w:ind w:left="0"/>
        <w:jc w:val="both"/>
      </w:pPr>
    </w:p>
    <w:p w:rsidR="00F533B2" w:rsidRPr="00143DD7" w:rsidRDefault="002337A7" w:rsidP="00DF7A0C">
      <w:pPr>
        <w:pStyle w:val="Prrafodelista"/>
        <w:numPr>
          <w:ilvl w:val="0"/>
          <w:numId w:val="1"/>
        </w:numPr>
        <w:ind w:left="0"/>
        <w:jc w:val="both"/>
        <w:rPr>
          <w:color w:val="00B050"/>
        </w:rPr>
      </w:pPr>
      <w:r w:rsidRPr="00143DD7">
        <w:rPr>
          <w:color w:val="00B050"/>
        </w:rPr>
        <w:t>Tener en cuenta que cuando hagamos el informe de seguimiento de la planificación preventiva, éste tiene un apartado de grado de implantación de las acciones, por lo que creo deberíamos poner un campo que sea grado de consecución (%), para luego poder exportarlo al informe.</w:t>
      </w:r>
    </w:p>
    <w:p w:rsidR="006C0C46" w:rsidRPr="00143DD7" w:rsidRDefault="006C0C46" w:rsidP="00DF7A0C">
      <w:pPr>
        <w:jc w:val="both"/>
        <w:rPr>
          <w:color w:val="00B050"/>
        </w:rPr>
      </w:pPr>
      <w:r w:rsidRPr="00143DD7">
        <w:rPr>
          <w:color w:val="00B050"/>
        </w:rPr>
        <w:t>03.07.2017. Pendiente de implementar</w:t>
      </w:r>
    </w:p>
    <w:p w:rsidR="00891EE5" w:rsidRPr="00143DD7" w:rsidRDefault="00891EE5" w:rsidP="00176CE6">
      <w:pPr>
        <w:pStyle w:val="Prrafodelista"/>
        <w:numPr>
          <w:ilvl w:val="0"/>
          <w:numId w:val="1"/>
        </w:numPr>
        <w:spacing w:after="120"/>
        <w:ind w:left="0" w:hanging="357"/>
        <w:jc w:val="both"/>
        <w:rPr>
          <w:color w:val="00B050"/>
        </w:rPr>
      </w:pPr>
      <w:r w:rsidRPr="00143DD7">
        <w:rPr>
          <w:color w:val="00B050"/>
        </w:rPr>
        <w:t xml:space="preserve">14.08.2018. Al crear un objetivo </w:t>
      </w:r>
      <w:r w:rsidR="009759FB" w:rsidRPr="00143DD7">
        <w:rPr>
          <w:color w:val="00B050"/>
        </w:rPr>
        <w:t>genérico</w:t>
      </w:r>
      <w:r w:rsidRPr="00143DD7">
        <w:rPr>
          <w:color w:val="00B050"/>
        </w:rPr>
        <w:t xml:space="preserve"> y asignarlo a determinadas centrales, si luego quiero modificar el objetivo </w:t>
      </w:r>
      <w:r w:rsidR="009759FB" w:rsidRPr="00143DD7">
        <w:rPr>
          <w:color w:val="00B050"/>
        </w:rPr>
        <w:t>indicando “No” en ¿especificar centrales o tecnología? No guarda el cambio.</w:t>
      </w:r>
    </w:p>
    <w:p w:rsidR="00176CE6" w:rsidRPr="00143DD7" w:rsidRDefault="00176CE6" w:rsidP="00176CE6">
      <w:pPr>
        <w:pStyle w:val="Prrafodelista"/>
        <w:numPr>
          <w:ilvl w:val="0"/>
          <w:numId w:val="1"/>
        </w:numPr>
        <w:spacing w:after="120"/>
        <w:ind w:left="0" w:hanging="357"/>
        <w:jc w:val="both"/>
        <w:rPr>
          <w:color w:val="00B050"/>
        </w:rPr>
      </w:pPr>
      <w:r w:rsidRPr="00143DD7">
        <w:rPr>
          <w:color w:val="00B050"/>
        </w:rPr>
        <w:t xml:space="preserve">14.08.2018 En los objetivos faltaría el campo </w:t>
      </w:r>
      <w:r w:rsidR="00157B0E" w:rsidRPr="00143DD7">
        <w:rPr>
          <w:color w:val="00B050"/>
        </w:rPr>
        <w:t>Ámbito</w:t>
      </w:r>
      <w:r w:rsidRPr="00143DD7">
        <w:rPr>
          <w:color w:val="00B050"/>
        </w:rPr>
        <w:t>, para poder distinguir si se trata de un objetivo de calidad, medioambiente, seguridad, etc…</w:t>
      </w:r>
    </w:p>
    <w:p w:rsidR="008B77DC" w:rsidRPr="00143DD7" w:rsidRDefault="00F16DF0" w:rsidP="008B77DC">
      <w:pPr>
        <w:pStyle w:val="Prrafodelista"/>
        <w:spacing w:after="120"/>
        <w:ind w:left="0"/>
        <w:jc w:val="both"/>
        <w:rPr>
          <w:color w:val="00B050"/>
        </w:rPr>
      </w:pPr>
      <w:r w:rsidRPr="00143DD7">
        <w:rPr>
          <w:color w:val="00B050"/>
        </w:rPr>
        <w:t>Seleccionar del maestro de ámbitos durante la creación de objetivos. Nuevo campo desplegable.</w:t>
      </w:r>
    </w:p>
    <w:p w:rsidR="003C549D" w:rsidRDefault="00176CE6" w:rsidP="00176CE6">
      <w:pPr>
        <w:pStyle w:val="Prrafodelista"/>
        <w:numPr>
          <w:ilvl w:val="0"/>
          <w:numId w:val="1"/>
        </w:numPr>
        <w:spacing w:after="120"/>
        <w:ind w:left="0" w:hanging="357"/>
        <w:jc w:val="both"/>
      </w:pPr>
      <w:r>
        <w:t xml:space="preserve">14.08.2018 Faltan por implementar los informes propios de OHSAS de </w:t>
      </w:r>
      <w:r w:rsidR="003C549D">
        <w:t xml:space="preserve">los objetivos, </w:t>
      </w:r>
      <w:r>
        <w:t>la planificación preventiva</w:t>
      </w:r>
      <w:r w:rsidR="003C549D">
        <w:t xml:space="preserve"> y el seguimiento de la planificación preventiva</w:t>
      </w:r>
      <w:r>
        <w:t xml:space="preserve">. Para ello, </w:t>
      </w:r>
      <w:r w:rsidR="003C549D">
        <w:t xml:space="preserve">mi propuesta </w:t>
      </w:r>
      <w:r>
        <w:t xml:space="preserve"> sería </w:t>
      </w:r>
      <w:r w:rsidR="003C549D">
        <w:t xml:space="preserve">que al meter un objetivo se crease un campo llamado “planificación preventiva” y se marcase con un </w:t>
      </w:r>
      <w:proofErr w:type="spellStart"/>
      <w:r w:rsidR="003C549D">
        <w:t>si</w:t>
      </w:r>
      <w:proofErr w:type="spellEnd"/>
      <w:r w:rsidR="003C549D">
        <w:t xml:space="preserve"> o no o un </w:t>
      </w:r>
      <w:proofErr w:type="spellStart"/>
      <w:r w:rsidR="003C549D">
        <w:t>tick</w:t>
      </w:r>
      <w:proofErr w:type="spellEnd"/>
      <w:r w:rsidR="003C549D">
        <w:t xml:space="preserve">, de la forma que todos los objetivos que han sido marcados fuesen los que se volcasen en la ficha de objetivos, la planificación preventiva y el seguimiento de la planificación preventiva. </w:t>
      </w:r>
    </w:p>
    <w:p w:rsidR="0019110A" w:rsidRPr="00143DD7" w:rsidRDefault="0019110A" w:rsidP="00176CE6">
      <w:pPr>
        <w:pStyle w:val="Prrafodelista"/>
        <w:numPr>
          <w:ilvl w:val="0"/>
          <w:numId w:val="1"/>
        </w:numPr>
        <w:spacing w:after="120"/>
        <w:ind w:left="0" w:hanging="357"/>
        <w:jc w:val="both"/>
        <w:rPr>
          <w:color w:val="00B050"/>
        </w:rPr>
      </w:pPr>
      <w:r w:rsidRPr="00143DD7">
        <w:rPr>
          <w:color w:val="00B050"/>
        </w:rPr>
        <w:t>14.08.2018 En el detalle del objetivo, en el campo Responsable, dejarlo como campo texto, donde se ponga a mano (no elegir de una lista desplegable). Lo mismo en el apartado de acciones. Creo que es lo más idóneo ya que desde las centrales se pide se pueda poner más de un responsable.</w:t>
      </w:r>
    </w:p>
    <w:p w:rsidR="00353510" w:rsidRPr="00143DD7" w:rsidRDefault="00353510" w:rsidP="00353510">
      <w:pPr>
        <w:pStyle w:val="Prrafodelista"/>
        <w:spacing w:after="120"/>
        <w:ind w:left="0"/>
        <w:jc w:val="both"/>
        <w:rPr>
          <w:color w:val="00B050"/>
        </w:rPr>
      </w:pPr>
      <w:r w:rsidRPr="00143DD7">
        <w:rPr>
          <w:color w:val="00B050"/>
        </w:rPr>
        <w:t>Al cambiar de desplegable a texto libre el módulo Gestor de Tareas no podría mostrar a cada usuario las tareas de las cuales es responsable</w:t>
      </w:r>
    </w:p>
    <w:p w:rsidR="00DC6739" w:rsidRPr="00143DD7" w:rsidRDefault="00DC6739" w:rsidP="00353510">
      <w:pPr>
        <w:pStyle w:val="Prrafodelista"/>
        <w:spacing w:after="120"/>
        <w:ind w:left="0"/>
        <w:jc w:val="both"/>
        <w:rPr>
          <w:color w:val="00B050"/>
        </w:rPr>
      </w:pPr>
      <w:r w:rsidRPr="00143DD7">
        <w:rPr>
          <w:color w:val="00B050"/>
        </w:rPr>
        <w:t>Añadir campo personas involucradas texto libre</w:t>
      </w:r>
    </w:p>
    <w:p w:rsidR="0019110A" w:rsidRPr="00143DD7" w:rsidRDefault="0019110A" w:rsidP="00176CE6">
      <w:pPr>
        <w:pStyle w:val="Prrafodelista"/>
        <w:numPr>
          <w:ilvl w:val="0"/>
          <w:numId w:val="1"/>
        </w:numPr>
        <w:spacing w:after="120"/>
        <w:ind w:left="0" w:hanging="357"/>
        <w:jc w:val="both"/>
        <w:rPr>
          <w:color w:val="00B050"/>
        </w:rPr>
      </w:pPr>
      <w:r w:rsidRPr="00143DD7">
        <w:rPr>
          <w:color w:val="00B050"/>
        </w:rPr>
        <w:t xml:space="preserve">14.08.2018. En la ficha del objetivo, al exportarlo en Word, los cambios de </w:t>
      </w:r>
      <w:r w:rsidR="001A33CF" w:rsidRPr="00143DD7">
        <w:rPr>
          <w:color w:val="00B050"/>
        </w:rPr>
        <w:t>Descripción</w:t>
      </w:r>
      <w:r w:rsidRPr="00143DD7">
        <w:rPr>
          <w:color w:val="00B050"/>
        </w:rPr>
        <w:t xml:space="preserve"> y comentarios deben ser más grandes (semejantes a los campos de seguimiento del objetivo y acciones de mejora)</w:t>
      </w:r>
    </w:p>
    <w:p w:rsidR="002337A7" w:rsidRPr="00F533B2" w:rsidRDefault="002337A7" w:rsidP="00DF7A0C">
      <w:pPr>
        <w:pStyle w:val="Prrafodelista"/>
        <w:ind w:left="0"/>
        <w:jc w:val="both"/>
      </w:pPr>
    </w:p>
    <w:p w:rsidR="003B1D40" w:rsidRPr="00D107F5" w:rsidRDefault="003B1D40" w:rsidP="00DF7A0C">
      <w:pPr>
        <w:ind w:left="-567"/>
        <w:jc w:val="both"/>
        <w:rPr>
          <w:b/>
        </w:rPr>
      </w:pPr>
      <w:r w:rsidRPr="00D107F5">
        <w:rPr>
          <w:b/>
        </w:rPr>
        <w:t xml:space="preserve">MÓDULO </w:t>
      </w:r>
      <w:r>
        <w:rPr>
          <w:b/>
        </w:rPr>
        <w:t>PLAN DE FORMACIÓN</w:t>
      </w:r>
    </w:p>
    <w:p w:rsidR="003B1D40" w:rsidRPr="006C0C46" w:rsidRDefault="003B1D40" w:rsidP="00DF7A0C">
      <w:pPr>
        <w:pStyle w:val="Prrafodelista"/>
        <w:numPr>
          <w:ilvl w:val="0"/>
          <w:numId w:val="1"/>
        </w:numPr>
        <w:ind w:left="0"/>
        <w:jc w:val="both"/>
        <w:rPr>
          <w:color w:val="70AD47" w:themeColor="accent6"/>
        </w:rPr>
      </w:pPr>
      <w:r w:rsidRPr="006C0C46">
        <w:rPr>
          <w:color w:val="70AD47" w:themeColor="accent6"/>
        </w:rPr>
        <w:lastRenderedPageBreak/>
        <w:t xml:space="preserve">Al elegir el año sale un desplegable pero no permite elegir otro año (ejemplo 2019). ¿es porque sólo se puede elegir el año en curso o anteriores? Entiendo que cuando pasemos al 2019, éste saldrá por defecto ¿es así? </w:t>
      </w:r>
    </w:p>
    <w:p w:rsidR="003B1D40" w:rsidRDefault="003B1D40" w:rsidP="00DF7A0C">
      <w:pPr>
        <w:pStyle w:val="Prrafodelista"/>
        <w:numPr>
          <w:ilvl w:val="0"/>
          <w:numId w:val="1"/>
        </w:numPr>
        <w:ind w:left="0"/>
        <w:jc w:val="both"/>
        <w:rPr>
          <w:color w:val="70AD47" w:themeColor="accent6"/>
        </w:rPr>
      </w:pPr>
      <w:r w:rsidRPr="006C0C46">
        <w:rPr>
          <w:color w:val="70AD47" w:themeColor="accent6"/>
        </w:rPr>
        <w:t>Campo obligatorios: año, denominación.</w:t>
      </w:r>
    </w:p>
    <w:p w:rsidR="00554CB7" w:rsidRPr="00642CCE" w:rsidRDefault="002514C3" w:rsidP="00DF7A0C">
      <w:pPr>
        <w:pStyle w:val="Prrafodelista"/>
        <w:numPr>
          <w:ilvl w:val="0"/>
          <w:numId w:val="1"/>
        </w:numPr>
        <w:ind w:left="0"/>
        <w:jc w:val="both"/>
        <w:rPr>
          <w:color w:val="00B050"/>
        </w:rPr>
      </w:pPr>
      <w:r w:rsidRPr="00642CCE">
        <w:rPr>
          <w:color w:val="00B050"/>
        </w:rPr>
        <w:t xml:space="preserve">14.08.2018. </w:t>
      </w:r>
      <w:r w:rsidR="002E25AE" w:rsidRPr="00642CCE">
        <w:rPr>
          <w:color w:val="00B050"/>
        </w:rPr>
        <w:t>C</w:t>
      </w:r>
      <w:r w:rsidRPr="00642CCE">
        <w:rPr>
          <w:color w:val="00B050"/>
        </w:rPr>
        <w:t>rear un ca</w:t>
      </w:r>
      <w:r w:rsidR="00C51D4E" w:rsidRPr="00642CCE">
        <w:rPr>
          <w:color w:val="00B050"/>
        </w:rPr>
        <w:t xml:space="preserve">mpo donde pueda establecerse el nº de actividades planificadas y otro para el número de actividades ejecutadas, de tal forma que aparezca un dato en %. </w:t>
      </w:r>
    </w:p>
    <w:p w:rsidR="00554CB7" w:rsidRPr="00642CCE" w:rsidRDefault="00554CB7" w:rsidP="004D6C7B">
      <w:pPr>
        <w:pStyle w:val="Prrafodelista"/>
        <w:spacing w:after="120"/>
        <w:ind w:left="0"/>
        <w:jc w:val="both"/>
        <w:rPr>
          <w:color w:val="00B050"/>
        </w:rPr>
      </w:pPr>
      <w:r w:rsidRPr="00642CCE">
        <w:rPr>
          <w:color w:val="00B050"/>
        </w:rPr>
        <w:t>También disponer de un número total de horas de formación, desglosado en los campos Calidad, Medioambiente, Seguridad y Salud y otras áreas. Podría mostrarse este campo gráficamente.</w:t>
      </w:r>
    </w:p>
    <w:p w:rsidR="0088205D" w:rsidRPr="00642CCE" w:rsidRDefault="00C51D4E" w:rsidP="004D6C7B">
      <w:pPr>
        <w:pStyle w:val="Prrafodelista"/>
        <w:spacing w:after="120"/>
        <w:ind w:left="0"/>
        <w:jc w:val="both"/>
        <w:rPr>
          <w:color w:val="00B050"/>
        </w:rPr>
      </w:pPr>
      <w:r w:rsidRPr="00642CCE">
        <w:rPr>
          <w:color w:val="00B050"/>
        </w:rPr>
        <w:t>Igualmente crear los siguientes campos de texto “análisis de las causas por las que no se han realizado las acciones formativas”</w:t>
      </w:r>
      <w:r w:rsidR="00855668" w:rsidRPr="00642CCE">
        <w:rPr>
          <w:color w:val="00B050"/>
        </w:rPr>
        <w:t>,</w:t>
      </w:r>
      <w:r w:rsidRPr="00642CCE">
        <w:rPr>
          <w:color w:val="00B050"/>
        </w:rPr>
        <w:t xml:space="preserve"> “análisis de causas en caso de acciones no efectivas” </w:t>
      </w:r>
      <w:r w:rsidR="00855668" w:rsidRPr="00642CCE">
        <w:rPr>
          <w:color w:val="00B050"/>
        </w:rPr>
        <w:t xml:space="preserve">y “Observaciones” </w:t>
      </w:r>
      <w:r w:rsidRPr="00642CCE">
        <w:rPr>
          <w:color w:val="00B050"/>
        </w:rPr>
        <w:t>(estos datos son los que se vuelcan luego en el informe de revisión por la Dirección)</w:t>
      </w:r>
      <w:r w:rsidR="00C57A84" w:rsidRPr="00642CCE">
        <w:rPr>
          <w:color w:val="00B050"/>
        </w:rPr>
        <w:t>.</w:t>
      </w:r>
      <w:r w:rsidRPr="00642CCE">
        <w:rPr>
          <w:color w:val="00B050"/>
        </w:rPr>
        <w:t xml:space="preserve"> </w:t>
      </w:r>
    </w:p>
    <w:p w:rsidR="004D6C7B" w:rsidRPr="00642CCE" w:rsidRDefault="004D6C7B" w:rsidP="00760FE0">
      <w:pPr>
        <w:pStyle w:val="Prrafodelista"/>
        <w:numPr>
          <w:ilvl w:val="0"/>
          <w:numId w:val="1"/>
        </w:numPr>
        <w:spacing w:after="120"/>
        <w:ind w:left="142" w:hanging="357"/>
        <w:jc w:val="both"/>
        <w:rPr>
          <w:color w:val="00B050"/>
        </w:rPr>
      </w:pPr>
      <w:r w:rsidRPr="00642CCE">
        <w:rPr>
          <w:color w:val="00B050"/>
        </w:rPr>
        <w:t xml:space="preserve">14.08.2018. Al exportar la ficha de la formación en </w:t>
      </w:r>
      <w:r w:rsidR="00606F1A" w:rsidRPr="00642CCE">
        <w:rPr>
          <w:color w:val="00B050"/>
        </w:rPr>
        <w:t>Word</w:t>
      </w:r>
      <w:r w:rsidRPr="00642CCE">
        <w:rPr>
          <w:color w:val="00B050"/>
        </w:rPr>
        <w:t xml:space="preserve">, darle el aspecto como por ejemplo la ficha de </w:t>
      </w:r>
      <w:r w:rsidR="00606F1A" w:rsidRPr="00642CCE">
        <w:rPr>
          <w:color w:val="00B050"/>
        </w:rPr>
        <w:t>emergencias</w:t>
      </w:r>
      <w:r w:rsidRPr="00642CCE">
        <w:rPr>
          <w:color w:val="00B050"/>
        </w:rPr>
        <w:t>, es dec</w:t>
      </w:r>
      <w:r w:rsidR="00606F1A" w:rsidRPr="00642CCE">
        <w:rPr>
          <w:color w:val="00B050"/>
        </w:rPr>
        <w:t>ir que no sea todo en columnas.</w:t>
      </w:r>
    </w:p>
    <w:p w:rsidR="00760FE0" w:rsidRDefault="00760FE0" w:rsidP="004D6C7B">
      <w:pPr>
        <w:pStyle w:val="Prrafodelista"/>
        <w:numPr>
          <w:ilvl w:val="0"/>
          <w:numId w:val="1"/>
        </w:numPr>
        <w:ind w:left="142"/>
        <w:jc w:val="both"/>
      </w:pPr>
      <w:r>
        <w:t>14.08.2018. Al exportar el listado de planes de formación (de la página principal), que lo exporte a un Excel (como en el resto de módulos)</w:t>
      </w:r>
      <w:r w:rsidR="00642CCE">
        <w:t>.</w:t>
      </w:r>
    </w:p>
    <w:p w:rsidR="00143DD7" w:rsidRDefault="00143DD7" w:rsidP="004D6C7B">
      <w:pPr>
        <w:pStyle w:val="Prrafodelista"/>
        <w:numPr>
          <w:ilvl w:val="0"/>
          <w:numId w:val="1"/>
        </w:numPr>
        <w:ind w:left="142"/>
        <w:jc w:val="both"/>
      </w:pPr>
      <w:r>
        <w:t xml:space="preserve">27/09/2018. Al exportar </w:t>
      </w:r>
      <w:r w:rsidR="00642CCE">
        <w:t>la ficha de formación, que muestre gráficamente (quesito de proporciones) las horas de formación.</w:t>
      </w:r>
    </w:p>
    <w:p w:rsidR="00FA72DD" w:rsidRPr="00737500" w:rsidRDefault="00FA72DD" w:rsidP="00FA72DD">
      <w:pPr>
        <w:pStyle w:val="Prrafodelista"/>
        <w:numPr>
          <w:ilvl w:val="0"/>
          <w:numId w:val="1"/>
        </w:numPr>
        <w:ind w:left="142"/>
        <w:jc w:val="both"/>
      </w:pPr>
      <w:r>
        <w:t>0</w:t>
      </w:r>
      <w:r w:rsidR="00776940">
        <w:t>4</w:t>
      </w:r>
      <w:r>
        <w:t>.10.2018 En el detalle del objetivo incluir en Seguimiento el texto “Indicar fecha del seguimiento, situación actual y medidas a tomar en caso de desviación de los planificado”.</w:t>
      </w:r>
    </w:p>
    <w:p w:rsidR="00FA72DD" w:rsidRPr="001B55DB" w:rsidRDefault="00FA72DD" w:rsidP="00FA72DD">
      <w:pPr>
        <w:pStyle w:val="Prrafodelista"/>
        <w:numPr>
          <w:ilvl w:val="0"/>
          <w:numId w:val="1"/>
        </w:numPr>
        <w:ind w:left="142"/>
        <w:jc w:val="both"/>
      </w:pPr>
      <w:r>
        <w:t>0</w:t>
      </w:r>
      <w:r w:rsidR="00776940">
        <w:t>4</w:t>
      </w:r>
      <w:r>
        <w:t>.10.2018. En la ficha del objetivo, los campos descripción y seguimiento han de ser más grandes.</w:t>
      </w:r>
    </w:p>
    <w:p w:rsidR="004D6C7B" w:rsidRPr="0088205D" w:rsidRDefault="004D6C7B" w:rsidP="00554CB7">
      <w:pPr>
        <w:pStyle w:val="Prrafodelista"/>
        <w:ind w:left="0"/>
        <w:jc w:val="both"/>
      </w:pPr>
    </w:p>
    <w:p w:rsidR="006A7EB7" w:rsidRPr="003B1D40" w:rsidRDefault="006A7EB7" w:rsidP="00DF7A0C">
      <w:pPr>
        <w:pStyle w:val="Prrafodelista"/>
        <w:ind w:left="0"/>
        <w:jc w:val="both"/>
      </w:pPr>
    </w:p>
    <w:p w:rsidR="003B1D40" w:rsidRDefault="003B1D40" w:rsidP="00DF7A0C">
      <w:pPr>
        <w:ind w:left="-567"/>
        <w:jc w:val="both"/>
        <w:rPr>
          <w:b/>
        </w:rPr>
      </w:pPr>
      <w:r w:rsidRPr="00D107F5">
        <w:rPr>
          <w:b/>
        </w:rPr>
        <w:t xml:space="preserve">MÓDULO </w:t>
      </w:r>
      <w:r>
        <w:rPr>
          <w:b/>
        </w:rPr>
        <w:t>AUDITORÍAS</w:t>
      </w:r>
    </w:p>
    <w:p w:rsidR="0026519B" w:rsidRPr="006C0C46" w:rsidRDefault="0026519B" w:rsidP="00DF7A0C">
      <w:pPr>
        <w:pStyle w:val="Prrafodelista"/>
        <w:numPr>
          <w:ilvl w:val="0"/>
          <w:numId w:val="1"/>
        </w:numPr>
        <w:ind w:left="0"/>
        <w:jc w:val="both"/>
        <w:rPr>
          <w:color w:val="70AD47" w:themeColor="accent6"/>
        </w:rPr>
      </w:pPr>
      <w:r w:rsidRPr="006C0C46">
        <w:rPr>
          <w:color w:val="70AD47" w:themeColor="accent6"/>
        </w:rPr>
        <w:t>El campo de auditoría debería llamarse “Plan de auditoría)</w:t>
      </w:r>
    </w:p>
    <w:p w:rsidR="0026519B" w:rsidRPr="0026519B" w:rsidRDefault="0026519B" w:rsidP="00DF7A0C">
      <w:pPr>
        <w:jc w:val="both"/>
      </w:pPr>
      <w:r>
        <w:rPr>
          <w:noProof/>
          <w:lang w:eastAsia="es-ES"/>
        </w:rPr>
        <w:drawing>
          <wp:inline distT="0" distB="0" distL="0" distR="0" wp14:anchorId="7BD089BC" wp14:editId="7B88858F">
            <wp:extent cx="4345228" cy="1061270"/>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3783" cy="1068244"/>
                    </a:xfrm>
                    <a:prstGeom prst="rect">
                      <a:avLst/>
                    </a:prstGeom>
                  </pic:spPr>
                </pic:pic>
              </a:graphicData>
            </a:graphic>
          </wp:inline>
        </w:drawing>
      </w:r>
    </w:p>
    <w:p w:rsidR="0026519B" w:rsidRDefault="0026519B" w:rsidP="00DF7A0C">
      <w:pPr>
        <w:pStyle w:val="Prrafodelista"/>
        <w:ind w:left="0"/>
        <w:jc w:val="both"/>
      </w:pPr>
      <w:r>
        <w:rPr>
          <w:noProof/>
          <w:lang w:eastAsia="es-ES"/>
        </w:rPr>
        <w:drawing>
          <wp:inline distT="0" distB="0" distL="0" distR="0" wp14:anchorId="6A8EFCDD" wp14:editId="12D71387">
            <wp:extent cx="4323283" cy="928306"/>
            <wp:effectExtent l="0" t="0" r="127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85" cy="938763"/>
                    </a:xfrm>
                    <a:prstGeom prst="rect">
                      <a:avLst/>
                    </a:prstGeom>
                  </pic:spPr>
                </pic:pic>
              </a:graphicData>
            </a:graphic>
          </wp:inline>
        </w:drawing>
      </w:r>
    </w:p>
    <w:p w:rsidR="0026519B" w:rsidRDefault="0026519B" w:rsidP="00DF7A0C">
      <w:pPr>
        <w:pStyle w:val="Prrafodelista"/>
        <w:ind w:left="0"/>
        <w:jc w:val="both"/>
      </w:pPr>
    </w:p>
    <w:p w:rsidR="0026519B" w:rsidRDefault="0026519B" w:rsidP="00DF7A0C">
      <w:pPr>
        <w:pStyle w:val="Prrafodelista"/>
        <w:ind w:left="0"/>
        <w:jc w:val="both"/>
      </w:pPr>
    </w:p>
    <w:p w:rsidR="0026519B" w:rsidRPr="006C0C46" w:rsidRDefault="002337A7" w:rsidP="00DF7A0C">
      <w:pPr>
        <w:pStyle w:val="Prrafodelista"/>
        <w:numPr>
          <w:ilvl w:val="0"/>
          <w:numId w:val="1"/>
        </w:numPr>
        <w:ind w:left="0"/>
        <w:jc w:val="both"/>
        <w:rPr>
          <w:color w:val="70AD47" w:themeColor="accent6"/>
        </w:rPr>
      </w:pPr>
      <w:r w:rsidRPr="006C0C46">
        <w:rPr>
          <w:noProof/>
          <w:color w:val="70AD47" w:themeColor="accent6"/>
          <w:lang w:eastAsia="es-ES"/>
        </w:rPr>
        <w:drawing>
          <wp:anchor distT="0" distB="0" distL="114300" distR="114300" simplePos="0" relativeHeight="251662336" behindDoc="0" locked="0" layoutInCell="1" allowOverlap="1">
            <wp:simplePos x="0" y="0"/>
            <wp:positionH relativeFrom="margin">
              <wp:align>left</wp:align>
            </wp:positionH>
            <wp:positionV relativeFrom="paragraph">
              <wp:posOffset>448322</wp:posOffset>
            </wp:positionV>
            <wp:extent cx="5400040" cy="18503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1850390"/>
                    </a:xfrm>
                    <a:prstGeom prst="rect">
                      <a:avLst/>
                    </a:prstGeom>
                  </pic:spPr>
                </pic:pic>
              </a:graphicData>
            </a:graphic>
            <wp14:sizeRelH relativeFrom="page">
              <wp14:pctWidth>0</wp14:pctWidth>
            </wp14:sizeRelH>
            <wp14:sizeRelV relativeFrom="page">
              <wp14:pctHeight>0</wp14:pctHeight>
            </wp14:sizeRelV>
          </wp:anchor>
        </w:drawing>
      </w:r>
      <w:r w:rsidR="0026519B" w:rsidRPr="006C0C46">
        <w:rPr>
          <w:color w:val="70AD47" w:themeColor="accent6"/>
        </w:rPr>
        <w:t>Cuando se exporta, el titulo debe ser “Programa de auditorías” (es decir, intercambiar plan por programa y viceversa)</w:t>
      </w:r>
    </w:p>
    <w:p w:rsidR="0026519B" w:rsidRDefault="0026519B" w:rsidP="00DF7A0C">
      <w:pPr>
        <w:jc w:val="both"/>
      </w:pPr>
    </w:p>
    <w:p w:rsidR="0026519B" w:rsidRPr="006C0C46" w:rsidRDefault="0026519B" w:rsidP="00DF7A0C">
      <w:pPr>
        <w:pStyle w:val="Prrafodelista"/>
        <w:numPr>
          <w:ilvl w:val="0"/>
          <w:numId w:val="1"/>
        </w:numPr>
        <w:ind w:left="142"/>
        <w:jc w:val="both"/>
        <w:rPr>
          <w:color w:val="70AD47" w:themeColor="accent6"/>
        </w:rPr>
      </w:pPr>
      <w:r w:rsidRPr="006C0C46">
        <w:rPr>
          <w:color w:val="70AD47" w:themeColor="accent6"/>
        </w:rPr>
        <w:t>No veo claro el hecho de meter la cualificación del auditor en el apartado de auditorías, ya que nos obligaría a meterlo en cada auditoría. Lo vería más útil el tenerlo como un maestro donde pudiéramos incluir los CV una sola vez.</w:t>
      </w:r>
    </w:p>
    <w:p w:rsidR="0026519B" w:rsidRDefault="0026519B" w:rsidP="00DF7A0C">
      <w:pPr>
        <w:pStyle w:val="Prrafodelista"/>
        <w:jc w:val="both"/>
      </w:pPr>
    </w:p>
    <w:p w:rsidR="0026519B" w:rsidRDefault="0026519B" w:rsidP="00DF7A0C">
      <w:pPr>
        <w:pStyle w:val="Prrafodelista"/>
        <w:numPr>
          <w:ilvl w:val="0"/>
          <w:numId w:val="1"/>
        </w:numPr>
        <w:ind w:left="142"/>
        <w:jc w:val="both"/>
        <w:rPr>
          <w:color w:val="70AD47" w:themeColor="accent6"/>
        </w:rPr>
      </w:pPr>
      <w:r w:rsidRPr="006C0C46">
        <w:rPr>
          <w:color w:val="70AD47" w:themeColor="accent6"/>
        </w:rPr>
        <w:t xml:space="preserve">Tenemos un formato de programa anual de auditorías (formato Enel) que os pasamos. Entiendo que es difícil de implementar aquí, pero </w:t>
      </w:r>
      <w:r w:rsidR="00606785" w:rsidRPr="006C0C46">
        <w:rPr>
          <w:color w:val="70AD47" w:themeColor="accent6"/>
        </w:rPr>
        <w:t>¿</w:t>
      </w:r>
      <w:r w:rsidRPr="006C0C46">
        <w:rPr>
          <w:color w:val="70AD47" w:themeColor="accent6"/>
        </w:rPr>
        <w:t xml:space="preserve">de alguna forma podríamos incluirlo aquí </w:t>
      </w:r>
      <w:r w:rsidR="00606785" w:rsidRPr="006C0C46">
        <w:rPr>
          <w:color w:val="70AD47" w:themeColor="accent6"/>
        </w:rPr>
        <w:t xml:space="preserve">(me refiero a anexarlo como </w:t>
      </w:r>
      <w:proofErr w:type="spellStart"/>
      <w:r w:rsidR="00606785" w:rsidRPr="006C0C46">
        <w:rPr>
          <w:color w:val="70AD47" w:themeColor="accent6"/>
        </w:rPr>
        <w:t>pdf</w:t>
      </w:r>
      <w:proofErr w:type="spellEnd"/>
      <w:r w:rsidR="00606785" w:rsidRPr="006C0C46">
        <w:rPr>
          <w:color w:val="70AD47" w:themeColor="accent6"/>
        </w:rPr>
        <w:t xml:space="preserve">), </w:t>
      </w:r>
      <w:r w:rsidRPr="006C0C46">
        <w:rPr>
          <w:color w:val="70AD47" w:themeColor="accent6"/>
        </w:rPr>
        <w:t>para que no estuviese</w:t>
      </w:r>
      <w:r w:rsidR="00606785" w:rsidRPr="006C0C46">
        <w:rPr>
          <w:color w:val="70AD47" w:themeColor="accent6"/>
        </w:rPr>
        <w:t xml:space="preserve"> aparte en el gestor documental?</w:t>
      </w:r>
    </w:p>
    <w:p w:rsidR="0088205D" w:rsidRPr="00642CCE" w:rsidRDefault="0088205D" w:rsidP="0088205D">
      <w:pPr>
        <w:pStyle w:val="Prrafodelista"/>
        <w:rPr>
          <w:color w:val="00B050"/>
        </w:rPr>
      </w:pPr>
    </w:p>
    <w:p w:rsidR="0088205D" w:rsidRPr="00642CCE" w:rsidRDefault="0088205D" w:rsidP="00DF7A0C">
      <w:pPr>
        <w:pStyle w:val="Prrafodelista"/>
        <w:numPr>
          <w:ilvl w:val="0"/>
          <w:numId w:val="1"/>
        </w:numPr>
        <w:ind w:left="142"/>
        <w:jc w:val="both"/>
        <w:rPr>
          <w:color w:val="00B050"/>
        </w:rPr>
      </w:pPr>
      <w:r w:rsidRPr="00642CCE">
        <w:rPr>
          <w:color w:val="00B050"/>
        </w:rPr>
        <w:t>14.08.2018. El link al programa de auditorías, coge el archivo del documento guardado en el maestro. ¿No sería mejor hacerlo a un archivo del gestor documental tal como se hace en el módulo de gestión de riesgos? Para mantener un criterio único en la plataforma.</w:t>
      </w:r>
    </w:p>
    <w:p w:rsidR="000E1BE1" w:rsidRPr="00642CCE" w:rsidRDefault="000E1BE1" w:rsidP="000E1BE1">
      <w:pPr>
        <w:pStyle w:val="Prrafodelista"/>
        <w:rPr>
          <w:color w:val="00B050"/>
        </w:rPr>
      </w:pPr>
    </w:p>
    <w:p w:rsidR="000E1BE1" w:rsidRPr="00642CCE" w:rsidRDefault="000E1BE1" w:rsidP="00DF7A0C">
      <w:pPr>
        <w:pStyle w:val="Prrafodelista"/>
        <w:numPr>
          <w:ilvl w:val="0"/>
          <w:numId w:val="1"/>
        </w:numPr>
        <w:ind w:left="142"/>
        <w:jc w:val="both"/>
        <w:rPr>
          <w:color w:val="00B050"/>
        </w:rPr>
      </w:pPr>
      <w:r w:rsidRPr="00642CCE">
        <w:rPr>
          <w:color w:val="00B050"/>
        </w:rPr>
        <w:t>14.08.2018. Al exportar la ficha de la auditoría</w:t>
      </w:r>
      <w:r w:rsidR="00606F1A" w:rsidRPr="00642CCE">
        <w:rPr>
          <w:color w:val="00B050"/>
        </w:rPr>
        <w:t xml:space="preserve"> en Word</w:t>
      </w:r>
      <w:r w:rsidRPr="00642CCE">
        <w:rPr>
          <w:color w:val="00B050"/>
        </w:rPr>
        <w:t xml:space="preserve">, darle el aspecto como por ejemplo la ficha de </w:t>
      </w:r>
      <w:r w:rsidR="00606F1A" w:rsidRPr="00642CCE">
        <w:rPr>
          <w:color w:val="00B050"/>
        </w:rPr>
        <w:t>emergencias</w:t>
      </w:r>
      <w:r w:rsidRPr="00642CCE">
        <w:rPr>
          <w:color w:val="00B050"/>
        </w:rPr>
        <w:t>, es decir que no sea todo en columnas (por ejemplo el campo comentarios y acciones de mejora, debe ser más grandes)</w:t>
      </w:r>
    </w:p>
    <w:p w:rsidR="00760FE0" w:rsidRDefault="00760FE0" w:rsidP="00760FE0">
      <w:pPr>
        <w:pStyle w:val="Prrafodelista"/>
      </w:pPr>
    </w:p>
    <w:p w:rsidR="00760FE0" w:rsidRPr="0088205D" w:rsidRDefault="00760FE0" w:rsidP="00760FE0">
      <w:pPr>
        <w:pStyle w:val="Prrafodelista"/>
        <w:numPr>
          <w:ilvl w:val="0"/>
          <w:numId w:val="1"/>
        </w:numPr>
        <w:ind w:left="142"/>
        <w:jc w:val="both"/>
      </w:pPr>
      <w:r>
        <w:t>14.08.2018. Al exportar el listado de planes de las auditorías (de la página principal), que lo exporte a un Excel (como en el resto de módulos)</w:t>
      </w:r>
    </w:p>
    <w:p w:rsidR="00760FE0" w:rsidRPr="0088205D" w:rsidRDefault="00760FE0" w:rsidP="00760FE0">
      <w:pPr>
        <w:pStyle w:val="Prrafodelista"/>
        <w:ind w:left="142"/>
        <w:jc w:val="both"/>
      </w:pPr>
    </w:p>
    <w:p w:rsidR="00A10472" w:rsidRDefault="00A10472" w:rsidP="00DF7A0C">
      <w:pPr>
        <w:pStyle w:val="Prrafodelista"/>
        <w:jc w:val="both"/>
      </w:pPr>
    </w:p>
    <w:p w:rsidR="006A7EB7" w:rsidRDefault="006A7EB7" w:rsidP="00DF7A0C">
      <w:pPr>
        <w:ind w:left="-567"/>
        <w:jc w:val="both"/>
        <w:rPr>
          <w:b/>
        </w:rPr>
      </w:pPr>
      <w:r w:rsidRPr="00D107F5">
        <w:rPr>
          <w:b/>
        </w:rPr>
        <w:t xml:space="preserve">MÓDULO </w:t>
      </w:r>
      <w:r>
        <w:rPr>
          <w:b/>
        </w:rPr>
        <w:t>REQUISITOS LEGALES</w:t>
      </w:r>
    </w:p>
    <w:p w:rsidR="006A7EB7" w:rsidRPr="006C0C46" w:rsidRDefault="006A7EB7" w:rsidP="00DF7A0C">
      <w:pPr>
        <w:pStyle w:val="Prrafodelista"/>
        <w:numPr>
          <w:ilvl w:val="0"/>
          <w:numId w:val="1"/>
        </w:numPr>
        <w:ind w:left="142"/>
        <w:jc w:val="both"/>
        <w:rPr>
          <w:color w:val="70AD47" w:themeColor="accent6"/>
        </w:rPr>
      </w:pPr>
      <w:r w:rsidRPr="006C0C46">
        <w:rPr>
          <w:color w:val="70AD47" w:themeColor="accent6"/>
        </w:rPr>
        <w:t>El título “Requisitos legales dados de alta” deberíamos cambiarlo por “Evaluaciones de cumplimiento de requisitos legales y otros requisitos”</w:t>
      </w:r>
      <w:r w:rsidR="00B23946" w:rsidRPr="006C0C46">
        <w:rPr>
          <w:color w:val="70AD47" w:themeColor="accent6"/>
        </w:rPr>
        <w:t xml:space="preserve"> </w:t>
      </w:r>
    </w:p>
    <w:p w:rsidR="006A7EB7" w:rsidRPr="006A7EB7" w:rsidRDefault="006A7EB7" w:rsidP="00DF7A0C">
      <w:pPr>
        <w:pStyle w:val="Prrafodelista"/>
        <w:ind w:left="142"/>
        <w:jc w:val="both"/>
      </w:pPr>
      <w:r>
        <w:rPr>
          <w:noProof/>
          <w:lang w:eastAsia="es-ES"/>
        </w:rPr>
        <w:drawing>
          <wp:anchor distT="0" distB="0" distL="114300" distR="114300" simplePos="0" relativeHeight="251663360" behindDoc="0" locked="0" layoutInCell="1" allowOverlap="1">
            <wp:simplePos x="0" y="0"/>
            <wp:positionH relativeFrom="column">
              <wp:posOffset>92317</wp:posOffset>
            </wp:positionH>
            <wp:positionV relativeFrom="paragraph">
              <wp:posOffset>316</wp:posOffset>
            </wp:positionV>
            <wp:extent cx="2867708" cy="13785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67708" cy="1378550"/>
                    </a:xfrm>
                    <a:prstGeom prst="rect">
                      <a:avLst/>
                    </a:prstGeom>
                  </pic:spPr>
                </pic:pic>
              </a:graphicData>
            </a:graphic>
            <wp14:sizeRelH relativeFrom="page">
              <wp14:pctWidth>0</wp14:pctWidth>
            </wp14:sizeRelH>
            <wp14:sizeRelV relativeFrom="page">
              <wp14:pctHeight>0</wp14:pctHeight>
            </wp14:sizeRelV>
          </wp:anchor>
        </w:drawing>
      </w:r>
    </w:p>
    <w:p w:rsidR="006A7EB7" w:rsidRDefault="006A7EB7" w:rsidP="00DF7A0C">
      <w:pPr>
        <w:jc w:val="both"/>
      </w:pPr>
    </w:p>
    <w:p w:rsidR="006A7EB7" w:rsidRDefault="006A7EB7" w:rsidP="00DF7A0C">
      <w:pPr>
        <w:jc w:val="both"/>
      </w:pPr>
    </w:p>
    <w:p w:rsidR="006A7EB7" w:rsidRDefault="006A7EB7" w:rsidP="00DF7A0C">
      <w:pPr>
        <w:jc w:val="both"/>
      </w:pPr>
    </w:p>
    <w:p w:rsidR="006A7EB7" w:rsidRDefault="006A7EB7" w:rsidP="00DF7A0C">
      <w:pPr>
        <w:jc w:val="both"/>
      </w:pPr>
    </w:p>
    <w:p w:rsidR="006A7EB7" w:rsidRDefault="006A7EB7" w:rsidP="00DF7A0C">
      <w:pPr>
        <w:jc w:val="both"/>
      </w:pPr>
    </w:p>
    <w:p w:rsidR="006A7EB7" w:rsidRPr="006C0C46" w:rsidRDefault="00B23946" w:rsidP="00DF7A0C">
      <w:pPr>
        <w:pStyle w:val="Prrafodelista"/>
        <w:numPr>
          <w:ilvl w:val="0"/>
          <w:numId w:val="1"/>
        </w:numPr>
        <w:ind w:left="142"/>
        <w:jc w:val="both"/>
        <w:rPr>
          <w:color w:val="70AD47" w:themeColor="accent6"/>
        </w:rPr>
      </w:pPr>
      <w:r w:rsidRPr="006C0C46">
        <w:rPr>
          <w:color w:val="70AD47" w:themeColor="accent6"/>
        </w:rPr>
        <w:t>El botón “Nuevo requisito” por “nueva evaluación”</w:t>
      </w:r>
    </w:p>
    <w:p w:rsidR="00B23946" w:rsidRDefault="00B23946" w:rsidP="00DF7A0C">
      <w:pPr>
        <w:pStyle w:val="Prrafodelista"/>
        <w:numPr>
          <w:ilvl w:val="0"/>
          <w:numId w:val="1"/>
        </w:numPr>
        <w:ind w:left="142"/>
        <w:jc w:val="both"/>
        <w:rPr>
          <w:color w:val="70AD47" w:themeColor="accent6"/>
        </w:rPr>
      </w:pPr>
      <w:r w:rsidRPr="006C0C46">
        <w:rPr>
          <w:color w:val="70AD47" w:themeColor="accent6"/>
        </w:rPr>
        <w:t>Campos obligatorios: Todos.</w:t>
      </w:r>
    </w:p>
    <w:p w:rsidR="006C0C46" w:rsidRDefault="006C0C46" w:rsidP="00DF7A0C">
      <w:pPr>
        <w:pStyle w:val="Prrafodelista"/>
        <w:ind w:left="142"/>
        <w:jc w:val="both"/>
        <w:rPr>
          <w:color w:val="70AD47" w:themeColor="accent6"/>
        </w:rPr>
      </w:pPr>
    </w:p>
    <w:p w:rsidR="006C0C46" w:rsidRDefault="006C0C46" w:rsidP="00DF7A0C">
      <w:pPr>
        <w:pStyle w:val="Prrafodelista"/>
        <w:ind w:left="142"/>
        <w:jc w:val="both"/>
        <w:rPr>
          <w:color w:val="70AD47" w:themeColor="accent6"/>
        </w:rPr>
      </w:pPr>
      <w:r w:rsidRPr="00F958BA">
        <w:rPr>
          <w:color w:val="70AD47" w:themeColor="accent6"/>
        </w:rPr>
        <w:t>03.07.2018.  Al incluir nuevos registros todos los codifica como 2018-1.</w:t>
      </w:r>
    </w:p>
    <w:p w:rsidR="00C61D06" w:rsidRPr="00642CCE" w:rsidRDefault="00C61D06" w:rsidP="00C61D06">
      <w:pPr>
        <w:pStyle w:val="Prrafodelista"/>
        <w:numPr>
          <w:ilvl w:val="0"/>
          <w:numId w:val="1"/>
        </w:numPr>
        <w:ind w:left="142"/>
        <w:jc w:val="both"/>
        <w:rPr>
          <w:color w:val="00B050"/>
        </w:rPr>
      </w:pPr>
      <w:r w:rsidRPr="00642CCE">
        <w:rPr>
          <w:color w:val="00B050"/>
        </w:rPr>
        <w:t>14.08.2018. Al exportar los datos me aparece el siguiente error:</w:t>
      </w:r>
    </w:p>
    <w:p w:rsidR="00C61D06" w:rsidRDefault="00C61D06" w:rsidP="00C61D06">
      <w:pPr>
        <w:pStyle w:val="Prrafodelista"/>
        <w:ind w:left="142"/>
        <w:jc w:val="both"/>
        <w:rPr>
          <w:color w:val="70AD47" w:themeColor="accent6"/>
        </w:rPr>
      </w:pPr>
    </w:p>
    <w:p w:rsidR="00C61D06" w:rsidRPr="00C61D06" w:rsidRDefault="00C61D06" w:rsidP="00C61D06">
      <w:pPr>
        <w:pStyle w:val="Prrafodelista"/>
        <w:ind w:left="142"/>
        <w:jc w:val="both"/>
        <w:rPr>
          <w:color w:val="70AD47" w:themeColor="accent6"/>
        </w:rPr>
      </w:pPr>
      <w:r>
        <w:rPr>
          <w:noProof/>
          <w:lang w:eastAsia="es-ES"/>
        </w:rPr>
        <w:drawing>
          <wp:inline distT="0" distB="0" distL="0" distR="0" wp14:anchorId="3680903B" wp14:editId="4F8C20E6">
            <wp:extent cx="5400040" cy="1857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57375"/>
                    </a:xfrm>
                    <a:prstGeom prst="rect">
                      <a:avLst/>
                    </a:prstGeom>
                  </pic:spPr>
                </pic:pic>
              </a:graphicData>
            </a:graphic>
          </wp:inline>
        </w:drawing>
      </w:r>
    </w:p>
    <w:p w:rsidR="006C0C46" w:rsidRPr="00D35873" w:rsidRDefault="005A2AEE" w:rsidP="005A2AEE">
      <w:pPr>
        <w:pStyle w:val="Prrafodelista"/>
        <w:numPr>
          <w:ilvl w:val="0"/>
          <w:numId w:val="1"/>
        </w:numPr>
        <w:ind w:left="142"/>
        <w:jc w:val="both"/>
        <w:rPr>
          <w:color w:val="5B9BD5" w:themeColor="accent1"/>
        </w:rPr>
      </w:pPr>
      <w:r w:rsidRPr="00642CCE">
        <w:rPr>
          <w:color w:val="00B050"/>
        </w:rPr>
        <w:t>14.08.2018. En el título, cambiar “detalle del requisito” por “Detalle de la Evaluación “</w:t>
      </w:r>
    </w:p>
    <w:p w:rsidR="005A2AEE" w:rsidRDefault="005A2AEE" w:rsidP="005A2AEE">
      <w:pPr>
        <w:jc w:val="both"/>
      </w:pPr>
    </w:p>
    <w:p w:rsidR="005A2AEE" w:rsidRDefault="005A2AEE" w:rsidP="005A2AEE">
      <w:pPr>
        <w:jc w:val="both"/>
      </w:pPr>
      <w:r>
        <w:rPr>
          <w:noProof/>
          <w:lang w:eastAsia="es-ES"/>
        </w:rPr>
        <w:lastRenderedPageBreak/>
        <w:drawing>
          <wp:inline distT="0" distB="0" distL="0" distR="0" wp14:anchorId="1997F20A" wp14:editId="752D1D1B">
            <wp:extent cx="5400040" cy="94996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49960"/>
                    </a:xfrm>
                    <a:prstGeom prst="rect">
                      <a:avLst/>
                    </a:prstGeom>
                  </pic:spPr>
                </pic:pic>
              </a:graphicData>
            </a:graphic>
          </wp:inline>
        </w:drawing>
      </w:r>
    </w:p>
    <w:p w:rsidR="005A2AEE" w:rsidRPr="00D35873" w:rsidRDefault="005A2AEE" w:rsidP="005A2AEE">
      <w:pPr>
        <w:pStyle w:val="Prrafodelista"/>
        <w:numPr>
          <w:ilvl w:val="0"/>
          <w:numId w:val="1"/>
        </w:numPr>
        <w:ind w:left="142"/>
        <w:jc w:val="both"/>
        <w:rPr>
          <w:color w:val="5B9BD5" w:themeColor="accent1"/>
        </w:rPr>
      </w:pPr>
      <w:r w:rsidRPr="00D35873">
        <w:rPr>
          <w:color w:val="5B9BD5" w:themeColor="accent1"/>
        </w:rPr>
        <w:t xml:space="preserve">14.08.2018.cambiar el texto “planificación inicial” por “Evaluación de </w:t>
      </w:r>
      <w:r w:rsidR="00C168A1" w:rsidRPr="00D35873">
        <w:rPr>
          <w:color w:val="5B9BD5" w:themeColor="accent1"/>
        </w:rPr>
        <w:t xml:space="preserve">cumplimiento de </w:t>
      </w:r>
      <w:r w:rsidRPr="00D35873">
        <w:rPr>
          <w:color w:val="5B9BD5" w:themeColor="accent1"/>
        </w:rPr>
        <w:t>requisitos”</w:t>
      </w:r>
    </w:p>
    <w:p w:rsidR="00C168A1" w:rsidRDefault="00C168A1" w:rsidP="00C168A1">
      <w:pPr>
        <w:pStyle w:val="Prrafodelista"/>
        <w:ind w:left="142"/>
        <w:jc w:val="both"/>
      </w:pPr>
      <w:r>
        <w:rPr>
          <w:noProof/>
          <w:lang w:eastAsia="es-ES"/>
        </w:rPr>
        <w:drawing>
          <wp:inline distT="0" distB="0" distL="0" distR="0" wp14:anchorId="41AF4EB8" wp14:editId="3C227ACA">
            <wp:extent cx="5400040" cy="14452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45260"/>
                    </a:xfrm>
                    <a:prstGeom prst="rect">
                      <a:avLst/>
                    </a:prstGeom>
                  </pic:spPr>
                </pic:pic>
              </a:graphicData>
            </a:graphic>
          </wp:inline>
        </w:drawing>
      </w:r>
    </w:p>
    <w:p w:rsidR="006C0C46" w:rsidRPr="006A7EB7" w:rsidRDefault="006C0C46" w:rsidP="00DF7A0C">
      <w:pPr>
        <w:pStyle w:val="Prrafodelista"/>
        <w:jc w:val="both"/>
      </w:pPr>
    </w:p>
    <w:p w:rsidR="00C168A1" w:rsidRDefault="00C168A1" w:rsidP="00DF7A0C">
      <w:pPr>
        <w:ind w:left="-567"/>
        <w:jc w:val="both"/>
        <w:rPr>
          <w:b/>
        </w:rPr>
      </w:pPr>
    </w:p>
    <w:p w:rsidR="00FA72DD" w:rsidRPr="00B73AF1" w:rsidRDefault="00FA72DD" w:rsidP="00FA72DD">
      <w:pPr>
        <w:pStyle w:val="Prrafodelista"/>
        <w:ind w:left="142"/>
        <w:jc w:val="both"/>
      </w:pPr>
      <w:r>
        <w:t>02</w:t>
      </w:r>
      <w:r w:rsidRPr="00B73AF1">
        <w:t>.</w:t>
      </w:r>
      <w:r>
        <w:t>10</w:t>
      </w:r>
      <w:r w:rsidRPr="00B73AF1">
        <w:t>.18</w:t>
      </w:r>
      <w:r>
        <w:t xml:space="preserve"> Exportar el listado de la página de inicio a Excel.</w:t>
      </w:r>
    </w:p>
    <w:p w:rsidR="00C168A1" w:rsidRDefault="00C168A1" w:rsidP="00DF7A0C">
      <w:pPr>
        <w:ind w:left="-567"/>
        <w:jc w:val="both"/>
        <w:rPr>
          <w:b/>
        </w:rPr>
      </w:pPr>
    </w:p>
    <w:p w:rsidR="00B23946" w:rsidRDefault="00B23946" w:rsidP="00DF7A0C">
      <w:pPr>
        <w:ind w:left="-567"/>
        <w:jc w:val="both"/>
        <w:rPr>
          <w:b/>
        </w:rPr>
      </w:pPr>
      <w:r w:rsidRPr="00D107F5">
        <w:rPr>
          <w:b/>
        </w:rPr>
        <w:t xml:space="preserve">MÓDULO </w:t>
      </w:r>
      <w:r>
        <w:rPr>
          <w:b/>
        </w:rPr>
        <w:t>EMERGENCIAS</w:t>
      </w:r>
    </w:p>
    <w:p w:rsidR="00B23946" w:rsidRPr="008D2F56" w:rsidRDefault="00B23946" w:rsidP="00DF7A0C">
      <w:pPr>
        <w:pStyle w:val="Prrafodelista"/>
        <w:numPr>
          <w:ilvl w:val="0"/>
          <w:numId w:val="1"/>
        </w:numPr>
        <w:ind w:left="142"/>
        <w:jc w:val="both"/>
        <w:rPr>
          <w:color w:val="70AD47" w:themeColor="accent6"/>
        </w:rPr>
      </w:pPr>
      <w:r w:rsidRPr="008D2F56">
        <w:rPr>
          <w:color w:val="70AD47" w:themeColor="accent6"/>
        </w:rPr>
        <w:t>En el texto que aparece incluir lo marcado en rojo: “Para el registro de eventos ambientales, de seguridad y salud o de calidad acceda al módulo de comunicación o pulse aquí para acceder”.</w:t>
      </w:r>
    </w:p>
    <w:p w:rsidR="00B23946" w:rsidRPr="008D2F56" w:rsidRDefault="00B23946" w:rsidP="00DF7A0C">
      <w:pPr>
        <w:pStyle w:val="Prrafodelista"/>
        <w:numPr>
          <w:ilvl w:val="0"/>
          <w:numId w:val="1"/>
        </w:numPr>
        <w:ind w:left="142"/>
        <w:jc w:val="both"/>
        <w:rPr>
          <w:color w:val="70AD47" w:themeColor="accent6"/>
        </w:rPr>
      </w:pPr>
      <w:r w:rsidRPr="008D2F56">
        <w:rPr>
          <w:color w:val="70AD47" w:themeColor="accent6"/>
        </w:rPr>
        <w:t>No entiendo muy bien qué vamos a poner en el campo objetivo.</w:t>
      </w:r>
    </w:p>
    <w:p w:rsidR="00B23946" w:rsidRDefault="00B23946" w:rsidP="00DF7A0C">
      <w:pPr>
        <w:pStyle w:val="Prrafodelista"/>
        <w:numPr>
          <w:ilvl w:val="0"/>
          <w:numId w:val="1"/>
        </w:numPr>
        <w:ind w:left="142"/>
        <w:jc w:val="both"/>
        <w:rPr>
          <w:color w:val="70AD47" w:themeColor="accent6"/>
        </w:rPr>
      </w:pPr>
      <w:r w:rsidRPr="008D2F56">
        <w:rPr>
          <w:color w:val="70AD47" w:themeColor="accent6"/>
        </w:rPr>
        <w:t>Campos obligatorios:</w:t>
      </w:r>
      <w:r w:rsidR="008000E5" w:rsidRPr="008D2F56">
        <w:rPr>
          <w:color w:val="70AD47" w:themeColor="accent6"/>
        </w:rPr>
        <w:t xml:space="preserve"> Todos</w:t>
      </w:r>
      <w:r w:rsidRPr="008D2F56">
        <w:rPr>
          <w:color w:val="70AD47" w:themeColor="accent6"/>
        </w:rPr>
        <w:t>.</w:t>
      </w:r>
    </w:p>
    <w:p w:rsidR="007551C2" w:rsidRPr="00642CCE" w:rsidRDefault="007551C2" w:rsidP="00884CBE">
      <w:pPr>
        <w:pStyle w:val="Prrafodelista"/>
        <w:numPr>
          <w:ilvl w:val="0"/>
          <w:numId w:val="1"/>
        </w:numPr>
        <w:spacing w:after="120"/>
        <w:ind w:left="142" w:hanging="357"/>
        <w:jc w:val="both"/>
        <w:rPr>
          <w:color w:val="00B050"/>
        </w:rPr>
      </w:pPr>
      <w:r w:rsidRPr="00642CCE">
        <w:rPr>
          <w:color w:val="00B050"/>
        </w:rPr>
        <w:t xml:space="preserve">14.08.2018 </w:t>
      </w:r>
      <w:r w:rsidR="00247722" w:rsidRPr="00642CCE">
        <w:rPr>
          <w:color w:val="00B050"/>
        </w:rPr>
        <w:t>en el Excel al exportar cambiar la columna “objetivo” por “Finalidad del simulacro”, para que vaya acorde con la información de la página “detalle de la emergencia”</w:t>
      </w:r>
    </w:p>
    <w:p w:rsidR="00884CBE" w:rsidRPr="00642CCE" w:rsidRDefault="00884CBE" w:rsidP="00884CBE">
      <w:pPr>
        <w:pStyle w:val="Prrafodelista"/>
        <w:numPr>
          <w:ilvl w:val="0"/>
          <w:numId w:val="1"/>
        </w:numPr>
        <w:ind w:left="142"/>
        <w:jc w:val="both"/>
        <w:rPr>
          <w:color w:val="00B050"/>
        </w:rPr>
      </w:pPr>
      <w:r w:rsidRPr="00642CCE">
        <w:rPr>
          <w:color w:val="00B050"/>
        </w:rPr>
        <w:t>14.08.2018 En el detalle de la emergencia, en el campo Responsable, dejarlo como campo texto, donde se ponga a mano (no elegir de una lista desplegable). Lo mismo en el apartado de acciones. Creo que es lo más idóneo ya que desde las centrales se pide se pueda poner más de un responsable.</w:t>
      </w:r>
    </w:p>
    <w:p w:rsidR="00306B62" w:rsidRPr="00642CCE" w:rsidRDefault="00306B62" w:rsidP="00306B62">
      <w:pPr>
        <w:pStyle w:val="Prrafodelista"/>
        <w:spacing w:after="120"/>
        <w:jc w:val="both"/>
        <w:rPr>
          <w:color w:val="00B050"/>
        </w:rPr>
      </w:pPr>
      <w:r w:rsidRPr="00642CCE">
        <w:rPr>
          <w:color w:val="00B050"/>
        </w:rPr>
        <w:t>Al cambiar de desplegable a texto libre el módulo Gestor de Tareas no podría mostrar a cada usuario las tareas de las cuales es responsable</w:t>
      </w:r>
    </w:p>
    <w:p w:rsidR="00111405" w:rsidRPr="00642CCE" w:rsidRDefault="00111405" w:rsidP="00306B62">
      <w:pPr>
        <w:pStyle w:val="Prrafodelista"/>
        <w:spacing w:after="120"/>
        <w:jc w:val="both"/>
        <w:rPr>
          <w:color w:val="00B050"/>
        </w:rPr>
      </w:pPr>
      <w:r w:rsidRPr="00642CCE">
        <w:rPr>
          <w:color w:val="00B050"/>
        </w:rPr>
        <w:t>Ya existe el campo personal implicado</w:t>
      </w:r>
    </w:p>
    <w:p w:rsidR="00306B62" w:rsidRDefault="00306B62" w:rsidP="00306B62">
      <w:pPr>
        <w:pStyle w:val="Prrafodelista"/>
        <w:ind w:left="142"/>
        <w:jc w:val="both"/>
      </w:pPr>
    </w:p>
    <w:p w:rsidR="00884CBE" w:rsidRPr="007551C2" w:rsidRDefault="00884CBE" w:rsidP="00884CBE">
      <w:pPr>
        <w:pStyle w:val="Prrafodelista"/>
        <w:ind w:left="142"/>
        <w:jc w:val="both"/>
      </w:pPr>
    </w:p>
    <w:p w:rsidR="00B23946" w:rsidRDefault="00B23946" w:rsidP="00DF7A0C">
      <w:pPr>
        <w:ind w:left="-218"/>
        <w:jc w:val="both"/>
      </w:pPr>
    </w:p>
    <w:p w:rsidR="008000E5" w:rsidRDefault="008000E5" w:rsidP="00DF7A0C">
      <w:pPr>
        <w:ind w:left="-567"/>
        <w:jc w:val="both"/>
        <w:rPr>
          <w:b/>
        </w:rPr>
      </w:pPr>
      <w:r w:rsidRPr="00D107F5">
        <w:rPr>
          <w:b/>
        </w:rPr>
        <w:t xml:space="preserve">MÓDULO </w:t>
      </w:r>
      <w:r w:rsidR="00AA7FE1">
        <w:rPr>
          <w:b/>
        </w:rPr>
        <w:t>SATISFACCIÓN</w:t>
      </w:r>
    </w:p>
    <w:p w:rsidR="0022272A" w:rsidRPr="008D2F56" w:rsidRDefault="0022272A" w:rsidP="00DF7A0C">
      <w:pPr>
        <w:pStyle w:val="Prrafodelista"/>
        <w:numPr>
          <w:ilvl w:val="0"/>
          <w:numId w:val="1"/>
        </w:numPr>
        <w:ind w:left="142"/>
        <w:jc w:val="both"/>
        <w:rPr>
          <w:color w:val="70AD47" w:themeColor="accent6"/>
        </w:rPr>
      </w:pPr>
      <w:r w:rsidRPr="008D2F56">
        <w:rPr>
          <w:color w:val="70AD47" w:themeColor="accent6"/>
        </w:rPr>
        <w:t xml:space="preserve">En el registro sustituir </w:t>
      </w:r>
      <w:proofErr w:type="spellStart"/>
      <w:r w:rsidRPr="008D2F56">
        <w:rPr>
          <w:color w:val="70AD47" w:themeColor="accent6"/>
        </w:rPr>
        <w:t>Stakeholder</w:t>
      </w:r>
      <w:proofErr w:type="spellEnd"/>
      <w:r w:rsidRPr="008D2F56">
        <w:rPr>
          <w:color w:val="70AD47" w:themeColor="accent6"/>
        </w:rPr>
        <w:t xml:space="preserve"> por “Parte interesada”</w:t>
      </w:r>
    </w:p>
    <w:p w:rsidR="00AA7FE1" w:rsidRPr="008D2F56" w:rsidRDefault="00AA7FE1" w:rsidP="00DF7A0C">
      <w:pPr>
        <w:pStyle w:val="Prrafodelista"/>
        <w:numPr>
          <w:ilvl w:val="0"/>
          <w:numId w:val="1"/>
        </w:numPr>
        <w:ind w:left="142"/>
        <w:jc w:val="both"/>
        <w:rPr>
          <w:color w:val="70AD47" w:themeColor="accent6"/>
        </w:rPr>
      </w:pPr>
      <w:r w:rsidRPr="008D2F56">
        <w:rPr>
          <w:color w:val="70AD47" w:themeColor="accent6"/>
        </w:rPr>
        <w:t>Campos obligatorios: Todos.</w:t>
      </w:r>
    </w:p>
    <w:p w:rsidR="00AA7FE1" w:rsidRDefault="00AA7FE1" w:rsidP="00DF7A0C">
      <w:pPr>
        <w:pStyle w:val="Prrafodelista"/>
        <w:numPr>
          <w:ilvl w:val="0"/>
          <w:numId w:val="1"/>
        </w:numPr>
        <w:ind w:left="142"/>
        <w:jc w:val="both"/>
        <w:rPr>
          <w:color w:val="70AD47" w:themeColor="accent6"/>
        </w:rPr>
      </w:pPr>
      <w:r w:rsidRPr="008D2F56">
        <w:rPr>
          <w:color w:val="70AD47" w:themeColor="accent6"/>
        </w:rPr>
        <w:t>En el campo responsable sólo se puede elegir entre un determinado grupo de personas, ¿corresponde este grupo a un determinado perfil?</w:t>
      </w:r>
    </w:p>
    <w:p w:rsidR="00884CBE" w:rsidRPr="00642CCE" w:rsidRDefault="00884CBE" w:rsidP="00884CBE">
      <w:pPr>
        <w:pStyle w:val="Prrafodelista"/>
        <w:numPr>
          <w:ilvl w:val="0"/>
          <w:numId w:val="1"/>
        </w:numPr>
        <w:ind w:left="142"/>
        <w:jc w:val="both"/>
        <w:rPr>
          <w:color w:val="00B050"/>
        </w:rPr>
      </w:pPr>
      <w:r w:rsidRPr="00642CCE">
        <w:rPr>
          <w:color w:val="00B050"/>
        </w:rPr>
        <w:t>14.08.2018 En el detalle de la satisfacción, en el campo Responsable, dejarlo como campo texto, donde se ponga a mano (no elegir de una lista desplegable). Lo mismo en el apartado de acciones. Creo que es lo más idóneo ya que desde las centrales se pide se pueda poner más de un responsable.</w:t>
      </w:r>
    </w:p>
    <w:p w:rsidR="00884CBE" w:rsidRPr="00642CCE" w:rsidRDefault="00884CBE" w:rsidP="00884CBE">
      <w:pPr>
        <w:pStyle w:val="Prrafodelista"/>
        <w:ind w:left="142"/>
        <w:jc w:val="both"/>
        <w:rPr>
          <w:color w:val="00B050"/>
        </w:rPr>
      </w:pPr>
    </w:p>
    <w:p w:rsidR="00306B62" w:rsidRPr="00642CCE" w:rsidRDefault="00306B62" w:rsidP="00306B62">
      <w:pPr>
        <w:pStyle w:val="Prrafodelista"/>
        <w:spacing w:after="120"/>
        <w:ind w:left="0"/>
        <w:jc w:val="both"/>
        <w:rPr>
          <w:color w:val="00B050"/>
        </w:rPr>
      </w:pPr>
      <w:r w:rsidRPr="00642CCE">
        <w:rPr>
          <w:color w:val="00B050"/>
        </w:rPr>
        <w:lastRenderedPageBreak/>
        <w:t>Al cambiar de desplegable a texto libre el módulo Gestor de Tareas no podría mostrar a cada usuario las tareas de las cuales es responsable</w:t>
      </w:r>
    </w:p>
    <w:p w:rsidR="00884CBE" w:rsidRPr="008D2F56" w:rsidRDefault="00884CBE" w:rsidP="00884CBE">
      <w:pPr>
        <w:pStyle w:val="Prrafodelista"/>
        <w:ind w:left="142"/>
        <w:jc w:val="both"/>
        <w:rPr>
          <w:color w:val="70AD47" w:themeColor="accent6"/>
        </w:rPr>
      </w:pPr>
    </w:p>
    <w:p w:rsidR="00AA7FE1" w:rsidRDefault="00AA7FE1" w:rsidP="00DF7A0C">
      <w:pPr>
        <w:pStyle w:val="Prrafodelista"/>
        <w:ind w:left="142"/>
        <w:jc w:val="both"/>
      </w:pPr>
    </w:p>
    <w:p w:rsidR="000A3B89" w:rsidRDefault="000A3B89" w:rsidP="00DF7A0C">
      <w:pPr>
        <w:ind w:left="-567"/>
        <w:jc w:val="both"/>
        <w:rPr>
          <w:b/>
        </w:rPr>
      </w:pPr>
      <w:r w:rsidRPr="00D107F5">
        <w:rPr>
          <w:b/>
        </w:rPr>
        <w:t xml:space="preserve">MÓDULO </w:t>
      </w:r>
      <w:r>
        <w:rPr>
          <w:b/>
        </w:rPr>
        <w:t>ACTAS DE REUNIÓN</w:t>
      </w:r>
    </w:p>
    <w:p w:rsidR="00AA7FE1" w:rsidRPr="00F958BA" w:rsidRDefault="000A3B89" w:rsidP="00DF7A0C">
      <w:pPr>
        <w:pStyle w:val="Prrafodelista"/>
        <w:numPr>
          <w:ilvl w:val="0"/>
          <w:numId w:val="1"/>
        </w:numPr>
        <w:ind w:left="142"/>
        <w:jc w:val="both"/>
        <w:rPr>
          <w:color w:val="70AD47" w:themeColor="accent6"/>
        </w:rPr>
      </w:pPr>
      <w:r w:rsidRPr="00F958BA">
        <w:rPr>
          <w:color w:val="70AD47" w:themeColor="accent6"/>
        </w:rPr>
        <w:t xml:space="preserve">Al generar la ficha que tenga aspecto de informe, no como tabla (comentado en la reunión del día 23/04/2018) </w:t>
      </w:r>
    </w:p>
    <w:p w:rsidR="008D2F56" w:rsidRPr="00F958BA" w:rsidRDefault="008D2F56" w:rsidP="00DF7A0C">
      <w:pPr>
        <w:pStyle w:val="Prrafodelista"/>
        <w:ind w:left="142"/>
        <w:jc w:val="both"/>
        <w:rPr>
          <w:color w:val="70AD47" w:themeColor="accent6"/>
        </w:rPr>
      </w:pPr>
      <w:r w:rsidRPr="00F958BA">
        <w:rPr>
          <w:color w:val="70AD47" w:themeColor="accent6"/>
        </w:rPr>
        <w:t>03.07.2018. Pendiente de implementar.</w:t>
      </w:r>
    </w:p>
    <w:p w:rsidR="00AA7FE1" w:rsidRDefault="000A3B89" w:rsidP="00DF7A0C">
      <w:pPr>
        <w:pStyle w:val="Prrafodelista"/>
        <w:numPr>
          <w:ilvl w:val="0"/>
          <w:numId w:val="1"/>
        </w:numPr>
        <w:ind w:left="142"/>
        <w:jc w:val="both"/>
        <w:rPr>
          <w:color w:val="70AD47" w:themeColor="accent6"/>
        </w:rPr>
      </w:pPr>
      <w:r w:rsidRPr="008D2F56">
        <w:rPr>
          <w:color w:val="70AD47" w:themeColor="accent6"/>
        </w:rPr>
        <w:t>Campos obligatorios: todos los datos generales y los participantes</w:t>
      </w:r>
      <w:r w:rsidR="008D2F56">
        <w:rPr>
          <w:color w:val="70AD47" w:themeColor="accent6"/>
        </w:rPr>
        <w:t>.</w:t>
      </w:r>
    </w:p>
    <w:p w:rsidR="00D7761D" w:rsidRDefault="00D7761D" w:rsidP="00DF7A0C">
      <w:pPr>
        <w:pStyle w:val="Prrafodelista"/>
        <w:numPr>
          <w:ilvl w:val="0"/>
          <w:numId w:val="1"/>
        </w:numPr>
        <w:ind w:left="142"/>
        <w:jc w:val="both"/>
      </w:pPr>
      <w:r w:rsidRPr="00D7761D">
        <w:t xml:space="preserve">14.08.2018. </w:t>
      </w:r>
      <w:r>
        <w:t>El listado de actas de reunión, mejor que lo saque en Excel</w:t>
      </w:r>
    </w:p>
    <w:p w:rsidR="00D7761D" w:rsidRPr="00642CCE" w:rsidRDefault="00D7761D" w:rsidP="00DF7A0C">
      <w:pPr>
        <w:pStyle w:val="Prrafodelista"/>
        <w:numPr>
          <w:ilvl w:val="0"/>
          <w:numId w:val="1"/>
        </w:numPr>
        <w:ind w:left="142"/>
        <w:jc w:val="both"/>
        <w:rPr>
          <w:color w:val="00B050"/>
        </w:rPr>
      </w:pPr>
      <w:r w:rsidRPr="00642CCE">
        <w:rPr>
          <w:color w:val="00B050"/>
        </w:rPr>
        <w:t>14.08.2018 Al exportar la ficha de una reunión da error:</w:t>
      </w:r>
    </w:p>
    <w:p w:rsidR="00D7761D" w:rsidRDefault="00D7761D" w:rsidP="00D7761D">
      <w:pPr>
        <w:jc w:val="both"/>
      </w:pPr>
    </w:p>
    <w:p w:rsidR="00D7761D" w:rsidRPr="00D7761D" w:rsidRDefault="00D7761D" w:rsidP="00D7761D">
      <w:pPr>
        <w:jc w:val="both"/>
      </w:pPr>
      <w:r>
        <w:rPr>
          <w:noProof/>
          <w:lang w:eastAsia="es-ES"/>
        </w:rPr>
        <w:drawing>
          <wp:inline distT="0" distB="0" distL="0" distR="0" wp14:anchorId="7663240C" wp14:editId="4DC0F21E">
            <wp:extent cx="4419600" cy="14001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1400175"/>
                    </a:xfrm>
                    <a:prstGeom prst="rect">
                      <a:avLst/>
                    </a:prstGeom>
                  </pic:spPr>
                </pic:pic>
              </a:graphicData>
            </a:graphic>
          </wp:inline>
        </w:drawing>
      </w:r>
    </w:p>
    <w:p w:rsidR="00AA7FE1" w:rsidRPr="00642CCE" w:rsidRDefault="00884CBE" w:rsidP="00884CBE">
      <w:pPr>
        <w:pStyle w:val="Prrafodelista"/>
        <w:numPr>
          <w:ilvl w:val="0"/>
          <w:numId w:val="1"/>
        </w:numPr>
        <w:ind w:left="142"/>
        <w:jc w:val="both"/>
        <w:rPr>
          <w:color w:val="00B050"/>
        </w:rPr>
      </w:pPr>
      <w:r w:rsidRPr="00642CCE">
        <w:rPr>
          <w:color w:val="00B050"/>
        </w:rPr>
        <w:t>14.08.2018.  En el apartado de participantes, sería mejor meterlo a mano, ya que en la lista desplegable habría que meter a todo Generación, incluso en una determinada reunión puede participar gente que no sea de Endesa Generación y no habría posibilidad de incluirlos. Lo mejor es que sea un campo de texto, donde se escriba el nombre y pase al listado al darle a “asignar participante”</w:t>
      </w:r>
    </w:p>
    <w:p w:rsidR="00306B62" w:rsidRPr="00642CCE" w:rsidRDefault="00306B62" w:rsidP="00306B62">
      <w:pPr>
        <w:pStyle w:val="Prrafodelista"/>
        <w:ind w:left="142"/>
        <w:jc w:val="both"/>
        <w:rPr>
          <w:color w:val="00B050"/>
        </w:rPr>
      </w:pPr>
    </w:p>
    <w:p w:rsidR="00306B62" w:rsidRPr="00642CCE" w:rsidRDefault="00306B62" w:rsidP="00306B62">
      <w:pPr>
        <w:pStyle w:val="Prrafodelista"/>
        <w:spacing w:after="120"/>
        <w:ind w:left="0"/>
        <w:jc w:val="both"/>
        <w:rPr>
          <w:color w:val="00B050"/>
        </w:rPr>
      </w:pPr>
      <w:r w:rsidRPr="00642CCE">
        <w:rPr>
          <w:color w:val="00B050"/>
        </w:rPr>
        <w:t>Al cambiar de desplegable a texto libre el módulo Gestor de Tareas no podría mostrar a cada usuario las tareas de las cuales es responsable</w:t>
      </w:r>
    </w:p>
    <w:p w:rsidR="00306B62" w:rsidRPr="00642CCE" w:rsidRDefault="002242A8" w:rsidP="00306B62">
      <w:pPr>
        <w:pStyle w:val="Prrafodelista"/>
        <w:ind w:left="142"/>
        <w:jc w:val="both"/>
        <w:rPr>
          <w:color w:val="00B050"/>
        </w:rPr>
      </w:pPr>
      <w:r w:rsidRPr="00642CCE">
        <w:rPr>
          <w:color w:val="00B050"/>
        </w:rPr>
        <w:t>Falta incluir al generar informe</w:t>
      </w:r>
    </w:p>
    <w:p w:rsidR="00884CBE" w:rsidRDefault="00884CBE" w:rsidP="00DF7A0C">
      <w:pPr>
        <w:ind w:left="-567"/>
        <w:jc w:val="both"/>
        <w:rPr>
          <w:b/>
        </w:rPr>
      </w:pPr>
    </w:p>
    <w:p w:rsidR="00867140" w:rsidRDefault="00867140" w:rsidP="00DF7A0C">
      <w:pPr>
        <w:ind w:left="-567"/>
        <w:jc w:val="both"/>
        <w:rPr>
          <w:b/>
        </w:rPr>
      </w:pPr>
      <w:r w:rsidRPr="00D107F5">
        <w:rPr>
          <w:b/>
        </w:rPr>
        <w:t xml:space="preserve">MÓDULO </w:t>
      </w:r>
      <w:r>
        <w:rPr>
          <w:b/>
        </w:rPr>
        <w:t>PLANIFICACIÓN ENERGÉTICA</w:t>
      </w:r>
    </w:p>
    <w:p w:rsidR="008D2F56" w:rsidRPr="00F958BA" w:rsidRDefault="008D2F56" w:rsidP="00DF7A0C">
      <w:pPr>
        <w:pStyle w:val="Prrafodelista"/>
        <w:numPr>
          <w:ilvl w:val="0"/>
          <w:numId w:val="1"/>
        </w:numPr>
        <w:ind w:left="142"/>
        <w:jc w:val="both"/>
        <w:rPr>
          <w:color w:val="70AD47" w:themeColor="accent6"/>
        </w:rPr>
      </w:pPr>
      <w:r w:rsidRPr="00F958BA">
        <w:rPr>
          <w:color w:val="70AD47" w:themeColor="accent6"/>
        </w:rPr>
        <w:t>03.07.2018. Al añadir una nueva revisión no lo guarda.</w:t>
      </w:r>
    </w:p>
    <w:p w:rsidR="00867140" w:rsidRPr="008D2F56" w:rsidRDefault="00867140" w:rsidP="00DF7A0C">
      <w:pPr>
        <w:pStyle w:val="Prrafodelista"/>
        <w:numPr>
          <w:ilvl w:val="0"/>
          <w:numId w:val="1"/>
        </w:numPr>
        <w:ind w:left="142"/>
        <w:jc w:val="both"/>
        <w:rPr>
          <w:color w:val="70AD47" w:themeColor="accent6"/>
        </w:rPr>
      </w:pPr>
      <w:r w:rsidRPr="008D2F56">
        <w:rPr>
          <w:color w:val="70AD47" w:themeColor="accent6"/>
        </w:rPr>
        <w:t>No permite añadir responsable (creo que estáis trabajando en ello, porque este módulo no está terminado)</w:t>
      </w:r>
    </w:p>
    <w:p w:rsidR="00867140" w:rsidRDefault="00867140" w:rsidP="00DF7A0C">
      <w:pPr>
        <w:pStyle w:val="Prrafodelista"/>
        <w:numPr>
          <w:ilvl w:val="0"/>
          <w:numId w:val="1"/>
        </w:numPr>
        <w:ind w:left="142"/>
        <w:jc w:val="both"/>
        <w:rPr>
          <w:color w:val="70AD47" w:themeColor="accent6"/>
        </w:rPr>
      </w:pPr>
      <w:r w:rsidRPr="008D2F56">
        <w:rPr>
          <w:color w:val="70AD47" w:themeColor="accent6"/>
        </w:rPr>
        <w:t>Campos obligatorios: todos</w:t>
      </w:r>
    </w:p>
    <w:p w:rsidR="007E305F" w:rsidRPr="00642CCE" w:rsidRDefault="007E305F" w:rsidP="00DF7A0C">
      <w:pPr>
        <w:pStyle w:val="Prrafodelista"/>
        <w:numPr>
          <w:ilvl w:val="0"/>
          <w:numId w:val="1"/>
        </w:numPr>
        <w:ind w:left="142"/>
        <w:jc w:val="both"/>
        <w:rPr>
          <w:color w:val="00B050"/>
        </w:rPr>
      </w:pPr>
      <w:r w:rsidRPr="00642CCE">
        <w:rPr>
          <w:color w:val="00B050"/>
        </w:rPr>
        <w:t>14.08.2018 Al sacar el listado en Excel de las revisiones poner en el título “listado de Revisiones Energéticas”, y añadir la columna de las acciones de mejora.</w:t>
      </w:r>
    </w:p>
    <w:p w:rsidR="001F39CB" w:rsidRPr="00642CCE" w:rsidRDefault="001F39CB" w:rsidP="00DF7A0C">
      <w:pPr>
        <w:pStyle w:val="Prrafodelista"/>
        <w:numPr>
          <w:ilvl w:val="0"/>
          <w:numId w:val="1"/>
        </w:numPr>
        <w:ind w:left="142"/>
        <w:jc w:val="both"/>
        <w:rPr>
          <w:color w:val="00B050"/>
        </w:rPr>
      </w:pPr>
      <w:r w:rsidRPr="00642CCE">
        <w:rPr>
          <w:color w:val="00B050"/>
        </w:rPr>
        <w:t>14.08.2018. Al introducir una nueva acción de mejora, las acciones vienen rellenas por defecto (visto en Litoral de Almería)</w:t>
      </w:r>
    </w:p>
    <w:p w:rsidR="00884CBE" w:rsidRPr="00642CCE" w:rsidRDefault="00884CBE" w:rsidP="00884CBE">
      <w:pPr>
        <w:pStyle w:val="Prrafodelista"/>
        <w:numPr>
          <w:ilvl w:val="0"/>
          <w:numId w:val="1"/>
        </w:numPr>
        <w:ind w:left="142"/>
        <w:jc w:val="both"/>
        <w:rPr>
          <w:color w:val="00B050"/>
        </w:rPr>
      </w:pPr>
      <w:r w:rsidRPr="00642CCE">
        <w:rPr>
          <w:color w:val="00B050"/>
        </w:rPr>
        <w:t>14.08.2018 En el detalle de la revisión, en el campo Responsable, dejarlo como campo texto, donde se ponga a mano (no elegir de una lista desplegable). Lo mismo en el apartado de acciones. Creo que es lo más idóneo ya que desde las centrales se pide se pueda poner más de un responsable.</w:t>
      </w:r>
    </w:p>
    <w:p w:rsidR="00306B62" w:rsidRPr="00642CCE" w:rsidRDefault="00306B62" w:rsidP="00306B62">
      <w:pPr>
        <w:pStyle w:val="Prrafodelista"/>
        <w:ind w:left="142"/>
        <w:jc w:val="both"/>
        <w:rPr>
          <w:color w:val="00B050"/>
        </w:rPr>
      </w:pPr>
    </w:p>
    <w:p w:rsidR="00306B62" w:rsidRPr="00642CCE" w:rsidRDefault="00306B62" w:rsidP="00306B62">
      <w:pPr>
        <w:pStyle w:val="Prrafodelista"/>
        <w:spacing w:after="120"/>
        <w:ind w:left="0"/>
        <w:jc w:val="both"/>
        <w:rPr>
          <w:color w:val="00B050"/>
        </w:rPr>
      </w:pPr>
      <w:r w:rsidRPr="00642CCE">
        <w:rPr>
          <w:color w:val="00B050"/>
        </w:rPr>
        <w:t>Al cambiar de desplegable a texto libre el módulo Gestor de Tareas no podría mostrar a cada usuario las tareas de las cuales es responsable</w:t>
      </w:r>
    </w:p>
    <w:p w:rsidR="00306B62" w:rsidRPr="00642CCE" w:rsidRDefault="002242A8" w:rsidP="00306B62">
      <w:pPr>
        <w:pStyle w:val="Prrafodelista"/>
        <w:ind w:left="142"/>
        <w:jc w:val="both"/>
        <w:rPr>
          <w:color w:val="00B050"/>
        </w:rPr>
      </w:pPr>
      <w:r w:rsidRPr="00642CCE">
        <w:rPr>
          <w:color w:val="00B050"/>
        </w:rPr>
        <w:t>Añadir campo personas involucradas</w:t>
      </w:r>
    </w:p>
    <w:p w:rsidR="00884CBE" w:rsidRPr="007E305F" w:rsidRDefault="00884CBE" w:rsidP="00884CBE">
      <w:pPr>
        <w:pStyle w:val="Prrafodelista"/>
        <w:ind w:left="142"/>
        <w:jc w:val="both"/>
      </w:pPr>
    </w:p>
    <w:p w:rsidR="00867140" w:rsidRDefault="00867140" w:rsidP="00DF7A0C">
      <w:pPr>
        <w:ind w:left="-567"/>
        <w:jc w:val="both"/>
        <w:rPr>
          <w:b/>
        </w:rPr>
      </w:pPr>
    </w:p>
    <w:p w:rsidR="00A2327E" w:rsidRDefault="00A2327E" w:rsidP="00DF7A0C">
      <w:pPr>
        <w:ind w:left="-567"/>
        <w:jc w:val="both"/>
        <w:rPr>
          <w:b/>
        </w:rPr>
      </w:pPr>
      <w:r w:rsidRPr="00D107F5">
        <w:rPr>
          <w:b/>
        </w:rPr>
        <w:lastRenderedPageBreak/>
        <w:t>M</w:t>
      </w:r>
      <w:r>
        <w:rPr>
          <w:b/>
        </w:rPr>
        <w:t>AESTRO DOCUMENTOS</w:t>
      </w:r>
    </w:p>
    <w:tbl>
      <w:tblPr>
        <w:tblStyle w:val="Tablaconcuadrcula"/>
        <w:tblW w:w="0" w:type="auto"/>
        <w:tblInd w:w="-567" w:type="dxa"/>
        <w:tblLook w:val="04A0" w:firstRow="1" w:lastRow="0" w:firstColumn="1" w:lastColumn="0" w:noHBand="0" w:noVBand="1"/>
      </w:tblPr>
      <w:tblGrid>
        <w:gridCol w:w="4106"/>
        <w:gridCol w:w="709"/>
      </w:tblGrid>
      <w:tr w:rsidR="008D2F56" w:rsidRPr="008D2F56" w:rsidTr="002912B1">
        <w:tc>
          <w:tcPr>
            <w:tcW w:w="4106" w:type="dxa"/>
          </w:tcPr>
          <w:p w:rsidR="002912B1" w:rsidRPr="008D2F56" w:rsidRDefault="002912B1" w:rsidP="00DF7A0C">
            <w:pPr>
              <w:jc w:val="both"/>
              <w:rPr>
                <w:b/>
                <w:color w:val="70AD47" w:themeColor="accent6"/>
                <w:sz w:val="18"/>
                <w:szCs w:val="18"/>
              </w:rPr>
            </w:pPr>
            <w:r w:rsidRPr="008D2F56">
              <w:rPr>
                <w:b/>
                <w:color w:val="70AD47" w:themeColor="accent6"/>
                <w:sz w:val="18"/>
                <w:szCs w:val="18"/>
              </w:rPr>
              <w:t>NOMBRE</w:t>
            </w:r>
          </w:p>
        </w:tc>
        <w:tc>
          <w:tcPr>
            <w:tcW w:w="709" w:type="dxa"/>
          </w:tcPr>
          <w:p w:rsidR="002912B1" w:rsidRPr="008D2F56" w:rsidRDefault="002912B1" w:rsidP="00DF7A0C">
            <w:pPr>
              <w:jc w:val="both"/>
              <w:rPr>
                <w:b/>
                <w:color w:val="70AD47" w:themeColor="accent6"/>
                <w:sz w:val="18"/>
                <w:szCs w:val="18"/>
              </w:rPr>
            </w:pPr>
            <w:r w:rsidRPr="008D2F56">
              <w:rPr>
                <w:b/>
                <w:color w:val="70AD47" w:themeColor="accent6"/>
                <w:sz w:val="18"/>
                <w:szCs w:val="18"/>
              </w:rPr>
              <w:t>NIVEL</w:t>
            </w:r>
          </w:p>
        </w:tc>
      </w:tr>
      <w:tr w:rsidR="008D2F56" w:rsidRPr="008D2F56" w:rsidTr="002912B1">
        <w:tc>
          <w:tcPr>
            <w:tcW w:w="4106" w:type="dxa"/>
          </w:tcPr>
          <w:p w:rsidR="002912B1" w:rsidRPr="008D2F56" w:rsidRDefault="002912B1" w:rsidP="00DF7A0C">
            <w:pPr>
              <w:jc w:val="both"/>
              <w:rPr>
                <w:b/>
                <w:color w:val="70AD47" w:themeColor="accent6"/>
                <w:sz w:val="18"/>
                <w:szCs w:val="18"/>
              </w:rPr>
            </w:pPr>
            <w:r w:rsidRPr="008D2F56">
              <w:rPr>
                <w:color w:val="70AD47" w:themeColor="accent6"/>
                <w:sz w:val="18"/>
                <w:szCs w:val="18"/>
              </w:rPr>
              <w:t>Manual del Sistema</w:t>
            </w:r>
          </w:p>
        </w:tc>
        <w:tc>
          <w:tcPr>
            <w:tcW w:w="709" w:type="dxa"/>
          </w:tcPr>
          <w:p w:rsidR="002912B1" w:rsidRPr="008D2F56" w:rsidRDefault="002912B1" w:rsidP="00DF7A0C">
            <w:pPr>
              <w:jc w:val="both"/>
              <w:rPr>
                <w:color w:val="70AD47" w:themeColor="accent6"/>
                <w:sz w:val="18"/>
                <w:szCs w:val="18"/>
              </w:rPr>
            </w:pPr>
            <w:r w:rsidRPr="008D2F56">
              <w:rPr>
                <w:color w:val="70AD47" w:themeColor="accent6"/>
                <w:sz w:val="18"/>
                <w:szCs w:val="18"/>
              </w:rPr>
              <w:t>1</w:t>
            </w:r>
          </w:p>
        </w:tc>
      </w:tr>
      <w:tr w:rsidR="008D2F56" w:rsidRPr="008D2F56" w:rsidTr="002912B1">
        <w:tc>
          <w:tcPr>
            <w:tcW w:w="4106" w:type="dxa"/>
          </w:tcPr>
          <w:p w:rsidR="002912B1" w:rsidRPr="008D2F56" w:rsidRDefault="002912B1" w:rsidP="00DF7A0C">
            <w:pPr>
              <w:jc w:val="both"/>
              <w:rPr>
                <w:b/>
                <w:color w:val="70AD47" w:themeColor="accent6"/>
                <w:sz w:val="18"/>
                <w:szCs w:val="18"/>
              </w:rPr>
            </w:pPr>
            <w:r w:rsidRPr="008D2F56">
              <w:rPr>
                <w:color w:val="70AD47" w:themeColor="accent6"/>
                <w:sz w:val="18"/>
                <w:szCs w:val="18"/>
              </w:rPr>
              <w:t>Documento Organizativo</w:t>
            </w:r>
          </w:p>
        </w:tc>
        <w:tc>
          <w:tcPr>
            <w:tcW w:w="709" w:type="dxa"/>
          </w:tcPr>
          <w:p w:rsidR="002912B1" w:rsidRPr="008D2F56" w:rsidRDefault="002912B1" w:rsidP="00DF7A0C">
            <w:pPr>
              <w:jc w:val="both"/>
              <w:rPr>
                <w:color w:val="70AD47" w:themeColor="accent6"/>
                <w:sz w:val="18"/>
                <w:szCs w:val="18"/>
              </w:rPr>
            </w:pPr>
            <w:r w:rsidRPr="008D2F56">
              <w:rPr>
                <w:color w:val="70AD47" w:themeColor="accent6"/>
                <w:sz w:val="18"/>
                <w:szCs w:val="18"/>
              </w:rPr>
              <w:t>3</w:t>
            </w:r>
          </w:p>
        </w:tc>
      </w:tr>
      <w:tr w:rsidR="008D2F56" w:rsidRPr="008D2F56" w:rsidTr="002912B1">
        <w:tc>
          <w:tcPr>
            <w:tcW w:w="4106" w:type="dxa"/>
          </w:tcPr>
          <w:p w:rsidR="002912B1" w:rsidRPr="008D2F56" w:rsidRDefault="002912B1" w:rsidP="00DF7A0C">
            <w:pPr>
              <w:jc w:val="both"/>
              <w:rPr>
                <w:b/>
                <w:color w:val="70AD47" w:themeColor="accent6"/>
                <w:sz w:val="18"/>
                <w:szCs w:val="18"/>
              </w:rPr>
            </w:pPr>
            <w:r w:rsidRPr="008D2F56">
              <w:rPr>
                <w:color w:val="70AD47" w:themeColor="accent6"/>
                <w:sz w:val="18"/>
                <w:szCs w:val="18"/>
              </w:rPr>
              <w:t>Plan de prevención de Riesgos Laborales</w:t>
            </w:r>
          </w:p>
        </w:tc>
        <w:tc>
          <w:tcPr>
            <w:tcW w:w="709" w:type="dxa"/>
          </w:tcPr>
          <w:p w:rsidR="002912B1" w:rsidRPr="008D2F56" w:rsidRDefault="002912B1" w:rsidP="00DF7A0C">
            <w:pPr>
              <w:jc w:val="both"/>
              <w:rPr>
                <w:color w:val="70AD47" w:themeColor="accent6"/>
                <w:sz w:val="18"/>
                <w:szCs w:val="18"/>
              </w:rPr>
            </w:pPr>
            <w:r w:rsidRPr="008D2F56">
              <w:rPr>
                <w:color w:val="70AD47" w:themeColor="accent6"/>
                <w:sz w:val="18"/>
                <w:szCs w:val="18"/>
              </w:rPr>
              <w:t>1</w:t>
            </w:r>
          </w:p>
        </w:tc>
      </w:tr>
      <w:tr w:rsidR="008D2F56" w:rsidRPr="008D2F56" w:rsidTr="002912B1">
        <w:tc>
          <w:tcPr>
            <w:tcW w:w="4106" w:type="dxa"/>
          </w:tcPr>
          <w:p w:rsidR="002912B1" w:rsidRPr="008D2F56" w:rsidRDefault="002912B1" w:rsidP="00DF7A0C">
            <w:pPr>
              <w:jc w:val="both"/>
              <w:rPr>
                <w:color w:val="70AD47" w:themeColor="accent6"/>
                <w:sz w:val="18"/>
                <w:szCs w:val="18"/>
              </w:rPr>
            </w:pPr>
            <w:r w:rsidRPr="008D2F56">
              <w:rPr>
                <w:color w:val="70AD47" w:themeColor="accent6"/>
                <w:sz w:val="18"/>
                <w:szCs w:val="18"/>
              </w:rPr>
              <w:t>Procedimiento</w:t>
            </w:r>
          </w:p>
        </w:tc>
        <w:tc>
          <w:tcPr>
            <w:tcW w:w="709" w:type="dxa"/>
          </w:tcPr>
          <w:p w:rsidR="002912B1" w:rsidRPr="008D2F56" w:rsidRDefault="002912B1" w:rsidP="00DF7A0C">
            <w:pPr>
              <w:jc w:val="both"/>
              <w:rPr>
                <w:color w:val="70AD47" w:themeColor="accent6"/>
                <w:sz w:val="18"/>
                <w:szCs w:val="18"/>
              </w:rPr>
            </w:pPr>
          </w:p>
        </w:tc>
      </w:tr>
      <w:tr w:rsidR="008D2F56" w:rsidRPr="008D2F56" w:rsidTr="002912B1">
        <w:tc>
          <w:tcPr>
            <w:tcW w:w="4106" w:type="dxa"/>
          </w:tcPr>
          <w:p w:rsidR="002912B1" w:rsidRPr="008D2F56" w:rsidRDefault="002912B1" w:rsidP="00DF7A0C">
            <w:pPr>
              <w:jc w:val="both"/>
              <w:rPr>
                <w:b/>
                <w:color w:val="70AD47" w:themeColor="accent6"/>
                <w:sz w:val="18"/>
                <w:szCs w:val="18"/>
              </w:rPr>
            </w:pPr>
            <w:r w:rsidRPr="008D2F56">
              <w:rPr>
                <w:color w:val="70AD47" w:themeColor="accent6"/>
                <w:sz w:val="18"/>
                <w:szCs w:val="18"/>
              </w:rPr>
              <w:t>Instrucción Técnica</w:t>
            </w:r>
          </w:p>
        </w:tc>
        <w:tc>
          <w:tcPr>
            <w:tcW w:w="709" w:type="dxa"/>
          </w:tcPr>
          <w:p w:rsidR="002912B1" w:rsidRPr="008D2F56" w:rsidRDefault="002912B1" w:rsidP="00DF7A0C">
            <w:pPr>
              <w:jc w:val="both"/>
              <w:rPr>
                <w:color w:val="70AD47" w:themeColor="accent6"/>
                <w:sz w:val="18"/>
                <w:szCs w:val="18"/>
              </w:rPr>
            </w:pPr>
          </w:p>
        </w:tc>
      </w:tr>
      <w:tr w:rsidR="008D2F56" w:rsidRPr="008D2F56" w:rsidTr="002912B1">
        <w:tc>
          <w:tcPr>
            <w:tcW w:w="4106" w:type="dxa"/>
          </w:tcPr>
          <w:p w:rsidR="002912B1" w:rsidRPr="008D2F56" w:rsidRDefault="002912B1" w:rsidP="00DF7A0C">
            <w:pPr>
              <w:jc w:val="both"/>
              <w:rPr>
                <w:color w:val="70AD47" w:themeColor="accent6"/>
                <w:sz w:val="18"/>
                <w:szCs w:val="18"/>
              </w:rPr>
            </w:pPr>
            <w:r w:rsidRPr="008D2F56">
              <w:rPr>
                <w:color w:val="70AD47" w:themeColor="accent6"/>
                <w:sz w:val="18"/>
                <w:szCs w:val="18"/>
              </w:rPr>
              <w:t>Instrucción medioambiental</w:t>
            </w:r>
          </w:p>
        </w:tc>
        <w:tc>
          <w:tcPr>
            <w:tcW w:w="709" w:type="dxa"/>
          </w:tcPr>
          <w:p w:rsidR="002912B1" w:rsidRPr="008D2F56" w:rsidRDefault="002912B1" w:rsidP="00DF7A0C">
            <w:pPr>
              <w:jc w:val="both"/>
              <w:rPr>
                <w:color w:val="70AD47" w:themeColor="accent6"/>
                <w:sz w:val="18"/>
                <w:szCs w:val="18"/>
              </w:rPr>
            </w:pPr>
          </w:p>
        </w:tc>
      </w:tr>
      <w:tr w:rsidR="008D2F56" w:rsidRPr="008D2F56" w:rsidTr="002912B1">
        <w:tc>
          <w:tcPr>
            <w:tcW w:w="4106" w:type="dxa"/>
          </w:tcPr>
          <w:p w:rsidR="002912B1" w:rsidRPr="008D2F56" w:rsidRDefault="002912B1" w:rsidP="00DF7A0C">
            <w:pPr>
              <w:jc w:val="both"/>
              <w:rPr>
                <w:color w:val="70AD47" w:themeColor="accent6"/>
                <w:sz w:val="18"/>
                <w:szCs w:val="18"/>
              </w:rPr>
            </w:pPr>
            <w:r w:rsidRPr="008D2F56">
              <w:rPr>
                <w:color w:val="70AD47" w:themeColor="accent6"/>
                <w:sz w:val="18"/>
                <w:szCs w:val="18"/>
              </w:rPr>
              <w:t>Norma de Operación</w:t>
            </w:r>
          </w:p>
        </w:tc>
        <w:tc>
          <w:tcPr>
            <w:tcW w:w="709" w:type="dxa"/>
          </w:tcPr>
          <w:p w:rsidR="002912B1" w:rsidRPr="008D2F56" w:rsidRDefault="002912B1" w:rsidP="00DF7A0C">
            <w:pPr>
              <w:jc w:val="both"/>
              <w:rPr>
                <w:color w:val="70AD47" w:themeColor="accent6"/>
                <w:sz w:val="18"/>
                <w:szCs w:val="18"/>
              </w:rPr>
            </w:pPr>
            <w:r w:rsidRPr="008D2F56">
              <w:rPr>
                <w:color w:val="70AD47" w:themeColor="accent6"/>
                <w:sz w:val="18"/>
                <w:szCs w:val="18"/>
              </w:rPr>
              <w:t>3</w:t>
            </w:r>
          </w:p>
        </w:tc>
      </w:tr>
      <w:tr w:rsidR="008D2F56" w:rsidRPr="008D2F56" w:rsidTr="002912B1">
        <w:tc>
          <w:tcPr>
            <w:tcW w:w="4106" w:type="dxa"/>
          </w:tcPr>
          <w:p w:rsidR="002912B1" w:rsidRPr="008D2F56" w:rsidRDefault="002912B1" w:rsidP="00DF7A0C">
            <w:pPr>
              <w:jc w:val="both"/>
              <w:rPr>
                <w:color w:val="70AD47" w:themeColor="accent6"/>
                <w:sz w:val="18"/>
                <w:szCs w:val="18"/>
              </w:rPr>
            </w:pPr>
            <w:r w:rsidRPr="008D2F56">
              <w:rPr>
                <w:color w:val="70AD47" w:themeColor="accent6"/>
                <w:sz w:val="18"/>
                <w:szCs w:val="18"/>
              </w:rPr>
              <w:t>Guía de actuación</w:t>
            </w:r>
          </w:p>
        </w:tc>
        <w:tc>
          <w:tcPr>
            <w:tcW w:w="709" w:type="dxa"/>
          </w:tcPr>
          <w:p w:rsidR="002912B1" w:rsidRPr="008D2F56" w:rsidRDefault="002912B1" w:rsidP="00DF7A0C">
            <w:pPr>
              <w:jc w:val="both"/>
              <w:rPr>
                <w:color w:val="70AD47" w:themeColor="accent6"/>
                <w:sz w:val="18"/>
                <w:szCs w:val="18"/>
              </w:rPr>
            </w:pPr>
          </w:p>
        </w:tc>
      </w:tr>
      <w:tr w:rsidR="008D2F56" w:rsidRPr="008D2F56" w:rsidTr="002912B1">
        <w:tc>
          <w:tcPr>
            <w:tcW w:w="4106" w:type="dxa"/>
          </w:tcPr>
          <w:p w:rsidR="002912B1" w:rsidRPr="008D2F56" w:rsidRDefault="002912B1" w:rsidP="00DF7A0C">
            <w:pPr>
              <w:jc w:val="both"/>
              <w:rPr>
                <w:color w:val="70AD47" w:themeColor="accent6"/>
                <w:sz w:val="18"/>
                <w:szCs w:val="18"/>
              </w:rPr>
            </w:pPr>
            <w:r w:rsidRPr="008D2F56">
              <w:rPr>
                <w:color w:val="70AD47" w:themeColor="accent6"/>
                <w:sz w:val="18"/>
                <w:szCs w:val="18"/>
              </w:rPr>
              <w:t>Declaración ambiental</w:t>
            </w:r>
          </w:p>
        </w:tc>
        <w:tc>
          <w:tcPr>
            <w:tcW w:w="709" w:type="dxa"/>
          </w:tcPr>
          <w:p w:rsidR="002912B1" w:rsidRPr="008D2F56" w:rsidRDefault="002912B1" w:rsidP="00DF7A0C">
            <w:pPr>
              <w:jc w:val="both"/>
              <w:rPr>
                <w:color w:val="70AD47" w:themeColor="accent6"/>
                <w:sz w:val="18"/>
                <w:szCs w:val="18"/>
              </w:rPr>
            </w:pPr>
            <w:r w:rsidRPr="008D2F56">
              <w:rPr>
                <w:color w:val="70AD47" w:themeColor="accent6"/>
                <w:sz w:val="18"/>
                <w:szCs w:val="18"/>
              </w:rPr>
              <w:t>3</w:t>
            </w:r>
          </w:p>
        </w:tc>
      </w:tr>
      <w:tr w:rsidR="008D2F56" w:rsidRPr="008D2F56" w:rsidTr="002912B1">
        <w:tc>
          <w:tcPr>
            <w:tcW w:w="4106" w:type="dxa"/>
          </w:tcPr>
          <w:p w:rsidR="002912B1" w:rsidRPr="008D2F56" w:rsidRDefault="002912B1" w:rsidP="00DF7A0C">
            <w:pPr>
              <w:jc w:val="both"/>
              <w:rPr>
                <w:color w:val="70AD47" w:themeColor="accent6"/>
                <w:sz w:val="18"/>
                <w:szCs w:val="18"/>
              </w:rPr>
            </w:pPr>
            <w:r w:rsidRPr="008D2F56">
              <w:rPr>
                <w:color w:val="70AD47" w:themeColor="accent6"/>
                <w:sz w:val="18"/>
                <w:szCs w:val="18"/>
              </w:rPr>
              <w:t>Informe Gases de Efecto Invernadero (GEI)</w:t>
            </w:r>
          </w:p>
        </w:tc>
        <w:tc>
          <w:tcPr>
            <w:tcW w:w="709" w:type="dxa"/>
          </w:tcPr>
          <w:p w:rsidR="002912B1" w:rsidRPr="008D2F56" w:rsidRDefault="002912B1" w:rsidP="00DF7A0C">
            <w:pPr>
              <w:jc w:val="both"/>
              <w:rPr>
                <w:color w:val="70AD47" w:themeColor="accent6"/>
                <w:sz w:val="18"/>
                <w:szCs w:val="18"/>
              </w:rPr>
            </w:pPr>
            <w:r w:rsidRPr="008D2F56">
              <w:rPr>
                <w:color w:val="70AD47" w:themeColor="accent6"/>
                <w:sz w:val="18"/>
                <w:szCs w:val="18"/>
              </w:rPr>
              <w:t>3</w:t>
            </w:r>
          </w:p>
        </w:tc>
      </w:tr>
      <w:tr w:rsidR="008D2F56" w:rsidRPr="008D2F56" w:rsidTr="002912B1">
        <w:tc>
          <w:tcPr>
            <w:tcW w:w="4106" w:type="dxa"/>
          </w:tcPr>
          <w:p w:rsidR="002912B1" w:rsidRPr="008D2F56" w:rsidRDefault="002912B1" w:rsidP="00DF7A0C">
            <w:pPr>
              <w:jc w:val="both"/>
              <w:rPr>
                <w:color w:val="70AD47" w:themeColor="accent6"/>
                <w:sz w:val="18"/>
                <w:szCs w:val="18"/>
              </w:rPr>
            </w:pPr>
            <w:proofErr w:type="spellStart"/>
            <w:r w:rsidRPr="008D2F56">
              <w:rPr>
                <w:color w:val="70AD47" w:themeColor="accent6"/>
                <w:sz w:val="18"/>
                <w:szCs w:val="18"/>
              </w:rPr>
              <w:t>Corine</w:t>
            </w:r>
            <w:proofErr w:type="spellEnd"/>
          </w:p>
        </w:tc>
        <w:tc>
          <w:tcPr>
            <w:tcW w:w="709" w:type="dxa"/>
          </w:tcPr>
          <w:p w:rsidR="002912B1" w:rsidRPr="008D2F56" w:rsidRDefault="002912B1" w:rsidP="00DF7A0C">
            <w:pPr>
              <w:jc w:val="both"/>
              <w:rPr>
                <w:color w:val="70AD47" w:themeColor="accent6"/>
                <w:sz w:val="18"/>
                <w:szCs w:val="18"/>
              </w:rPr>
            </w:pPr>
            <w:r w:rsidRPr="008D2F56">
              <w:rPr>
                <w:color w:val="70AD47" w:themeColor="accent6"/>
                <w:sz w:val="18"/>
                <w:szCs w:val="18"/>
              </w:rPr>
              <w:t>3</w:t>
            </w:r>
          </w:p>
        </w:tc>
      </w:tr>
      <w:tr w:rsidR="008D2F56" w:rsidRPr="008D2F56" w:rsidTr="002912B1">
        <w:tc>
          <w:tcPr>
            <w:tcW w:w="4106" w:type="dxa"/>
          </w:tcPr>
          <w:p w:rsidR="002912B1" w:rsidRPr="008D2F56" w:rsidRDefault="002912B1" w:rsidP="00DF7A0C">
            <w:pPr>
              <w:pStyle w:val="Prrafodelista"/>
              <w:numPr>
                <w:ilvl w:val="0"/>
                <w:numId w:val="3"/>
              </w:numPr>
              <w:jc w:val="both"/>
              <w:rPr>
                <w:color w:val="70AD47" w:themeColor="accent6"/>
                <w:sz w:val="18"/>
                <w:szCs w:val="18"/>
              </w:rPr>
            </w:pPr>
            <w:r w:rsidRPr="008D2F56">
              <w:rPr>
                <w:color w:val="70AD47" w:themeColor="accent6"/>
                <w:sz w:val="18"/>
                <w:szCs w:val="18"/>
              </w:rPr>
              <w:t>Otros informes emitidos a la Administración</w:t>
            </w:r>
          </w:p>
        </w:tc>
        <w:tc>
          <w:tcPr>
            <w:tcW w:w="709" w:type="dxa"/>
          </w:tcPr>
          <w:p w:rsidR="002912B1" w:rsidRPr="008D2F56" w:rsidRDefault="002912B1" w:rsidP="00DF7A0C">
            <w:pPr>
              <w:jc w:val="both"/>
              <w:rPr>
                <w:b/>
                <w:color w:val="70AD47" w:themeColor="accent6"/>
                <w:sz w:val="18"/>
                <w:szCs w:val="18"/>
              </w:rPr>
            </w:pPr>
          </w:p>
        </w:tc>
      </w:tr>
      <w:tr w:rsidR="008D2F56" w:rsidRPr="008D2F56" w:rsidTr="002912B1">
        <w:tc>
          <w:tcPr>
            <w:tcW w:w="4106" w:type="dxa"/>
          </w:tcPr>
          <w:p w:rsidR="002912B1" w:rsidRPr="008D2F56" w:rsidRDefault="002912B1" w:rsidP="00DF7A0C">
            <w:pPr>
              <w:pStyle w:val="Prrafodelista"/>
              <w:numPr>
                <w:ilvl w:val="0"/>
                <w:numId w:val="3"/>
              </w:numPr>
              <w:jc w:val="both"/>
              <w:rPr>
                <w:color w:val="70AD47" w:themeColor="accent6"/>
                <w:sz w:val="18"/>
                <w:szCs w:val="18"/>
              </w:rPr>
            </w:pPr>
            <w:r w:rsidRPr="008D2F56">
              <w:rPr>
                <w:color w:val="70AD47" w:themeColor="accent6"/>
                <w:sz w:val="18"/>
                <w:szCs w:val="18"/>
              </w:rPr>
              <w:t>Otros informes/documentos internos</w:t>
            </w:r>
          </w:p>
        </w:tc>
        <w:tc>
          <w:tcPr>
            <w:tcW w:w="709" w:type="dxa"/>
          </w:tcPr>
          <w:p w:rsidR="002912B1" w:rsidRPr="008D2F56" w:rsidRDefault="002912B1" w:rsidP="00DF7A0C">
            <w:pPr>
              <w:jc w:val="both"/>
              <w:rPr>
                <w:b/>
                <w:color w:val="70AD47" w:themeColor="accent6"/>
                <w:sz w:val="18"/>
                <w:szCs w:val="18"/>
              </w:rPr>
            </w:pPr>
          </w:p>
        </w:tc>
      </w:tr>
      <w:tr w:rsidR="003114C6" w:rsidRPr="008D2F56" w:rsidTr="002912B1">
        <w:tc>
          <w:tcPr>
            <w:tcW w:w="4106" w:type="dxa"/>
          </w:tcPr>
          <w:p w:rsidR="003114C6" w:rsidRPr="003114C6" w:rsidRDefault="003114C6" w:rsidP="00DF7A0C">
            <w:pPr>
              <w:pStyle w:val="Prrafodelista"/>
              <w:numPr>
                <w:ilvl w:val="0"/>
                <w:numId w:val="3"/>
              </w:numPr>
              <w:jc w:val="both"/>
              <w:rPr>
                <w:sz w:val="18"/>
                <w:szCs w:val="18"/>
              </w:rPr>
            </w:pPr>
            <w:r w:rsidRPr="003114C6">
              <w:rPr>
                <w:sz w:val="18"/>
                <w:szCs w:val="18"/>
              </w:rPr>
              <w:t>Actas coordinación de actividades empresariales</w:t>
            </w:r>
          </w:p>
        </w:tc>
        <w:tc>
          <w:tcPr>
            <w:tcW w:w="709" w:type="dxa"/>
          </w:tcPr>
          <w:p w:rsidR="003114C6" w:rsidRPr="003114C6" w:rsidRDefault="003114C6" w:rsidP="00DF7A0C">
            <w:pPr>
              <w:jc w:val="both"/>
              <w:rPr>
                <w:b/>
                <w:sz w:val="18"/>
                <w:szCs w:val="18"/>
              </w:rPr>
            </w:pPr>
            <w:r w:rsidRPr="003114C6">
              <w:rPr>
                <w:b/>
                <w:sz w:val="18"/>
                <w:szCs w:val="18"/>
              </w:rPr>
              <w:t>3</w:t>
            </w:r>
          </w:p>
        </w:tc>
      </w:tr>
    </w:tbl>
    <w:p w:rsidR="002912B1" w:rsidRDefault="002912B1" w:rsidP="00DF7A0C">
      <w:pPr>
        <w:ind w:left="-567"/>
        <w:jc w:val="both"/>
        <w:rPr>
          <w:b/>
        </w:rPr>
      </w:pPr>
    </w:p>
    <w:p w:rsidR="0013696B" w:rsidRDefault="0013696B" w:rsidP="00DF7A0C">
      <w:pPr>
        <w:ind w:left="-567"/>
        <w:jc w:val="both"/>
        <w:rPr>
          <w:b/>
        </w:rPr>
      </w:pPr>
    </w:p>
    <w:p w:rsidR="00D2569D" w:rsidRDefault="00D2569D" w:rsidP="00DF7A0C">
      <w:pPr>
        <w:ind w:left="-567"/>
        <w:jc w:val="both"/>
        <w:rPr>
          <w:b/>
        </w:rPr>
      </w:pPr>
      <w:r w:rsidRPr="00D107F5">
        <w:rPr>
          <w:b/>
        </w:rPr>
        <w:t>M</w:t>
      </w:r>
      <w:r>
        <w:rPr>
          <w:b/>
        </w:rPr>
        <w:t xml:space="preserve">AESTRO </w:t>
      </w:r>
      <w:r w:rsidR="008D2F56">
        <w:rPr>
          <w:b/>
        </w:rPr>
        <w:t>REFERENCIALES</w:t>
      </w:r>
    </w:p>
    <w:p w:rsidR="003F419E" w:rsidRDefault="003F419E" w:rsidP="00DF7A0C">
      <w:pPr>
        <w:ind w:left="-567"/>
        <w:jc w:val="both"/>
        <w:rPr>
          <w:b/>
        </w:rPr>
      </w:pPr>
    </w:p>
    <w:p w:rsidR="002E1358" w:rsidRPr="002E25AE" w:rsidRDefault="00D2569D" w:rsidP="00DF7A0C">
      <w:pPr>
        <w:pStyle w:val="Prrafodelista"/>
        <w:numPr>
          <w:ilvl w:val="0"/>
          <w:numId w:val="1"/>
        </w:numPr>
        <w:ind w:left="0"/>
        <w:jc w:val="both"/>
        <w:rPr>
          <w:b/>
          <w:color w:val="70AD47" w:themeColor="accent6"/>
        </w:rPr>
      </w:pPr>
      <w:r w:rsidRPr="008D2F56">
        <w:rPr>
          <w:color w:val="70AD47" w:themeColor="accent6"/>
        </w:rPr>
        <w:t>Reglamentaria: añadir PRL, para que quede claro que es relativa a Prevención</w:t>
      </w:r>
    </w:p>
    <w:p w:rsidR="002E25AE" w:rsidRPr="00642CCE" w:rsidRDefault="002E25AE" w:rsidP="00DF7A0C">
      <w:pPr>
        <w:pStyle w:val="Prrafodelista"/>
        <w:numPr>
          <w:ilvl w:val="0"/>
          <w:numId w:val="1"/>
        </w:numPr>
        <w:ind w:left="0"/>
        <w:jc w:val="both"/>
        <w:rPr>
          <w:b/>
          <w:color w:val="00B050"/>
        </w:rPr>
      </w:pPr>
      <w:r w:rsidRPr="00642CCE">
        <w:rPr>
          <w:color w:val="00B050"/>
        </w:rPr>
        <w:t>14.08.2018. Añadir</w:t>
      </w:r>
      <w:r w:rsidR="00DC6739" w:rsidRPr="00642CCE">
        <w:rPr>
          <w:color w:val="00B050"/>
        </w:rPr>
        <w:t xml:space="preserve"> Registro</w:t>
      </w:r>
      <w:r w:rsidRPr="00642CCE">
        <w:rPr>
          <w:color w:val="00B050"/>
        </w:rPr>
        <w:t xml:space="preserve"> EMAS</w:t>
      </w:r>
    </w:p>
    <w:p w:rsidR="00DC6739" w:rsidRPr="00642CCE" w:rsidRDefault="00DC6739" w:rsidP="00DC6739">
      <w:pPr>
        <w:pStyle w:val="Prrafodelista"/>
        <w:ind w:left="0"/>
        <w:jc w:val="both"/>
        <w:rPr>
          <w:b/>
          <w:color w:val="00B050"/>
        </w:rPr>
      </w:pPr>
      <w:r w:rsidRPr="00642CCE">
        <w:rPr>
          <w:b/>
          <w:color w:val="00B050"/>
        </w:rPr>
        <w:t>Añadir al maestro</w:t>
      </w:r>
    </w:p>
    <w:p w:rsidR="00421195" w:rsidRDefault="00421195" w:rsidP="00DF7A0C">
      <w:pPr>
        <w:pStyle w:val="Prrafodelista"/>
        <w:ind w:left="873"/>
        <w:jc w:val="both"/>
      </w:pPr>
    </w:p>
    <w:p w:rsidR="00D2569D" w:rsidRDefault="00D2569D" w:rsidP="00DF7A0C">
      <w:pPr>
        <w:ind w:left="-567"/>
        <w:jc w:val="both"/>
        <w:rPr>
          <w:b/>
        </w:rPr>
      </w:pPr>
      <w:r w:rsidRPr="00D107F5">
        <w:rPr>
          <w:b/>
        </w:rPr>
        <w:t>M</w:t>
      </w:r>
      <w:r>
        <w:rPr>
          <w:b/>
        </w:rPr>
        <w:t>AESTRO ÁMBITOS</w:t>
      </w:r>
    </w:p>
    <w:p w:rsidR="00A2327E" w:rsidRPr="008D2F56" w:rsidRDefault="00D2569D" w:rsidP="00DF7A0C">
      <w:pPr>
        <w:pStyle w:val="Prrafodelista"/>
        <w:numPr>
          <w:ilvl w:val="0"/>
          <w:numId w:val="1"/>
        </w:numPr>
        <w:ind w:left="0"/>
        <w:jc w:val="both"/>
        <w:rPr>
          <w:color w:val="70AD47" w:themeColor="accent6"/>
        </w:rPr>
      </w:pPr>
      <w:r w:rsidRPr="008D2F56">
        <w:rPr>
          <w:color w:val="70AD47" w:themeColor="accent6"/>
        </w:rPr>
        <w:t>Incluir Calidad</w:t>
      </w:r>
    </w:p>
    <w:p w:rsidR="00D2569D" w:rsidRDefault="00D2569D" w:rsidP="00DF7A0C">
      <w:pPr>
        <w:pStyle w:val="Prrafodelista"/>
        <w:ind w:left="0"/>
        <w:jc w:val="both"/>
      </w:pPr>
    </w:p>
    <w:p w:rsidR="00AA7FE1" w:rsidRDefault="00AA7FE1" w:rsidP="00DF7A0C">
      <w:pPr>
        <w:ind w:left="-567"/>
        <w:jc w:val="both"/>
        <w:rPr>
          <w:b/>
        </w:rPr>
      </w:pPr>
      <w:r w:rsidRPr="00D107F5">
        <w:rPr>
          <w:b/>
        </w:rPr>
        <w:t>M</w:t>
      </w:r>
      <w:r>
        <w:rPr>
          <w:b/>
        </w:rPr>
        <w:t>AESTRO STAKEHOLDERS</w:t>
      </w:r>
    </w:p>
    <w:p w:rsidR="0022272A" w:rsidRPr="008D2F56" w:rsidRDefault="0022272A" w:rsidP="00DF7A0C">
      <w:pPr>
        <w:pStyle w:val="Prrafodelista"/>
        <w:numPr>
          <w:ilvl w:val="0"/>
          <w:numId w:val="1"/>
        </w:numPr>
        <w:ind w:left="0"/>
        <w:jc w:val="both"/>
        <w:rPr>
          <w:color w:val="70AD47" w:themeColor="accent6"/>
        </w:rPr>
      </w:pPr>
      <w:r w:rsidRPr="008D2F56">
        <w:rPr>
          <w:color w:val="70AD47" w:themeColor="accent6"/>
        </w:rPr>
        <w:t xml:space="preserve">Llamarlo en lugar de </w:t>
      </w:r>
      <w:proofErr w:type="spellStart"/>
      <w:r w:rsidRPr="008D2F56">
        <w:rPr>
          <w:color w:val="70AD47" w:themeColor="accent6"/>
        </w:rPr>
        <w:t>Stakeholders</w:t>
      </w:r>
      <w:proofErr w:type="spellEnd"/>
      <w:r w:rsidRPr="008D2F56">
        <w:rPr>
          <w:color w:val="70AD47" w:themeColor="accent6"/>
        </w:rPr>
        <w:t xml:space="preserve"> “Partes Interesadas”</w:t>
      </w:r>
    </w:p>
    <w:p w:rsidR="00AA7FE1" w:rsidRDefault="00AA7FE1" w:rsidP="00DF7A0C">
      <w:pPr>
        <w:pStyle w:val="Prrafodelista"/>
        <w:numPr>
          <w:ilvl w:val="0"/>
          <w:numId w:val="1"/>
        </w:numPr>
        <w:ind w:left="0"/>
        <w:jc w:val="both"/>
      </w:pPr>
      <w:r>
        <w:t xml:space="preserve">En un principio pensamos que los </w:t>
      </w:r>
      <w:proofErr w:type="spellStart"/>
      <w:r>
        <w:t>stakeholders</w:t>
      </w:r>
      <w:proofErr w:type="spellEnd"/>
      <w:r>
        <w:t xml:space="preserve"> iban a ser comunes a todas las centrales, pero ahora que estamos pasando las auditorías internas, nos están comentando que para el año que viene deberíamos profundizar más a nivel de central, por lo que el sistema tendría que estar preparado para poder definir </w:t>
      </w:r>
      <w:proofErr w:type="spellStart"/>
      <w:r>
        <w:t>stakeholders</w:t>
      </w:r>
      <w:proofErr w:type="spellEnd"/>
      <w:r>
        <w:t xml:space="preserve"> a nivel de central.</w:t>
      </w:r>
    </w:p>
    <w:p w:rsidR="008D2F56" w:rsidRDefault="008D2F56" w:rsidP="00DF7A0C">
      <w:pPr>
        <w:pStyle w:val="Prrafodelista"/>
        <w:ind w:left="0"/>
        <w:jc w:val="both"/>
      </w:pPr>
      <w:r>
        <w:t>03.07.2018. Pendiente de implementar.</w:t>
      </w:r>
    </w:p>
    <w:p w:rsidR="00E5125C" w:rsidRDefault="00E5125C" w:rsidP="00DF7A0C">
      <w:pPr>
        <w:pStyle w:val="Prrafodelista"/>
        <w:ind w:left="0"/>
        <w:jc w:val="both"/>
      </w:pPr>
      <w:r>
        <w:t>14.08.2018. ¿cómo verían las centrales sus partes interesadas? ¿</w:t>
      </w:r>
      <w:proofErr w:type="gramStart"/>
      <w:r>
        <w:t>en</w:t>
      </w:r>
      <w:proofErr w:type="gramEnd"/>
      <w:r>
        <w:t xml:space="preserve"> el módulo de configuración del corporativo? Creo que debería crearse un módulo sencillo en el que pudieran verlo.</w:t>
      </w:r>
    </w:p>
    <w:p w:rsidR="009C1496" w:rsidRDefault="009C1496" w:rsidP="009C1496">
      <w:pPr>
        <w:pStyle w:val="Prrafodelista"/>
        <w:ind w:left="0"/>
        <w:jc w:val="both"/>
      </w:pPr>
    </w:p>
    <w:p w:rsidR="009C1496" w:rsidRDefault="009C1496" w:rsidP="009C1496">
      <w:pPr>
        <w:pStyle w:val="Prrafodelista"/>
        <w:ind w:left="0"/>
        <w:jc w:val="both"/>
      </w:pPr>
      <w:r>
        <w:t>Añadir nuevo módulo para carga del 4 nivel de las partes interesadas. Solamente visible por las centrales. (</w:t>
      </w:r>
      <w:proofErr w:type="gramStart"/>
      <w:r>
        <w:t>por</w:t>
      </w:r>
      <w:proofErr w:type="gramEnd"/>
      <w:r>
        <w:t xml:space="preserve"> el administrador de la central).</w:t>
      </w:r>
    </w:p>
    <w:p w:rsidR="008D2F56" w:rsidRDefault="008D2F56" w:rsidP="00DF7A0C">
      <w:pPr>
        <w:pStyle w:val="Prrafodelista"/>
        <w:ind w:left="0"/>
        <w:jc w:val="both"/>
      </w:pPr>
    </w:p>
    <w:p w:rsidR="008D2F56" w:rsidRDefault="008D2F56" w:rsidP="00DF7A0C">
      <w:pPr>
        <w:pStyle w:val="Prrafodelista"/>
        <w:numPr>
          <w:ilvl w:val="0"/>
          <w:numId w:val="1"/>
        </w:numPr>
        <w:ind w:left="0"/>
        <w:jc w:val="both"/>
      </w:pPr>
      <w:r>
        <w:t>03.07.2018. Añadir un campo donde se puedan establecer los requisitos relevantes.</w:t>
      </w:r>
      <w:r w:rsidR="009C1496">
        <w:t xml:space="preserve"> A nivel 3 y a nivel 4, añadir en la pantalla de edición del </w:t>
      </w:r>
      <w:proofErr w:type="spellStart"/>
      <w:r w:rsidR="009C1496">
        <w:t>Stake</w:t>
      </w:r>
      <w:proofErr w:type="spellEnd"/>
      <w:r w:rsidR="009C1496">
        <w:t xml:space="preserve"> </w:t>
      </w:r>
      <w:proofErr w:type="spellStart"/>
      <w:r w:rsidR="009C1496">
        <w:t>Holder</w:t>
      </w:r>
      <w:proofErr w:type="spellEnd"/>
      <w:r w:rsidR="009C1496">
        <w:t xml:space="preserve">, un campo denominado Necesidades y </w:t>
      </w:r>
      <w:proofErr w:type="spellStart"/>
      <w:r w:rsidR="009C1496">
        <w:t>Espectativas</w:t>
      </w:r>
      <w:proofErr w:type="spellEnd"/>
      <w:r w:rsidR="009C1496">
        <w:t xml:space="preserve"> (campo de tipo texto </w:t>
      </w:r>
      <w:proofErr w:type="spellStart"/>
      <w:r w:rsidR="009C1496">
        <w:t>multilínea</w:t>
      </w:r>
      <w:proofErr w:type="spellEnd"/>
      <w:r w:rsidR="009C1496">
        <w:t>).</w:t>
      </w:r>
    </w:p>
    <w:p w:rsidR="009C1496" w:rsidRDefault="009C1496" w:rsidP="009C1496">
      <w:pPr>
        <w:pStyle w:val="Prrafodelista"/>
        <w:ind w:left="0"/>
        <w:jc w:val="both"/>
      </w:pPr>
    </w:p>
    <w:p w:rsidR="003F419E" w:rsidRDefault="008D2F56" w:rsidP="003F419E">
      <w:pPr>
        <w:pStyle w:val="Prrafodelista"/>
        <w:numPr>
          <w:ilvl w:val="0"/>
          <w:numId w:val="1"/>
        </w:numPr>
        <w:ind w:left="0"/>
        <w:jc w:val="both"/>
      </w:pPr>
      <w:r>
        <w:t>03.07.2018. Al añadir una nueva parte interesada ¿cómo establecemos si es relevante o no</w:t>
      </w:r>
      <w:proofErr w:type="gramStart"/>
      <w:r>
        <w:t>?</w:t>
      </w:r>
      <w:r w:rsidR="003F419E">
        <w:t>.</w:t>
      </w:r>
      <w:proofErr w:type="gramEnd"/>
      <w:r w:rsidR="003F419E">
        <w:t xml:space="preserve"> Añadir en la ventana de edición de </w:t>
      </w:r>
      <w:proofErr w:type="spellStart"/>
      <w:r w:rsidR="003F419E">
        <w:t>Stake</w:t>
      </w:r>
      <w:proofErr w:type="spellEnd"/>
      <w:r w:rsidR="003F419E">
        <w:t xml:space="preserve"> </w:t>
      </w:r>
      <w:proofErr w:type="spellStart"/>
      <w:r w:rsidR="003F419E">
        <w:t>Holder</w:t>
      </w:r>
      <w:proofErr w:type="spellEnd"/>
      <w:r w:rsidR="003F419E">
        <w:t>, a nivel 3, el campo de Relevancia (S/N) que ya existe en BBDD. Solamente mostrarlo para edición.</w:t>
      </w:r>
    </w:p>
    <w:p w:rsidR="003F419E" w:rsidRDefault="003F419E" w:rsidP="003F419E">
      <w:pPr>
        <w:pStyle w:val="Prrafodelista"/>
        <w:ind w:left="0"/>
        <w:jc w:val="both"/>
      </w:pPr>
    </w:p>
    <w:p w:rsidR="00E91CD4" w:rsidRPr="003F419E" w:rsidRDefault="00891EE5" w:rsidP="00E91CD4">
      <w:pPr>
        <w:pStyle w:val="Prrafodelista"/>
        <w:numPr>
          <w:ilvl w:val="0"/>
          <w:numId w:val="1"/>
        </w:numPr>
        <w:ind w:left="0"/>
        <w:jc w:val="both"/>
        <w:rPr>
          <w:color w:val="00B050"/>
        </w:rPr>
      </w:pPr>
      <w:r w:rsidRPr="003F419E">
        <w:rPr>
          <w:color w:val="00B050"/>
        </w:rPr>
        <w:t xml:space="preserve">14.08.2018. Añadir un desplegable que permita elegir las centrales a las que aplica (del mismo modo </w:t>
      </w:r>
      <w:r w:rsidR="00E91CD4" w:rsidRPr="003F419E">
        <w:rPr>
          <w:color w:val="00B050"/>
        </w:rPr>
        <w:t>que se realiza en los objetivos</w:t>
      </w:r>
      <w:r w:rsidR="003F419E">
        <w:rPr>
          <w:color w:val="00B050"/>
        </w:rPr>
        <w:t xml:space="preserve"> (NO APLICA)</w:t>
      </w:r>
    </w:p>
    <w:p w:rsidR="009C1496" w:rsidRDefault="009C1496" w:rsidP="009C1496">
      <w:pPr>
        <w:pStyle w:val="Prrafodelista"/>
        <w:ind w:left="0"/>
        <w:jc w:val="both"/>
      </w:pPr>
    </w:p>
    <w:p w:rsidR="00E5125C" w:rsidRPr="00AA7FE1" w:rsidRDefault="00E5125C" w:rsidP="00E5125C">
      <w:pPr>
        <w:pStyle w:val="Prrafodelista"/>
        <w:ind w:left="0"/>
        <w:jc w:val="both"/>
      </w:pPr>
    </w:p>
    <w:p w:rsidR="005C4A86" w:rsidRDefault="005C4A86" w:rsidP="00DF7A0C">
      <w:pPr>
        <w:ind w:left="-567"/>
        <w:jc w:val="both"/>
        <w:rPr>
          <w:b/>
        </w:rPr>
      </w:pPr>
    </w:p>
    <w:p w:rsidR="00537B28" w:rsidRDefault="00537B28" w:rsidP="00DF7A0C">
      <w:pPr>
        <w:ind w:left="-567"/>
        <w:jc w:val="both"/>
        <w:rPr>
          <w:b/>
        </w:rPr>
      </w:pPr>
      <w:r>
        <w:rPr>
          <w:b/>
        </w:rPr>
        <w:t>MAESTRO AUDITORES</w:t>
      </w:r>
    </w:p>
    <w:p w:rsidR="00537B28" w:rsidRPr="000F4FA1" w:rsidRDefault="00537B28" w:rsidP="00537B28">
      <w:pPr>
        <w:pStyle w:val="Prrafodelista"/>
        <w:numPr>
          <w:ilvl w:val="0"/>
          <w:numId w:val="14"/>
        </w:numPr>
        <w:jc w:val="both"/>
        <w:rPr>
          <w:color w:val="70AD47" w:themeColor="accent6"/>
        </w:rPr>
      </w:pPr>
      <w:r w:rsidRPr="000F4FA1">
        <w:rPr>
          <w:color w:val="70AD47" w:themeColor="accent6"/>
        </w:rPr>
        <w:t>03.07.2018 Incluir columna que indique Empresa</w:t>
      </w:r>
    </w:p>
    <w:p w:rsidR="000F4FA1" w:rsidRDefault="000F4FA1" w:rsidP="00537B28">
      <w:pPr>
        <w:pStyle w:val="Prrafodelista"/>
        <w:numPr>
          <w:ilvl w:val="0"/>
          <w:numId w:val="14"/>
        </w:numPr>
        <w:jc w:val="both"/>
      </w:pPr>
      <w:r w:rsidRPr="009058DD">
        <w:rPr>
          <w:color w:val="70AD47" w:themeColor="accent6"/>
        </w:rPr>
        <w:t>09.08.2018. Al intentar incluir un nuevo auditor, me sale el siguiente error:</w:t>
      </w:r>
    </w:p>
    <w:p w:rsidR="000F4FA1" w:rsidRDefault="000F4FA1" w:rsidP="000F4FA1">
      <w:pPr>
        <w:pStyle w:val="Prrafodelista"/>
        <w:ind w:left="153"/>
        <w:jc w:val="both"/>
      </w:pPr>
    </w:p>
    <w:p w:rsidR="000F4FA1" w:rsidRPr="00537B28" w:rsidRDefault="000F4FA1" w:rsidP="000F4FA1">
      <w:pPr>
        <w:pStyle w:val="Prrafodelista"/>
        <w:ind w:left="153"/>
        <w:jc w:val="both"/>
      </w:pPr>
      <w:r>
        <w:rPr>
          <w:noProof/>
          <w:lang w:eastAsia="es-ES"/>
        </w:rPr>
        <w:drawing>
          <wp:inline distT="0" distB="0" distL="0" distR="0" wp14:anchorId="5A7FE7E8" wp14:editId="01D4E040">
            <wp:extent cx="5400040" cy="16211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21155"/>
                    </a:xfrm>
                    <a:prstGeom prst="rect">
                      <a:avLst/>
                    </a:prstGeom>
                  </pic:spPr>
                </pic:pic>
              </a:graphicData>
            </a:graphic>
          </wp:inline>
        </w:drawing>
      </w:r>
    </w:p>
    <w:p w:rsidR="00537B28" w:rsidRPr="003F419E" w:rsidRDefault="009058DD" w:rsidP="009058DD">
      <w:pPr>
        <w:pStyle w:val="Prrafodelista"/>
        <w:numPr>
          <w:ilvl w:val="0"/>
          <w:numId w:val="14"/>
        </w:numPr>
        <w:jc w:val="both"/>
        <w:rPr>
          <w:color w:val="00B050"/>
        </w:rPr>
      </w:pPr>
      <w:r w:rsidRPr="003F419E">
        <w:rPr>
          <w:color w:val="00B050"/>
        </w:rPr>
        <w:t>14.08.2018. ya o sale el error, pero al crear un nuevo auditor, grabarlo y darle al botón volver, me lleva a la página de referenciales ¿¿??</w:t>
      </w:r>
    </w:p>
    <w:p w:rsidR="00884CBE" w:rsidRPr="009058DD" w:rsidRDefault="00884CBE" w:rsidP="00884CBE">
      <w:pPr>
        <w:pStyle w:val="Prrafodelista"/>
        <w:ind w:left="153"/>
        <w:jc w:val="both"/>
      </w:pPr>
    </w:p>
    <w:p w:rsidR="009058DD" w:rsidRDefault="009058DD" w:rsidP="009058DD">
      <w:pPr>
        <w:pStyle w:val="Prrafodelista"/>
        <w:ind w:left="153"/>
        <w:jc w:val="both"/>
        <w:rPr>
          <w:b/>
        </w:rPr>
      </w:pPr>
    </w:p>
    <w:p w:rsidR="009058DD" w:rsidRDefault="00884CBE" w:rsidP="00884CBE">
      <w:pPr>
        <w:ind w:left="-567"/>
        <w:jc w:val="both"/>
        <w:rPr>
          <w:b/>
        </w:rPr>
      </w:pPr>
      <w:r w:rsidRPr="00884CBE">
        <w:rPr>
          <w:b/>
        </w:rPr>
        <w:t>MAESTRO USUARIOS.</w:t>
      </w:r>
    </w:p>
    <w:p w:rsidR="00884CBE" w:rsidRPr="00884CBE" w:rsidRDefault="00884CBE" w:rsidP="00884CBE">
      <w:pPr>
        <w:pStyle w:val="Prrafodelista"/>
        <w:numPr>
          <w:ilvl w:val="0"/>
          <w:numId w:val="14"/>
        </w:numPr>
        <w:jc w:val="both"/>
      </w:pPr>
      <w:r w:rsidRPr="00884CBE">
        <w:t>14/08/2018</w:t>
      </w:r>
      <w:r>
        <w:t xml:space="preserve">. Pendiente de ver los perfiles a asignar (correos </w:t>
      </w:r>
      <w:r w:rsidRPr="00884CBE">
        <w:t xml:space="preserve"> </w:t>
      </w:r>
      <w:r w:rsidR="00917CE6">
        <w:t>del 03/05/2018 y el 16/08/2018)</w:t>
      </w:r>
    </w:p>
    <w:p w:rsidR="00884CBE" w:rsidRDefault="00884CBE" w:rsidP="00884CBE">
      <w:pPr>
        <w:ind w:left="-567"/>
        <w:jc w:val="both"/>
        <w:rPr>
          <w:b/>
        </w:rPr>
      </w:pPr>
    </w:p>
    <w:p w:rsidR="005C4A86" w:rsidRDefault="005C4A86" w:rsidP="00DF7A0C">
      <w:pPr>
        <w:ind w:left="-567"/>
        <w:jc w:val="both"/>
        <w:rPr>
          <w:b/>
        </w:rPr>
      </w:pPr>
      <w:r w:rsidRPr="00D107F5">
        <w:rPr>
          <w:b/>
        </w:rPr>
        <w:t xml:space="preserve">MÓDULO </w:t>
      </w:r>
      <w:r>
        <w:rPr>
          <w:b/>
        </w:rPr>
        <w:t>ACCIONES DE MEJORA</w:t>
      </w:r>
    </w:p>
    <w:p w:rsidR="005C4A86" w:rsidRPr="008D2F56" w:rsidRDefault="0074494B" w:rsidP="00DF7A0C">
      <w:pPr>
        <w:pStyle w:val="Prrafodelista"/>
        <w:numPr>
          <w:ilvl w:val="0"/>
          <w:numId w:val="1"/>
        </w:numPr>
        <w:ind w:left="0"/>
        <w:jc w:val="both"/>
        <w:rPr>
          <w:color w:val="70AD47" w:themeColor="accent6"/>
        </w:rPr>
      </w:pPr>
      <w:r w:rsidRPr="008D2F56">
        <w:rPr>
          <w:color w:val="70AD47" w:themeColor="accent6"/>
        </w:rPr>
        <w:t>En el campo tipo dejar: no conformidad, observación y oportunidad de mejora.</w:t>
      </w:r>
    </w:p>
    <w:p w:rsidR="0074494B" w:rsidRPr="008D2F56" w:rsidRDefault="0074494B" w:rsidP="00DF7A0C">
      <w:pPr>
        <w:pStyle w:val="Prrafodelista"/>
        <w:numPr>
          <w:ilvl w:val="0"/>
          <w:numId w:val="1"/>
        </w:numPr>
        <w:ind w:left="0"/>
        <w:jc w:val="both"/>
        <w:rPr>
          <w:color w:val="70AD47" w:themeColor="accent6"/>
        </w:rPr>
      </w:pPr>
      <w:r w:rsidRPr="008D2F56">
        <w:rPr>
          <w:color w:val="70AD47" w:themeColor="accent6"/>
        </w:rPr>
        <w:t>En responsable ¿se podrá elegir entre todos los usuarios?</w:t>
      </w:r>
    </w:p>
    <w:p w:rsidR="0074494B" w:rsidRPr="008D2F56" w:rsidRDefault="0074494B" w:rsidP="00DF7A0C">
      <w:pPr>
        <w:pStyle w:val="Prrafodelista"/>
        <w:numPr>
          <w:ilvl w:val="0"/>
          <w:numId w:val="1"/>
        </w:numPr>
        <w:ind w:left="0"/>
        <w:jc w:val="both"/>
        <w:rPr>
          <w:color w:val="70AD47" w:themeColor="accent6"/>
        </w:rPr>
      </w:pPr>
      <w:r w:rsidRPr="008D2F56">
        <w:rPr>
          <w:color w:val="70AD47" w:themeColor="accent6"/>
        </w:rPr>
        <w:t>Poner un campo de “atribuible a contratista” donde pueda elegirse sí o no.</w:t>
      </w:r>
    </w:p>
    <w:p w:rsidR="0074494B" w:rsidRPr="008D2F56" w:rsidRDefault="007E396B" w:rsidP="00DF7A0C">
      <w:pPr>
        <w:pStyle w:val="Prrafodelista"/>
        <w:numPr>
          <w:ilvl w:val="0"/>
          <w:numId w:val="1"/>
        </w:numPr>
        <w:ind w:left="0"/>
        <w:jc w:val="both"/>
        <w:rPr>
          <w:color w:val="70AD47" w:themeColor="accent6"/>
        </w:rPr>
      </w:pPr>
      <w:r w:rsidRPr="008D2F56">
        <w:rPr>
          <w:color w:val="70AD47" w:themeColor="accent6"/>
        </w:rPr>
        <w:t>Incluir campo “</w:t>
      </w:r>
      <w:r w:rsidR="0028558F" w:rsidRPr="008D2F56">
        <w:rPr>
          <w:color w:val="70AD47" w:themeColor="accent6"/>
        </w:rPr>
        <w:t>Detectado</w:t>
      </w:r>
      <w:r w:rsidRPr="008D2F56">
        <w:rPr>
          <w:color w:val="70AD47" w:themeColor="accent6"/>
        </w:rPr>
        <w:t xml:space="preserve"> por” o algo así para saber </w:t>
      </w:r>
      <w:r w:rsidR="004D5AF2" w:rsidRPr="008D2F56">
        <w:rPr>
          <w:color w:val="70AD47" w:themeColor="accent6"/>
        </w:rPr>
        <w:t>quién</w:t>
      </w:r>
      <w:r w:rsidRPr="008D2F56">
        <w:rPr>
          <w:color w:val="70AD47" w:themeColor="accent6"/>
        </w:rPr>
        <w:t xml:space="preserve"> ha abierto la NC</w:t>
      </w:r>
      <w:r w:rsidR="004D5AF2" w:rsidRPr="008D2F56">
        <w:rPr>
          <w:color w:val="70AD47" w:themeColor="accent6"/>
        </w:rPr>
        <w:t>.</w:t>
      </w:r>
    </w:p>
    <w:p w:rsidR="007E396B" w:rsidRPr="008D2F56" w:rsidRDefault="007E396B" w:rsidP="00DF7A0C">
      <w:pPr>
        <w:pStyle w:val="Prrafodelista"/>
        <w:numPr>
          <w:ilvl w:val="0"/>
          <w:numId w:val="1"/>
        </w:numPr>
        <w:ind w:left="0"/>
        <w:jc w:val="both"/>
        <w:rPr>
          <w:color w:val="70AD47" w:themeColor="accent6"/>
        </w:rPr>
      </w:pPr>
      <w:r w:rsidRPr="008D2F56">
        <w:rPr>
          <w:color w:val="70AD47" w:themeColor="accent6"/>
        </w:rPr>
        <w:t xml:space="preserve">Al introducir una nueva acción de mejora, parece el siguiente mensaje </w:t>
      </w:r>
      <w:r w:rsidR="005A276A" w:rsidRPr="008D2F56">
        <w:rPr>
          <w:color w:val="70AD47" w:themeColor="accent6"/>
        </w:rPr>
        <w:t>(entiendo que tal vez es porque estáis trabajando en ello)</w:t>
      </w:r>
    </w:p>
    <w:p w:rsidR="007E396B" w:rsidRPr="0074494B" w:rsidRDefault="007E396B" w:rsidP="00DF7A0C">
      <w:pPr>
        <w:pStyle w:val="Prrafodelista"/>
        <w:ind w:left="0"/>
        <w:jc w:val="both"/>
      </w:pPr>
    </w:p>
    <w:p w:rsidR="00AB466E" w:rsidRDefault="00AB466E" w:rsidP="00DF7A0C">
      <w:pPr>
        <w:ind w:left="-567"/>
        <w:jc w:val="both"/>
        <w:rPr>
          <w:b/>
        </w:rPr>
      </w:pPr>
    </w:p>
    <w:p w:rsidR="00AB466E" w:rsidRDefault="005A276A" w:rsidP="00DF7A0C">
      <w:pPr>
        <w:ind w:left="-567"/>
        <w:jc w:val="both"/>
        <w:rPr>
          <w:b/>
        </w:rPr>
      </w:pPr>
      <w:r>
        <w:rPr>
          <w:noProof/>
          <w:lang w:eastAsia="es-ES"/>
        </w:rPr>
        <w:drawing>
          <wp:anchor distT="0" distB="0" distL="114300" distR="114300" simplePos="0" relativeHeight="251664384" behindDoc="0" locked="0" layoutInCell="1" allowOverlap="1">
            <wp:simplePos x="0" y="0"/>
            <wp:positionH relativeFrom="margin">
              <wp:align>left</wp:align>
            </wp:positionH>
            <wp:positionV relativeFrom="paragraph">
              <wp:posOffset>-553</wp:posOffset>
            </wp:positionV>
            <wp:extent cx="2810106" cy="101669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0106" cy="1016690"/>
                    </a:xfrm>
                    <a:prstGeom prst="rect">
                      <a:avLst/>
                    </a:prstGeom>
                  </pic:spPr>
                </pic:pic>
              </a:graphicData>
            </a:graphic>
            <wp14:sizeRelH relativeFrom="page">
              <wp14:pctWidth>0</wp14:pctWidth>
            </wp14:sizeRelH>
            <wp14:sizeRelV relativeFrom="page">
              <wp14:pctHeight>0</wp14:pctHeight>
            </wp14:sizeRelV>
          </wp:anchor>
        </w:drawing>
      </w:r>
    </w:p>
    <w:p w:rsidR="00AB466E" w:rsidRDefault="00AB466E" w:rsidP="00DF7A0C">
      <w:pPr>
        <w:ind w:left="-567"/>
        <w:jc w:val="both"/>
        <w:rPr>
          <w:b/>
        </w:rPr>
      </w:pPr>
    </w:p>
    <w:p w:rsidR="005A276A" w:rsidRDefault="005A276A" w:rsidP="00DF7A0C">
      <w:pPr>
        <w:ind w:left="-567"/>
        <w:jc w:val="both"/>
        <w:rPr>
          <w:b/>
        </w:rPr>
      </w:pPr>
    </w:p>
    <w:p w:rsidR="005A276A" w:rsidRDefault="005A276A" w:rsidP="00DF7A0C">
      <w:pPr>
        <w:ind w:left="-567"/>
        <w:jc w:val="both"/>
        <w:rPr>
          <w:b/>
        </w:rPr>
      </w:pPr>
    </w:p>
    <w:p w:rsidR="005A276A" w:rsidRDefault="005A276A" w:rsidP="00DF7A0C">
      <w:pPr>
        <w:ind w:left="-567"/>
        <w:jc w:val="both"/>
        <w:rPr>
          <w:b/>
        </w:rPr>
      </w:pPr>
    </w:p>
    <w:p w:rsidR="005A276A" w:rsidRPr="008D2F56" w:rsidRDefault="005A276A" w:rsidP="00DF7A0C">
      <w:pPr>
        <w:pStyle w:val="Prrafodelista"/>
        <w:numPr>
          <w:ilvl w:val="0"/>
          <w:numId w:val="1"/>
        </w:numPr>
        <w:ind w:left="0"/>
        <w:jc w:val="both"/>
        <w:rPr>
          <w:color w:val="70AD47" w:themeColor="accent6"/>
        </w:rPr>
      </w:pPr>
      <w:r w:rsidRPr="008D2F56">
        <w:rPr>
          <w:color w:val="70AD47" w:themeColor="accent6"/>
        </w:rPr>
        <w:t>¿Podría generarse el listado de las acciones de mejora pudiendo elegir el año o los años que queremos que liste</w:t>
      </w:r>
      <w:proofErr w:type="gramStart"/>
      <w:r w:rsidRPr="008D2F56">
        <w:rPr>
          <w:color w:val="70AD47" w:themeColor="accent6"/>
        </w:rPr>
        <w:t>?.</w:t>
      </w:r>
      <w:proofErr w:type="gramEnd"/>
      <w:r w:rsidRPr="008D2F56">
        <w:rPr>
          <w:color w:val="70AD47" w:themeColor="accent6"/>
        </w:rPr>
        <w:t xml:space="preserve"> Cuando tengamos multitud de registros, no nos va a interesar tener cada vez el listado completo….</w:t>
      </w:r>
    </w:p>
    <w:p w:rsidR="00E16ABD" w:rsidRPr="003F419E" w:rsidRDefault="005A276A" w:rsidP="00171585">
      <w:pPr>
        <w:pStyle w:val="Prrafodelista"/>
        <w:numPr>
          <w:ilvl w:val="0"/>
          <w:numId w:val="1"/>
        </w:numPr>
        <w:ind w:left="0"/>
        <w:jc w:val="both"/>
        <w:rPr>
          <w:color w:val="00B050"/>
        </w:rPr>
      </w:pPr>
      <w:r w:rsidRPr="003F419E">
        <w:rPr>
          <w:color w:val="00B050"/>
        </w:rPr>
        <w:t>En la ficha de la acción de mejora, los campos de descripción y comentarios de la acción inmediata y de las acciones han de ser más amplios (no ponerlos en columnas).</w:t>
      </w:r>
    </w:p>
    <w:p w:rsidR="000F4FA1" w:rsidRPr="003F419E" w:rsidRDefault="008D2F56" w:rsidP="00171585">
      <w:pPr>
        <w:spacing w:after="0"/>
        <w:jc w:val="both"/>
        <w:rPr>
          <w:color w:val="00B050"/>
        </w:rPr>
      </w:pPr>
      <w:r w:rsidRPr="003F419E">
        <w:rPr>
          <w:color w:val="00B050"/>
        </w:rPr>
        <w:t>03.07.2018. Pendiente de implementar.</w:t>
      </w:r>
    </w:p>
    <w:p w:rsidR="000F4FA1" w:rsidRPr="003F419E" w:rsidRDefault="000F4FA1" w:rsidP="00DF7A0C">
      <w:pPr>
        <w:jc w:val="both"/>
        <w:rPr>
          <w:color w:val="00B050"/>
        </w:rPr>
      </w:pPr>
      <w:r w:rsidRPr="003F419E">
        <w:rPr>
          <w:color w:val="00B050"/>
        </w:rPr>
        <w:t>09.07.2018. Pendiente de implementar</w:t>
      </w:r>
    </w:p>
    <w:p w:rsidR="0027530F" w:rsidRPr="003F419E" w:rsidRDefault="008D2F56" w:rsidP="00DF7A0C">
      <w:pPr>
        <w:pStyle w:val="Prrafodelista"/>
        <w:numPr>
          <w:ilvl w:val="0"/>
          <w:numId w:val="1"/>
        </w:numPr>
        <w:ind w:left="0"/>
        <w:jc w:val="both"/>
        <w:rPr>
          <w:color w:val="00B050"/>
        </w:rPr>
      </w:pPr>
      <w:r w:rsidRPr="003F419E">
        <w:rPr>
          <w:color w:val="00B050"/>
        </w:rPr>
        <w:t xml:space="preserve">03.07.2018. </w:t>
      </w:r>
      <w:r w:rsidR="00E16ABD" w:rsidRPr="003F419E">
        <w:rPr>
          <w:color w:val="00B050"/>
        </w:rPr>
        <w:t>En las referencias por ejemplo si quiero unirlo a un objetivo, me saldrán todos los objetivos de todos los años</w:t>
      </w:r>
      <w:proofErr w:type="gramStart"/>
      <w:r w:rsidR="00E16ABD" w:rsidRPr="003F419E">
        <w:rPr>
          <w:color w:val="00B050"/>
        </w:rPr>
        <w:t>?</w:t>
      </w:r>
      <w:proofErr w:type="gramEnd"/>
    </w:p>
    <w:p w:rsidR="0027530F" w:rsidRPr="003F419E" w:rsidRDefault="0027530F" w:rsidP="0027530F">
      <w:pPr>
        <w:pStyle w:val="Prrafodelista"/>
        <w:ind w:left="0"/>
        <w:jc w:val="both"/>
        <w:rPr>
          <w:color w:val="00B050"/>
        </w:rPr>
      </w:pPr>
      <w:r w:rsidRPr="003F419E">
        <w:rPr>
          <w:color w:val="00B050"/>
        </w:rPr>
        <w:t>Limitar a los objetivos de los últimos 2 años</w:t>
      </w:r>
    </w:p>
    <w:p w:rsidR="00E16ABD" w:rsidRDefault="00E16ABD" w:rsidP="00DF7A0C">
      <w:pPr>
        <w:pStyle w:val="Prrafodelista"/>
        <w:numPr>
          <w:ilvl w:val="0"/>
          <w:numId w:val="1"/>
        </w:numPr>
        <w:ind w:left="0"/>
        <w:jc w:val="both"/>
        <w:rPr>
          <w:color w:val="70AD47" w:themeColor="accent6"/>
        </w:rPr>
      </w:pPr>
      <w:r w:rsidRPr="00117DF8">
        <w:rPr>
          <w:color w:val="5B9BD5" w:themeColor="accent1"/>
        </w:rPr>
        <w:lastRenderedPageBreak/>
        <w:t xml:space="preserve"> </w:t>
      </w:r>
      <w:r w:rsidRPr="000F4FA1">
        <w:rPr>
          <w:color w:val="70AD47" w:themeColor="accent6"/>
        </w:rPr>
        <w:t>Establecer la referencia del objetivo, es decir, por ejemplo GTI/1/2018, del mismo modo que aparece por ejemplo en comunicaciones</w:t>
      </w:r>
      <w:r w:rsidR="000F4FA1">
        <w:rPr>
          <w:color w:val="70AD47" w:themeColor="accent6"/>
        </w:rPr>
        <w:t>.</w:t>
      </w:r>
    </w:p>
    <w:p w:rsidR="000F4FA1" w:rsidRPr="003F419E" w:rsidRDefault="000F4FA1" w:rsidP="00DF7A0C">
      <w:pPr>
        <w:pStyle w:val="Prrafodelista"/>
        <w:numPr>
          <w:ilvl w:val="0"/>
          <w:numId w:val="1"/>
        </w:numPr>
        <w:ind w:left="0"/>
        <w:jc w:val="both"/>
        <w:rPr>
          <w:color w:val="00B050"/>
        </w:rPr>
      </w:pPr>
      <w:r w:rsidRPr="003F419E">
        <w:rPr>
          <w:color w:val="00B050"/>
        </w:rPr>
        <w:t>09.08.2018</w:t>
      </w:r>
      <w:r w:rsidR="00171585" w:rsidRPr="003F419E">
        <w:rPr>
          <w:color w:val="00B050"/>
        </w:rPr>
        <w:t xml:space="preserve"> Pendiente de contestación a la pregunta</w:t>
      </w:r>
    </w:p>
    <w:p w:rsidR="000C6F1C" w:rsidRDefault="000C6F1C" w:rsidP="00DF7A0C">
      <w:pPr>
        <w:pStyle w:val="Prrafodelista"/>
        <w:numPr>
          <w:ilvl w:val="0"/>
          <w:numId w:val="1"/>
        </w:numPr>
        <w:ind w:left="0"/>
        <w:jc w:val="both"/>
      </w:pPr>
      <w:r>
        <w:t>14.08.2018 Poner un campo donde pueda anexarse documentación relacionada (en la acción inmediata y en las diferentes acciones).</w:t>
      </w:r>
    </w:p>
    <w:p w:rsidR="003C1614" w:rsidRPr="003F419E" w:rsidRDefault="003C1614" w:rsidP="00DF7A0C">
      <w:pPr>
        <w:pStyle w:val="Prrafodelista"/>
        <w:numPr>
          <w:ilvl w:val="0"/>
          <w:numId w:val="1"/>
        </w:numPr>
        <w:ind w:left="0"/>
        <w:jc w:val="both"/>
        <w:rPr>
          <w:color w:val="00B050"/>
        </w:rPr>
      </w:pPr>
      <w:r w:rsidRPr="003F419E">
        <w:rPr>
          <w:color w:val="00B050"/>
        </w:rPr>
        <w:t>14.08.2018. Al crear una nueva acción de mejora, el apartado acciones viene relleno por defecto con acciones de otras acciones de mejora ¿¿?? (ejemplo Litoral de Almería)</w:t>
      </w:r>
    </w:p>
    <w:p w:rsidR="003C1614" w:rsidRDefault="003C1614" w:rsidP="003C1614">
      <w:pPr>
        <w:jc w:val="both"/>
      </w:pPr>
    </w:p>
    <w:p w:rsidR="003C1614" w:rsidRPr="000F4FA1" w:rsidRDefault="003C1614" w:rsidP="003C1614">
      <w:pPr>
        <w:jc w:val="both"/>
      </w:pPr>
      <w:r>
        <w:rPr>
          <w:noProof/>
          <w:lang w:eastAsia="es-ES"/>
        </w:rPr>
        <w:drawing>
          <wp:inline distT="0" distB="0" distL="0" distR="0" wp14:anchorId="4EBB1635" wp14:editId="7A4FC9C4">
            <wp:extent cx="5400040" cy="1590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90675"/>
                    </a:xfrm>
                    <a:prstGeom prst="rect">
                      <a:avLst/>
                    </a:prstGeom>
                  </pic:spPr>
                </pic:pic>
              </a:graphicData>
            </a:graphic>
          </wp:inline>
        </w:drawing>
      </w:r>
    </w:p>
    <w:p w:rsidR="00E16ABD" w:rsidRPr="003F419E" w:rsidRDefault="003C1614" w:rsidP="003C1614">
      <w:pPr>
        <w:pStyle w:val="Prrafodelista"/>
        <w:numPr>
          <w:ilvl w:val="0"/>
          <w:numId w:val="1"/>
        </w:numPr>
        <w:ind w:left="0"/>
        <w:jc w:val="both"/>
        <w:rPr>
          <w:color w:val="00B050"/>
        </w:rPr>
      </w:pPr>
      <w:r w:rsidRPr="003F419E">
        <w:rPr>
          <w:color w:val="00B050"/>
        </w:rPr>
        <w:t>14.08.2018</w:t>
      </w:r>
      <w:r w:rsidR="00882D8C" w:rsidRPr="003F419E">
        <w:rPr>
          <w:color w:val="00B050"/>
        </w:rPr>
        <w:t xml:space="preserve"> Al exportar </w:t>
      </w:r>
      <w:r w:rsidR="00E42F92" w:rsidRPr="003F419E">
        <w:rPr>
          <w:color w:val="00B050"/>
        </w:rPr>
        <w:t>el listado de las</w:t>
      </w:r>
      <w:r w:rsidR="00882D8C" w:rsidRPr="003F419E">
        <w:rPr>
          <w:color w:val="00B050"/>
        </w:rPr>
        <w:t xml:space="preserve"> acci</w:t>
      </w:r>
      <w:r w:rsidR="00E42F92" w:rsidRPr="003F419E">
        <w:rPr>
          <w:color w:val="00B050"/>
        </w:rPr>
        <w:t>ones</w:t>
      </w:r>
      <w:r w:rsidR="00882D8C" w:rsidRPr="003F419E">
        <w:rPr>
          <w:color w:val="00B050"/>
        </w:rPr>
        <w:t xml:space="preserve"> d</w:t>
      </w:r>
      <w:r w:rsidR="00E42F92" w:rsidRPr="003F419E">
        <w:rPr>
          <w:color w:val="00B050"/>
        </w:rPr>
        <w:t>e mejora, da el siguiente error. Además el listado mejor que sea en Excel.</w:t>
      </w:r>
    </w:p>
    <w:p w:rsidR="0008399C" w:rsidRPr="003F419E" w:rsidRDefault="0008399C" w:rsidP="0008399C">
      <w:pPr>
        <w:pStyle w:val="Prrafodelista"/>
        <w:ind w:left="0"/>
        <w:jc w:val="both"/>
        <w:rPr>
          <w:color w:val="00B050"/>
        </w:rPr>
      </w:pPr>
      <w:r w:rsidRPr="003F419E">
        <w:rPr>
          <w:color w:val="00B050"/>
        </w:rPr>
        <w:t>La captura pertenece al módulo de reuniones</w:t>
      </w:r>
    </w:p>
    <w:p w:rsidR="003C1614" w:rsidRDefault="003C1614" w:rsidP="003C1614">
      <w:pPr>
        <w:jc w:val="both"/>
      </w:pPr>
    </w:p>
    <w:p w:rsidR="003C1614" w:rsidRDefault="003C1614" w:rsidP="003C1614">
      <w:pPr>
        <w:jc w:val="both"/>
      </w:pPr>
      <w:r>
        <w:rPr>
          <w:noProof/>
          <w:lang w:eastAsia="es-ES"/>
        </w:rPr>
        <w:drawing>
          <wp:inline distT="0" distB="0" distL="0" distR="0">
            <wp:extent cx="3857625" cy="2169256"/>
            <wp:effectExtent l="0" t="0" r="0" b="2540"/>
            <wp:docPr id="31" name="Imagen 31" descr="cid:image025.jpg@01D4364F.B219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cid:image025.jpg@01D4364F.B2198440"/>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3864908" cy="2173351"/>
                    </a:xfrm>
                    <a:prstGeom prst="rect">
                      <a:avLst/>
                    </a:prstGeom>
                    <a:noFill/>
                    <a:ln>
                      <a:noFill/>
                    </a:ln>
                  </pic:spPr>
                </pic:pic>
              </a:graphicData>
            </a:graphic>
          </wp:inline>
        </w:drawing>
      </w:r>
    </w:p>
    <w:p w:rsidR="003C1614" w:rsidRDefault="003C1614" w:rsidP="00DF7A0C">
      <w:pPr>
        <w:pStyle w:val="Prrafodelista"/>
        <w:jc w:val="both"/>
      </w:pPr>
    </w:p>
    <w:p w:rsidR="00F45D2C" w:rsidRPr="003F419E" w:rsidRDefault="00F45D2C" w:rsidP="00F45D2C">
      <w:pPr>
        <w:pStyle w:val="Prrafodelista"/>
        <w:numPr>
          <w:ilvl w:val="0"/>
          <w:numId w:val="1"/>
        </w:numPr>
        <w:ind w:left="0"/>
        <w:jc w:val="both"/>
        <w:rPr>
          <w:color w:val="00B050"/>
        </w:rPr>
      </w:pPr>
      <w:r w:rsidRPr="003F419E">
        <w:rPr>
          <w:color w:val="00B050"/>
        </w:rPr>
        <w:t xml:space="preserve">14.08.2018. incluir en el listado de la página principal una columna con el ámbito. </w:t>
      </w:r>
    </w:p>
    <w:p w:rsidR="00C83761" w:rsidRPr="003F419E" w:rsidRDefault="00C83761" w:rsidP="00F45D2C">
      <w:pPr>
        <w:pStyle w:val="Prrafodelista"/>
        <w:numPr>
          <w:ilvl w:val="0"/>
          <w:numId w:val="1"/>
        </w:numPr>
        <w:ind w:left="0"/>
        <w:jc w:val="both"/>
        <w:rPr>
          <w:color w:val="00B050"/>
        </w:rPr>
      </w:pPr>
      <w:r w:rsidRPr="003F419E">
        <w:rPr>
          <w:color w:val="00B050"/>
        </w:rPr>
        <w:t>14.08.2018. Para poder asignar los referenciales en las acciones de mejora faltan las flechas para pasar a la columna de asignados:</w:t>
      </w:r>
    </w:p>
    <w:p w:rsidR="00C83761" w:rsidRDefault="00C83761" w:rsidP="00C83761">
      <w:pPr>
        <w:jc w:val="both"/>
      </w:pPr>
    </w:p>
    <w:p w:rsidR="00C83761" w:rsidRDefault="00C83761" w:rsidP="00C83761">
      <w:pPr>
        <w:jc w:val="both"/>
      </w:pPr>
      <w:r>
        <w:rPr>
          <w:noProof/>
          <w:lang w:eastAsia="es-ES"/>
        </w:rPr>
        <w:drawing>
          <wp:inline distT="0" distB="0" distL="0" distR="0" wp14:anchorId="244A35CE" wp14:editId="7A51AD3B">
            <wp:extent cx="4638675" cy="19304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2116" cy="1931850"/>
                    </a:xfrm>
                    <a:prstGeom prst="rect">
                      <a:avLst/>
                    </a:prstGeom>
                  </pic:spPr>
                </pic:pic>
              </a:graphicData>
            </a:graphic>
          </wp:inline>
        </w:drawing>
      </w:r>
    </w:p>
    <w:p w:rsidR="005A276A" w:rsidRDefault="002B2B5F" w:rsidP="00157B0E">
      <w:pPr>
        <w:pStyle w:val="Prrafodelista"/>
        <w:numPr>
          <w:ilvl w:val="0"/>
          <w:numId w:val="1"/>
        </w:numPr>
        <w:spacing w:after="120"/>
        <w:ind w:left="0" w:hanging="357"/>
        <w:jc w:val="both"/>
      </w:pPr>
      <w:r>
        <w:lastRenderedPageBreak/>
        <w:t>14/08/2018. Está pendiente el implementar el formato del SPM para las no conformidades de Seguridad y Salud. Para ello, se deberá implementar un botón donde ponga “Exportar formato SGSST”. El formato es el PGE-005.14.INC. Se envía formato.</w:t>
      </w:r>
    </w:p>
    <w:p w:rsidR="00157B0E" w:rsidRPr="003F419E" w:rsidRDefault="00157B0E" w:rsidP="002B2B5F">
      <w:pPr>
        <w:pStyle w:val="Prrafodelista"/>
        <w:numPr>
          <w:ilvl w:val="0"/>
          <w:numId w:val="1"/>
        </w:numPr>
        <w:ind w:left="0"/>
        <w:jc w:val="both"/>
        <w:rPr>
          <w:color w:val="00B050"/>
        </w:rPr>
      </w:pPr>
      <w:r w:rsidRPr="003F419E">
        <w:rPr>
          <w:color w:val="00B050"/>
        </w:rPr>
        <w:t>14/08/2018. El campo “Responsable” de os apartados datos generales, acción inmediata y acciones , que no sea una lista desplegable, mejor que sea un campo editable y que se ponga a mano (así podrá asignarse más de un responsable)</w:t>
      </w:r>
    </w:p>
    <w:p w:rsidR="00306B62" w:rsidRPr="003F419E" w:rsidRDefault="00306B62" w:rsidP="00306B62">
      <w:pPr>
        <w:pStyle w:val="Prrafodelista"/>
        <w:ind w:left="0"/>
        <w:jc w:val="both"/>
        <w:rPr>
          <w:color w:val="00B050"/>
        </w:rPr>
      </w:pPr>
    </w:p>
    <w:p w:rsidR="00306B62" w:rsidRPr="003F419E" w:rsidRDefault="00306B62" w:rsidP="00306B62">
      <w:pPr>
        <w:pStyle w:val="Prrafodelista"/>
        <w:spacing w:after="120"/>
        <w:jc w:val="both"/>
        <w:rPr>
          <w:color w:val="00B050"/>
        </w:rPr>
      </w:pPr>
      <w:r w:rsidRPr="003F419E">
        <w:rPr>
          <w:color w:val="00B050"/>
        </w:rPr>
        <w:t>Al cambiar de desplegable a texto libre el módulo Gestor de Tareas no podría mostrar a cada usuario las tareas de las cuales es responsable</w:t>
      </w:r>
    </w:p>
    <w:p w:rsidR="008A7D20" w:rsidRPr="003F419E" w:rsidRDefault="008A7D20" w:rsidP="00306B62">
      <w:pPr>
        <w:pStyle w:val="Prrafodelista"/>
        <w:spacing w:after="120"/>
        <w:jc w:val="both"/>
        <w:rPr>
          <w:color w:val="00B050"/>
        </w:rPr>
      </w:pPr>
      <w:r w:rsidRPr="003F419E">
        <w:rPr>
          <w:color w:val="00B050"/>
        </w:rPr>
        <w:t>Añadido campo Personas involucradas</w:t>
      </w:r>
    </w:p>
    <w:p w:rsidR="002B2B5F" w:rsidRDefault="002B2B5F" w:rsidP="00DF7A0C">
      <w:pPr>
        <w:ind w:left="-567"/>
        <w:jc w:val="both"/>
        <w:rPr>
          <w:b/>
        </w:rPr>
      </w:pPr>
    </w:p>
    <w:p w:rsidR="00277D9C" w:rsidRDefault="00155201" w:rsidP="00DF7A0C">
      <w:pPr>
        <w:ind w:left="-567"/>
        <w:jc w:val="both"/>
        <w:rPr>
          <w:b/>
        </w:rPr>
      </w:pPr>
      <w:r w:rsidRPr="00D107F5">
        <w:rPr>
          <w:b/>
        </w:rPr>
        <w:t xml:space="preserve">MÓDULO </w:t>
      </w:r>
      <w:r>
        <w:rPr>
          <w:b/>
        </w:rPr>
        <w:t>COMUNICACIÓN</w:t>
      </w:r>
    </w:p>
    <w:p w:rsidR="00277D9C" w:rsidRPr="00277D9C" w:rsidRDefault="00277D9C" w:rsidP="00DF7A0C">
      <w:pPr>
        <w:ind w:left="-567"/>
        <w:jc w:val="both"/>
        <w:rPr>
          <w:b/>
        </w:rPr>
      </w:pPr>
      <w:r>
        <w:rPr>
          <w:b/>
        </w:rPr>
        <w:t>Comunicación Genérica</w:t>
      </w:r>
    </w:p>
    <w:p w:rsidR="0022272A" w:rsidRPr="00C618AB" w:rsidRDefault="0022272A" w:rsidP="00DF7A0C">
      <w:pPr>
        <w:pStyle w:val="Prrafodelista"/>
        <w:numPr>
          <w:ilvl w:val="0"/>
          <w:numId w:val="1"/>
        </w:numPr>
        <w:ind w:left="0"/>
        <w:jc w:val="both"/>
        <w:rPr>
          <w:color w:val="70AD47" w:themeColor="accent6"/>
        </w:rPr>
      </w:pPr>
      <w:r w:rsidRPr="00C618AB">
        <w:rPr>
          <w:color w:val="70AD47" w:themeColor="accent6"/>
        </w:rPr>
        <w:t xml:space="preserve">Sustituir </w:t>
      </w:r>
      <w:proofErr w:type="spellStart"/>
      <w:r w:rsidRPr="00C618AB">
        <w:rPr>
          <w:color w:val="70AD47" w:themeColor="accent6"/>
        </w:rPr>
        <w:t>Stakeholder</w:t>
      </w:r>
      <w:proofErr w:type="spellEnd"/>
      <w:r w:rsidRPr="00C618AB">
        <w:rPr>
          <w:color w:val="70AD47" w:themeColor="accent6"/>
        </w:rPr>
        <w:t xml:space="preserve"> por “Parte interesada”</w:t>
      </w:r>
    </w:p>
    <w:p w:rsidR="005A276A" w:rsidRPr="00C618AB" w:rsidRDefault="004D5AF2" w:rsidP="00DF7A0C">
      <w:pPr>
        <w:pStyle w:val="Prrafodelista"/>
        <w:numPr>
          <w:ilvl w:val="0"/>
          <w:numId w:val="1"/>
        </w:numPr>
        <w:ind w:left="0"/>
        <w:jc w:val="both"/>
        <w:rPr>
          <w:color w:val="70AD47" w:themeColor="accent6"/>
        </w:rPr>
      </w:pPr>
      <w:r w:rsidRPr="00C618AB">
        <w:rPr>
          <w:color w:val="70AD47" w:themeColor="accent6"/>
        </w:rPr>
        <w:t>Falta campo para la descripción de la comunicación</w:t>
      </w:r>
    </w:p>
    <w:p w:rsidR="0022272A" w:rsidRPr="00C618AB" w:rsidRDefault="0022272A" w:rsidP="00DF7A0C">
      <w:pPr>
        <w:pStyle w:val="Prrafodelista"/>
        <w:numPr>
          <w:ilvl w:val="0"/>
          <w:numId w:val="1"/>
        </w:numPr>
        <w:ind w:left="0"/>
        <w:jc w:val="both"/>
        <w:rPr>
          <w:color w:val="70AD47" w:themeColor="accent6"/>
        </w:rPr>
      </w:pPr>
      <w:r w:rsidRPr="00C618AB">
        <w:rPr>
          <w:color w:val="70AD47" w:themeColor="accent6"/>
        </w:rPr>
        <w:t>Canal de comunicación. Incluirlos como un maestro, de manera que podamos añadir alguno más en el futuro.</w:t>
      </w:r>
    </w:p>
    <w:p w:rsidR="0022272A" w:rsidRPr="00C618AB" w:rsidRDefault="0022272A" w:rsidP="00DF7A0C">
      <w:pPr>
        <w:pStyle w:val="Prrafodelista"/>
        <w:numPr>
          <w:ilvl w:val="0"/>
          <w:numId w:val="1"/>
        </w:numPr>
        <w:ind w:left="0"/>
        <w:jc w:val="both"/>
        <w:rPr>
          <w:color w:val="70AD47" w:themeColor="accent6"/>
        </w:rPr>
      </w:pPr>
      <w:r w:rsidRPr="00C618AB">
        <w:rPr>
          <w:color w:val="70AD47" w:themeColor="accent6"/>
        </w:rPr>
        <w:t>Cambiar el campo ámbito por tipo. Incluir los tipos en un maestro de tal forma que permita poder modificarlo en el futuro e incluir: comunicación interna, comunicación externa y envío de información.</w:t>
      </w:r>
    </w:p>
    <w:p w:rsidR="0022272A" w:rsidRPr="00C618AB" w:rsidRDefault="0022272A" w:rsidP="00DF7A0C">
      <w:pPr>
        <w:pStyle w:val="Prrafodelista"/>
        <w:numPr>
          <w:ilvl w:val="0"/>
          <w:numId w:val="1"/>
        </w:numPr>
        <w:ind w:left="0"/>
        <w:jc w:val="both"/>
        <w:rPr>
          <w:color w:val="70AD47" w:themeColor="accent6"/>
        </w:rPr>
      </w:pPr>
      <w:r w:rsidRPr="00C618AB">
        <w:rPr>
          <w:color w:val="70AD47" w:themeColor="accent6"/>
        </w:rPr>
        <w:t xml:space="preserve">El campo tipo denominarlo “clasificación”. Incluir en maestro e incluir: </w:t>
      </w:r>
    </w:p>
    <w:p w:rsidR="0022272A" w:rsidRPr="00C618AB" w:rsidRDefault="0022272A" w:rsidP="00DF7A0C">
      <w:pPr>
        <w:pStyle w:val="Prrafodelista"/>
        <w:numPr>
          <w:ilvl w:val="1"/>
          <w:numId w:val="1"/>
        </w:numPr>
        <w:jc w:val="both"/>
        <w:rPr>
          <w:color w:val="70AD47" w:themeColor="accent6"/>
        </w:rPr>
      </w:pPr>
      <w:r w:rsidRPr="00C618AB">
        <w:rPr>
          <w:color w:val="70AD47" w:themeColor="accent6"/>
        </w:rPr>
        <w:t>Sugerencia.</w:t>
      </w:r>
    </w:p>
    <w:p w:rsidR="0022272A" w:rsidRPr="00C618AB" w:rsidRDefault="0022272A" w:rsidP="00DF7A0C">
      <w:pPr>
        <w:pStyle w:val="Prrafodelista"/>
        <w:numPr>
          <w:ilvl w:val="1"/>
          <w:numId w:val="1"/>
        </w:numPr>
        <w:jc w:val="both"/>
        <w:rPr>
          <w:color w:val="70AD47" w:themeColor="accent6"/>
        </w:rPr>
      </w:pPr>
      <w:r w:rsidRPr="00C618AB">
        <w:rPr>
          <w:color w:val="70AD47" w:themeColor="accent6"/>
        </w:rPr>
        <w:t>Queja</w:t>
      </w:r>
    </w:p>
    <w:p w:rsidR="0022272A" w:rsidRPr="00C618AB" w:rsidRDefault="0022272A" w:rsidP="00DF7A0C">
      <w:pPr>
        <w:pStyle w:val="Prrafodelista"/>
        <w:numPr>
          <w:ilvl w:val="1"/>
          <w:numId w:val="1"/>
        </w:numPr>
        <w:jc w:val="both"/>
        <w:rPr>
          <w:color w:val="70AD47" w:themeColor="accent6"/>
        </w:rPr>
      </w:pPr>
      <w:r w:rsidRPr="00C618AB">
        <w:rPr>
          <w:color w:val="70AD47" w:themeColor="accent6"/>
        </w:rPr>
        <w:t>Petición de información</w:t>
      </w:r>
    </w:p>
    <w:p w:rsidR="0022272A" w:rsidRPr="00C618AB" w:rsidRDefault="0022272A" w:rsidP="00DF7A0C">
      <w:pPr>
        <w:pStyle w:val="Prrafodelista"/>
        <w:numPr>
          <w:ilvl w:val="1"/>
          <w:numId w:val="1"/>
        </w:numPr>
        <w:jc w:val="both"/>
        <w:rPr>
          <w:color w:val="70AD47" w:themeColor="accent6"/>
        </w:rPr>
      </w:pPr>
      <w:r w:rsidRPr="00C618AB">
        <w:rPr>
          <w:color w:val="70AD47" w:themeColor="accent6"/>
        </w:rPr>
        <w:t>Notificación a la Administración</w:t>
      </w:r>
    </w:p>
    <w:p w:rsidR="0022272A" w:rsidRPr="00C618AB" w:rsidRDefault="0022272A" w:rsidP="00DF7A0C">
      <w:pPr>
        <w:pStyle w:val="Prrafodelista"/>
        <w:numPr>
          <w:ilvl w:val="1"/>
          <w:numId w:val="1"/>
        </w:numPr>
        <w:jc w:val="both"/>
        <w:rPr>
          <w:color w:val="70AD47" w:themeColor="accent6"/>
        </w:rPr>
      </w:pPr>
      <w:r w:rsidRPr="00C618AB">
        <w:rPr>
          <w:color w:val="70AD47" w:themeColor="accent6"/>
        </w:rPr>
        <w:t>Otros envíos de información</w:t>
      </w:r>
    </w:p>
    <w:p w:rsidR="00277D9C" w:rsidRDefault="00277D9C" w:rsidP="00DF7A0C">
      <w:pPr>
        <w:pStyle w:val="Prrafodelista"/>
        <w:ind w:left="1440"/>
        <w:jc w:val="both"/>
      </w:pPr>
    </w:p>
    <w:p w:rsidR="00277D9C" w:rsidRPr="003F419E" w:rsidRDefault="00277D9C" w:rsidP="00DF7A0C">
      <w:pPr>
        <w:pStyle w:val="Prrafodelista"/>
        <w:numPr>
          <w:ilvl w:val="0"/>
          <w:numId w:val="1"/>
        </w:numPr>
        <w:ind w:left="0"/>
        <w:jc w:val="both"/>
        <w:rPr>
          <w:color w:val="00B050"/>
        </w:rPr>
      </w:pPr>
      <w:r w:rsidRPr="003F419E">
        <w:rPr>
          <w:color w:val="00B050"/>
        </w:rPr>
        <w:t>Aparece un campo denominado “asunto” que es un desplegable en el que parece “eficaz y no eficaz”. No entiendo este campo.</w:t>
      </w:r>
    </w:p>
    <w:p w:rsidR="00F253C5" w:rsidRPr="003F419E" w:rsidRDefault="00F253C5" w:rsidP="00F253C5">
      <w:pPr>
        <w:pStyle w:val="Prrafodelista"/>
        <w:ind w:left="0"/>
        <w:jc w:val="both"/>
        <w:rPr>
          <w:color w:val="00B050"/>
        </w:rPr>
      </w:pPr>
      <w:r w:rsidRPr="003F419E">
        <w:rPr>
          <w:color w:val="00B050"/>
        </w:rPr>
        <w:t>Asunto de la comunicación -&gt; Texto libre</w:t>
      </w:r>
    </w:p>
    <w:p w:rsidR="00F253C5" w:rsidRPr="003F419E" w:rsidRDefault="00F253C5" w:rsidP="00F253C5">
      <w:pPr>
        <w:pStyle w:val="Prrafodelista"/>
        <w:ind w:left="0"/>
        <w:jc w:val="both"/>
        <w:rPr>
          <w:color w:val="00B050"/>
        </w:rPr>
      </w:pPr>
      <w:r w:rsidRPr="003F419E">
        <w:rPr>
          <w:color w:val="00B050"/>
        </w:rPr>
        <w:t>Valoración de la eficacia de la acción de comunicación-&gt; Eficaz y No Eficaz</w:t>
      </w:r>
    </w:p>
    <w:p w:rsidR="00277D9C" w:rsidRDefault="00277D9C" w:rsidP="00DF7A0C">
      <w:pPr>
        <w:pStyle w:val="Prrafodelista"/>
        <w:numPr>
          <w:ilvl w:val="0"/>
          <w:numId w:val="1"/>
        </w:numPr>
        <w:ind w:left="0"/>
        <w:jc w:val="both"/>
        <w:rPr>
          <w:color w:val="70AD47" w:themeColor="accent6"/>
        </w:rPr>
      </w:pPr>
      <w:r w:rsidRPr="00C618AB">
        <w:rPr>
          <w:color w:val="70AD47" w:themeColor="accent6"/>
        </w:rPr>
        <w:t>Faltaría un campo de “Descripción” (campo de texto) y otro campo llamado “Descripción de la resolución” (campo de texto).</w:t>
      </w:r>
    </w:p>
    <w:p w:rsidR="003F419E" w:rsidRDefault="003F419E" w:rsidP="003F419E">
      <w:pPr>
        <w:pStyle w:val="Prrafodelista"/>
        <w:ind w:left="0"/>
        <w:jc w:val="both"/>
        <w:rPr>
          <w:color w:val="70AD47" w:themeColor="accent6"/>
        </w:rPr>
      </w:pPr>
    </w:p>
    <w:p w:rsidR="003F419E" w:rsidRPr="003F419E" w:rsidRDefault="003F419E" w:rsidP="00DF7A0C">
      <w:pPr>
        <w:pStyle w:val="Prrafodelista"/>
        <w:numPr>
          <w:ilvl w:val="0"/>
          <w:numId w:val="1"/>
        </w:numPr>
        <w:ind w:left="0"/>
        <w:jc w:val="both"/>
      </w:pPr>
      <w:r>
        <w:t xml:space="preserve">27/09/2018 -- </w:t>
      </w:r>
      <w:r w:rsidRPr="003F419E">
        <w:t>Falta incluir un campo de texto que se denomine “Remitente”</w:t>
      </w:r>
    </w:p>
    <w:p w:rsidR="00F40347" w:rsidRDefault="00F40347" w:rsidP="00F40347">
      <w:pPr>
        <w:pStyle w:val="Prrafodelista"/>
        <w:ind w:left="0"/>
        <w:jc w:val="both"/>
        <w:rPr>
          <w:color w:val="70AD47" w:themeColor="accent6"/>
        </w:rPr>
      </w:pPr>
    </w:p>
    <w:p w:rsidR="00F40347" w:rsidRPr="003F419E" w:rsidRDefault="00F40347" w:rsidP="00DF7A0C">
      <w:pPr>
        <w:pStyle w:val="Prrafodelista"/>
        <w:numPr>
          <w:ilvl w:val="0"/>
          <w:numId w:val="1"/>
        </w:numPr>
        <w:ind w:left="0"/>
        <w:jc w:val="both"/>
        <w:rPr>
          <w:color w:val="00B050"/>
        </w:rPr>
      </w:pPr>
      <w:r w:rsidRPr="003F419E">
        <w:rPr>
          <w:color w:val="00B050"/>
        </w:rPr>
        <w:t>14.08.02018. Al crearse un evento genérico y querer añadirle los procesos adecuados, no aparecen los botones para la asignación del evento.</w:t>
      </w:r>
    </w:p>
    <w:p w:rsidR="00F40347" w:rsidRDefault="00F40347" w:rsidP="00F40347">
      <w:pPr>
        <w:pStyle w:val="Prrafodelista"/>
      </w:pPr>
    </w:p>
    <w:p w:rsidR="00F40347" w:rsidRDefault="00F40347" w:rsidP="00F40347">
      <w:pPr>
        <w:jc w:val="both"/>
      </w:pPr>
      <w:r>
        <w:rPr>
          <w:noProof/>
          <w:lang w:eastAsia="es-ES"/>
        </w:rPr>
        <w:lastRenderedPageBreak/>
        <w:drawing>
          <wp:inline distT="0" distB="0" distL="0" distR="0" wp14:anchorId="5804821A" wp14:editId="4C855F98">
            <wp:extent cx="5400040" cy="33648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64865"/>
                    </a:xfrm>
                    <a:prstGeom prst="rect">
                      <a:avLst/>
                    </a:prstGeom>
                  </pic:spPr>
                </pic:pic>
              </a:graphicData>
            </a:graphic>
          </wp:inline>
        </w:drawing>
      </w:r>
    </w:p>
    <w:p w:rsidR="00F40347" w:rsidRDefault="00F40347" w:rsidP="00F40347">
      <w:pPr>
        <w:jc w:val="both"/>
      </w:pPr>
    </w:p>
    <w:p w:rsidR="00CE1D3F" w:rsidRPr="003F419E" w:rsidRDefault="00CE1D3F" w:rsidP="00CE1D3F">
      <w:pPr>
        <w:pStyle w:val="Prrafodelista"/>
        <w:numPr>
          <w:ilvl w:val="0"/>
          <w:numId w:val="1"/>
        </w:numPr>
        <w:ind w:left="142"/>
        <w:jc w:val="both"/>
        <w:rPr>
          <w:color w:val="00B050"/>
        </w:rPr>
      </w:pPr>
      <w:r w:rsidRPr="003F419E">
        <w:rPr>
          <w:color w:val="00B050"/>
        </w:rPr>
        <w:t>14.08.2018. Al exportar la ficha de la comunicación en Word, darle el aspecto como por ejemplo la ficha de emergencias, es decir que no sea todo en columnas (por ejemplo el campo asunto y acciones de mejora, debe ser más grandes)</w:t>
      </w:r>
    </w:p>
    <w:p w:rsidR="00F40347" w:rsidRDefault="00F40347" w:rsidP="00F40347">
      <w:pPr>
        <w:jc w:val="both"/>
      </w:pPr>
    </w:p>
    <w:p w:rsidR="003D2885" w:rsidRDefault="003D2885" w:rsidP="00DF7A0C">
      <w:pPr>
        <w:pStyle w:val="Prrafodelista"/>
        <w:ind w:left="0"/>
        <w:jc w:val="both"/>
      </w:pPr>
    </w:p>
    <w:p w:rsidR="003D2885" w:rsidRPr="00277D9C" w:rsidRDefault="003D2885" w:rsidP="00DF7A0C">
      <w:pPr>
        <w:ind w:left="-567"/>
        <w:jc w:val="both"/>
        <w:rPr>
          <w:b/>
        </w:rPr>
      </w:pPr>
      <w:r>
        <w:rPr>
          <w:b/>
        </w:rPr>
        <w:t>Comunicación Eventos ambientales</w:t>
      </w:r>
    </w:p>
    <w:p w:rsidR="003D2885" w:rsidRPr="0013696B" w:rsidRDefault="003D2885" w:rsidP="00DF7A0C">
      <w:pPr>
        <w:pStyle w:val="Prrafodelista"/>
        <w:numPr>
          <w:ilvl w:val="0"/>
          <w:numId w:val="1"/>
        </w:numPr>
        <w:ind w:left="0"/>
        <w:jc w:val="both"/>
        <w:rPr>
          <w:color w:val="70AD47" w:themeColor="accent6"/>
        </w:rPr>
      </w:pPr>
      <w:r w:rsidRPr="0013696B">
        <w:rPr>
          <w:color w:val="70AD47" w:themeColor="accent6"/>
        </w:rPr>
        <w:t>Tipo de evento: incluirlos en un maestro.</w:t>
      </w:r>
    </w:p>
    <w:p w:rsidR="003D2885" w:rsidRPr="0013696B" w:rsidRDefault="003D2885" w:rsidP="00DF7A0C">
      <w:pPr>
        <w:pStyle w:val="Prrafodelista"/>
        <w:numPr>
          <w:ilvl w:val="0"/>
          <w:numId w:val="1"/>
        </w:numPr>
        <w:ind w:left="0"/>
        <w:jc w:val="both"/>
        <w:rPr>
          <w:color w:val="70AD47" w:themeColor="accent6"/>
        </w:rPr>
      </w:pPr>
      <w:r w:rsidRPr="0013696B">
        <w:rPr>
          <w:color w:val="70AD47" w:themeColor="accent6"/>
        </w:rPr>
        <w:t>Matriz principal</w:t>
      </w:r>
      <w:r w:rsidR="00DF7A0C" w:rsidRPr="0013696B">
        <w:rPr>
          <w:color w:val="70AD47" w:themeColor="accent6"/>
        </w:rPr>
        <w:t>: incluirlos</w:t>
      </w:r>
      <w:r w:rsidRPr="0013696B">
        <w:rPr>
          <w:color w:val="70AD47" w:themeColor="accent6"/>
        </w:rPr>
        <w:t xml:space="preserve"> en un maestro (separar ruido/vibraciones de radiación).</w:t>
      </w:r>
    </w:p>
    <w:p w:rsidR="003D2885" w:rsidRPr="0013696B" w:rsidRDefault="003D2885" w:rsidP="00DF7A0C">
      <w:pPr>
        <w:pStyle w:val="Prrafodelista"/>
        <w:numPr>
          <w:ilvl w:val="0"/>
          <w:numId w:val="1"/>
        </w:numPr>
        <w:ind w:left="0"/>
        <w:jc w:val="both"/>
        <w:rPr>
          <w:color w:val="70AD47" w:themeColor="accent6"/>
        </w:rPr>
      </w:pPr>
      <w:r w:rsidRPr="0013696B">
        <w:rPr>
          <w:color w:val="70AD47" w:themeColor="accent6"/>
        </w:rPr>
        <w:t>Matriz secundaria: igual que la anterior.</w:t>
      </w:r>
    </w:p>
    <w:p w:rsidR="003D2885" w:rsidRPr="0013696B" w:rsidRDefault="00664C03" w:rsidP="00DF7A0C">
      <w:pPr>
        <w:pStyle w:val="Prrafodelista"/>
        <w:numPr>
          <w:ilvl w:val="0"/>
          <w:numId w:val="1"/>
        </w:numPr>
        <w:ind w:left="0"/>
        <w:jc w:val="both"/>
        <w:rPr>
          <w:color w:val="70AD47" w:themeColor="accent6"/>
        </w:rPr>
      </w:pPr>
      <w:r w:rsidRPr="0013696B">
        <w:rPr>
          <w:color w:val="70AD47" w:themeColor="accent6"/>
        </w:rPr>
        <w:t xml:space="preserve">Faltan las áreas de información adicional en el caso de incidentes ambientales significativos y daños ambientales, así como la </w:t>
      </w:r>
      <w:proofErr w:type="spellStart"/>
      <w:r w:rsidRPr="0013696B">
        <w:rPr>
          <w:color w:val="70AD47" w:themeColor="accent6"/>
        </w:rPr>
        <w:t>info</w:t>
      </w:r>
      <w:proofErr w:type="spellEnd"/>
      <w:r w:rsidRPr="0013696B">
        <w:rPr>
          <w:color w:val="70AD47" w:themeColor="accent6"/>
        </w:rPr>
        <w:t xml:space="preserve"> adicional en el caso de </w:t>
      </w:r>
      <w:r w:rsidR="00DF7A0C" w:rsidRPr="0013696B">
        <w:rPr>
          <w:color w:val="70AD47" w:themeColor="accent6"/>
        </w:rPr>
        <w:t>litigios</w:t>
      </w:r>
      <w:r w:rsidRPr="0013696B">
        <w:rPr>
          <w:color w:val="70AD47" w:themeColor="accent6"/>
        </w:rPr>
        <w:t xml:space="preserve"> y criticidades.</w:t>
      </w:r>
    </w:p>
    <w:p w:rsidR="00664C03" w:rsidRPr="0013696B" w:rsidRDefault="00664C03" w:rsidP="00DF7A0C">
      <w:pPr>
        <w:pStyle w:val="Prrafodelista"/>
        <w:numPr>
          <w:ilvl w:val="0"/>
          <w:numId w:val="1"/>
        </w:numPr>
        <w:ind w:left="0"/>
        <w:jc w:val="both"/>
        <w:rPr>
          <w:color w:val="70AD47" w:themeColor="accent6"/>
        </w:rPr>
      </w:pPr>
      <w:r w:rsidRPr="0013696B">
        <w:rPr>
          <w:color w:val="70AD47" w:themeColor="accent6"/>
        </w:rPr>
        <w:t>Cuando se genere la ficha, ésta debería ser en el formato Enel.</w:t>
      </w:r>
    </w:p>
    <w:p w:rsidR="00664C03" w:rsidRPr="0058142A" w:rsidRDefault="00664C03" w:rsidP="00DF7A0C">
      <w:pPr>
        <w:pStyle w:val="Prrafodelista"/>
        <w:numPr>
          <w:ilvl w:val="0"/>
          <w:numId w:val="1"/>
        </w:numPr>
        <w:ind w:left="0"/>
        <w:jc w:val="both"/>
        <w:rPr>
          <w:color w:val="00B050"/>
        </w:rPr>
      </w:pPr>
      <w:r w:rsidRPr="0058142A">
        <w:rPr>
          <w:color w:val="00B050"/>
        </w:rPr>
        <w:t>Al darle al botón volver debería volver al listado de eventos ambientales, no al de genéricos.</w:t>
      </w:r>
    </w:p>
    <w:p w:rsidR="00664C03" w:rsidRPr="00644E71" w:rsidRDefault="00664C03" w:rsidP="00DF7A0C">
      <w:pPr>
        <w:pStyle w:val="Prrafodelista"/>
        <w:numPr>
          <w:ilvl w:val="0"/>
          <w:numId w:val="1"/>
        </w:numPr>
        <w:ind w:left="0"/>
        <w:jc w:val="both"/>
        <w:rPr>
          <w:color w:val="5B9BD5" w:themeColor="accent1"/>
        </w:rPr>
      </w:pPr>
      <w:r w:rsidRPr="00644E71">
        <w:rPr>
          <w:color w:val="5B9BD5" w:themeColor="accent1"/>
        </w:rPr>
        <w:t>Poner un área para poder anexar documentación adjunta.</w:t>
      </w:r>
    </w:p>
    <w:p w:rsidR="00024B27" w:rsidRPr="00644E71" w:rsidRDefault="00024B27" w:rsidP="00024B27">
      <w:pPr>
        <w:pStyle w:val="Prrafodelista"/>
        <w:ind w:left="0"/>
        <w:jc w:val="both"/>
        <w:rPr>
          <w:color w:val="5B9BD5" w:themeColor="accent1"/>
        </w:rPr>
      </w:pPr>
      <w:r w:rsidRPr="00644E71">
        <w:rPr>
          <w:color w:val="5B9BD5" w:themeColor="accent1"/>
        </w:rPr>
        <w:t>Igual que en actas de reunión</w:t>
      </w:r>
    </w:p>
    <w:p w:rsidR="00664C03" w:rsidRPr="0013696B" w:rsidRDefault="00664C03" w:rsidP="00DF7A0C">
      <w:pPr>
        <w:pStyle w:val="Prrafodelista"/>
        <w:numPr>
          <w:ilvl w:val="0"/>
          <w:numId w:val="1"/>
        </w:numPr>
        <w:ind w:left="0"/>
        <w:jc w:val="both"/>
        <w:rPr>
          <w:color w:val="70AD47" w:themeColor="accent6"/>
        </w:rPr>
      </w:pPr>
      <w:r w:rsidRPr="0013696B">
        <w:rPr>
          <w:color w:val="70AD47" w:themeColor="accent6"/>
        </w:rPr>
        <w:t>Conectar con las acciones de mejora.</w:t>
      </w:r>
    </w:p>
    <w:p w:rsidR="0013696B" w:rsidRPr="00171585" w:rsidRDefault="0013696B" w:rsidP="00DF7A0C">
      <w:pPr>
        <w:pStyle w:val="Prrafodelista"/>
        <w:numPr>
          <w:ilvl w:val="0"/>
          <w:numId w:val="1"/>
        </w:numPr>
        <w:ind w:left="0"/>
        <w:jc w:val="both"/>
        <w:rPr>
          <w:color w:val="70AD47" w:themeColor="accent6"/>
        </w:rPr>
      </w:pPr>
      <w:r w:rsidRPr="00171585">
        <w:rPr>
          <w:color w:val="70AD47" w:themeColor="accent6"/>
        </w:rPr>
        <w:t>03.07.2018. Al exportar el listado de eventos ambientales aparece el listado de eventos de calidad.</w:t>
      </w:r>
    </w:p>
    <w:p w:rsidR="00171585" w:rsidRPr="0058142A" w:rsidRDefault="00171585" w:rsidP="00DF7A0C">
      <w:pPr>
        <w:pStyle w:val="Prrafodelista"/>
        <w:numPr>
          <w:ilvl w:val="0"/>
          <w:numId w:val="1"/>
        </w:numPr>
        <w:ind w:left="0"/>
        <w:jc w:val="both"/>
        <w:rPr>
          <w:color w:val="00B050"/>
        </w:rPr>
      </w:pPr>
      <w:r w:rsidRPr="0058142A">
        <w:rPr>
          <w:color w:val="00B050"/>
        </w:rPr>
        <w:t xml:space="preserve">09.08.2018. Al abrir un evento ambiental desde la sede </w:t>
      </w:r>
      <w:proofErr w:type="gramStart"/>
      <w:r w:rsidRPr="0058142A">
        <w:rPr>
          <w:color w:val="00B050"/>
        </w:rPr>
        <w:t>corporativo</w:t>
      </w:r>
      <w:proofErr w:type="gramEnd"/>
      <w:r w:rsidRPr="0058142A">
        <w:rPr>
          <w:color w:val="00B050"/>
        </w:rPr>
        <w:t>, en el campo tecnología sólo aparece “carbón”.</w:t>
      </w:r>
    </w:p>
    <w:p w:rsidR="0058142A" w:rsidRPr="0058142A" w:rsidRDefault="0001226D" w:rsidP="0058142A">
      <w:pPr>
        <w:jc w:val="both"/>
        <w:rPr>
          <w:color w:val="00B050"/>
        </w:rPr>
      </w:pPr>
      <w:r w:rsidRPr="0058142A">
        <w:rPr>
          <w:color w:val="00B050"/>
        </w:rPr>
        <w:t>14.08.2018. Lo mismo ocurre si se hace desde la sede Melilla.</w:t>
      </w:r>
    </w:p>
    <w:p w:rsidR="0058142A" w:rsidRDefault="0058142A" w:rsidP="0058142A">
      <w:pPr>
        <w:pStyle w:val="Prrafodelista"/>
        <w:numPr>
          <w:ilvl w:val="0"/>
          <w:numId w:val="1"/>
        </w:numPr>
        <w:ind w:left="0"/>
        <w:jc w:val="both"/>
      </w:pPr>
      <w:r>
        <w:t xml:space="preserve">27/09/2018 -- </w:t>
      </w:r>
      <w:r w:rsidRPr="0058142A">
        <w:t>Cambiar los colores de la ficha en Word por los colores de la ficha en Excel de eventos ambientales.</w:t>
      </w:r>
      <w:r>
        <w:t xml:space="preserve"> (Según plantilla Excel – Ver Excel de </w:t>
      </w:r>
      <w:proofErr w:type="spellStart"/>
      <w:r>
        <w:t>compostilla</w:t>
      </w:r>
      <w:proofErr w:type="spellEnd"/>
      <w:r>
        <w:t>).</w:t>
      </w:r>
    </w:p>
    <w:p w:rsidR="00FA72DD" w:rsidRPr="00A57484" w:rsidRDefault="00FA72DD" w:rsidP="00FA72DD">
      <w:pPr>
        <w:pStyle w:val="Prrafodelista"/>
        <w:numPr>
          <w:ilvl w:val="0"/>
          <w:numId w:val="1"/>
        </w:numPr>
        <w:ind w:left="0"/>
        <w:jc w:val="both"/>
      </w:pPr>
      <w:r>
        <w:t>0</w:t>
      </w:r>
      <w:r w:rsidR="00711D47">
        <w:t>4</w:t>
      </w:r>
      <w:r>
        <w:t>.10.2018 En la ficha de generación del evento falta</w:t>
      </w:r>
      <w:r w:rsidR="00711D47">
        <w:t>ría</w:t>
      </w:r>
      <w:r>
        <w:t xml:space="preserve"> por incluir la segunda hoja donde se incluyen las fotos.</w:t>
      </w:r>
    </w:p>
    <w:p w:rsidR="00FA72DD" w:rsidRPr="0058142A" w:rsidRDefault="00FA72DD" w:rsidP="00FA72DD">
      <w:pPr>
        <w:pStyle w:val="Prrafodelista"/>
        <w:ind w:left="0"/>
        <w:jc w:val="both"/>
      </w:pPr>
    </w:p>
    <w:p w:rsidR="0026309B" w:rsidRDefault="0026309B" w:rsidP="00DF7A0C">
      <w:pPr>
        <w:pStyle w:val="Prrafodelista"/>
        <w:ind w:left="0"/>
        <w:jc w:val="both"/>
      </w:pPr>
    </w:p>
    <w:p w:rsidR="0026309B" w:rsidRDefault="0026309B" w:rsidP="00DF7A0C">
      <w:pPr>
        <w:pStyle w:val="Prrafodelista"/>
        <w:ind w:left="0"/>
        <w:jc w:val="both"/>
      </w:pPr>
    </w:p>
    <w:p w:rsidR="0013696B" w:rsidRDefault="0013696B" w:rsidP="00DF7A0C">
      <w:pPr>
        <w:pStyle w:val="Prrafodelista"/>
        <w:ind w:left="-567"/>
        <w:jc w:val="both"/>
        <w:rPr>
          <w:b/>
        </w:rPr>
      </w:pPr>
      <w:r w:rsidRPr="0013696B">
        <w:rPr>
          <w:b/>
        </w:rPr>
        <w:t xml:space="preserve">Comunicación Eventos </w:t>
      </w:r>
      <w:r>
        <w:rPr>
          <w:b/>
        </w:rPr>
        <w:t>calidad</w:t>
      </w:r>
    </w:p>
    <w:p w:rsidR="0013696B" w:rsidRDefault="0013696B" w:rsidP="00DF7A0C">
      <w:pPr>
        <w:pStyle w:val="Prrafodelista"/>
        <w:ind w:left="-567"/>
        <w:jc w:val="both"/>
        <w:rPr>
          <w:b/>
        </w:rPr>
      </w:pPr>
    </w:p>
    <w:p w:rsidR="0013696B" w:rsidRPr="0058142A" w:rsidRDefault="0013696B" w:rsidP="00DF7A0C">
      <w:pPr>
        <w:pStyle w:val="Prrafodelista"/>
        <w:numPr>
          <w:ilvl w:val="0"/>
          <w:numId w:val="1"/>
        </w:numPr>
        <w:ind w:left="0"/>
        <w:jc w:val="both"/>
        <w:rPr>
          <w:color w:val="00B050"/>
        </w:rPr>
      </w:pPr>
      <w:r w:rsidRPr="0058142A">
        <w:rPr>
          <w:color w:val="00B050"/>
        </w:rPr>
        <w:lastRenderedPageBreak/>
        <w:t>03.07.2018. Conectar con las acciones de mejora.</w:t>
      </w:r>
    </w:p>
    <w:p w:rsidR="00171585" w:rsidRPr="0058142A" w:rsidRDefault="00171585" w:rsidP="00171585">
      <w:pPr>
        <w:pStyle w:val="Prrafodelista"/>
        <w:ind w:left="0"/>
        <w:jc w:val="both"/>
        <w:rPr>
          <w:color w:val="00B050"/>
        </w:rPr>
      </w:pPr>
      <w:r w:rsidRPr="0058142A">
        <w:rPr>
          <w:color w:val="00B050"/>
        </w:rPr>
        <w:t>09.08.2017. Pendiente de implementar</w:t>
      </w:r>
    </w:p>
    <w:p w:rsidR="0013696B" w:rsidRDefault="0013696B" w:rsidP="00DF7A0C">
      <w:pPr>
        <w:jc w:val="both"/>
      </w:pPr>
    </w:p>
    <w:p w:rsidR="00664C03" w:rsidRPr="00BE210A" w:rsidRDefault="00664C03" w:rsidP="00DF7A0C">
      <w:pPr>
        <w:ind w:left="-567"/>
        <w:jc w:val="both"/>
        <w:rPr>
          <w:b/>
        </w:rPr>
      </w:pPr>
      <w:r w:rsidRPr="00BE210A">
        <w:rPr>
          <w:b/>
        </w:rPr>
        <w:t>Comunicación Eventos Seguridad y Salud</w:t>
      </w:r>
    </w:p>
    <w:p w:rsidR="00DF7A0C" w:rsidRPr="0058142A" w:rsidRDefault="00DF7A0C" w:rsidP="00DF7A0C">
      <w:pPr>
        <w:pStyle w:val="Prrafodelista"/>
        <w:numPr>
          <w:ilvl w:val="0"/>
          <w:numId w:val="1"/>
        </w:numPr>
        <w:ind w:left="0"/>
        <w:jc w:val="both"/>
        <w:rPr>
          <w:color w:val="00B050"/>
        </w:rPr>
      </w:pPr>
      <w:r w:rsidRPr="0058142A">
        <w:rPr>
          <w:color w:val="00B050"/>
        </w:rPr>
        <w:t>03.07.2018. Conectar con las acciones de mejora.</w:t>
      </w:r>
    </w:p>
    <w:p w:rsidR="00171585" w:rsidRPr="0058142A" w:rsidRDefault="00171585" w:rsidP="00171585">
      <w:pPr>
        <w:pStyle w:val="Prrafodelista"/>
        <w:ind w:left="0"/>
        <w:jc w:val="both"/>
        <w:rPr>
          <w:color w:val="00B050"/>
        </w:rPr>
      </w:pPr>
      <w:r w:rsidRPr="0058142A">
        <w:rPr>
          <w:color w:val="00B050"/>
        </w:rPr>
        <w:t>09.08.2018. Pendiente de implementar.</w:t>
      </w:r>
    </w:p>
    <w:p w:rsidR="00DF7A0C" w:rsidRPr="00171585" w:rsidRDefault="00DF7A0C" w:rsidP="00DF7A0C">
      <w:pPr>
        <w:pStyle w:val="Prrafodelista"/>
        <w:numPr>
          <w:ilvl w:val="0"/>
          <w:numId w:val="1"/>
        </w:numPr>
        <w:ind w:left="0"/>
        <w:jc w:val="both"/>
        <w:rPr>
          <w:color w:val="70AD47" w:themeColor="accent6"/>
        </w:rPr>
      </w:pPr>
      <w:r w:rsidRPr="00171585">
        <w:rPr>
          <w:color w:val="70AD47" w:themeColor="accent6"/>
        </w:rPr>
        <w:t>03.07.2018. Al exportar el listado de eventos ambientales aparece el listado de eventos de calidad.</w:t>
      </w:r>
    </w:p>
    <w:p w:rsidR="00DF7A0C" w:rsidRPr="007C6611" w:rsidRDefault="00DF7A0C" w:rsidP="00DF7A0C">
      <w:pPr>
        <w:pStyle w:val="Prrafodelista"/>
        <w:numPr>
          <w:ilvl w:val="0"/>
          <w:numId w:val="1"/>
        </w:numPr>
        <w:ind w:left="0"/>
        <w:jc w:val="both"/>
        <w:rPr>
          <w:color w:val="FF0000"/>
        </w:rPr>
      </w:pPr>
      <w:r w:rsidRPr="007C6611">
        <w:rPr>
          <w:color w:val="FF0000"/>
        </w:rPr>
        <w:t>03.07.2018. Al darle al botón exportar al generar un nuevo evento no hace nada y no genera el informe.</w:t>
      </w:r>
    </w:p>
    <w:p w:rsidR="00171585" w:rsidRPr="007C6611" w:rsidRDefault="00171585" w:rsidP="0026309B">
      <w:pPr>
        <w:spacing w:after="0"/>
        <w:jc w:val="both"/>
        <w:rPr>
          <w:color w:val="FF0000"/>
        </w:rPr>
      </w:pPr>
      <w:r w:rsidRPr="007C6611">
        <w:rPr>
          <w:color w:val="FF0000"/>
        </w:rPr>
        <w:t>09.08.2018. Pendiente de implementar.</w:t>
      </w:r>
    </w:p>
    <w:p w:rsidR="0026309B" w:rsidRPr="007C6611" w:rsidRDefault="0026309B" w:rsidP="00171585">
      <w:pPr>
        <w:jc w:val="both"/>
        <w:rPr>
          <w:color w:val="FF0000"/>
        </w:rPr>
      </w:pPr>
      <w:r w:rsidRPr="007C6611">
        <w:rPr>
          <w:color w:val="FF0000"/>
        </w:rPr>
        <w:t xml:space="preserve">14.09.2018. </w:t>
      </w:r>
      <w:r w:rsidR="00FA6422" w:rsidRPr="007C6611">
        <w:rPr>
          <w:color w:val="FF0000"/>
        </w:rPr>
        <w:t>Al darle al botón exportar nos generaría el formato Enel de Seguridad y Salud, pero hay que h</w:t>
      </w:r>
      <w:r w:rsidRPr="007C6611">
        <w:rPr>
          <w:color w:val="FF0000"/>
        </w:rPr>
        <w:t xml:space="preserve">ay que </w:t>
      </w:r>
      <w:r w:rsidR="00F45D2C" w:rsidRPr="007C6611">
        <w:rPr>
          <w:color w:val="FF0000"/>
        </w:rPr>
        <w:t xml:space="preserve">incluir </w:t>
      </w:r>
      <w:r w:rsidR="00FA6422" w:rsidRPr="007C6611">
        <w:rPr>
          <w:color w:val="FF0000"/>
        </w:rPr>
        <w:t xml:space="preserve">también </w:t>
      </w:r>
      <w:r w:rsidR="00F45D2C" w:rsidRPr="007C6611">
        <w:rPr>
          <w:color w:val="FF0000"/>
        </w:rPr>
        <w:t xml:space="preserve">el formato en </w:t>
      </w:r>
      <w:proofErr w:type="spellStart"/>
      <w:r w:rsidR="00F45D2C" w:rsidRPr="007C6611">
        <w:rPr>
          <w:color w:val="FF0000"/>
        </w:rPr>
        <w:t>word</w:t>
      </w:r>
      <w:proofErr w:type="spellEnd"/>
      <w:r w:rsidR="00F45D2C" w:rsidRPr="007C6611">
        <w:rPr>
          <w:color w:val="FF0000"/>
        </w:rPr>
        <w:t xml:space="preserve"> de Endesa</w:t>
      </w:r>
      <w:r w:rsidR="00FA6422" w:rsidRPr="007C6611">
        <w:rPr>
          <w:color w:val="FF0000"/>
        </w:rPr>
        <w:t xml:space="preserve"> (sería incluir un botón que fuese “Exportar Formato SGSST”</w:t>
      </w:r>
    </w:p>
    <w:p w:rsidR="007C6611" w:rsidRPr="007C6611" w:rsidRDefault="00024B27" w:rsidP="00171585">
      <w:pPr>
        <w:jc w:val="both"/>
        <w:rPr>
          <w:color w:val="FF0000"/>
        </w:rPr>
      </w:pPr>
      <w:r>
        <w:rPr>
          <w:color w:val="FF0000"/>
        </w:rPr>
        <w:t>Recibir plantilla</w:t>
      </w:r>
      <w:r w:rsidR="0058142A">
        <w:rPr>
          <w:color w:val="FF0000"/>
        </w:rPr>
        <w:t xml:space="preserve">. </w:t>
      </w:r>
      <w:proofErr w:type="spellStart"/>
      <w:r w:rsidR="0058142A">
        <w:rPr>
          <w:color w:val="FF0000"/>
        </w:rPr>
        <w:t>Pediente</w:t>
      </w:r>
      <w:proofErr w:type="spellEnd"/>
      <w:r w:rsidR="0058142A">
        <w:rPr>
          <w:color w:val="FF0000"/>
        </w:rPr>
        <w:t xml:space="preserve"> de recibir plantilla de parte de Virginia.</w:t>
      </w:r>
    </w:p>
    <w:p w:rsidR="00E03917" w:rsidRPr="0058142A" w:rsidRDefault="00E03917" w:rsidP="00DF7A0C">
      <w:pPr>
        <w:pStyle w:val="Prrafodelista"/>
        <w:numPr>
          <w:ilvl w:val="0"/>
          <w:numId w:val="1"/>
        </w:numPr>
        <w:ind w:left="0"/>
        <w:jc w:val="both"/>
        <w:rPr>
          <w:color w:val="00B050"/>
        </w:rPr>
      </w:pPr>
      <w:r w:rsidRPr="0058142A">
        <w:rPr>
          <w:color w:val="00B050"/>
        </w:rPr>
        <w:t>Tipo de evento: incluirlos en un maestro:</w:t>
      </w:r>
    </w:p>
    <w:p w:rsidR="00DF7A0C" w:rsidRPr="0058142A" w:rsidRDefault="00DF7A0C" w:rsidP="00DF7A0C">
      <w:pPr>
        <w:pStyle w:val="Prrafodelista"/>
        <w:ind w:left="0"/>
        <w:jc w:val="both"/>
        <w:rPr>
          <w:color w:val="00B050"/>
        </w:rPr>
      </w:pPr>
      <w:r w:rsidRPr="0058142A">
        <w:rPr>
          <w:color w:val="00B050"/>
        </w:rPr>
        <w:t>03.07.2018. Pendiente de incluirlo en un maestro</w:t>
      </w:r>
    </w:p>
    <w:p w:rsidR="00E03917" w:rsidRPr="00DF7A0C" w:rsidRDefault="00E03917" w:rsidP="00DF7A0C">
      <w:pPr>
        <w:pStyle w:val="Prrafodelista"/>
        <w:numPr>
          <w:ilvl w:val="1"/>
          <w:numId w:val="1"/>
        </w:numPr>
        <w:jc w:val="both"/>
        <w:rPr>
          <w:color w:val="70AD47" w:themeColor="accent6"/>
        </w:rPr>
      </w:pPr>
      <w:proofErr w:type="spellStart"/>
      <w:r w:rsidRPr="00DF7A0C">
        <w:rPr>
          <w:color w:val="70AD47" w:themeColor="accent6"/>
        </w:rPr>
        <w:t>First</w:t>
      </w:r>
      <w:proofErr w:type="spellEnd"/>
      <w:r w:rsidRPr="00DF7A0C">
        <w:rPr>
          <w:color w:val="70AD47" w:themeColor="accent6"/>
        </w:rPr>
        <w:t xml:space="preserve"> </w:t>
      </w:r>
      <w:proofErr w:type="spellStart"/>
      <w:r w:rsidRPr="00DF7A0C">
        <w:rPr>
          <w:color w:val="70AD47" w:themeColor="accent6"/>
        </w:rPr>
        <w:t>Aid</w:t>
      </w:r>
      <w:proofErr w:type="spellEnd"/>
    </w:p>
    <w:p w:rsidR="00E03917" w:rsidRPr="00DF7A0C" w:rsidRDefault="00E03917" w:rsidP="00DF7A0C">
      <w:pPr>
        <w:pStyle w:val="Prrafodelista"/>
        <w:numPr>
          <w:ilvl w:val="1"/>
          <w:numId w:val="1"/>
        </w:numPr>
        <w:jc w:val="both"/>
        <w:rPr>
          <w:color w:val="70AD47" w:themeColor="accent6"/>
        </w:rPr>
      </w:pPr>
      <w:proofErr w:type="spellStart"/>
      <w:r w:rsidRPr="00DF7A0C">
        <w:rPr>
          <w:color w:val="70AD47" w:themeColor="accent6"/>
        </w:rPr>
        <w:t>Commuting</w:t>
      </w:r>
      <w:proofErr w:type="spellEnd"/>
      <w:r w:rsidRPr="00DF7A0C">
        <w:rPr>
          <w:color w:val="70AD47" w:themeColor="accent6"/>
        </w:rPr>
        <w:t xml:space="preserve"> </w:t>
      </w:r>
      <w:proofErr w:type="spellStart"/>
      <w:r w:rsidRPr="00DF7A0C">
        <w:rPr>
          <w:color w:val="70AD47" w:themeColor="accent6"/>
        </w:rPr>
        <w:t>accident</w:t>
      </w:r>
      <w:proofErr w:type="spellEnd"/>
    </w:p>
    <w:p w:rsidR="00E03917" w:rsidRPr="00DF7A0C" w:rsidRDefault="00E03917" w:rsidP="00DF7A0C">
      <w:pPr>
        <w:pStyle w:val="Prrafodelista"/>
        <w:numPr>
          <w:ilvl w:val="1"/>
          <w:numId w:val="1"/>
        </w:numPr>
        <w:jc w:val="both"/>
        <w:rPr>
          <w:color w:val="70AD47" w:themeColor="accent6"/>
        </w:rPr>
      </w:pPr>
      <w:proofErr w:type="spellStart"/>
      <w:r w:rsidRPr="00DF7A0C">
        <w:rPr>
          <w:color w:val="70AD47" w:themeColor="accent6"/>
        </w:rPr>
        <w:t>Restricted</w:t>
      </w:r>
      <w:proofErr w:type="spellEnd"/>
      <w:r w:rsidRPr="00DF7A0C">
        <w:rPr>
          <w:color w:val="70AD47" w:themeColor="accent6"/>
        </w:rPr>
        <w:t xml:space="preserve"> </w:t>
      </w:r>
      <w:proofErr w:type="spellStart"/>
      <w:r w:rsidRPr="00DF7A0C">
        <w:rPr>
          <w:color w:val="70AD47" w:themeColor="accent6"/>
        </w:rPr>
        <w:t>work</w:t>
      </w:r>
      <w:proofErr w:type="spellEnd"/>
      <w:r w:rsidRPr="00DF7A0C">
        <w:rPr>
          <w:color w:val="70AD47" w:themeColor="accent6"/>
        </w:rPr>
        <w:t xml:space="preserve"> case</w:t>
      </w:r>
    </w:p>
    <w:p w:rsidR="00E03917" w:rsidRPr="00DF7A0C" w:rsidRDefault="00E03917" w:rsidP="00DF7A0C">
      <w:pPr>
        <w:pStyle w:val="Prrafodelista"/>
        <w:numPr>
          <w:ilvl w:val="1"/>
          <w:numId w:val="1"/>
        </w:numPr>
        <w:jc w:val="both"/>
        <w:rPr>
          <w:color w:val="70AD47" w:themeColor="accent6"/>
        </w:rPr>
      </w:pPr>
      <w:proofErr w:type="spellStart"/>
      <w:r w:rsidRPr="00DF7A0C">
        <w:rPr>
          <w:color w:val="70AD47" w:themeColor="accent6"/>
        </w:rPr>
        <w:t>Significant</w:t>
      </w:r>
      <w:proofErr w:type="spellEnd"/>
      <w:r w:rsidRPr="00DF7A0C">
        <w:rPr>
          <w:color w:val="70AD47" w:themeColor="accent6"/>
        </w:rPr>
        <w:t xml:space="preserve"> </w:t>
      </w:r>
      <w:proofErr w:type="spellStart"/>
      <w:r w:rsidRPr="00DF7A0C">
        <w:rPr>
          <w:color w:val="70AD47" w:themeColor="accent6"/>
        </w:rPr>
        <w:t>near</w:t>
      </w:r>
      <w:proofErr w:type="spellEnd"/>
      <w:r w:rsidRPr="00DF7A0C">
        <w:rPr>
          <w:color w:val="70AD47" w:themeColor="accent6"/>
        </w:rPr>
        <w:t xml:space="preserve"> miss</w:t>
      </w:r>
    </w:p>
    <w:p w:rsidR="00E03917" w:rsidRPr="00DF7A0C" w:rsidRDefault="00E03917" w:rsidP="00DF7A0C">
      <w:pPr>
        <w:pStyle w:val="Prrafodelista"/>
        <w:numPr>
          <w:ilvl w:val="1"/>
          <w:numId w:val="1"/>
        </w:numPr>
        <w:jc w:val="both"/>
        <w:rPr>
          <w:color w:val="70AD47" w:themeColor="accent6"/>
        </w:rPr>
      </w:pPr>
      <w:proofErr w:type="spellStart"/>
      <w:r w:rsidRPr="00DF7A0C">
        <w:rPr>
          <w:color w:val="70AD47" w:themeColor="accent6"/>
        </w:rPr>
        <w:t>Third</w:t>
      </w:r>
      <w:proofErr w:type="spellEnd"/>
      <w:r w:rsidRPr="00DF7A0C">
        <w:rPr>
          <w:color w:val="70AD47" w:themeColor="accent6"/>
        </w:rPr>
        <w:t xml:space="preserve"> </w:t>
      </w:r>
      <w:proofErr w:type="spellStart"/>
      <w:r w:rsidRPr="00DF7A0C">
        <w:rPr>
          <w:color w:val="70AD47" w:themeColor="accent6"/>
        </w:rPr>
        <w:t>parties</w:t>
      </w:r>
      <w:proofErr w:type="spellEnd"/>
      <w:r w:rsidRPr="00DF7A0C">
        <w:rPr>
          <w:color w:val="70AD47" w:themeColor="accent6"/>
        </w:rPr>
        <w:t xml:space="preserve"> </w:t>
      </w:r>
      <w:proofErr w:type="spellStart"/>
      <w:r w:rsidRPr="00DF7A0C">
        <w:rPr>
          <w:color w:val="70AD47" w:themeColor="accent6"/>
        </w:rPr>
        <w:t>accident</w:t>
      </w:r>
      <w:proofErr w:type="spellEnd"/>
    </w:p>
    <w:p w:rsidR="00E03917" w:rsidRDefault="00E03917" w:rsidP="00DF7A0C">
      <w:pPr>
        <w:pStyle w:val="Prrafodelista"/>
        <w:numPr>
          <w:ilvl w:val="1"/>
          <w:numId w:val="1"/>
        </w:numPr>
        <w:jc w:val="both"/>
        <w:rPr>
          <w:color w:val="70AD47" w:themeColor="accent6"/>
          <w:lang w:val="en-US"/>
        </w:rPr>
      </w:pPr>
      <w:r w:rsidRPr="00DF7A0C">
        <w:rPr>
          <w:color w:val="70AD47" w:themeColor="accent6"/>
          <w:lang w:val="en-US"/>
        </w:rPr>
        <w:t>Harmful events (not work accidents)</w:t>
      </w:r>
    </w:p>
    <w:p w:rsidR="00533976" w:rsidRPr="0058142A" w:rsidRDefault="00533976" w:rsidP="00533976">
      <w:pPr>
        <w:jc w:val="both"/>
        <w:rPr>
          <w:color w:val="00B050"/>
        </w:rPr>
      </w:pPr>
      <w:r w:rsidRPr="0058142A">
        <w:rPr>
          <w:color w:val="00B050"/>
        </w:rPr>
        <w:t>09.08.2018. Pendiente de implementar</w:t>
      </w:r>
    </w:p>
    <w:p w:rsidR="00E03917" w:rsidRPr="0058142A" w:rsidRDefault="007C6611" w:rsidP="007C6611">
      <w:pPr>
        <w:pStyle w:val="Prrafodelista"/>
        <w:ind w:left="0"/>
        <w:jc w:val="both"/>
        <w:rPr>
          <w:color w:val="00B050"/>
        </w:rPr>
      </w:pPr>
      <w:r w:rsidRPr="0058142A">
        <w:rPr>
          <w:color w:val="00B050"/>
        </w:rPr>
        <w:t>Se han añadido los distintos tipos indicados. Más adelante se podría crear un maestro si fuera necesario.</w:t>
      </w:r>
    </w:p>
    <w:p w:rsidR="007C6611" w:rsidRPr="0058142A" w:rsidRDefault="007C6611" w:rsidP="007C6611">
      <w:pPr>
        <w:pStyle w:val="Prrafodelista"/>
        <w:ind w:left="0"/>
        <w:jc w:val="both"/>
        <w:rPr>
          <w:color w:val="00B050"/>
        </w:rPr>
      </w:pPr>
    </w:p>
    <w:p w:rsidR="00E03917" w:rsidRPr="0058142A" w:rsidRDefault="00E03917" w:rsidP="00DF7A0C">
      <w:pPr>
        <w:pStyle w:val="Prrafodelista"/>
        <w:numPr>
          <w:ilvl w:val="0"/>
          <w:numId w:val="1"/>
        </w:numPr>
        <w:ind w:left="0"/>
        <w:jc w:val="both"/>
        <w:rPr>
          <w:color w:val="00B050"/>
        </w:rPr>
      </w:pPr>
      <w:r w:rsidRPr="0058142A">
        <w:rPr>
          <w:color w:val="00B050"/>
        </w:rPr>
        <w:t>Severidad: incluirlos en un maestro:</w:t>
      </w:r>
    </w:p>
    <w:p w:rsidR="00DF7A0C" w:rsidRPr="0058142A" w:rsidRDefault="00DF7A0C" w:rsidP="00B56DE9">
      <w:pPr>
        <w:spacing w:after="0"/>
        <w:jc w:val="both"/>
        <w:rPr>
          <w:color w:val="00B050"/>
        </w:rPr>
      </w:pPr>
      <w:r w:rsidRPr="0058142A">
        <w:rPr>
          <w:color w:val="00B050"/>
        </w:rPr>
        <w:t>03.07.2018. Pendiente de incluirlo en un maestro</w:t>
      </w:r>
    </w:p>
    <w:p w:rsidR="00B56DE9" w:rsidRPr="0058142A" w:rsidRDefault="00B56DE9" w:rsidP="00DF7A0C">
      <w:pPr>
        <w:jc w:val="both"/>
        <w:rPr>
          <w:color w:val="00B050"/>
        </w:rPr>
      </w:pPr>
      <w:r w:rsidRPr="0058142A">
        <w:rPr>
          <w:color w:val="00B050"/>
        </w:rPr>
        <w:t>09.08.2018 Pendiente de implementar</w:t>
      </w:r>
    </w:p>
    <w:p w:rsidR="007C6611" w:rsidRPr="0058142A" w:rsidRDefault="007C6611" w:rsidP="007C6611">
      <w:pPr>
        <w:pStyle w:val="Prrafodelista"/>
        <w:ind w:left="0"/>
        <w:jc w:val="both"/>
        <w:rPr>
          <w:color w:val="00B050"/>
        </w:rPr>
      </w:pPr>
      <w:r w:rsidRPr="0058142A">
        <w:rPr>
          <w:color w:val="00B050"/>
        </w:rPr>
        <w:t>Se han añadido los distintos tipos indicados. Más adelante se podría crear un maestro si fuera necesario.</w:t>
      </w:r>
    </w:p>
    <w:p w:rsidR="007C6611" w:rsidRPr="007C6611" w:rsidRDefault="007C6611" w:rsidP="00DF7A0C">
      <w:pPr>
        <w:jc w:val="both"/>
        <w:rPr>
          <w:color w:val="5B9BD5" w:themeColor="accent1"/>
        </w:rPr>
      </w:pPr>
    </w:p>
    <w:p w:rsidR="00E03917" w:rsidRPr="00DF7A0C" w:rsidRDefault="00D2108E" w:rsidP="00DF7A0C">
      <w:pPr>
        <w:pStyle w:val="Prrafodelista"/>
        <w:numPr>
          <w:ilvl w:val="1"/>
          <w:numId w:val="1"/>
        </w:numPr>
        <w:jc w:val="both"/>
        <w:rPr>
          <w:color w:val="70AD47" w:themeColor="accent6"/>
        </w:rPr>
      </w:pPr>
      <w:r w:rsidRPr="00DF7A0C">
        <w:rPr>
          <w:color w:val="70AD47" w:themeColor="accent6"/>
        </w:rPr>
        <w:t>Fatal</w:t>
      </w:r>
    </w:p>
    <w:p w:rsidR="00D2108E" w:rsidRPr="00DF7A0C" w:rsidRDefault="00D2108E" w:rsidP="00DF7A0C">
      <w:pPr>
        <w:pStyle w:val="Prrafodelista"/>
        <w:numPr>
          <w:ilvl w:val="1"/>
          <w:numId w:val="1"/>
        </w:numPr>
        <w:jc w:val="both"/>
        <w:rPr>
          <w:color w:val="70AD47" w:themeColor="accent6"/>
        </w:rPr>
      </w:pPr>
      <w:proofErr w:type="spellStart"/>
      <w:r w:rsidRPr="00DF7A0C">
        <w:rPr>
          <w:color w:val="70AD47" w:themeColor="accent6"/>
        </w:rPr>
        <w:t>Severe</w:t>
      </w:r>
      <w:proofErr w:type="spellEnd"/>
    </w:p>
    <w:p w:rsidR="00D2108E" w:rsidRPr="00DF7A0C" w:rsidRDefault="00D2108E" w:rsidP="00DF7A0C">
      <w:pPr>
        <w:pStyle w:val="Prrafodelista"/>
        <w:numPr>
          <w:ilvl w:val="1"/>
          <w:numId w:val="1"/>
        </w:numPr>
        <w:jc w:val="both"/>
        <w:rPr>
          <w:color w:val="70AD47" w:themeColor="accent6"/>
        </w:rPr>
      </w:pPr>
      <w:proofErr w:type="spellStart"/>
      <w:r w:rsidRPr="00DF7A0C">
        <w:rPr>
          <w:color w:val="70AD47" w:themeColor="accent6"/>
        </w:rPr>
        <w:t>Significant</w:t>
      </w:r>
      <w:proofErr w:type="spellEnd"/>
    </w:p>
    <w:p w:rsidR="00D2108E" w:rsidRPr="00DF7A0C" w:rsidRDefault="00D2108E" w:rsidP="00DF7A0C">
      <w:pPr>
        <w:pStyle w:val="Prrafodelista"/>
        <w:numPr>
          <w:ilvl w:val="1"/>
          <w:numId w:val="1"/>
        </w:numPr>
        <w:jc w:val="both"/>
        <w:rPr>
          <w:color w:val="70AD47" w:themeColor="accent6"/>
        </w:rPr>
      </w:pPr>
      <w:proofErr w:type="spellStart"/>
      <w:r w:rsidRPr="00DF7A0C">
        <w:rPr>
          <w:color w:val="70AD47" w:themeColor="accent6"/>
        </w:rPr>
        <w:t>Ordinary</w:t>
      </w:r>
      <w:proofErr w:type="spellEnd"/>
    </w:p>
    <w:p w:rsidR="00D2108E" w:rsidRPr="00B93688" w:rsidRDefault="00D2108E" w:rsidP="00DF7A0C">
      <w:pPr>
        <w:pStyle w:val="Prrafodelista"/>
        <w:ind w:left="1440"/>
        <w:jc w:val="both"/>
        <w:rPr>
          <w:color w:val="FF0000"/>
        </w:rPr>
      </w:pPr>
    </w:p>
    <w:p w:rsidR="00664C03" w:rsidRPr="00DF7A0C" w:rsidRDefault="00D2108E" w:rsidP="00DF7A0C">
      <w:pPr>
        <w:pStyle w:val="Prrafodelista"/>
        <w:numPr>
          <w:ilvl w:val="0"/>
          <w:numId w:val="1"/>
        </w:numPr>
        <w:ind w:left="0"/>
        <w:jc w:val="both"/>
        <w:rPr>
          <w:color w:val="70AD47" w:themeColor="accent6"/>
        </w:rPr>
      </w:pPr>
      <w:r w:rsidRPr="00DF7A0C">
        <w:rPr>
          <w:color w:val="70AD47" w:themeColor="accent6"/>
        </w:rPr>
        <w:t>Personal afectado:</w:t>
      </w:r>
    </w:p>
    <w:p w:rsidR="00D2108E" w:rsidRPr="00DF7A0C" w:rsidRDefault="00347260" w:rsidP="00DF7A0C">
      <w:pPr>
        <w:pStyle w:val="Prrafodelista"/>
        <w:numPr>
          <w:ilvl w:val="1"/>
          <w:numId w:val="1"/>
        </w:numPr>
        <w:jc w:val="both"/>
        <w:rPr>
          <w:color w:val="70AD47" w:themeColor="accent6"/>
        </w:rPr>
      </w:pPr>
      <w:r w:rsidRPr="00DF7A0C">
        <w:rPr>
          <w:color w:val="70AD47" w:themeColor="accent6"/>
        </w:rPr>
        <w:t xml:space="preserve">E: </w:t>
      </w:r>
      <w:r w:rsidR="00D2108E" w:rsidRPr="00DF7A0C">
        <w:rPr>
          <w:color w:val="70AD47" w:themeColor="accent6"/>
        </w:rPr>
        <w:t>Empleado Enel</w:t>
      </w:r>
    </w:p>
    <w:p w:rsidR="00D2108E" w:rsidRPr="00DF7A0C" w:rsidRDefault="00347260" w:rsidP="00DF7A0C">
      <w:pPr>
        <w:pStyle w:val="Prrafodelista"/>
        <w:numPr>
          <w:ilvl w:val="1"/>
          <w:numId w:val="1"/>
        </w:numPr>
        <w:jc w:val="both"/>
        <w:rPr>
          <w:color w:val="70AD47" w:themeColor="accent6"/>
        </w:rPr>
      </w:pPr>
      <w:r w:rsidRPr="00DF7A0C">
        <w:rPr>
          <w:color w:val="70AD47" w:themeColor="accent6"/>
        </w:rPr>
        <w:t xml:space="preserve">C: </w:t>
      </w:r>
      <w:r w:rsidR="00D2108E" w:rsidRPr="00DF7A0C">
        <w:rPr>
          <w:color w:val="70AD47" w:themeColor="accent6"/>
        </w:rPr>
        <w:t>Empleado Contratista</w:t>
      </w:r>
    </w:p>
    <w:p w:rsidR="00D2108E" w:rsidRPr="00DF7A0C" w:rsidRDefault="00347260" w:rsidP="00DF7A0C">
      <w:pPr>
        <w:pStyle w:val="Prrafodelista"/>
        <w:numPr>
          <w:ilvl w:val="1"/>
          <w:numId w:val="1"/>
        </w:numPr>
        <w:jc w:val="both"/>
        <w:rPr>
          <w:color w:val="70AD47" w:themeColor="accent6"/>
        </w:rPr>
      </w:pPr>
      <w:r w:rsidRPr="00DF7A0C">
        <w:rPr>
          <w:color w:val="70AD47" w:themeColor="accent6"/>
        </w:rPr>
        <w:t xml:space="preserve">T: </w:t>
      </w:r>
      <w:r w:rsidR="00D2108E" w:rsidRPr="00DF7A0C">
        <w:rPr>
          <w:color w:val="70AD47" w:themeColor="accent6"/>
        </w:rPr>
        <w:t>Tercera parte</w:t>
      </w:r>
    </w:p>
    <w:p w:rsidR="00D2108E" w:rsidRPr="00DF7A0C" w:rsidRDefault="00D2108E" w:rsidP="00DF7A0C">
      <w:pPr>
        <w:pStyle w:val="Prrafodelista"/>
        <w:ind w:left="1440"/>
        <w:jc w:val="both"/>
        <w:rPr>
          <w:color w:val="70AD47" w:themeColor="accent6"/>
        </w:rPr>
      </w:pPr>
    </w:p>
    <w:p w:rsidR="00347260" w:rsidRPr="00DF7A0C" w:rsidRDefault="00D2108E" w:rsidP="00DF7A0C">
      <w:pPr>
        <w:pStyle w:val="Prrafodelista"/>
        <w:numPr>
          <w:ilvl w:val="0"/>
          <w:numId w:val="1"/>
        </w:numPr>
        <w:ind w:left="0"/>
        <w:jc w:val="both"/>
        <w:rPr>
          <w:color w:val="70AD47" w:themeColor="accent6"/>
        </w:rPr>
      </w:pPr>
      <w:r w:rsidRPr="00DF7A0C">
        <w:rPr>
          <w:color w:val="70AD47" w:themeColor="accent6"/>
        </w:rPr>
        <w:t xml:space="preserve">Organización: </w:t>
      </w:r>
    </w:p>
    <w:p w:rsidR="00347260" w:rsidRPr="00DF7A0C" w:rsidRDefault="00D2108E" w:rsidP="00DF7A0C">
      <w:pPr>
        <w:pStyle w:val="Prrafodelista"/>
        <w:numPr>
          <w:ilvl w:val="1"/>
          <w:numId w:val="1"/>
        </w:numPr>
        <w:jc w:val="both"/>
        <w:rPr>
          <w:color w:val="70AD47" w:themeColor="accent6"/>
        </w:rPr>
      </w:pPr>
      <w:r w:rsidRPr="00DF7A0C">
        <w:rPr>
          <w:color w:val="70AD47" w:themeColor="accent6"/>
        </w:rPr>
        <w:t>O&amp;M</w:t>
      </w:r>
      <w:r w:rsidR="00347260" w:rsidRPr="00DF7A0C">
        <w:rPr>
          <w:color w:val="70AD47" w:themeColor="accent6"/>
        </w:rPr>
        <w:t>: Operación y Mantenimiento</w:t>
      </w:r>
    </w:p>
    <w:p w:rsidR="00347260" w:rsidRPr="00DF7A0C" w:rsidRDefault="00347260" w:rsidP="00DF7A0C">
      <w:pPr>
        <w:pStyle w:val="Prrafodelista"/>
        <w:numPr>
          <w:ilvl w:val="1"/>
          <w:numId w:val="1"/>
        </w:numPr>
        <w:jc w:val="both"/>
        <w:rPr>
          <w:color w:val="70AD47" w:themeColor="accent6"/>
        </w:rPr>
      </w:pPr>
      <w:r w:rsidRPr="00DF7A0C">
        <w:rPr>
          <w:color w:val="70AD47" w:themeColor="accent6"/>
        </w:rPr>
        <w:t xml:space="preserve">E&amp;C: Ingeniería y Construcción </w:t>
      </w:r>
    </w:p>
    <w:p w:rsidR="00347260" w:rsidRPr="00DF7A0C" w:rsidRDefault="00347260" w:rsidP="00DF7A0C">
      <w:pPr>
        <w:pStyle w:val="Prrafodelista"/>
        <w:ind w:left="1440"/>
        <w:jc w:val="both"/>
        <w:rPr>
          <w:color w:val="70AD47" w:themeColor="accent6"/>
        </w:rPr>
      </w:pPr>
    </w:p>
    <w:p w:rsidR="00347260" w:rsidRPr="00DF7A0C" w:rsidRDefault="00347260" w:rsidP="00DF7A0C">
      <w:pPr>
        <w:pStyle w:val="Prrafodelista"/>
        <w:numPr>
          <w:ilvl w:val="0"/>
          <w:numId w:val="1"/>
        </w:numPr>
        <w:ind w:left="0"/>
        <w:jc w:val="both"/>
        <w:rPr>
          <w:color w:val="70AD47" w:themeColor="accent6"/>
        </w:rPr>
      </w:pPr>
      <w:r w:rsidRPr="00DF7A0C">
        <w:rPr>
          <w:color w:val="70AD47" w:themeColor="accent6"/>
        </w:rPr>
        <w:t>País: Iberia</w:t>
      </w:r>
    </w:p>
    <w:p w:rsidR="00347260" w:rsidRPr="00DF7A0C" w:rsidRDefault="00347260" w:rsidP="00DF7A0C">
      <w:pPr>
        <w:pStyle w:val="Prrafodelista"/>
        <w:numPr>
          <w:ilvl w:val="0"/>
          <w:numId w:val="1"/>
        </w:numPr>
        <w:ind w:left="0"/>
        <w:jc w:val="both"/>
        <w:rPr>
          <w:color w:val="70AD47" w:themeColor="accent6"/>
        </w:rPr>
      </w:pPr>
      <w:r w:rsidRPr="00DF7A0C">
        <w:rPr>
          <w:color w:val="70AD47" w:themeColor="accent6"/>
        </w:rPr>
        <w:t>Fecha</w:t>
      </w:r>
    </w:p>
    <w:p w:rsidR="00347260" w:rsidRPr="00DF7A0C" w:rsidRDefault="00347260" w:rsidP="00DF7A0C">
      <w:pPr>
        <w:pStyle w:val="Prrafodelista"/>
        <w:numPr>
          <w:ilvl w:val="0"/>
          <w:numId w:val="1"/>
        </w:numPr>
        <w:ind w:left="0"/>
        <w:jc w:val="both"/>
        <w:rPr>
          <w:color w:val="70AD47" w:themeColor="accent6"/>
        </w:rPr>
      </w:pPr>
      <w:r w:rsidRPr="00DF7A0C">
        <w:rPr>
          <w:color w:val="70AD47" w:themeColor="accent6"/>
        </w:rPr>
        <w:lastRenderedPageBreak/>
        <w:t>Hora</w:t>
      </w:r>
    </w:p>
    <w:p w:rsidR="00347260" w:rsidRPr="00DF7A0C" w:rsidRDefault="00347260" w:rsidP="00DF7A0C">
      <w:pPr>
        <w:pStyle w:val="Prrafodelista"/>
        <w:numPr>
          <w:ilvl w:val="0"/>
          <w:numId w:val="1"/>
        </w:numPr>
        <w:ind w:left="0"/>
        <w:jc w:val="both"/>
        <w:rPr>
          <w:color w:val="70AD47" w:themeColor="accent6"/>
        </w:rPr>
      </w:pPr>
      <w:r w:rsidRPr="00DF7A0C">
        <w:rPr>
          <w:color w:val="70AD47" w:themeColor="accent6"/>
        </w:rPr>
        <w:t>Unidad de Negocio</w:t>
      </w:r>
    </w:p>
    <w:p w:rsidR="00347260" w:rsidRPr="00DF7A0C" w:rsidRDefault="00347260" w:rsidP="00DF7A0C">
      <w:pPr>
        <w:pStyle w:val="Prrafodelista"/>
        <w:numPr>
          <w:ilvl w:val="0"/>
          <w:numId w:val="1"/>
        </w:numPr>
        <w:ind w:left="0"/>
        <w:jc w:val="both"/>
        <w:rPr>
          <w:color w:val="70AD47" w:themeColor="accent6"/>
        </w:rPr>
      </w:pPr>
      <w:r w:rsidRPr="00DF7A0C">
        <w:rPr>
          <w:color w:val="70AD47" w:themeColor="accent6"/>
        </w:rPr>
        <w:t>Central</w:t>
      </w:r>
    </w:p>
    <w:p w:rsidR="00347260" w:rsidRPr="00DF7A0C" w:rsidRDefault="00347260" w:rsidP="00DF7A0C">
      <w:pPr>
        <w:pStyle w:val="Prrafodelista"/>
        <w:numPr>
          <w:ilvl w:val="0"/>
          <w:numId w:val="1"/>
        </w:numPr>
        <w:ind w:left="0"/>
        <w:jc w:val="both"/>
        <w:rPr>
          <w:color w:val="70AD47" w:themeColor="accent6"/>
        </w:rPr>
      </w:pPr>
      <w:r w:rsidRPr="00DF7A0C">
        <w:rPr>
          <w:color w:val="70AD47" w:themeColor="accent6"/>
        </w:rPr>
        <w:t>Tecnología</w:t>
      </w:r>
    </w:p>
    <w:p w:rsidR="00347260" w:rsidRPr="00DF7A0C" w:rsidRDefault="00347260" w:rsidP="00DF7A0C">
      <w:pPr>
        <w:pStyle w:val="Prrafodelista"/>
        <w:numPr>
          <w:ilvl w:val="0"/>
          <w:numId w:val="1"/>
        </w:numPr>
        <w:ind w:left="0"/>
        <w:jc w:val="both"/>
        <w:rPr>
          <w:color w:val="70AD47" w:themeColor="accent6"/>
        </w:rPr>
      </w:pPr>
      <w:r w:rsidRPr="00DF7A0C">
        <w:rPr>
          <w:color w:val="70AD47" w:themeColor="accent6"/>
        </w:rPr>
        <w:t>Compañía Enel</w:t>
      </w:r>
    </w:p>
    <w:p w:rsidR="00347260" w:rsidRPr="00DF7A0C" w:rsidRDefault="00347260" w:rsidP="00DF7A0C">
      <w:pPr>
        <w:pStyle w:val="Prrafodelista"/>
        <w:ind w:left="-567"/>
        <w:jc w:val="both"/>
        <w:rPr>
          <w:color w:val="70AD47" w:themeColor="accent6"/>
        </w:rPr>
      </w:pPr>
      <w:r w:rsidRPr="00DF7A0C">
        <w:rPr>
          <w:color w:val="70AD47" w:themeColor="accent6"/>
        </w:rPr>
        <w:t>Una vez incluidos estos datos y guardado que aparezcan los campos de información adicional:</w:t>
      </w:r>
    </w:p>
    <w:p w:rsidR="00347260" w:rsidRPr="00B93688" w:rsidRDefault="00347260" w:rsidP="00DF7A0C">
      <w:pPr>
        <w:pStyle w:val="Prrafodelista"/>
        <w:ind w:left="-567"/>
        <w:jc w:val="both"/>
        <w:rPr>
          <w:color w:val="FF0000"/>
        </w:rPr>
      </w:pPr>
    </w:p>
    <w:p w:rsidR="00347260" w:rsidRPr="00DF7A0C" w:rsidRDefault="00347260" w:rsidP="00DF7A0C">
      <w:pPr>
        <w:pStyle w:val="Prrafodelista"/>
        <w:numPr>
          <w:ilvl w:val="0"/>
          <w:numId w:val="1"/>
        </w:numPr>
        <w:ind w:left="0"/>
        <w:jc w:val="both"/>
        <w:rPr>
          <w:color w:val="70AD47" w:themeColor="accent6"/>
        </w:rPr>
      </w:pPr>
      <w:r w:rsidRPr="00DF7A0C">
        <w:rPr>
          <w:color w:val="70AD47" w:themeColor="accent6"/>
        </w:rPr>
        <w:t>Información del evento:</w:t>
      </w:r>
    </w:p>
    <w:p w:rsidR="00347260" w:rsidRPr="00DF7A0C" w:rsidRDefault="00347260" w:rsidP="00DF7A0C">
      <w:pPr>
        <w:pStyle w:val="Prrafodelista"/>
        <w:numPr>
          <w:ilvl w:val="1"/>
          <w:numId w:val="1"/>
        </w:numPr>
        <w:jc w:val="both"/>
        <w:rPr>
          <w:color w:val="70AD47" w:themeColor="accent6"/>
        </w:rPr>
      </w:pPr>
      <w:r w:rsidRPr="00DF7A0C">
        <w:rPr>
          <w:color w:val="70AD47" w:themeColor="accent6"/>
        </w:rPr>
        <w:t>Región:</w:t>
      </w:r>
    </w:p>
    <w:p w:rsidR="00347260" w:rsidRPr="00DF7A0C" w:rsidRDefault="00347260" w:rsidP="00DF7A0C">
      <w:pPr>
        <w:pStyle w:val="Prrafodelista"/>
        <w:numPr>
          <w:ilvl w:val="1"/>
          <w:numId w:val="1"/>
        </w:numPr>
        <w:jc w:val="both"/>
        <w:rPr>
          <w:color w:val="70AD47" w:themeColor="accent6"/>
        </w:rPr>
      </w:pPr>
      <w:r w:rsidRPr="00DF7A0C">
        <w:rPr>
          <w:color w:val="70AD47" w:themeColor="accent6"/>
        </w:rPr>
        <w:t>Localización del evento</w:t>
      </w:r>
    </w:p>
    <w:p w:rsidR="00347260" w:rsidRPr="00DF7A0C" w:rsidRDefault="00347260" w:rsidP="00DF7A0C">
      <w:pPr>
        <w:pStyle w:val="Prrafodelista"/>
        <w:numPr>
          <w:ilvl w:val="1"/>
          <w:numId w:val="1"/>
        </w:numPr>
        <w:jc w:val="both"/>
        <w:rPr>
          <w:color w:val="70AD47" w:themeColor="accent6"/>
        </w:rPr>
      </w:pPr>
      <w:r w:rsidRPr="00DF7A0C">
        <w:rPr>
          <w:color w:val="70AD47" w:themeColor="accent6"/>
        </w:rPr>
        <w:t>Descripción del evento</w:t>
      </w:r>
    </w:p>
    <w:p w:rsidR="00347260" w:rsidRPr="00B93688" w:rsidRDefault="00347260" w:rsidP="00DF7A0C">
      <w:pPr>
        <w:pStyle w:val="Prrafodelista"/>
        <w:ind w:left="1440"/>
        <w:jc w:val="both"/>
        <w:rPr>
          <w:color w:val="FF0000"/>
        </w:rPr>
      </w:pPr>
    </w:p>
    <w:p w:rsidR="00347260" w:rsidRPr="00B56DE9" w:rsidRDefault="00347260" w:rsidP="00DF7A0C">
      <w:pPr>
        <w:pStyle w:val="Prrafodelista"/>
        <w:numPr>
          <w:ilvl w:val="0"/>
          <w:numId w:val="1"/>
        </w:numPr>
        <w:ind w:left="0"/>
        <w:jc w:val="both"/>
        <w:rPr>
          <w:color w:val="70AD47" w:themeColor="accent6"/>
        </w:rPr>
      </w:pPr>
      <w:r w:rsidRPr="00B56DE9">
        <w:rPr>
          <w:color w:val="70AD47" w:themeColor="accent6"/>
        </w:rPr>
        <w:t>Información del personal afectado:</w:t>
      </w:r>
    </w:p>
    <w:p w:rsidR="00DF7A0C" w:rsidRPr="00B56DE9" w:rsidRDefault="00DF7A0C" w:rsidP="00DF7A0C">
      <w:pPr>
        <w:pStyle w:val="Prrafodelista"/>
        <w:ind w:left="0"/>
        <w:jc w:val="both"/>
        <w:rPr>
          <w:color w:val="70AD47" w:themeColor="accent6"/>
        </w:rPr>
      </w:pPr>
      <w:r w:rsidRPr="00B56DE9">
        <w:rPr>
          <w:color w:val="70AD47" w:themeColor="accent6"/>
        </w:rPr>
        <w:t>03.07.2018 Cambiar el título “información personal” por “información del personal afectado”</w:t>
      </w:r>
    </w:p>
    <w:p w:rsidR="00347260" w:rsidRPr="00DF7A0C" w:rsidRDefault="00347260" w:rsidP="00DF7A0C">
      <w:pPr>
        <w:pStyle w:val="Prrafodelista"/>
        <w:numPr>
          <w:ilvl w:val="1"/>
          <w:numId w:val="1"/>
        </w:numPr>
        <w:jc w:val="both"/>
        <w:rPr>
          <w:color w:val="70AD47" w:themeColor="accent6"/>
        </w:rPr>
      </w:pPr>
      <w:r w:rsidRPr="00DF7A0C">
        <w:rPr>
          <w:color w:val="70AD47" w:themeColor="accent6"/>
        </w:rPr>
        <w:t>Nombre</w:t>
      </w:r>
    </w:p>
    <w:p w:rsidR="00347260" w:rsidRPr="00DF7A0C" w:rsidRDefault="00347260" w:rsidP="00DF7A0C">
      <w:pPr>
        <w:pStyle w:val="Prrafodelista"/>
        <w:numPr>
          <w:ilvl w:val="1"/>
          <w:numId w:val="1"/>
        </w:numPr>
        <w:jc w:val="both"/>
        <w:rPr>
          <w:color w:val="70AD47" w:themeColor="accent6"/>
        </w:rPr>
      </w:pPr>
      <w:r w:rsidRPr="00DF7A0C">
        <w:rPr>
          <w:color w:val="70AD47" w:themeColor="accent6"/>
        </w:rPr>
        <w:t>Apellido</w:t>
      </w:r>
    </w:p>
    <w:p w:rsidR="00347260" w:rsidRPr="00DF7A0C" w:rsidRDefault="00347260" w:rsidP="00DF7A0C">
      <w:pPr>
        <w:pStyle w:val="Prrafodelista"/>
        <w:numPr>
          <w:ilvl w:val="1"/>
          <w:numId w:val="1"/>
        </w:numPr>
        <w:jc w:val="both"/>
        <w:rPr>
          <w:color w:val="70AD47" w:themeColor="accent6"/>
          <w:lang w:val="it-IT"/>
        </w:rPr>
      </w:pPr>
      <w:r w:rsidRPr="00DF7A0C">
        <w:rPr>
          <w:color w:val="70AD47" w:themeColor="accent6"/>
          <w:lang w:val="it-IT"/>
        </w:rPr>
        <w:t>Género: M: macullino/ male, F: femenino/ female</w:t>
      </w:r>
    </w:p>
    <w:p w:rsidR="00347260" w:rsidRPr="00DF7A0C" w:rsidRDefault="00347260" w:rsidP="00DF7A0C">
      <w:pPr>
        <w:pStyle w:val="Prrafodelista"/>
        <w:numPr>
          <w:ilvl w:val="1"/>
          <w:numId w:val="1"/>
        </w:numPr>
        <w:jc w:val="both"/>
        <w:rPr>
          <w:color w:val="70AD47" w:themeColor="accent6"/>
          <w:lang w:val="it-IT"/>
        </w:rPr>
      </w:pPr>
      <w:r w:rsidRPr="00DF7A0C">
        <w:rPr>
          <w:color w:val="70AD47" w:themeColor="accent6"/>
          <w:lang w:val="it-IT"/>
        </w:rPr>
        <w:t>Edad</w:t>
      </w:r>
    </w:p>
    <w:p w:rsidR="00347260" w:rsidRPr="00DF7A0C" w:rsidRDefault="00347260" w:rsidP="00DF7A0C">
      <w:pPr>
        <w:pStyle w:val="Prrafodelista"/>
        <w:numPr>
          <w:ilvl w:val="1"/>
          <w:numId w:val="1"/>
        </w:numPr>
        <w:jc w:val="both"/>
        <w:rPr>
          <w:color w:val="70AD47" w:themeColor="accent6"/>
          <w:lang w:val="it-IT"/>
        </w:rPr>
      </w:pPr>
      <w:r w:rsidRPr="00DF7A0C">
        <w:rPr>
          <w:color w:val="70AD47" w:themeColor="accent6"/>
          <w:lang w:val="it-IT"/>
        </w:rPr>
        <w:t>Puesto:</w:t>
      </w:r>
    </w:p>
    <w:p w:rsidR="00347260" w:rsidRPr="00DF7A0C" w:rsidRDefault="00347260" w:rsidP="00DF7A0C">
      <w:pPr>
        <w:pStyle w:val="Prrafodelista"/>
        <w:numPr>
          <w:ilvl w:val="1"/>
          <w:numId w:val="1"/>
        </w:numPr>
        <w:jc w:val="both"/>
        <w:rPr>
          <w:color w:val="70AD47" w:themeColor="accent6"/>
          <w:lang w:val="it-IT"/>
        </w:rPr>
      </w:pPr>
      <w:r w:rsidRPr="00DF7A0C">
        <w:rPr>
          <w:color w:val="70AD47" w:themeColor="accent6"/>
          <w:lang w:val="it-IT"/>
        </w:rPr>
        <w:t>Nacionalidad:</w:t>
      </w:r>
    </w:p>
    <w:p w:rsidR="00347260" w:rsidRPr="00B93688" w:rsidRDefault="00347260" w:rsidP="00DF7A0C">
      <w:pPr>
        <w:pStyle w:val="Prrafodelista"/>
        <w:ind w:left="1440"/>
        <w:jc w:val="both"/>
        <w:rPr>
          <w:color w:val="FF0000"/>
          <w:lang w:val="it-IT"/>
        </w:rPr>
      </w:pPr>
    </w:p>
    <w:p w:rsidR="00347260" w:rsidRPr="00DF7A0C" w:rsidRDefault="00347260" w:rsidP="00DF7A0C">
      <w:pPr>
        <w:pStyle w:val="Prrafodelista"/>
        <w:numPr>
          <w:ilvl w:val="0"/>
          <w:numId w:val="1"/>
        </w:numPr>
        <w:ind w:left="0"/>
        <w:jc w:val="both"/>
        <w:rPr>
          <w:color w:val="70AD47" w:themeColor="accent6"/>
        </w:rPr>
      </w:pPr>
      <w:r w:rsidRPr="00DF7A0C">
        <w:rPr>
          <w:color w:val="70AD47" w:themeColor="accent6"/>
        </w:rPr>
        <w:t>Información del daño:</w:t>
      </w:r>
    </w:p>
    <w:p w:rsidR="00347260" w:rsidRPr="00DF7A0C" w:rsidRDefault="001D2308" w:rsidP="00DF7A0C">
      <w:pPr>
        <w:pStyle w:val="Prrafodelista"/>
        <w:numPr>
          <w:ilvl w:val="1"/>
          <w:numId w:val="1"/>
        </w:numPr>
        <w:jc w:val="both"/>
        <w:rPr>
          <w:color w:val="70AD47" w:themeColor="accent6"/>
        </w:rPr>
      </w:pPr>
      <w:r w:rsidRPr="00DF7A0C">
        <w:rPr>
          <w:color w:val="70AD47" w:themeColor="accent6"/>
        </w:rPr>
        <w:t>Informe médico:</w:t>
      </w:r>
    </w:p>
    <w:p w:rsidR="001D2308" w:rsidRPr="00DF7A0C" w:rsidRDefault="001D2308" w:rsidP="00DF7A0C">
      <w:pPr>
        <w:pStyle w:val="Prrafodelista"/>
        <w:numPr>
          <w:ilvl w:val="1"/>
          <w:numId w:val="1"/>
        </w:numPr>
        <w:jc w:val="both"/>
        <w:rPr>
          <w:color w:val="70AD47" w:themeColor="accent6"/>
        </w:rPr>
      </w:pPr>
      <w:r w:rsidRPr="00DF7A0C">
        <w:rPr>
          <w:color w:val="70AD47" w:themeColor="accent6"/>
        </w:rPr>
        <w:t xml:space="preserve">Días de </w:t>
      </w:r>
      <w:proofErr w:type="spellStart"/>
      <w:r w:rsidRPr="00DF7A0C">
        <w:rPr>
          <w:color w:val="70AD47" w:themeColor="accent6"/>
        </w:rPr>
        <w:t>convalescencia</w:t>
      </w:r>
      <w:proofErr w:type="spellEnd"/>
      <w:r w:rsidRPr="00DF7A0C">
        <w:rPr>
          <w:color w:val="70AD47" w:themeColor="accent6"/>
        </w:rPr>
        <w:t>/ primer pronóstico</w:t>
      </w:r>
    </w:p>
    <w:p w:rsidR="001D2308" w:rsidRPr="00B93688" w:rsidRDefault="001D2308" w:rsidP="00DF7A0C">
      <w:pPr>
        <w:pStyle w:val="Prrafodelista"/>
        <w:ind w:left="1440"/>
        <w:jc w:val="both"/>
        <w:rPr>
          <w:color w:val="FF0000"/>
        </w:rPr>
      </w:pPr>
    </w:p>
    <w:p w:rsidR="00277D9C" w:rsidRPr="00B56DE9" w:rsidRDefault="001D2308" w:rsidP="00DF7A0C">
      <w:pPr>
        <w:pStyle w:val="Prrafodelista"/>
        <w:numPr>
          <w:ilvl w:val="0"/>
          <w:numId w:val="1"/>
        </w:numPr>
        <w:ind w:left="0"/>
        <w:jc w:val="both"/>
        <w:rPr>
          <w:color w:val="70AD47" w:themeColor="accent6"/>
        </w:rPr>
      </w:pPr>
      <w:r w:rsidRPr="00B56DE9">
        <w:rPr>
          <w:color w:val="70AD47" w:themeColor="accent6"/>
        </w:rPr>
        <w:t>Tipo de evento, primer análisis de causas y accione inmediatas</w:t>
      </w:r>
    </w:p>
    <w:p w:rsidR="00DF7A0C" w:rsidRPr="00B56DE9" w:rsidRDefault="00DF7A0C" w:rsidP="00DF7A0C">
      <w:pPr>
        <w:pStyle w:val="Prrafodelista"/>
        <w:ind w:left="0"/>
        <w:jc w:val="both"/>
        <w:rPr>
          <w:color w:val="70AD47" w:themeColor="accent6"/>
        </w:rPr>
      </w:pPr>
      <w:r w:rsidRPr="00B56DE9">
        <w:rPr>
          <w:color w:val="70AD47" w:themeColor="accent6"/>
        </w:rPr>
        <w:t>03.07.2018 Cambiar el título “tipo de evento” por “tipo de evento, primer análisis de causas y accione</w:t>
      </w:r>
      <w:r w:rsidR="00482FEB" w:rsidRPr="00B56DE9">
        <w:rPr>
          <w:color w:val="70AD47" w:themeColor="accent6"/>
        </w:rPr>
        <w:t>s</w:t>
      </w:r>
      <w:r w:rsidRPr="00B56DE9">
        <w:rPr>
          <w:color w:val="70AD47" w:themeColor="accent6"/>
        </w:rPr>
        <w:t xml:space="preserve"> inmediatas”</w:t>
      </w:r>
    </w:p>
    <w:p w:rsidR="001D2308" w:rsidRPr="00DF7A0C" w:rsidRDefault="001D2308" w:rsidP="00DF7A0C">
      <w:pPr>
        <w:pStyle w:val="Prrafodelista"/>
        <w:numPr>
          <w:ilvl w:val="1"/>
          <w:numId w:val="1"/>
        </w:numPr>
        <w:jc w:val="both"/>
        <w:rPr>
          <w:color w:val="70AD47" w:themeColor="accent6"/>
        </w:rPr>
      </w:pPr>
      <w:r w:rsidRPr="00DF7A0C">
        <w:rPr>
          <w:color w:val="70AD47" w:themeColor="accent6"/>
        </w:rPr>
        <w:t>Tipo de evento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Mecánico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Físico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Eléctrico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Químico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Ergonómico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Viaje</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Otros</w:t>
      </w:r>
    </w:p>
    <w:p w:rsidR="001D2308" w:rsidRPr="00DF7A0C" w:rsidRDefault="001D2308" w:rsidP="00DF7A0C">
      <w:pPr>
        <w:pStyle w:val="Prrafodelista"/>
        <w:ind w:left="2160"/>
        <w:jc w:val="both"/>
        <w:rPr>
          <w:color w:val="70AD47" w:themeColor="accent6"/>
        </w:rPr>
      </w:pPr>
    </w:p>
    <w:p w:rsidR="001D2308" w:rsidRPr="00DF7A0C" w:rsidRDefault="001D2308" w:rsidP="00DF7A0C">
      <w:pPr>
        <w:pStyle w:val="Prrafodelista"/>
        <w:numPr>
          <w:ilvl w:val="1"/>
          <w:numId w:val="1"/>
        </w:numPr>
        <w:jc w:val="both"/>
        <w:rPr>
          <w:color w:val="70AD47" w:themeColor="accent6"/>
        </w:rPr>
      </w:pPr>
      <w:r w:rsidRPr="00DF7A0C">
        <w:rPr>
          <w:color w:val="70AD47" w:themeColor="accent6"/>
        </w:rPr>
        <w:t>Subtipo de evento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Impacto con objetos</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Atrapamiento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Cortes</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Proyecciones</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Caída de objetos</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Caída a distinto nivel</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 xml:space="preserve">Caída al mismo nivel </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Viaje</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Eléctrico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Agentes químicos</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Contacto térmico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Estrés térmico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Fuego</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Explosión</w:t>
      </w:r>
    </w:p>
    <w:p w:rsidR="001D2308" w:rsidRPr="00B93688" w:rsidRDefault="001D2308" w:rsidP="00DF7A0C">
      <w:pPr>
        <w:pStyle w:val="Prrafodelista"/>
        <w:ind w:left="2160"/>
        <w:jc w:val="both"/>
        <w:rPr>
          <w:color w:val="FF0000"/>
        </w:rPr>
      </w:pPr>
    </w:p>
    <w:p w:rsidR="001D2308" w:rsidRPr="00DF7A0C" w:rsidRDefault="001D2308" w:rsidP="00DF7A0C">
      <w:pPr>
        <w:pStyle w:val="Prrafodelista"/>
        <w:numPr>
          <w:ilvl w:val="1"/>
          <w:numId w:val="1"/>
        </w:numPr>
        <w:jc w:val="both"/>
        <w:rPr>
          <w:color w:val="70AD47" w:themeColor="accent6"/>
        </w:rPr>
      </w:pPr>
      <w:r w:rsidRPr="00DF7A0C">
        <w:rPr>
          <w:color w:val="70AD47" w:themeColor="accent6"/>
        </w:rPr>
        <w:t>Categorización de la causa.</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lastRenderedPageBreak/>
        <w:t>Estructuras</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Comportamientos</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Organización</w:t>
      </w:r>
    </w:p>
    <w:p w:rsidR="001D2308" w:rsidRPr="00DF7A0C" w:rsidRDefault="001D2308" w:rsidP="00DF7A0C">
      <w:pPr>
        <w:pStyle w:val="Prrafodelista"/>
        <w:numPr>
          <w:ilvl w:val="2"/>
          <w:numId w:val="1"/>
        </w:numPr>
        <w:jc w:val="both"/>
        <w:rPr>
          <w:color w:val="70AD47" w:themeColor="accent6"/>
        </w:rPr>
      </w:pPr>
      <w:r w:rsidRPr="00DF7A0C">
        <w:rPr>
          <w:color w:val="70AD47" w:themeColor="accent6"/>
        </w:rPr>
        <w:t>Otros factores</w:t>
      </w:r>
    </w:p>
    <w:p w:rsidR="004061FE" w:rsidRPr="00DF7A0C" w:rsidRDefault="008249E1" w:rsidP="00DF7A0C">
      <w:pPr>
        <w:pStyle w:val="Prrafodelista"/>
        <w:numPr>
          <w:ilvl w:val="1"/>
          <w:numId w:val="1"/>
        </w:numPr>
        <w:jc w:val="both"/>
        <w:rPr>
          <w:color w:val="70AD47" w:themeColor="accent6"/>
        </w:rPr>
      </w:pPr>
      <w:r w:rsidRPr="00DF7A0C">
        <w:rPr>
          <w:color w:val="70AD47" w:themeColor="accent6"/>
        </w:rPr>
        <w:t>Causa detallada</w:t>
      </w:r>
    </w:p>
    <w:p w:rsidR="008249E1" w:rsidRPr="00DF7A0C" w:rsidRDefault="008249E1" w:rsidP="00DF7A0C">
      <w:pPr>
        <w:pStyle w:val="Prrafodelista"/>
        <w:numPr>
          <w:ilvl w:val="1"/>
          <w:numId w:val="1"/>
        </w:numPr>
        <w:jc w:val="both"/>
        <w:rPr>
          <w:color w:val="70AD47" w:themeColor="accent6"/>
        </w:rPr>
      </w:pPr>
      <w:r w:rsidRPr="00DF7A0C">
        <w:rPr>
          <w:color w:val="70AD47" w:themeColor="accent6"/>
        </w:rPr>
        <w:t>Acciones inmediatas</w:t>
      </w:r>
    </w:p>
    <w:p w:rsidR="008249E1" w:rsidRPr="00B56DE9" w:rsidRDefault="008249E1" w:rsidP="00DF7A0C">
      <w:pPr>
        <w:pStyle w:val="Prrafodelista"/>
        <w:numPr>
          <w:ilvl w:val="0"/>
          <w:numId w:val="1"/>
        </w:numPr>
        <w:jc w:val="both"/>
        <w:rPr>
          <w:color w:val="70AD47" w:themeColor="accent6"/>
        </w:rPr>
      </w:pPr>
      <w:r w:rsidRPr="00B56DE9">
        <w:rPr>
          <w:color w:val="70AD47" w:themeColor="accent6"/>
        </w:rPr>
        <w:t>Información del Contratista (sólo para eventos del Contratista)</w:t>
      </w:r>
    </w:p>
    <w:p w:rsidR="00DF7A0C" w:rsidRPr="00B56DE9" w:rsidRDefault="00DF7A0C" w:rsidP="00DF7A0C">
      <w:pPr>
        <w:ind w:left="708"/>
        <w:jc w:val="both"/>
        <w:rPr>
          <w:color w:val="70AD47" w:themeColor="accent6"/>
        </w:rPr>
      </w:pPr>
      <w:r w:rsidRPr="00B56DE9">
        <w:rPr>
          <w:color w:val="70AD47" w:themeColor="accent6"/>
        </w:rPr>
        <w:t>03.07.2018. Incluir en el título “(sólo para eventos del Contratista)”</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Nombre de la empresa.</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Actividad de la empresa</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Persona de referencia (nombre y apellidos)</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Teléfono</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Email</w:t>
      </w:r>
    </w:p>
    <w:p w:rsidR="008249E1" w:rsidRPr="00B56DE9" w:rsidRDefault="008249E1" w:rsidP="00DF7A0C">
      <w:pPr>
        <w:pStyle w:val="Prrafodelista"/>
        <w:numPr>
          <w:ilvl w:val="0"/>
          <w:numId w:val="1"/>
        </w:numPr>
        <w:jc w:val="both"/>
        <w:rPr>
          <w:color w:val="70AD47" w:themeColor="accent6"/>
        </w:rPr>
      </w:pPr>
      <w:r w:rsidRPr="00B56DE9">
        <w:rPr>
          <w:color w:val="70AD47" w:themeColor="accent6"/>
        </w:rPr>
        <w:t xml:space="preserve">Información adicional (sólo para accidentes in </w:t>
      </w:r>
      <w:proofErr w:type="spellStart"/>
      <w:r w:rsidRPr="00B56DE9">
        <w:rPr>
          <w:color w:val="70AD47" w:themeColor="accent6"/>
        </w:rPr>
        <w:t>itinere</w:t>
      </w:r>
      <w:proofErr w:type="spellEnd"/>
      <w:r w:rsidRPr="00B56DE9">
        <w:rPr>
          <w:color w:val="70AD47" w:themeColor="accent6"/>
        </w:rPr>
        <w:t>)</w:t>
      </w:r>
    </w:p>
    <w:p w:rsidR="00BE210A" w:rsidRPr="00B56DE9" w:rsidRDefault="00BE210A" w:rsidP="00BE210A">
      <w:pPr>
        <w:pStyle w:val="Prrafodelista"/>
        <w:numPr>
          <w:ilvl w:val="0"/>
          <w:numId w:val="1"/>
        </w:numPr>
        <w:jc w:val="both"/>
        <w:rPr>
          <w:color w:val="70AD47" w:themeColor="accent6"/>
        </w:rPr>
      </w:pPr>
      <w:r w:rsidRPr="00B56DE9">
        <w:rPr>
          <w:color w:val="70AD47" w:themeColor="accent6"/>
        </w:rPr>
        <w:t xml:space="preserve">03.07.2018. Incluir en el título “(sólo para accidentes in </w:t>
      </w:r>
      <w:proofErr w:type="spellStart"/>
      <w:r w:rsidRPr="00B56DE9">
        <w:rPr>
          <w:color w:val="70AD47" w:themeColor="accent6"/>
        </w:rPr>
        <w:t>itinere</w:t>
      </w:r>
      <w:proofErr w:type="spellEnd"/>
      <w:r w:rsidRPr="00B56DE9">
        <w:rPr>
          <w:color w:val="70AD47" w:themeColor="accent6"/>
        </w:rPr>
        <w:t>)”</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Horario habitual de trabajo.</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Desplazamiento  desde:</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Desplazamiento  hacia:</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Lugar del accidente:</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Medio de transporte:</w:t>
      </w:r>
    </w:p>
    <w:p w:rsidR="008249E1" w:rsidRPr="00BE210A" w:rsidRDefault="008249E1" w:rsidP="00DF7A0C">
      <w:pPr>
        <w:pStyle w:val="Prrafodelista"/>
        <w:numPr>
          <w:ilvl w:val="1"/>
          <w:numId w:val="1"/>
        </w:numPr>
        <w:jc w:val="both"/>
        <w:rPr>
          <w:color w:val="70AD47" w:themeColor="accent6"/>
        </w:rPr>
      </w:pPr>
      <w:r w:rsidRPr="00BE210A">
        <w:rPr>
          <w:color w:val="70AD47" w:themeColor="accent6"/>
        </w:rPr>
        <w:t>Propiedad del medio de transporte:</w:t>
      </w:r>
    </w:p>
    <w:p w:rsidR="008249E1" w:rsidRDefault="008249E1" w:rsidP="00DF7A0C">
      <w:pPr>
        <w:pStyle w:val="Prrafodelista"/>
        <w:numPr>
          <w:ilvl w:val="1"/>
          <w:numId w:val="1"/>
        </w:numPr>
        <w:jc w:val="both"/>
        <w:rPr>
          <w:color w:val="70AD47" w:themeColor="accent6"/>
        </w:rPr>
      </w:pPr>
      <w:r w:rsidRPr="00BE210A">
        <w:rPr>
          <w:color w:val="70AD47" w:themeColor="accent6"/>
        </w:rPr>
        <w:t xml:space="preserve">Causa para accidentes en carretera: </w:t>
      </w:r>
    </w:p>
    <w:p w:rsidR="00FA6422" w:rsidRPr="00FA6422" w:rsidRDefault="00FA6422" w:rsidP="00FA6422">
      <w:pPr>
        <w:jc w:val="both"/>
        <w:rPr>
          <w:color w:val="70AD47" w:themeColor="accent6"/>
        </w:rPr>
      </w:pPr>
    </w:p>
    <w:p w:rsidR="007751A3" w:rsidRDefault="00026AD7" w:rsidP="00FA6422">
      <w:pPr>
        <w:pStyle w:val="Prrafodelista"/>
        <w:numPr>
          <w:ilvl w:val="0"/>
          <w:numId w:val="1"/>
        </w:numPr>
        <w:ind w:left="0"/>
        <w:jc w:val="both"/>
      </w:pPr>
      <w:r>
        <w:rPr>
          <w:noProof/>
          <w:lang w:eastAsia="es-ES"/>
        </w:rPr>
        <w:drawing>
          <wp:anchor distT="0" distB="0" distL="114300" distR="114300" simplePos="0" relativeHeight="251666432" behindDoc="0" locked="0" layoutInCell="1" allowOverlap="1">
            <wp:simplePos x="0" y="0"/>
            <wp:positionH relativeFrom="column">
              <wp:posOffset>-626999</wp:posOffset>
            </wp:positionH>
            <wp:positionV relativeFrom="page">
              <wp:posOffset>5494655</wp:posOffset>
            </wp:positionV>
            <wp:extent cx="6729095" cy="23336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29095" cy="233362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7456" behindDoc="0" locked="0" layoutInCell="1" allowOverlap="1">
            <wp:simplePos x="0" y="0"/>
            <wp:positionH relativeFrom="page">
              <wp:posOffset>328523</wp:posOffset>
            </wp:positionH>
            <wp:positionV relativeFrom="page">
              <wp:posOffset>3516834</wp:posOffset>
            </wp:positionV>
            <wp:extent cx="7296785" cy="190500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96785" cy="1905000"/>
                    </a:xfrm>
                    <a:prstGeom prst="rect">
                      <a:avLst/>
                    </a:prstGeom>
                  </pic:spPr>
                </pic:pic>
              </a:graphicData>
            </a:graphic>
            <wp14:sizeRelH relativeFrom="page">
              <wp14:pctWidth>0</wp14:pctWidth>
            </wp14:sizeRelH>
            <wp14:sizeRelV relativeFrom="page">
              <wp14:pctHeight>0</wp14:pctHeight>
            </wp14:sizeRelV>
          </wp:anchor>
        </w:drawing>
      </w:r>
      <w:r w:rsidR="00FA6422" w:rsidRPr="00FA6422">
        <w:t>14.08.2018.</w:t>
      </w:r>
      <w:r w:rsidR="00FA6422">
        <w:t xml:space="preserve"> Desde el departamento de seguridad, nos solicitan incluir una serie de campos debajo de los siguientes apartados. </w:t>
      </w:r>
    </w:p>
    <w:p w:rsidR="00FA6422" w:rsidRDefault="00FA6422" w:rsidP="00FA6422">
      <w:pPr>
        <w:jc w:val="both"/>
      </w:pPr>
    </w:p>
    <w:p w:rsidR="00026AD7" w:rsidRDefault="00026AD7" w:rsidP="00FA6422">
      <w:pPr>
        <w:jc w:val="both"/>
      </w:pPr>
    </w:p>
    <w:p w:rsidR="00026AD7" w:rsidRDefault="00026AD7" w:rsidP="00FA6422">
      <w:pPr>
        <w:jc w:val="both"/>
      </w:pPr>
    </w:p>
    <w:p w:rsidR="00026AD7" w:rsidRDefault="00026AD7" w:rsidP="00FA6422">
      <w:pPr>
        <w:jc w:val="both"/>
      </w:pPr>
    </w:p>
    <w:p w:rsidR="00026AD7" w:rsidRDefault="00026AD7" w:rsidP="00FA6422">
      <w:pPr>
        <w:jc w:val="both"/>
      </w:pPr>
    </w:p>
    <w:p w:rsidR="00026AD7" w:rsidRDefault="00026AD7" w:rsidP="00FA6422">
      <w:pPr>
        <w:jc w:val="both"/>
      </w:pPr>
    </w:p>
    <w:p w:rsidR="00026AD7" w:rsidRDefault="00026AD7" w:rsidP="00FA6422">
      <w:pPr>
        <w:jc w:val="both"/>
      </w:pPr>
    </w:p>
    <w:p w:rsidR="00026AD7" w:rsidRDefault="00026AD7" w:rsidP="00FA6422">
      <w:pPr>
        <w:jc w:val="both"/>
      </w:pPr>
    </w:p>
    <w:p w:rsidR="00026AD7" w:rsidRDefault="00026AD7" w:rsidP="00FA6422">
      <w:pPr>
        <w:jc w:val="both"/>
      </w:pPr>
    </w:p>
    <w:p w:rsidR="00026AD7" w:rsidRDefault="00026AD7" w:rsidP="00FA6422">
      <w:pPr>
        <w:jc w:val="both"/>
      </w:pPr>
    </w:p>
    <w:p w:rsidR="00026AD7" w:rsidRDefault="00026AD7" w:rsidP="00FA6422">
      <w:pPr>
        <w:jc w:val="both"/>
      </w:pPr>
      <w:r>
        <w:rPr>
          <w:noProof/>
          <w:lang w:eastAsia="es-ES"/>
        </w:rPr>
        <w:drawing>
          <wp:anchor distT="0" distB="0" distL="114300" distR="114300" simplePos="0" relativeHeight="251665408" behindDoc="0" locked="0" layoutInCell="1" allowOverlap="1">
            <wp:simplePos x="0" y="0"/>
            <wp:positionH relativeFrom="margin">
              <wp:posOffset>-508584</wp:posOffset>
            </wp:positionH>
            <wp:positionV relativeFrom="paragraph">
              <wp:posOffset>3584779</wp:posOffset>
            </wp:positionV>
            <wp:extent cx="6840855" cy="19621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40855" cy="1962150"/>
                    </a:xfrm>
                    <a:prstGeom prst="rect">
                      <a:avLst/>
                    </a:prstGeom>
                  </pic:spPr>
                </pic:pic>
              </a:graphicData>
            </a:graphic>
            <wp14:sizeRelH relativeFrom="page">
              <wp14:pctWidth>0</wp14:pctWidth>
            </wp14:sizeRelH>
            <wp14:sizeRelV relativeFrom="page">
              <wp14:pctHeight>0</wp14:pctHeight>
            </wp14:sizeRelV>
          </wp:anchor>
        </w:drawing>
      </w:r>
    </w:p>
    <w:p w:rsidR="00026AD7" w:rsidRDefault="00026AD7" w:rsidP="00FA6422">
      <w:pPr>
        <w:jc w:val="both"/>
      </w:pPr>
    </w:p>
    <w:p w:rsidR="00026AD7" w:rsidRDefault="00026AD7" w:rsidP="00FA6422">
      <w:pPr>
        <w:jc w:val="both"/>
      </w:pPr>
      <w:r>
        <w:rPr>
          <w:noProof/>
          <w:lang w:eastAsia="es-ES"/>
        </w:rPr>
        <w:drawing>
          <wp:anchor distT="0" distB="0" distL="114300" distR="114300" simplePos="0" relativeHeight="251668480" behindDoc="0" locked="0" layoutInCell="1" allowOverlap="1">
            <wp:simplePos x="0" y="0"/>
            <wp:positionH relativeFrom="margin">
              <wp:posOffset>-602158</wp:posOffset>
            </wp:positionH>
            <wp:positionV relativeFrom="page">
              <wp:posOffset>1520850</wp:posOffset>
            </wp:positionV>
            <wp:extent cx="6648450" cy="3156585"/>
            <wp:effectExtent l="0" t="0" r="0"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48450" cy="3156585"/>
                    </a:xfrm>
                    <a:prstGeom prst="rect">
                      <a:avLst/>
                    </a:prstGeom>
                  </pic:spPr>
                </pic:pic>
              </a:graphicData>
            </a:graphic>
            <wp14:sizeRelH relativeFrom="page">
              <wp14:pctWidth>0</wp14:pctWidth>
            </wp14:sizeRelH>
            <wp14:sizeRelV relativeFrom="page">
              <wp14:pctHeight>0</wp14:pctHeight>
            </wp14:sizeRelV>
          </wp:anchor>
        </w:drawing>
      </w:r>
    </w:p>
    <w:p w:rsidR="007751A3" w:rsidRPr="00BE210A" w:rsidRDefault="007751A3" w:rsidP="00DF7A0C">
      <w:pPr>
        <w:ind w:left="-567"/>
        <w:jc w:val="both"/>
        <w:rPr>
          <w:b/>
        </w:rPr>
      </w:pPr>
      <w:r w:rsidRPr="00BE210A">
        <w:rPr>
          <w:b/>
        </w:rPr>
        <w:t>Parte de comunicación de riesgos:</w:t>
      </w:r>
    </w:p>
    <w:p w:rsidR="00BE210A" w:rsidRPr="00B56DE9" w:rsidRDefault="00BE210A" w:rsidP="00BE210A">
      <w:pPr>
        <w:pStyle w:val="Prrafodelista"/>
        <w:numPr>
          <w:ilvl w:val="0"/>
          <w:numId w:val="1"/>
        </w:numPr>
        <w:ind w:left="0"/>
        <w:jc w:val="both"/>
        <w:rPr>
          <w:color w:val="70AD47" w:themeColor="accent6"/>
        </w:rPr>
      </w:pPr>
      <w:r w:rsidRPr="00B56DE9">
        <w:rPr>
          <w:color w:val="70AD47" w:themeColor="accent6"/>
        </w:rPr>
        <w:t>03.07.2018 Falta el botón exportar.</w:t>
      </w:r>
    </w:p>
    <w:p w:rsidR="00BE210A" w:rsidRPr="0058142A" w:rsidRDefault="00BE210A" w:rsidP="00BE210A">
      <w:pPr>
        <w:pStyle w:val="Prrafodelista"/>
        <w:numPr>
          <w:ilvl w:val="0"/>
          <w:numId w:val="1"/>
        </w:numPr>
        <w:ind w:left="0"/>
        <w:jc w:val="both"/>
        <w:rPr>
          <w:color w:val="00B050"/>
        </w:rPr>
      </w:pPr>
      <w:r w:rsidRPr="0058142A">
        <w:rPr>
          <w:color w:val="00B050"/>
        </w:rPr>
        <w:t>03.07.2018. Al exportar el listado de eventos ambientales aparece el listado de eventos de calidad.</w:t>
      </w:r>
      <w:r w:rsidR="0058142A">
        <w:rPr>
          <w:color w:val="00B050"/>
        </w:rPr>
        <w:t xml:space="preserve"> (NO APLICA)</w:t>
      </w:r>
    </w:p>
    <w:p w:rsidR="00B56DE9" w:rsidRPr="0058142A" w:rsidRDefault="00B56DE9" w:rsidP="00B56DE9">
      <w:pPr>
        <w:pStyle w:val="Prrafodelista"/>
        <w:ind w:left="0"/>
        <w:jc w:val="both"/>
        <w:rPr>
          <w:color w:val="00B050"/>
        </w:rPr>
      </w:pPr>
      <w:r w:rsidRPr="0058142A">
        <w:rPr>
          <w:color w:val="00B050"/>
        </w:rPr>
        <w:t xml:space="preserve">09.08.2018. El botón exportar muestra el listado de comunicaciones, eventos ambientales, de calidad y de </w:t>
      </w:r>
      <w:proofErr w:type="spellStart"/>
      <w:r w:rsidRPr="0058142A">
        <w:rPr>
          <w:color w:val="00B050"/>
        </w:rPr>
        <w:t>seg</w:t>
      </w:r>
      <w:proofErr w:type="spellEnd"/>
      <w:r w:rsidRPr="0058142A">
        <w:rPr>
          <w:color w:val="00B050"/>
        </w:rPr>
        <w:t xml:space="preserve"> y salud, pero no los partes de comunicación de riesgos.</w:t>
      </w:r>
      <w:r w:rsidR="0058142A">
        <w:rPr>
          <w:color w:val="00B050"/>
        </w:rPr>
        <w:t xml:space="preserve"> (NO APLICA)</w:t>
      </w:r>
    </w:p>
    <w:p w:rsidR="007751A3" w:rsidRPr="00BE210A" w:rsidRDefault="00C8059F" w:rsidP="00DF7A0C">
      <w:pPr>
        <w:pStyle w:val="Prrafodelista"/>
        <w:numPr>
          <w:ilvl w:val="0"/>
          <w:numId w:val="1"/>
        </w:numPr>
        <w:ind w:left="0"/>
        <w:jc w:val="both"/>
        <w:rPr>
          <w:color w:val="70AD47" w:themeColor="accent6"/>
        </w:rPr>
      </w:pPr>
      <w:r w:rsidRPr="00BE210A">
        <w:rPr>
          <w:color w:val="70AD47" w:themeColor="accent6"/>
        </w:rPr>
        <w:t>Empresa</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lastRenderedPageBreak/>
        <w:t>Nº Comunicación: ID automático.</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t>Instalación/ equipo:</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t>Trabajo:</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t>Detalle del riesgo observado:</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t>Acciones correctoras propuestas</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t>Acciones previstas</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t>Cumplimentado por: nombre, fecha.</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t>Entregado a: nombre, fecha</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t>Recibido por Unidad Organizativa (nombre y fecha):</w:t>
      </w:r>
    </w:p>
    <w:p w:rsidR="00C8059F" w:rsidRPr="00BE210A" w:rsidRDefault="00C8059F" w:rsidP="00DF7A0C">
      <w:pPr>
        <w:pStyle w:val="Prrafodelista"/>
        <w:numPr>
          <w:ilvl w:val="0"/>
          <w:numId w:val="1"/>
        </w:numPr>
        <w:ind w:left="0"/>
        <w:jc w:val="both"/>
        <w:rPr>
          <w:color w:val="70AD47" w:themeColor="accent6"/>
        </w:rPr>
      </w:pPr>
      <w:r w:rsidRPr="00BE210A">
        <w:rPr>
          <w:color w:val="70AD47" w:themeColor="accent6"/>
        </w:rPr>
        <w:t>Resuelto por: nombre y fecha:</w:t>
      </w:r>
    </w:p>
    <w:p w:rsidR="0029151A" w:rsidRDefault="00C8059F" w:rsidP="00481E60">
      <w:pPr>
        <w:pStyle w:val="Prrafodelista"/>
        <w:numPr>
          <w:ilvl w:val="0"/>
          <w:numId w:val="1"/>
        </w:numPr>
        <w:ind w:left="0"/>
        <w:jc w:val="both"/>
        <w:rPr>
          <w:color w:val="70AD47" w:themeColor="accent6"/>
        </w:rPr>
      </w:pPr>
      <w:r w:rsidRPr="00BE210A">
        <w:rPr>
          <w:color w:val="70AD47" w:themeColor="accent6"/>
        </w:rPr>
        <w:t xml:space="preserve">Observaciones: </w:t>
      </w:r>
    </w:p>
    <w:p w:rsidR="006F142A" w:rsidRDefault="0029151A" w:rsidP="006F142A">
      <w:pPr>
        <w:pStyle w:val="Prrafodelista"/>
        <w:numPr>
          <w:ilvl w:val="0"/>
          <w:numId w:val="1"/>
        </w:numPr>
        <w:ind w:left="0"/>
        <w:jc w:val="both"/>
      </w:pPr>
      <w:r>
        <w:t>14.08.2018. Tras una aclaración del personal de Seguridad y Salud, me comentan que el parte de comunicación de riesgos debe ser editable a todo el personal de Generación Térmica Iberia. Es decir, que por normativa, cualquier persona podría abrir un parte de comunicación de riesgos. ¿cómo podemos solventar esta cuestión? ¿tendríamos que llevarlo a un módulo nuevo al que tuviera acceso de escritura todo el mundo?</w:t>
      </w:r>
      <w:r w:rsidR="006F142A">
        <w:t xml:space="preserve"> La forma de estructurar el módulo me comentan que debería ser:</w:t>
      </w:r>
    </w:p>
    <w:p w:rsidR="0029151A" w:rsidRDefault="0029151A" w:rsidP="006F142A">
      <w:pPr>
        <w:pStyle w:val="Prrafodelista"/>
        <w:ind w:left="0"/>
        <w:jc w:val="both"/>
      </w:pPr>
    </w:p>
    <w:p w:rsidR="006F142A" w:rsidRDefault="006F142A" w:rsidP="006F142A">
      <w:pPr>
        <w:pStyle w:val="Prrafodelista"/>
        <w:ind w:left="0"/>
        <w:jc w:val="both"/>
      </w:pPr>
      <w:r>
        <w:t>Cuando se abre un nuevo parte (por parte de cualquier persona), se abriría una pantalla de detalles del parte con la información siguiente:</w:t>
      </w:r>
    </w:p>
    <w:p w:rsidR="006F142A" w:rsidRDefault="006F142A" w:rsidP="006F142A">
      <w:pPr>
        <w:pStyle w:val="Prrafodelista"/>
        <w:ind w:left="0"/>
        <w:jc w:val="both"/>
      </w:pPr>
    </w:p>
    <w:p w:rsidR="006F142A" w:rsidRDefault="006F142A" w:rsidP="006F142A">
      <w:pPr>
        <w:pStyle w:val="Prrafodelista"/>
        <w:ind w:left="0"/>
        <w:jc w:val="both"/>
      </w:pPr>
      <w:r>
        <w:t>Detalle del parte:</w:t>
      </w:r>
    </w:p>
    <w:p w:rsidR="006F142A" w:rsidRDefault="006F142A" w:rsidP="006F142A">
      <w:pPr>
        <w:pStyle w:val="Prrafodelista"/>
        <w:ind w:left="0"/>
        <w:jc w:val="both"/>
      </w:pPr>
    </w:p>
    <w:p w:rsidR="006F142A" w:rsidRDefault="006F142A" w:rsidP="006F142A">
      <w:pPr>
        <w:pStyle w:val="Prrafodelista"/>
        <w:numPr>
          <w:ilvl w:val="0"/>
          <w:numId w:val="22"/>
        </w:numPr>
        <w:jc w:val="both"/>
      </w:pPr>
      <w:r>
        <w:t>Nº de comunicación:</w:t>
      </w:r>
    </w:p>
    <w:p w:rsidR="006F142A" w:rsidRDefault="006F142A" w:rsidP="006F142A">
      <w:pPr>
        <w:pStyle w:val="Prrafodelista"/>
        <w:numPr>
          <w:ilvl w:val="0"/>
          <w:numId w:val="22"/>
        </w:numPr>
        <w:jc w:val="both"/>
      </w:pPr>
      <w:r>
        <w:t>Empresa:</w:t>
      </w:r>
    </w:p>
    <w:p w:rsidR="006F142A" w:rsidRDefault="006F142A" w:rsidP="006F142A">
      <w:pPr>
        <w:pStyle w:val="Prrafodelista"/>
        <w:numPr>
          <w:ilvl w:val="0"/>
          <w:numId w:val="22"/>
        </w:numPr>
        <w:jc w:val="both"/>
      </w:pPr>
      <w:r>
        <w:t>Instalación/ Equipo:</w:t>
      </w:r>
    </w:p>
    <w:p w:rsidR="006F142A" w:rsidRDefault="006F142A" w:rsidP="006F142A">
      <w:pPr>
        <w:pStyle w:val="Prrafodelista"/>
        <w:numPr>
          <w:ilvl w:val="0"/>
          <w:numId w:val="22"/>
        </w:numPr>
        <w:jc w:val="both"/>
      </w:pPr>
      <w:r>
        <w:t>Trabajo:</w:t>
      </w:r>
    </w:p>
    <w:p w:rsidR="006F142A" w:rsidRDefault="006F142A" w:rsidP="006F142A">
      <w:pPr>
        <w:pStyle w:val="Prrafodelista"/>
        <w:numPr>
          <w:ilvl w:val="0"/>
          <w:numId w:val="22"/>
        </w:numPr>
        <w:jc w:val="both"/>
      </w:pPr>
      <w:r>
        <w:t xml:space="preserve">Detalle del riesgo observado </w:t>
      </w:r>
      <w:r w:rsidR="007D33B8">
        <w:t>(</w:t>
      </w:r>
      <w:r>
        <w:rPr>
          <w:rFonts w:cs="Arial"/>
        </w:rPr>
        <w:t>a cumplimentar por el Trabajador o Representante de los Trabajadores en materia de PRL)</w:t>
      </w:r>
      <w:r>
        <w:t>:</w:t>
      </w:r>
    </w:p>
    <w:p w:rsidR="006F142A" w:rsidRPr="007D33B8" w:rsidRDefault="006F142A" w:rsidP="006F142A">
      <w:pPr>
        <w:pStyle w:val="Prrafodelista"/>
        <w:numPr>
          <w:ilvl w:val="0"/>
          <w:numId w:val="22"/>
        </w:numPr>
        <w:jc w:val="both"/>
      </w:pPr>
      <w:r>
        <w:t xml:space="preserve">Acciones correctoras propuestas </w:t>
      </w:r>
      <w:r w:rsidR="007D33B8">
        <w:rPr>
          <w:rFonts w:cs="Arial"/>
        </w:rPr>
        <w:t>(a cumplimentar por el Trabajador o Representante de los Trabajadores en materia de PRL o el Superior Jerárquico del Trabajador):</w:t>
      </w:r>
    </w:p>
    <w:p w:rsidR="007D33B8" w:rsidRPr="007D33B8" w:rsidRDefault="007D33B8" w:rsidP="006F142A">
      <w:pPr>
        <w:pStyle w:val="Prrafodelista"/>
        <w:numPr>
          <w:ilvl w:val="0"/>
          <w:numId w:val="22"/>
        </w:numPr>
        <w:jc w:val="both"/>
      </w:pPr>
      <w:proofErr w:type="spellStart"/>
      <w:r>
        <w:rPr>
          <w:rFonts w:cs="Arial"/>
        </w:rPr>
        <w:t>Cumplimientado</w:t>
      </w:r>
      <w:proofErr w:type="spellEnd"/>
      <w:r>
        <w:rPr>
          <w:rFonts w:cs="Arial"/>
        </w:rPr>
        <w:t xml:space="preserve"> por:                              Fecha:</w:t>
      </w:r>
    </w:p>
    <w:p w:rsidR="007D33B8" w:rsidRPr="007D33B8" w:rsidRDefault="007D33B8" w:rsidP="006F142A">
      <w:pPr>
        <w:pStyle w:val="Prrafodelista"/>
        <w:numPr>
          <w:ilvl w:val="0"/>
          <w:numId w:val="22"/>
        </w:numPr>
        <w:jc w:val="both"/>
      </w:pPr>
      <w:r>
        <w:rPr>
          <w:rFonts w:cs="Arial"/>
        </w:rPr>
        <w:t>Entregado a:                                              Fecha:</w:t>
      </w:r>
    </w:p>
    <w:p w:rsidR="007D33B8" w:rsidRDefault="007D33B8" w:rsidP="007D33B8">
      <w:pPr>
        <w:jc w:val="both"/>
      </w:pPr>
    </w:p>
    <w:p w:rsidR="007D33B8" w:rsidRDefault="007D33B8" w:rsidP="007D33B8">
      <w:pPr>
        <w:jc w:val="both"/>
      </w:pPr>
      <w:r>
        <w:t>Una vez rellenos estos campos, se daría al botón Guardar Datos. ¿</w:t>
      </w:r>
      <w:proofErr w:type="gramStart"/>
      <w:r>
        <w:t>sería</w:t>
      </w:r>
      <w:proofErr w:type="gramEnd"/>
      <w:r>
        <w:t xml:space="preserve"> posible que al dar a este botón enlazase con el Outlook para enviar un correo?</w:t>
      </w:r>
    </w:p>
    <w:p w:rsidR="007D33B8" w:rsidRDefault="007D33B8" w:rsidP="007D33B8">
      <w:pPr>
        <w:jc w:val="both"/>
      </w:pPr>
      <w:r>
        <w:t>Una vez guardados los datos (¿podría hacerse a partir de aquí los datos incluidos anteriormente ya no fuesen editables?), abrirían los siguientes campos</w:t>
      </w:r>
    </w:p>
    <w:p w:rsidR="007D33B8" w:rsidRDefault="007D33B8" w:rsidP="007D33B8">
      <w:pPr>
        <w:jc w:val="both"/>
      </w:pPr>
      <w:r>
        <w:t>Aceptación de la propuesta:</w:t>
      </w:r>
    </w:p>
    <w:p w:rsidR="007D33B8" w:rsidRPr="007D33B8" w:rsidRDefault="007D33B8" w:rsidP="007D33B8">
      <w:pPr>
        <w:pStyle w:val="Prrafodelista"/>
        <w:numPr>
          <w:ilvl w:val="0"/>
          <w:numId w:val="22"/>
        </w:numPr>
        <w:jc w:val="both"/>
      </w:pPr>
      <w:r>
        <w:t xml:space="preserve">Acciones previstas </w:t>
      </w:r>
      <w:r>
        <w:rPr>
          <w:rFonts w:cs="Arial"/>
        </w:rPr>
        <w:t>(debe reflejarse la actuación recogida en el Informe de No Conformidad).</w:t>
      </w:r>
    </w:p>
    <w:p w:rsidR="007D33B8" w:rsidRPr="007D33B8" w:rsidRDefault="007D33B8" w:rsidP="007D33B8">
      <w:pPr>
        <w:pStyle w:val="Prrafodelista"/>
        <w:numPr>
          <w:ilvl w:val="0"/>
          <w:numId w:val="22"/>
        </w:numPr>
        <w:jc w:val="both"/>
      </w:pPr>
      <w:r>
        <w:rPr>
          <w:rFonts w:cs="Arial"/>
        </w:rPr>
        <w:t>Resuelto por:              Fecha:</w:t>
      </w:r>
    </w:p>
    <w:p w:rsidR="007D33B8" w:rsidRPr="007D33B8" w:rsidRDefault="007D33B8" w:rsidP="007D33B8">
      <w:pPr>
        <w:pStyle w:val="Prrafodelista"/>
        <w:numPr>
          <w:ilvl w:val="0"/>
          <w:numId w:val="22"/>
        </w:numPr>
        <w:jc w:val="both"/>
      </w:pPr>
      <w:r>
        <w:rPr>
          <w:rFonts w:cs="Arial"/>
        </w:rPr>
        <w:t>Observaciones:</w:t>
      </w:r>
    </w:p>
    <w:p w:rsidR="007D33B8" w:rsidRDefault="007D33B8" w:rsidP="007D33B8">
      <w:pPr>
        <w:jc w:val="both"/>
      </w:pPr>
    </w:p>
    <w:p w:rsidR="007D33B8" w:rsidRDefault="007D33B8" w:rsidP="007D33B8">
      <w:pPr>
        <w:jc w:val="both"/>
      </w:pPr>
      <w:r>
        <w:t>Desestimación de la propuesta:</w:t>
      </w:r>
    </w:p>
    <w:p w:rsidR="007D33B8" w:rsidRDefault="007D33B8" w:rsidP="007D33B8">
      <w:pPr>
        <w:pStyle w:val="Prrafodelista"/>
        <w:numPr>
          <w:ilvl w:val="0"/>
          <w:numId w:val="22"/>
        </w:numPr>
        <w:jc w:val="both"/>
      </w:pPr>
      <w:r>
        <w:t>Motivo:</w:t>
      </w:r>
    </w:p>
    <w:p w:rsidR="007D33B8" w:rsidRDefault="007D33B8" w:rsidP="007D33B8">
      <w:pPr>
        <w:pStyle w:val="Prrafodelista"/>
        <w:numPr>
          <w:ilvl w:val="0"/>
          <w:numId w:val="22"/>
        </w:numPr>
        <w:jc w:val="both"/>
      </w:pPr>
      <w:r>
        <w:t>Fecha:</w:t>
      </w:r>
    </w:p>
    <w:p w:rsidR="007D33B8" w:rsidRDefault="007D33B8" w:rsidP="007D33B8">
      <w:pPr>
        <w:jc w:val="both"/>
      </w:pPr>
    </w:p>
    <w:p w:rsidR="007D33B8" w:rsidRDefault="007D33B8" w:rsidP="007D33B8">
      <w:pPr>
        <w:jc w:val="both"/>
      </w:pPr>
      <w:r>
        <w:t>Enlazar con las acciones de mejora.</w:t>
      </w:r>
    </w:p>
    <w:p w:rsidR="0029151A" w:rsidRPr="0029151A" w:rsidRDefault="0029151A" w:rsidP="0029151A">
      <w:pPr>
        <w:jc w:val="both"/>
        <w:rPr>
          <w:color w:val="70AD47" w:themeColor="accent6"/>
        </w:rPr>
      </w:pPr>
    </w:p>
    <w:p w:rsidR="00481E60" w:rsidRDefault="00481E60" w:rsidP="00481E60">
      <w:pPr>
        <w:jc w:val="both"/>
      </w:pPr>
      <w:r w:rsidRPr="00481E60">
        <w:t>Xxxxxxxxxxxxxxxxxxxxxxxxxxxxxxxxxxxxxxxxxxxxxxxxxxxxxxxxxxxxxxxxxxxxxxxxxxxxxxxxxxxx</w:t>
      </w:r>
    </w:p>
    <w:p w:rsidR="00537B28" w:rsidRPr="00537B28" w:rsidRDefault="00537B28" w:rsidP="00537B28">
      <w:pPr>
        <w:jc w:val="center"/>
        <w:rPr>
          <w:b/>
          <w:sz w:val="28"/>
          <w:szCs w:val="28"/>
          <w:lang w:val="es-ES_tradnl"/>
        </w:rPr>
      </w:pPr>
      <w:r w:rsidRPr="00537B28">
        <w:rPr>
          <w:b/>
          <w:sz w:val="28"/>
          <w:szCs w:val="28"/>
          <w:lang w:val="es-ES_tradnl"/>
        </w:rPr>
        <w:t>MÓDULO GESTIÓN DE RIESGOS</w:t>
      </w:r>
    </w:p>
    <w:p w:rsidR="00537B28" w:rsidRPr="00537B28" w:rsidRDefault="00537B28" w:rsidP="00537B28">
      <w:pPr>
        <w:jc w:val="center"/>
        <w:rPr>
          <w:b/>
          <w:sz w:val="28"/>
          <w:szCs w:val="28"/>
          <w:lang w:val="es-ES_tradnl"/>
        </w:rPr>
      </w:pPr>
    </w:p>
    <w:p w:rsidR="00537B28" w:rsidRPr="00537B28" w:rsidRDefault="00537B28" w:rsidP="00537B28">
      <w:pPr>
        <w:rPr>
          <w:b/>
          <w:lang w:val="es-ES_tradnl"/>
        </w:rPr>
      </w:pPr>
      <w:r w:rsidRPr="00537B28">
        <w:rPr>
          <w:b/>
          <w:lang w:val="es-ES_tradnl"/>
        </w:rPr>
        <w:t>Pantalla de inicio del módulo</w:t>
      </w:r>
    </w:p>
    <w:p w:rsidR="00537B28" w:rsidRPr="00537B28" w:rsidRDefault="00537B28" w:rsidP="00537B28">
      <w:pPr>
        <w:rPr>
          <w:color w:val="70AD47" w:themeColor="accent6"/>
          <w:lang w:val="es-ES_tradnl"/>
        </w:rPr>
      </w:pPr>
      <w:r w:rsidRPr="00537B28">
        <w:rPr>
          <w:color w:val="70AD47" w:themeColor="accent6"/>
          <w:lang w:val="es-ES_tradnl"/>
        </w:rPr>
        <w:t>En la tabla deberían aparecer los campos:</w:t>
      </w:r>
    </w:p>
    <w:p w:rsidR="00537B28" w:rsidRPr="00537B28" w:rsidRDefault="00537B28" w:rsidP="00537B28">
      <w:pPr>
        <w:numPr>
          <w:ilvl w:val="0"/>
          <w:numId w:val="11"/>
        </w:numPr>
        <w:contextualSpacing/>
        <w:rPr>
          <w:color w:val="70AD47" w:themeColor="accent6"/>
          <w:lang w:val="es-ES_tradnl"/>
        </w:rPr>
      </w:pPr>
      <w:r w:rsidRPr="00537B28">
        <w:rPr>
          <w:color w:val="70AD47" w:themeColor="accent6"/>
          <w:lang w:val="es-ES_tradnl"/>
        </w:rPr>
        <w:t>Riesgo/ oportunidad. Poder distinguir si se trata de un riesgo o una oportunidad.</w:t>
      </w:r>
    </w:p>
    <w:p w:rsidR="00537B28" w:rsidRPr="00537B28" w:rsidRDefault="00537B28" w:rsidP="00537B28">
      <w:pPr>
        <w:numPr>
          <w:ilvl w:val="0"/>
          <w:numId w:val="11"/>
        </w:numPr>
        <w:contextualSpacing/>
        <w:rPr>
          <w:color w:val="70AD47" w:themeColor="accent6"/>
          <w:lang w:val="es-ES_tradnl"/>
        </w:rPr>
      </w:pPr>
      <w:r w:rsidRPr="00537B28">
        <w:rPr>
          <w:color w:val="70AD47" w:themeColor="accent6"/>
          <w:lang w:val="es-ES_tradnl"/>
        </w:rPr>
        <w:t>Sustituir la columna “Gestión Oportunidad”, por “Evaluación Oportunidad”.</w:t>
      </w:r>
    </w:p>
    <w:p w:rsidR="00537B28" w:rsidRPr="00537B28" w:rsidRDefault="00537B28" w:rsidP="00537B28">
      <w:pPr>
        <w:rPr>
          <w:lang w:val="es-ES_tradnl"/>
        </w:rPr>
      </w:pPr>
    </w:p>
    <w:p w:rsidR="00537B28" w:rsidRPr="00537B28" w:rsidRDefault="00537B28" w:rsidP="00537B28">
      <w:pPr>
        <w:rPr>
          <w:b/>
          <w:lang w:val="es-ES_tradnl"/>
        </w:rPr>
      </w:pPr>
      <w:r w:rsidRPr="00537B28">
        <w:rPr>
          <w:b/>
          <w:lang w:val="es-ES_tradnl"/>
        </w:rPr>
        <w:t>Pantalla “Detalle del Riesgo”</w:t>
      </w:r>
    </w:p>
    <w:p w:rsidR="00537B28" w:rsidRPr="005D281D" w:rsidRDefault="00537B28" w:rsidP="00537B28">
      <w:pPr>
        <w:numPr>
          <w:ilvl w:val="0"/>
          <w:numId w:val="13"/>
        </w:numPr>
        <w:ind w:left="426"/>
        <w:contextualSpacing/>
        <w:rPr>
          <w:color w:val="70AD47" w:themeColor="accent6"/>
          <w:lang w:val="es-ES_tradnl"/>
        </w:rPr>
      </w:pPr>
      <w:r w:rsidRPr="005D281D">
        <w:rPr>
          <w:color w:val="70AD47" w:themeColor="accent6"/>
          <w:lang w:val="es-ES_tradnl"/>
        </w:rPr>
        <w:t>En el ID del riesgo, ¿puede establecerse una numeración automática, del tipo?:</w:t>
      </w:r>
    </w:p>
    <w:p w:rsidR="00537B28" w:rsidRPr="005D281D" w:rsidRDefault="00537B28" w:rsidP="00537B28">
      <w:pPr>
        <w:numPr>
          <w:ilvl w:val="0"/>
          <w:numId w:val="12"/>
        </w:numPr>
        <w:contextualSpacing/>
        <w:rPr>
          <w:color w:val="70AD47" w:themeColor="accent6"/>
          <w:lang w:val="es-ES_tradnl"/>
        </w:rPr>
      </w:pPr>
      <w:r w:rsidRPr="005D281D">
        <w:rPr>
          <w:color w:val="70AD47" w:themeColor="accent6"/>
          <w:lang w:val="es-ES_tradnl"/>
        </w:rPr>
        <w:t>GTI-X, para los riesgos establecidos de forma corporativa. XXX sería un número correlativo comenzando por 1.</w:t>
      </w:r>
    </w:p>
    <w:p w:rsidR="00537B28" w:rsidRPr="005D281D" w:rsidRDefault="00537B28" w:rsidP="00537B28">
      <w:pPr>
        <w:numPr>
          <w:ilvl w:val="0"/>
          <w:numId w:val="12"/>
        </w:numPr>
        <w:contextualSpacing/>
        <w:rPr>
          <w:color w:val="70AD47" w:themeColor="accent6"/>
          <w:lang w:val="es-ES_tradnl"/>
        </w:rPr>
      </w:pPr>
      <w:r w:rsidRPr="005D281D">
        <w:rPr>
          <w:color w:val="70AD47" w:themeColor="accent6"/>
          <w:lang w:val="es-ES_tradnl"/>
        </w:rPr>
        <w:t xml:space="preserve">YYY-X, para los riesgos creados desde las centrales, donde YYY serán las siglas de las centrales y X un número correlativo comenzando por 1. </w:t>
      </w:r>
    </w:p>
    <w:p w:rsidR="00537B28" w:rsidRPr="005D281D" w:rsidRDefault="00537B28" w:rsidP="00537B28">
      <w:pPr>
        <w:ind w:left="426"/>
        <w:rPr>
          <w:color w:val="70AD47" w:themeColor="accent6"/>
          <w:lang w:val="es-ES_tradnl"/>
        </w:rPr>
      </w:pPr>
      <w:r w:rsidRPr="005D281D">
        <w:rPr>
          <w:color w:val="70AD47" w:themeColor="accent6"/>
          <w:lang w:val="es-ES_tradnl"/>
        </w:rPr>
        <w:t>De esta forma nos permitiría distinguir aquellos riesgos que son creados a nivel corporativo de aquellos que afectan a una determinada central.</w:t>
      </w:r>
    </w:p>
    <w:p w:rsidR="00537B28" w:rsidRPr="005D281D" w:rsidRDefault="00537B28" w:rsidP="00537B28">
      <w:pPr>
        <w:numPr>
          <w:ilvl w:val="0"/>
          <w:numId w:val="13"/>
        </w:numPr>
        <w:ind w:left="426"/>
        <w:contextualSpacing/>
        <w:rPr>
          <w:color w:val="70AD47" w:themeColor="accent6"/>
          <w:lang w:val="es-ES_tradnl"/>
        </w:rPr>
      </w:pPr>
      <w:r w:rsidRPr="005D281D">
        <w:rPr>
          <w:color w:val="70AD47" w:themeColor="accent6"/>
          <w:lang w:val="es-ES_tradnl"/>
        </w:rPr>
        <w:t>¿Podría incluirse un link a un documento donde se explique los criterios de evaluación de los riesgos y las oportunidades? Ese documento lo realizaríamos nosotros y entiendo que lo guardaríamos en el gestor documental.</w:t>
      </w:r>
    </w:p>
    <w:p w:rsidR="00537B28" w:rsidRPr="00537B28" w:rsidRDefault="00537B28" w:rsidP="00537B28">
      <w:pPr>
        <w:numPr>
          <w:ilvl w:val="0"/>
          <w:numId w:val="13"/>
        </w:numPr>
        <w:ind w:left="426"/>
        <w:contextualSpacing/>
        <w:rPr>
          <w:color w:val="70AD47" w:themeColor="accent6"/>
          <w:lang w:val="es-ES_tradnl"/>
        </w:rPr>
      </w:pPr>
      <w:r w:rsidRPr="00537B28">
        <w:rPr>
          <w:color w:val="70AD47" w:themeColor="accent6"/>
          <w:lang w:val="es-ES_tradnl"/>
        </w:rPr>
        <w:t>Cambiar título por “Detalle del Riesgo/ Oportunidad”.</w:t>
      </w:r>
    </w:p>
    <w:p w:rsidR="00537B28" w:rsidRPr="0058142A" w:rsidRDefault="00537B28" w:rsidP="00537B28">
      <w:pPr>
        <w:numPr>
          <w:ilvl w:val="0"/>
          <w:numId w:val="13"/>
        </w:numPr>
        <w:ind w:left="426"/>
        <w:contextualSpacing/>
        <w:rPr>
          <w:color w:val="00B050"/>
          <w:lang w:val="es-ES_tradnl"/>
        </w:rPr>
      </w:pPr>
      <w:r w:rsidRPr="0029580F">
        <w:rPr>
          <w:color w:val="70AD47" w:themeColor="accent6"/>
          <w:lang w:val="es-ES_tradnl"/>
        </w:rPr>
        <w:t>En partes Interesadas, hay que tener en cuenta que puede haber más de una parte interesada a la que le aplique el riesgo o la oportunidad. Por ello, debería poder elegirse más de una parte interesa</w:t>
      </w:r>
      <w:r w:rsidRPr="0058142A">
        <w:rPr>
          <w:color w:val="00B050"/>
          <w:lang w:val="es-ES_tradnl"/>
        </w:rPr>
        <w:t xml:space="preserve">da. Incluir en las partes interesadas el nivel 2 del </w:t>
      </w:r>
      <w:proofErr w:type="spellStart"/>
      <w:r w:rsidRPr="0058142A">
        <w:rPr>
          <w:color w:val="00B050"/>
          <w:lang w:val="es-ES_tradnl"/>
        </w:rPr>
        <w:t>Stakeholders</w:t>
      </w:r>
      <w:proofErr w:type="spellEnd"/>
      <w:r w:rsidRPr="0058142A">
        <w:rPr>
          <w:color w:val="00B050"/>
          <w:lang w:val="es-ES_tradnl"/>
        </w:rPr>
        <w:t xml:space="preserve"> </w:t>
      </w:r>
      <w:proofErr w:type="spellStart"/>
      <w:r w:rsidRPr="0058142A">
        <w:rPr>
          <w:color w:val="00B050"/>
          <w:lang w:val="es-ES_tradnl"/>
        </w:rPr>
        <w:t>tree</w:t>
      </w:r>
      <w:proofErr w:type="spellEnd"/>
      <w:r w:rsidRPr="0058142A">
        <w:rPr>
          <w:color w:val="00B050"/>
          <w:lang w:val="es-ES_tradnl"/>
        </w:rPr>
        <w:t>.</w:t>
      </w:r>
    </w:p>
    <w:p w:rsidR="00C06E7A" w:rsidRPr="0058142A" w:rsidRDefault="00C06E7A" w:rsidP="00537B28">
      <w:pPr>
        <w:numPr>
          <w:ilvl w:val="0"/>
          <w:numId w:val="13"/>
        </w:numPr>
        <w:ind w:left="426"/>
        <w:contextualSpacing/>
        <w:rPr>
          <w:color w:val="00B050"/>
          <w:lang w:val="es-ES_tradnl"/>
        </w:rPr>
      </w:pPr>
      <w:r w:rsidRPr="0058142A">
        <w:rPr>
          <w:color w:val="00B050"/>
          <w:lang w:val="es-ES_tradnl"/>
        </w:rPr>
        <w:t>ACTUALIZAR PLANTILLA</w:t>
      </w:r>
    </w:p>
    <w:p w:rsidR="00584534" w:rsidRPr="00BF31C9" w:rsidRDefault="00584534" w:rsidP="00584534">
      <w:pPr>
        <w:ind w:left="426"/>
        <w:contextualSpacing/>
        <w:rPr>
          <w:color w:val="70AD47" w:themeColor="accent6"/>
          <w:lang w:val="es-ES_tradnl"/>
        </w:rPr>
      </w:pPr>
      <w:r w:rsidRPr="00BF31C9">
        <w:rPr>
          <w:color w:val="70AD47" w:themeColor="accent6"/>
          <w:lang w:val="es-ES_tradnl"/>
        </w:rPr>
        <w:t>09.08.2018. En el campo “Parte interesada” aparece el desplegable para elegir Riesgo u oportunidad.</w:t>
      </w:r>
      <w:r w:rsidR="005F759E" w:rsidRPr="00BF31C9">
        <w:rPr>
          <w:color w:val="70AD47" w:themeColor="accent6"/>
          <w:lang w:val="es-ES_tradnl"/>
        </w:rPr>
        <w:t xml:space="preserve"> Cambiar el título del campo por “Riesgo/Oportunidad”</w:t>
      </w:r>
    </w:p>
    <w:p w:rsidR="00537B28" w:rsidRPr="0029580F" w:rsidRDefault="00537B28" w:rsidP="00537B28">
      <w:pPr>
        <w:numPr>
          <w:ilvl w:val="0"/>
          <w:numId w:val="13"/>
        </w:numPr>
        <w:ind w:left="426"/>
        <w:contextualSpacing/>
        <w:rPr>
          <w:color w:val="70AD47" w:themeColor="accent6"/>
          <w:lang w:val="es-ES_tradnl"/>
        </w:rPr>
      </w:pPr>
      <w:r w:rsidRPr="0029580F">
        <w:rPr>
          <w:color w:val="70AD47" w:themeColor="accent6"/>
          <w:lang w:val="es-ES_tradnl"/>
        </w:rPr>
        <w:t>En los datos generales: incluir las categorías y Tipologías en un desplegable. Realizar un maestro de categorías y tipologías del Riesgo.</w:t>
      </w:r>
    </w:p>
    <w:p w:rsidR="00537B28" w:rsidRPr="00584534" w:rsidRDefault="00537B28" w:rsidP="00537B28">
      <w:pPr>
        <w:numPr>
          <w:ilvl w:val="0"/>
          <w:numId w:val="13"/>
        </w:numPr>
        <w:ind w:left="426"/>
        <w:contextualSpacing/>
        <w:rPr>
          <w:color w:val="70AD47" w:themeColor="accent6"/>
          <w:lang w:val="es-ES_tradnl"/>
        </w:rPr>
      </w:pPr>
      <w:r w:rsidRPr="00584534">
        <w:rPr>
          <w:color w:val="70AD47" w:themeColor="accent6"/>
          <w:lang w:val="es-ES_tradnl"/>
        </w:rPr>
        <w:t>Al dar de alta un nuevo riesgo, por defecto en la Gestión del Riesgo aparece “Aceptar”, mejor que no aparezca nada por defecto.</w:t>
      </w:r>
    </w:p>
    <w:p w:rsidR="00537B28" w:rsidRPr="00537B28" w:rsidRDefault="00537B28" w:rsidP="00537B28">
      <w:pPr>
        <w:numPr>
          <w:ilvl w:val="0"/>
          <w:numId w:val="13"/>
        </w:numPr>
        <w:ind w:left="426"/>
        <w:contextualSpacing/>
        <w:rPr>
          <w:color w:val="70AD47" w:themeColor="accent6"/>
          <w:lang w:val="es-ES_tradnl"/>
        </w:rPr>
      </w:pPr>
      <w:r w:rsidRPr="00537B28">
        <w:rPr>
          <w:color w:val="70AD47" w:themeColor="accent6"/>
          <w:lang w:val="es-ES_tradnl"/>
        </w:rPr>
        <w:t>En la evaluación de la Oportunidad, modificar:</w:t>
      </w:r>
    </w:p>
    <w:p w:rsidR="00537B28" w:rsidRPr="00537B28" w:rsidRDefault="00537B28" w:rsidP="00537B28">
      <w:pPr>
        <w:numPr>
          <w:ilvl w:val="1"/>
          <w:numId w:val="13"/>
        </w:numPr>
        <w:contextualSpacing/>
        <w:rPr>
          <w:color w:val="70AD47" w:themeColor="accent6"/>
          <w:lang w:val="pt-BR"/>
        </w:rPr>
      </w:pPr>
      <w:proofErr w:type="spellStart"/>
      <w:r w:rsidRPr="00537B28">
        <w:rPr>
          <w:color w:val="70AD47" w:themeColor="accent6"/>
          <w:lang w:val="pt-BR"/>
        </w:rPr>
        <w:t>Limit</w:t>
      </w:r>
      <w:proofErr w:type="spellEnd"/>
      <w:r w:rsidRPr="00537B28">
        <w:rPr>
          <w:color w:val="70AD47" w:themeColor="accent6"/>
          <w:lang w:val="pt-BR"/>
        </w:rPr>
        <w:t xml:space="preserve"> O+O+E por “</w:t>
      </w:r>
      <w:proofErr w:type="spellStart"/>
      <w:r w:rsidRPr="00537B28">
        <w:rPr>
          <w:color w:val="70AD47" w:themeColor="accent6"/>
          <w:lang w:val="pt-BR"/>
        </w:rPr>
        <w:t>Limitación</w:t>
      </w:r>
      <w:proofErr w:type="spellEnd"/>
      <w:r w:rsidRPr="00537B28">
        <w:rPr>
          <w:color w:val="70AD47" w:themeColor="accent6"/>
          <w:lang w:val="pt-BR"/>
        </w:rPr>
        <w:t xml:space="preserve"> econômica, organizativa y operacional”</w:t>
      </w:r>
    </w:p>
    <w:p w:rsidR="00537B28" w:rsidRPr="00537B28" w:rsidRDefault="00537B28" w:rsidP="00537B28">
      <w:pPr>
        <w:numPr>
          <w:ilvl w:val="1"/>
          <w:numId w:val="13"/>
        </w:numPr>
        <w:contextualSpacing/>
        <w:rPr>
          <w:color w:val="70AD47" w:themeColor="accent6"/>
        </w:rPr>
      </w:pPr>
      <w:proofErr w:type="spellStart"/>
      <w:r w:rsidRPr="00537B28">
        <w:rPr>
          <w:color w:val="70AD47" w:themeColor="accent6"/>
        </w:rPr>
        <w:t>Limit</w:t>
      </w:r>
      <w:proofErr w:type="spellEnd"/>
      <w:r w:rsidRPr="00537B28">
        <w:rPr>
          <w:color w:val="70AD47" w:themeColor="accent6"/>
        </w:rPr>
        <w:t xml:space="preserve"> O+O por “limitación operativa y organizacional”</w:t>
      </w:r>
    </w:p>
    <w:p w:rsidR="00537B28" w:rsidRPr="00537B28" w:rsidRDefault="00537B28" w:rsidP="00537B28">
      <w:pPr>
        <w:numPr>
          <w:ilvl w:val="1"/>
          <w:numId w:val="13"/>
        </w:numPr>
        <w:contextualSpacing/>
        <w:rPr>
          <w:color w:val="70AD47" w:themeColor="accent6"/>
        </w:rPr>
      </w:pPr>
      <w:proofErr w:type="spellStart"/>
      <w:r w:rsidRPr="00537B28">
        <w:rPr>
          <w:color w:val="70AD47" w:themeColor="accent6"/>
        </w:rPr>
        <w:t>Limit</w:t>
      </w:r>
      <w:proofErr w:type="spellEnd"/>
      <w:r w:rsidRPr="00537B28">
        <w:rPr>
          <w:color w:val="70AD47" w:themeColor="accent6"/>
        </w:rPr>
        <w:t xml:space="preserve"> E por “Limitación económica”</w:t>
      </w:r>
    </w:p>
    <w:p w:rsidR="00537B28" w:rsidRPr="00537B28" w:rsidRDefault="00537B28" w:rsidP="00537B28">
      <w:pPr>
        <w:numPr>
          <w:ilvl w:val="1"/>
          <w:numId w:val="13"/>
        </w:numPr>
        <w:contextualSpacing/>
        <w:rPr>
          <w:color w:val="70AD47" w:themeColor="accent6"/>
        </w:rPr>
      </w:pPr>
      <w:r w:rsidRPr="00537B28">
        <w:rPr>
          <w:color w:val="70AD47" w:themeColor="accent6"/>
        </w:rPr>
        <w:t xml:space="preserve">Sin </w:t>
      </w:r>
      <w:proofErr w:type="spellStart"/>
      <w:r w:rsidRPr="00537B28">
        <w:rPr>
          <w:color w:val="70AD47" w:themeColor="accent6"/>
        </w:rPr>
        <w:t>Limit</w:t>
      </w:r>
      <w:proofErr w:type="spellEnd"/>
      <w:r w:rsidRPr="00537B28">
        <w:rPr>
          <w:color w:val="70AD47" w:themeColor="accent6"/>
        </w:rPr>
        <w:t xml:space="preserve"> por “Sin </w:t>
      </w:r>
      <w:proofErr w:type="spellStart"/>
      <w:r w:rsidRPr="00537B28">
        <w:rPr>
          <w:color w:val="70AD47" w:themeColor="accent6"/>
        </w:rPr>
        <w:t>limtaciones</w:t>
      </w:r>
      <w:proofErr w:type="spellEnd"/>
      <w:r w:rsidRPr="00537B28">
        <w:rPr>
          <w:color w:val="70AD47" w:themeColor="accent6"/>
        </w:rPr>
        <w:t>”</w:t>
      </w:r>
    </w:p>
    <w:p w:rsidR="00537B28" w:rsidRPr="00537B28" w:rsidRDefault="00537B28" w:rsidP="00537B28">
      <w:pPr>
        <w:numPr>
          <w:ilvl w:val="1"/>
          <w:numId w:val="13"/>
        </w:numPr>
        <w:contextualSpacing/>
        <w:rPr>
          <w:color w:val="70AD47" w:themeColor="accent6"/>
        </w:rPr>
      </w:pPr>
      <w:r w:rsidRPr="00537B28">
        <w:rPr>
          <w:color w:val="70AD47" w:themeColor="accent6"/>
        </w:rPr>
        <w:t>Sin efectos: está bien así.</w:t>
      </w:r>
    </w:p>
    <w:p w:rsidR="00537B28" w:rsidRPr="00537B28" w:rsidRDefault="00537B28" w:rsidP="00537B28">
      <w:pPr>
        <w:numPr>
          <w:ilvl w:val="1"/>
          <w:numId w:val="13"/>
        </w:numPr>
        <w:contextualSpacing/>
        <w:rPr>
          <w:color w:val="70AD47" w:themeColor="accent6"/>
        </w:rPr>
      </w:pPr>
      <w:r w:rsidRPr="00537B28">
        <w:rPr>
          <w:color w:val="70AD47" w:themeColor="accent6"/>
        </w:rPr>
        <w:t>Efecto D: “Mejora desempeño”</w:t>
      </w:r>
    </w:p>
    <w:p w:rsidR="00537B28" w:rsidRPr="00537B28" w:rsidRDefault="00537B28" w:rsidP="00537B28">
      <w:pPr>
        <w:numPr>
          <w:ilvl w:val="1"/>
          <w:numId w:val="13"/>
        </w:numPr>
        <w:contextualSpacing/>
        <w:rPr>
          <w:color w:val="70AD47" w:themeColor="accent6"/>
        </w:rPr>
      </w:pPr>
      <w:r w:rsidRPr="00537B28">
        <w:rPr>
          <w:color w:val="70AD47" w:themeColor="accent6"/>
        </w:rPr>
        <w:t>Efecto D+I:  “Mejora desempeño e Imagen”</w:t>
      </w:r>
    </w:p>
    <w:p w:rsidR="00537B28" w:rsidRPr="00537B28" w:rsidRDefault="00537B28" w:rsidP="00537B28">
      <w:pPr>
        <w:numPr>
          <w:ilvl w:val="0"/>
          <w:numId w:val="13"/>
        </w:numPr>
        <w:ind w:left="426"/>
        <w:contextualSpacing/>
        <w:rPr>
          <w:color w:val="70AD47" w:themeColor="accent6"/>
          <w:lang w:val="es-ES_tradnl"/>
        </w:rPr>
      </w:pPr>
      <w:r w:rsidRPr="00537B28">
        <w:rPr>
          <w:color w:val="70AD47" w:themeColor="accent6"/>
          <w:lang w:val="es-ES_tradnl"/>
        </w:rPr>
        <w:t>Cambiar texto “gestión del Riesgo” por “Gestión de la Oportunidad”</w:t>
      </w:r>
    </w:p>
    <w:p w:rsidR="00537B28" w:rsidRPr="00D7761D" w:rsidRDefault="00537B28" w:rsidP="00537B28">
      <w:pPr>
        <w:numPr>
          <w:ilvl w:val="0"/>
          <w:numId w:val="13"/>
        </w:numPr>
        <w:ind w:left="426"/>
        <w:contextualSpacing/>
        <w:rPr>
          <w:color w:val="70AD47" w:themeColor="accent6"/>
          <w:u w:val="single"/>
        </w:rPr>
      </w:pPr>
      <w:r w:rsidRPr="00D7761D">
        <w:rPr>
          <w:color w:val="70AD47" w:themeColor="accent6"/>
          <w:lang w:val="es-ES_tradnl"/>
        </w:rPr>
        <w:t>Desde este módulo también ha de existir la posibilidad de abrir acciones de mejora.</w:t>
      </w:r>
    </w:p>
    <w:p w:rsidR="00584534" w:rsidRPr="00D7761D" w:rsidRDefault="00584534" w:rsidP="00584534">
      <w:pPr>
        <w:ind w:left="426"/>
        <w:contextualSpacing/>
        <w:rPr>
          <w:color w:val="70AD47" w:themeColor="accent6"/>
          <w:lang w:val="es-ES_tradnl"/>
        </w:rPr>
      </w:pPr>
      <w:r w:rsidRPr="00D7761D">
        <w:rPr>
          <w:color w:val="70AD47" w:themeColor="accent6"/>
          <w:lang w:val="es-ES_tradnl"/>
        </w:rPr>
        <w:t>09.08.2018. Pendiente de implementar.</w:t>
      </w:r>
    </w:p>
    <w:p w:rsidR="00BF31C9" w:rsidRDefault="00BF31C9" w:rsidP="00BF31C9">
      <w:pPr>
        <w:numPr>
          <w:ilvl w:val="0"/>
          <w:numId w:val="13"/>
        </w:numPr>
        <w:ind w:left="426"/>
        <w:contextualSpacing/>
        <w:rPr>
          <w:color w:val="5B9BD5" w:themeColor="accent1"/>
        </w:rPr>
      </w:pPr>
      <w:r w:rsidRPr="00EF0C7B">
        <w:rPr>
          <w:color w:val="5B9BD5" w:themeColor="accent1"/>
        </w:rPr>
        <w:t xml:space="preserve">14.08.2018.  Al exportar un riesgo, en la tabla Excel, falta la columna de parte interesada. </w:t>
      </w:r>
    </w:p>
    <w:p w:rsidR="00C06E7A" w:rsidRDefault="00C06E7A" w:rsidP="00BF31C9">
      <w:pPr>
        <w:numPr>
          <w:ilvl w:val="0"/>
          <w:numId w:val="13"/>
        </w:numPr>
        <w:ind w:left="426"/>
        <w:contextualSpacing/>
        <w:rPr>
          <w:color w:val="FF0000"/>
        </w:rPr>
      </w:pPr>
      <w:proofErr w:type="spellStart"/>
      <w:r w:rsidRPr="00C06E7A">
        <w:rPr>
          <w:color w:val="FF0000"/>
        </w:rPr>
        <w:t>Gestion</w:t>
      </w:r>
      <w:proofErr w:type="spellEnd"/>
      <w:r w:rsidRPr="00C06E7A">
        <w:rPr>
          <w:color w:val="FF0000"/>
        </w:rPr>
        <w:t xml:space="preserve"> de la oportunidad -&gt; Gestión del riesgo/oportunidad</w:t>
      </w:r>
    </w:p>
    <w:p w:rsidR="00C06E7A" w:rsidRPr="00C06E7A" w:rsidRDefault="00C06E7A" w:rsidP="00BF31C9">
      <w:pPr>
        <w:numPr>
          <w:ilvl w:val="0"/>
          <w:numId w:val="13"/>
        </w:numPr>
        <w:ind w:left="426"/>
        <w:contextualSpacing/>
        <w:rPr>
          <w:color w:val="FF0000"/>
        </w:rPr>
      </w:pPr>
      <w:r>
        <w:rPr>
          <w:color w:val="FF0000"/>
        </w:rPr>
        <w:lastRenderedPageBreak/>
        <w:t>Cambiar textos LOW/MEDIUM/HIGH a castellano</w:t>
      </w:r>
    </w:p>
    <w:p w:rsidR="00537B28" w:rsidRPr="00537B28" w:rsidRDefault="00537B28" w:rsidP="00537B28">
      <w:pPr>
        <w:ind w:left="720"/>
        <w:contextualSpacing/>
      </w:pPr>
    </w:p>
    <w:p w:rsidR="00481E60" w:rsidRDefault="00481E60" w:rsidP="00481E60">
      <w:pPr>
        <w:jc w:val="both"/>
      </w:pPr>
    </w:p>
    <w:p w:rsidR="00537B28" w:rsidRDefault="00537B28" w:rsidP="00481E60">
      <w:pPr>
        <w:jc w:val="both"/>
      </w:pPr>
      <w:proofErr w:type="gramStart"/>
      <w:r>
        <w:t>xxxxxxxxxxxxxxxxxxxxxxxxxxxxxxxxxxxxxxxxxxxxxxxxxxxxxxxxxxxxxxxxxxxxxxxxxxxxxxxxxxxxxxxxx</w:t>
      </w:r>
      <w:proofErr w:type="gramEnd"/>
    </w:p>
    <w:p w:rsidR="00537B28" w:rsidRPr="002C4015" w:rsidRDefault="002C4015" w:rsidP="002C4015">
      <w:pPr>
        <w:jc w:val="center"/>
        <w:rPr>
          <w:b/>
          <w:sz w:val="28"/>
          <w:szCs w:val="28"/>
          <w:lang w:val="es-ES_tradnl"/>
        </w:rPr>
      </w:pPr>
      <w:r w:rsidRPr="002C4015">
        <w:rPr>
          <w:b/>
          <w:sz w:val="28"/>
          <w:szCs w:val="28"/>
          <w:lang w:val="es-ES_tradnl"/>
        </w:rPr>
        <w:t>INDICADORES</w:t>
      </w:r>
    </w:p>
    <w:p w:rsidR="002C4015" w:rsidRDefault="002C4015" w:rsidP="002C4015">
      <w:pPr>
        <w:numPr>
          <w:ilvl w:val="0"/>
          <w:numId w:val="13"/>
        </w:numPr>
        <w:ind w:left="426"/>
        <w:contextualSpacing/>
      </w:pPr>
      <w:r>
        <w:t>03.07.2018 Establecer gráficos mensuales y gráficos de tendencia</w:t>
      </w:r>
    </w:p>
    <w:p w:rsidR="00312BF2" w:rsidRPr="00042F9B" w:rsidRDefault="00312BF2" w:rsidP="002C4015">
      <w:pPr>
        <w:numPr>
          <w:ilvl w:val="0"/>
          <w:numId w:val="13"/>
        </w:numPr>
        <w:ind w:left="426"/>
        <w:contextualSpacing/>
        <w:rPr>
          <w:color w:val="5B9BD5" w:themeColor="accent1"/>
        </w:rPr>
      </w:pPr>
      <w:r w:rsidRPr="00042F9B">
        <w:rPr>
          <w:color w:val="5B9BD5" w:themeColor="accent1"/>
        </w:rPr>
        <w:t>03.07.2018 Al crear un nuevo indicador y grabarlo, al darle luego a editar me sale el error:</w:t>
      </w:r>
    </w:p>
    <w:p w:rsidR="00877729" w:rsidRPr="00042F9B" w:rsidRDefault="00877729" w:rsidP="00877729">
      <w:pPr>
        <w:ind w:left="426"/>
        <w:contextualSpacing/>
        <w:rPr>
          <w:color w:val="5B9BD5" w:themeColor="accent1"/>
        </w:rPr>
      </w:pPr>
      <w:r w:rsidRPr="00042F9B">
        <w:rPr>
          <w:color w:val="5B9BD5" w:themeColor="accent1"/>
        </w:rPr>
        <w:t>09.08.2018. Me sigue dando el mismo error.</w:t>
      </w:r>
    </w:p>
    <w:p w:rsidR="00312BF2" w:rsidRDefault="00312BF2" w:rsidP="00312BF2">
      <w:pPr>
        <w:ind w:left="426"/>
        <w:contextualSpacing/>
      </w:pPr>
      <w:r>
        <w:rPr>
          <w:noProof/>
          <w:lang w:eastAsia="es-ES"/>
        </w:rPr>
        <w:drawing>
          <wp:inline distT="0" distB="0" distL="0" distR="0" wp14:anchorId="10917F8E" wp14:editId="4AEBFA53">
            <wp:extent cx="5400040" cy="22142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14245"/>
                    </a:xfrm>
                    <a:prstGeom prst="rect">
                      <a:avLst/>
                    </a:prstGeom>
                  </pic:spPr>
                </pic:pic>
              </a:graphicData>
            </a:graphic>
          </wp:inline>
        </w:drawing>
      </w:r>
    </w:p>
    <w:p w:rsidR="002C4015" w:rsidRDefault="00793937" w:rsidP="00DA00E1">
      <w:pPr>
        <w:numPr>
          <w:ilvl w:val="0"/>
          <w:numId w:val="13"/>
        </w:numPr>
        <w:ind w:left="426"/>
        <w:contextualSpacing/>
      </w:pPr>
      <w:r>
        <w:t xml:space="preserve">03.07.2018 </w:t>
      </w:r>
      <w:r w:rsidR="00DA00E1">
        <w:t>¿Pregunta: Cómo puedo establecer un valor en porcentaje?</w:t>
      </w:r>
    </w:p>
    <w:p w:rsidR="00DA00E1" w:rsidRDefault="00793937" w:rsidP="00B86E67">
      <w:pPr>
        <w:numPr>
          <w:ilvl w:val="0"/>
          <w:numId w:val="13"/>
        </w:numPr>
        <w:ind w:left="426"/>
        <w:contextualSpacing/>
        <w:jc w:val="both"/>
      </w:pPr>
      <w:r>
        <w:t xml:space="preserve">03.07.2018  </w:t>
      </w:r>
      <w:r w:rsidR="00DA00E1">
        <w:t>He creado un indicador “</w:t>
      </w:r>
      <w:r w:rsidR="00B86E67">
        <w:t>ó</w:t>
      </w:r>
      <w:r w:rsidR="00DA00E1">
        <w:t>rden</w:t>
      </w:r>
      <w:r w:rsidR="00B86E67">
        <w:t>e</w:t>
      </w:r>
      <w:r w:rsidR="00DA00E1">
        <w:t>s de trabajo ejecutadas VGA”, al crearlo y meter los datos de medición y darle al botón guardar datos, los guarda pero me aparece la pantalla en blanco (sin datos de medición). Veo que los datos están guardados porque en la pantalla de inicio aparece el valor de referencia y el valor de operación, pero al darle al botón editar, los datos no aparecen.</w:t>
      </w:r>
    </w:p>
    <w:p w:rsidR="00793937" w:rsidRPr="00DD40D9" w:rsidRDefault="00793937" w:rsidP="00793937">
      <w:pPr>
        <w:ind w:left="426"/>
        <w:contextualSpacing/>
        <w:jc w:val="both"/>
        <w:rPr>
          <w:color w:val="FF0000"/>
        </w:rPr>
      </w:pPr>
    </w:p>
    <w:p w:rsidR="002C4015" w:rsidRPr="00D60A63" w:rsidRDefault="00793937" w:rsidP="00793937">
      <w:pPr>
        <w:numPr>
          <w:ilvl w:val="0"/>
          <w:numId w:val="13"/>
        </w:numPr>
        <w:ind w:left="426"/>
        <w:contextualSpacing/>
        <w:jc w:val="both"/>
        <w:rPr>
          <w:color w:val="70AD47" w:themeColor="accent6"/>
        </w:rPr>
      </w:pPr>
      <w:r w:rsidRPr="00D60A63">
        <w:rPr>
          <w:color w:val="70AD47" w:themeColor="accent6"/>
        </w:rPr>
        <w:t>03.07.2018 En la gestión de indicadores, en los datos generales incluir la frecuencia del indicador (de forma no editable como el resto), ya que así es más fácil saber qué casillas he de rellenar, ya que no se ve qué casillas en la medición he de rellenar hasta que no paso el ratón por encima.</w:t>
      </w:r>
    </w:p>
    <w:p w:rsidR="00DD40D9" w:rsidRPr="002B1DEC" w:rsidRDefault="00DD40D9" w:rsidP="00793937">
      <w:pPr>
        <w:numPr>
          <w:ilvl w:val="0"/>
          <w:numId w:val="13"/>
        </w:numPr>
        <w:ind w:left="426"/>
        <w:contextualSpacing/>
        <w:jc w:val="both"/>
      </w:pPr>
      <w:r w:rsidRPr="002B1DEC">
        <w:t>03.07.2018. Listar con un ID el número de parámetro, de tal forma que sepamos en cuál estamos.</w:t>
      </w:r>
    </w:p>
    <w:p w:rsidR="00DD40D9" w:rsidRPr="00D60A63" w:rsidRDefault="00DD40D9" w:rsidP="00793937">
      <w:pPr>
        <w:numPr>
          <w:ilvl w:val="0"/>
          <w:numId w:val="13"/>
        </w:numPr>
        <w:ind w:left="426"/>
        <w:contextualSpacing/>
        <w:jc w:val="both"/>
        <w:rPr>
          <w:color w:val="70AD47" w:themeColor="accent6"/>
        </w:rPr>
      </w:pPr>
      <w:r w:rsidRPr="00D60A63">
        <w:rPr>
          <w:color w:val="70AD47" w:themeColor="accent6"/>
        </w:rPr>
        <w:t>03.07.2018</w:t>
      </w:r>
      <w:r w:rsidR="007F6974" w:rsidRPr="00D60A63">
        <w:rPr>
          <w:color w:val="70AD47" w:themeColor="accent6"/>
        </w:rPr>
        <w:t xml:space="preserve"> al exportar el listado de indicadores, en el Excel no parece título. </w:t>
      </w:r>
    </w:p>
    <w:p w:rsidR="007F6974" w:rsidRDefault="007F6974" w:rsidP="00793937">
      <w:pPr>
        <w:numPr>
          <w:ilvl w:val="0"/>
          <w:numId w:val="13"/>
        </w:numPr>
        <w:ind w:left="426"/>
        <w:contextualSpacing/>
        <w:jc w:val="both"/>
      </w:pPr>
      <w:r w:rsidRPr="002B1DEC">
        <w:t>03.07.2018 Poner el año del que queremos exportar los datos del listado de indicadores.</w:t>
      </w:r>
    </w:p>
    <w:p w:rsidR="000269E0" w:rsidRDefault="000269E0" w:rsidP="00793937">
      <w:pPr>
        <w:numPr>
          <w:ilvl w:val="0"/>
          <w:numId w:val="13"/>
        </w:numPr>
        <w:ind w:left="426"/>
        <w:contextualSpacing/>
        <w:jc w:val="both"/>
      </w:pPr>
      <w:r>
        <w:t xml:space="preserve">03.07.2018 </w:t>
      </w:r>
      <w:r w:rsidR="00CF3763">
        <w:t>Importante. Tendremos una serie de indicadores de los cuales no tendremos valor de referencia (por ejemplo la producción), por lo que tendría que mostrarse el valor de operación sin realizar la comparativa del valor de referencia. Por ejemplo estos datos dejarlos en color blanco.</w:t>
      </w:r>
    </w:p>
    <w:p w:rsidR="00CF3763" w:rsidRDefault="00CF3763" w:rsidP="00793937">
      <w:pPr>
        <w:numPr>
          <w:ilvl w:val="0"/>
          <w:numId w:val="13"/>
        </w:numPr>
        <w:ind w:left="426"/>
        <w:contextualSpacing/>
        <w:jc w:val="both"/>
      </w:pPr>
      <w:r>
        <w:t xml:space="preserve">03.07.2018 En los indicadores hay </w:t>
      </w:r>
      <w:r w:rsidR="00DE0214">
        <w:t>valores de referencia máximos y valores de referencia mínimos (por ejemplo nº de conformidades abiertas en auditoría interna sería un máximo, pero por ejemplo el número de propuestas de mejora sería un mínimo) ¿cómo lo gestionamos?</w:t>
      </w:r>
    </w:p>
    <w:p w:rsidR="00C924BA" w:rsidRDefault="00DE0214" w:rsidP="00C924BA">
      <w:pPr>
        <w:numPr>
          <w:ilvl w:val="0"/>
          <w:numId w:val="13"/>
        </w:numPr>
        <w:ind w:left="426"/>
        <w:contextualSpacing/>
        <w:jc w:val="both"/>
      </w:pPr>
      <w:r>
        <w:t>03.07.2018 En el caso del indicador “N</w:t>
      </w:r>
      <w:r w:rsidR="00D57CA3">
        <w:t>º</w:t>
      </w:r>
      <w:r>
        <w:t xml:space="preserve"> de NC abiertas en auditoría interna </w:t>
      </w:r>
      <w:proofErr w:type="spellStart"/>
      <w:r>
        <w:t>TGx</w:t>
      </w:r>
      <w:proofErr w:type="spellEnd"/>
      <w:r>
        <w:t xml:space="preserve"> Iberia</w:t>
      </w:r>
      <w:r w:rsidR="008A5354">
        <w:t>”</w:t>
      </w:r>
      <w:r>
        <w:t>, creado para el corporativo, con frecuencia anual</w:t>
      </w:r>
      <w:r w:rsidR="008A5354">
        <w:t>. Cuando lo abro en la sede corporativa, en la medición me aparece mensual y no me recoge el dato introducido en el listado de parámetros.</w:t>
      </w:r>
    </w:p>
    <w:p w:rsidR="0036263D" w:rsidRDefault="0036263D" w:rsidP="00793937">
      <w:pPr>
        <w:numPr>
          <w:ilvl w:val="0"/>
          <w:numId w:val="13"/>
        </w:numPr>
        <w:ind w:left="426"/>
        <w:contextualSpacing/>
        <w:jc w:val="both"/>
      </w:pPr>
      <w:r>
        <w:lastRenderedPageBreak/>
        <w:t xml:space="preserve">03.07.2018 El listado de parámetros ¿puede ser distinto para cada central? Por ejemplo A Ceuta no debería aparecerle los parámetros del corporativo. </w:t>
      </w:r>
      <w:r w:rsidR="00317D69">
        <w:t>¿</w:t>
      </w:r>
      <w:r>
        <w:t>En</w:t>
      </w:r>
      <w:r w:rsidR="00317D69">
        <w:t xml:space="preserve"> el maestro de hoja de datos, podría añadirse en la edición del parámetro la centra</w:t>
      </w:r>
      <w:r w:rsidR="00076B1B">
        <w:t>l</w:t>
      </w:r>
      <w:r w:rsidR="00317D69">
        <w:t>/centrales a las que se le asigna?</w:t>
      </w:r>
    </w:p>
    <w:p w:rsidR="00877729" w:rsidRDefault="00877729" w:rsidP="00793937">
      <w:pPr>
        <w:numPr>
          <w:ilvl w:val="0"/>
          <w:numId w:val="13"/>
        </w:numPr>
        <w:ind w:left="426"/>
        <w:contextualSpacing/>
        <w:jc w:val="both"/>
        <w:rPr>
          <w:color w:val="5B9BD5" w:themeColor="accent1"/>
        </w:rPr>
      </w:pPr>
      <w:r w:rsidRPr="00C924BA">
        <w:rPr>
          <w:color w:val="5B9BD5" w:themeColor="accent1"/>
        </w:rPr>
        <w:t xml:space="preserve">09.08.2018. Existe un indicador de </w:t>
      </w:r>
      <w:r w:rsidR="00030320" w:rsidRPr="00C924BA">
        <w:rPr>
          <w:color w:val="5B9BD5" w:themeColor="accent1"/>
        </w:rPr>
        <w:t>cumplimiento</w:t>
      </w:r>
      <w:r w:rsidRPr="00C924BA">
        <w:rPr>
          <w:color w:val="5B9BD5" w:themeColor="accent1"/>
        </w:rPr>
        <w:t xml:space="preserve"> de objetivos generales TGX Iberia que está asignado al corporativo. ¿Por qué no aparece este indicador en el módulo de gestión de indicadores del Corporativo?</w:t>
      </w:r>
      <w:r w:rsidR="00E46058" w:rsidRPr="00C924BA">
        <w:rPr>
          <w:color w:val="5B9BD5" w:themeColor="accent1"/>
        </w:rPr>
        <w:t xml:space="preserve"> Aparece en la sede de Madrid, pero debe ser en el corporativo.</w:t>
      </w:r>
    </w:p>
    <w:p w:rsidR="00C924BA" w:rsidRPr="00C924BA" w:rsidRDefault="00C924BA" w:rsidP="00C924BA">
      <w:pPr>
        <w:ind w:left="426"/>
        <w:contextualSpacing/>
        <w:jc w:val="both"/>
        <w:rPr>
          <w:color w:val="5B9BD5" w:themeColor="accent1"/>
        </w:rPr>
      </w:pPr>
      <w:r>
        <w:rPr>
          <w:color w:val="5B9BD5" w:themeColor="accent1"/>
        </w:rPr>
        <w:t>El campo tecnología no mostraba correctamente el valor que correspondía a la sede y corporativo (los mostraba al revés) por ello no está mostrándose correctamente.</w:t>
      </w:r>
    </w:p>
    <w:p w:rsidR="00D60A63" w:rsidRPr="000D5E22" w:rsidRDefault="00D60A63" w:rsidP="00793937">
      <w:pPr>
        <w:numPr>
          <w:ilvl w:val="0"/>
          <w:numId w:val="13"/>
        </w:numPr>
        <w:ind w:left="426"/>
        <w:contextualSpacing/>
        <w:jc w:val="both"/>
        <w:rPr>
          <w:color w:val="5B9BD5" w:themeColor="accent1"/>
        </w:rPr>
      </w:pPr>
      <w:r w:rsidRPr="000D5E22">
        <w:rPr>
          <w:color w:val="5B9BD5" w:themeColor="accent1"/>
        </w:rPr>
        <w:t xml:space="preserve">09.08.2018. Habría que incluir en las tecnologías la sede de Madrid, ya que si no, no se le puede asignar indicadores, al no pertenecer a ninguna tecnología y corresponder al corporativo. En el módulo configuración, en el aparatado de centrales, aparece la sede Corporativo asociado a la tecnología “sede” y la sede Madrid asociado a la sede “Corporativo”. Corporativo ha de ir asociado a </w:t>
      </w:r>
      <w:r w:rsidR="00030320" w:rsidRPr="000D5E22">
        <w:rPr>
          <w:color w:val="5B9BD5" w:themeColor="accent1"/>
        </w:rPr>
        <w:t>“</w:t>
      </w:r>
      <w:r w:rsidRPr="000D5E22">
        <w:rPr>
          <w:color w:val="5B9BD5" w:themeColor="accent1"/>
        </w:rPr>
        <w:t>Corporativo</w:t>
      </w:r>
      <w:r w:rsidR="00030320" w:rsidRPr="000D5E22">
        <w:rPr>
          <w:color w:val="5B9BD5" w:themeColor="accent1"/>
        </w:rPr>
        <w:t>”</w:t>
      </w:r>
      <w:r w:rsidRPr="000D5E22">
        <w:rPr>
          <w:color w:val="5B9BD5" w:themeColor="accent1"/>
        </w:rPr>
        <w:t xml:space="preserve"> y Sede Madrid a “sede Madrid”</w:t>
      </w:r>
    </w:p>
    <w:p w:rsidR="0041416A" w:rsidRDefault="0041416A" w:rsidP="0041416A">
      <w:pPr>
        <w:numPr>
          <w:ilvl w:val="0"/>
          <w:numId w:val="13"/>
        </w:numPr>
        <w:ind w:left="426"/>
        <w:contextualSpacing/>
        <w:jc w:val="both"/>
      </w:pPr>
      <w:r>
        <w:t xml:space="preserve">14.08.2018. Al crear desde corporativo un indicador, lo asigno a una central (por ejemplo Ceuta). El indicador es Cumplimiento de objetivos, el cual se calcula como </w:t>
      </w:r>
      <w:r w:rsidRPr="0041416A">
        <w:t>Nº objetivos cumplidos/ Nº objetivos planificados</w:t>
      </w:r>
      <w:r>
        <w:t>. En la hoja de parámetros he introducido</w:t>
      </w:r>
      <w:r w:rsidR="005E6C5F">
        <w:t xml:space="preserve"> los valores de 4 y 5 respectivamente. Cuando </w:t>
      </w:r>
      <w:r>
        <w:t xml:space="preserve"> </w:t>
      </w:r>
      <w:r w:rsidR="00D57CA3">
        <w:t>vuelvo a la pantalla inicial de gestión de indicadores y doy a editar el indicador “cumplimiento de objetivos”, en medición no me ha calculado nada… Entiendo que esto está todavía pendiente de implementar.</w:t>
      </w:r>
    </w:p>
    <w:p w:rsidR="00D57CA3" w:rsidRDefault="00D57CA3" w:rsidP="0041416A">
      <w:pPr>
        <w:numPr>
          <w:ilvl w:val="0"/>
          <w:numId w:val="13"/>
        </w:numPr>
        <w:ind w:left="426"/>
        <w:contextualSpacing/>
        <w:jc w:val="both"/>
      </w:pPr>
      <w:r>
        <w:t>14.08.2018. El listado de parámetros debe poder ser exportable, eligiendo el año que quieres ver</w:t>
      </w:r>
      <w:r w:rsidR="00E46058">
        <w:t>.</w:t>
      </w:r>
    </w:p>
    <w:p w:rsidR="00E46058" w:rsidRDefault="00E46058" w:rsidP="0041416A">
      <w:pPr>
        <w:numPr>
          <w:ilvl w:val="0"/>
          <w:numId w:val="13"/>
        </w:numPr>
        <w:ind w:left="426"/>
        <w:contextualSpacing/>
        <w:jc w:val="both"/>
      </w:pPr>
      <w:r>
        <w:t>14.08.2018. En el apartado medición de edición del indicador, distinguir mejor mediante los colores aquellas celdas que están bloqueadas, por ejemplo con un gris más oscuro, ya que apenas se nota la diferencia entre el color blanco y el gris.</w:t>
      </w:r>
    </w:p>
    <w:p w:rsidR="00076B1B" w:rsidRPr="002B1DEC" w:rsidRDefault="00076B1B" w:rsidP="00D57CA3">
      <w:pPr>
        <w:ind w:left="426"/>
        <w:contextualSpacing/>
        <w:jc w:val="both"/>
      </w:pPr>
    </w:p>
    <w:p w:rsidR="002C4015" w:rsidRDefault="002C4015" w:rsidP="00481E60">
      <w:pPr>
        <w:jc w:val="both"/>
      </w:pPr>
    </w:p>
    <w:p w:rsidR="0058142A" w:rsidRDefault="0058142A" w:rsidP="0058142A">
      <w:pPr>
        <w:jc w:val="both"/>
      </w:pPr>
      <w:proofErr w:type="gramStart"/>
      <w:r>
        <w:t>xxxxxxxxxxxxxxxxxxxxxxxxxxxxxxxxxxxxxxxxxxxxxxxxxxxxxxxxxxxxxxxxxxxxxxxxxxxxxxxxxxxxxxxxx</w:t>
      </w:r>
      <w:proofErr w:type="gramEnd"/>
    </w:p>
    <w:p w:rsidR="0058142A" w:rsidRPr="002C4015" w:rsidRDefault="0058142A" w:rsidP="0058142A">
      <w:pPr>
        <w:jc w:val="center"/>
        <w:rPr>
          <w:b/>
          <w:sz w:val="28"/>
          <w:szCs w:val="28"/>
          <w:lang w:val="es-ES_tradnl"/>
        </w:rPr>
      </w:pPr>
      <w:r>
        <w:rPr>
          <w:b/>
          <w:sz w:val="28"/>
          <w:szCs w:val="28"/>
          <w:lang w:val="es-ES_tradnl"/>
        </w:rPr>
        <w:t>CAJA DE HERRAMIENTAS</w:t>
      </w:r>
    </w:p>
    <w:p w:rsidR="0058142A" w:rsidRPr="00042F9B" w:rsidRDefault="00576B43" w:rsidP="0058142A">
      <w:pPr>
        <w:numPr>
          <w:ilvl w:val="0"/>
          <w:numId w:val="13"/>
        </w:numPr>
        <w:ind w:left="426"/>
        <w:contextualSpacing/>
        <w:rPr>
          <w:color w:val="5B9BD5" w:themeColor="accent1"/>
        </w:rPr>
      </w:pPr>
      <w:r>
        <w:t>14.08</w:t>
      </w:r>
      <w:r w:rsidR="0058142A">
        <w:t xml:space="preserve">.2018 Comprobar Correo donde se </w:t>
      </w:r>
      <w:r>
        <w:t>especifica</w:t>
      </w:r>
      <w:r w:rsidR="0058142A">
        <w:t xml:space="preserve"> las características de la nueva pantalla.</w:t>
      </w:r>
      <w:r>
        <w:t xml:space="preserve"> (Ya hablado en verano entre Jesús y Virginia). Repositorio de documentación.</w:t>
      </w:r>
    </w:p>
    <w:p w:rsidR="0058142A" w:rsidRDefault="0058142A" w:rsidP="00481E60">
      <w:pPr>
        <w:jc w:val="both"/>
      </w:pPr>
    </w:p>
    <w:p w:rsidR="00076B1B" w:rsidRDefault="00076B1B" w:rsidP="00481E60">
      <w:pPr>
        <w:jc w:val="both"/>
      </w:pPr>
    </w:p>
    <w:p w:rsidR="00076B1B" w:rsidRDefault="00076B1B" w:rsidP="00481E60">
      <w:pPr>
        <w:jc w:val="both"/>
      </w:pPr>
    </w:p>
    <w:p w:rsidR="00576B43" w:rsidRDefault="00576B43" w:rsidP="00576B43">
      <w:pPr>
        <w:jc w:val="both"/>
      </w:pPr>
      <w:proofErr w:type="gramStart"/>
      <w:r>
        <w:t>xxxxxxxxxxxxxxxxxxxxxxxxxxxxxxxxxxxxxxxxxxxxxxxxxxxxxxxxxxxxxxxxxxxxxxxxxxxxxxxxxxxxxxxxx</w:t>
      </w:r>
      <w:proofErr w:type="gramEnd"/>
    </w:p>
    <w:p w:rsidR="00576B43" w:rsidRPr="002C4015" w:rsidRDefault="00576B43" w:rsidP="00576B43">
      <w:pPr>
        <w:jc w:val="center"/>
        <w:rPr>
          <w:b/>
          <w:sz w:val="28"/>
          <w:szCs w:val="28"/>
          <w:lang w:val="es-ES_tradnl"/>
        </w:rPr>
      </w:pPr>
      <w:r>
        <w:rPr>
          <w:b/>
          <w:sz w:val="28"/>
          <w:szCs w:val="28"/>
          <w:lang w:val="es-ES_tradnl"/>
        </w:rPr>
        <w:t>Cosas Gruesas y de prioridad 1</w:t>
      </w:r>
    </w:p>
    <w:p w:rsidR="00576B43" w:rsidRPr="00EE78D5" w:rsidRDefault="00576B43" w:rsidP="00576B43">
      <w:pPr>
        <w:numPr>
          <w:ilvl w:val="0"/>
          <w:numId w:val="13"/>
        </w:numPr>
        <w:ind w:left="426"/>
        <w:contextualSpacing/>
        <w:rPr>
          <w:color w:val="5B9BD5" w:themeColor="accent1"/>
        </w:rPr>
      </w:pPr>
      <w:r w:rsidRPr="00EE78D5">
        <w:rPr>
          <w:color w:val="5B9BD5" w:themeColor="accent1"/>
        </w:rPr>
        <w:t xml:space="preserve">El módulo de aspectos Ambientales. Estaría finalizado para fecha </w:t>
      </w:r>
      <w:r w:rsidR="003A1386" w:rsidRPr="00EE78D5">
        <w:rPr>
          <w:color w:val="5B9BD5" w:themeColor="accent1"/>
        </w:rPr>
        <w:t>2</w:t>
      </w:r>
      <w:r w:rsidRPr="00EE78D5">
        <w:rPr>
          <w:color w:val="5B9BD5" w:themeColor="accent1"/>
        </w:rPr>
        <w:t xml:space="preserve"> de octubre de 2018.</w:t>
      </w:r>
      <w:r w:rsidR="00F1485C" w:rsidRPr="00EE78D5">
        <w:rPr>
          <w:color w:val="5B9BD5" w:themeColor="accent1"/>
        </w:rPr>
        <w:t xml:space="preserve"> Incluyendo el botón de información del mapa de aspectos ambientales, como nuevo “pop up” de tabla de información.</w:t>
      </w:r>
    </w:p>
    <w:p w:rsidR="00576B43" w:rsidRPr="00EE78D5" w:rsidRDefault="00576B43" w:rsidP="00576B43">
      <w:pPr>
        <w:numPr>
          <w:ilvl w:val="0"/>
          <w:numId w:val="13"/>
        </w:numPr>
        <w:ind w:left="426"/>
        <w:contextualSpacing/>
        <w:rPr>
          <w:color w:val="5B9BD5" w:themeColor="accent1"/>
        </w:rPr>
      </w:pPr>
      <w:r w:rsidRPr="00EE78D5">
        <w:rPr>
          <w:color w:val="5B9BD5" w:themeColor="accent1"/>
        </w:rPr>
        <w:t>El módulo de comunicación de riesgos. Dar una pensada a la propuesta de Virginia. Realizar un análisis de las especificaciones y definición de la pantalla por parte del equipo TI Sevilla. --- plazo orientativo – 5 de octubre de 2018.</w:t>
      </w:r>
    </w:p>
    <w:p w:rsidR="00576B43" w:rsidRPr="00EE78D5" w:rsidRDefault="00576B43" w:rsidP="00576B43">
      <w:pPr>
        <w:numPr>
          <w:ilvl w:val="0"/>
          <w:numId w:val="13"/>
        </w:numPr>
        <w:ind w:left="426"/>
        <w:contextualSpacing/>
        <w:rPr>
          <w:color w:val="5B9BD5" w:themeColor="accent1"/>
        </w:rPr>
      </w:pPr>
      <w:r w:rsidRPr="00EE78D5">
        <w:rPr>
          <w:color w:val="5B9BD5" w:themeColor="accent1"/>
        </w:rPr>
        <w:lastRenderedPageBreak/>
        <w:t>Partes Interesadas. Meter módulo nuevo en las centrales para la carga de la información de Nivel 4.  --- plazo orientativos – 5 de octubre de 2018.</w:t>
      </w:r>
    </w:p>
    <w:p w:rsidR="00576B43" w:rsidRPr="00EE78D5" w:rsidRDefault="00576B43" w:rsidP="00576B43">
      <w:pPr>
        <w:numPr>
          <w:ilvl w:val="0"/>
          <w:numId w:val="13"/>
        </w:numPr>
        <w:ind w:left="426"/>
        <w:contextualSpacing/>
        <w:rPr>
          <w:color w:val="5B9BD5" w:themeColor="accent1"/>
        </w:rPr>
      </w:pPr>
      <w:r w:rsidRPr="00EE78D5">
        <w:rPr>
          <w:color w:val="5B9BD5" w:themeColor="accent1"/>
        </w:rPr>
        <w:t xml:space="preserve">Nuevos campos de Seguridad --- Los campos nuevos están ya implementados sobre BBDD. Simplemente quedaría mostrarlos en pantalla. 1 día de trabajo </w:t>
      </w:r>
      <w:proofErr w:type="spellStart"/>
      <w:r w:rsidRPr="00EE78D5">
        <w:rPr>
          <w:color w:val="5B9BD5" w:themeColor="accent1"/>
        </w:rPr>
        <w:t>aprox</w:t>
      </w:r>
      <w:proofErr w:type="spellEnd"/>
      <w:r w:rsidRPr="00EE78D5">
        <w:rPr>
          <w:color w:val="5B9BD5" w:themeColor="accent1"/>
        </w:rPr>
        <w:t>…</w:t>
      </w:r>
      <w:proofErr w:type="gramStart"/>
      <w:r w:rsidRPr="00EE78D5">
        <w:rPr>
          <w:color w:val="5B9BD5" w:themeColor="accent1"/>
        </w:rPr>
        <w:t>..</w:t>
      </w:r>
      <w:proofErr w:type="gramEnd"/>
      <w:r w:rsidRPr="00EE78D5">
        <w:rPr>
          <w:color w:val="5B9BD5" w:themeColor="accent1"/>
        </w:rPr>
        <w:t xml:space="preserve"> ---- vamos a intentar tenerlo para el día 5 de octubre de 2018.</w:t>
      </w:r>
    </w:p>
    <w:p w:rsidR="00576B43" w:rsidRDefault="00576B43" w:rsidP="00576B43">
      <w:pPr>
        <w:numPr>
          <w:ilvl w:val="0"/>
          <w:numId w:val="13"/>
        </w:numPr>
        <w:ind w:left="426"/>
        <w:contextualSpacing/>
      </w:pPr>
      <w:r>
        <w:t>Caja de herramientas --- Añadir una opción de incluir documentación, similar a la de incluir las normas. Periodo aproximado</w:t>
      </w:r>
      <w:proofErr w:type="gramStart"/>
      <w:r>
        <w:t>,,</w:t>
      </w:r>
      <w:proofErr w:type="gramEnd"/>
      <w:r>
        <w:t xml:space="preserve"> para el 10 de oct.</w:t>
      </w:r>
      <w:bookmarkStart w:id="0" w:name="_GoBack"/>
      <w:bookmarkEnd w:id="0"/>
    </w:p>
    <w:p w:rsidR="00576B43" w:rsidRDefault="00576B43" w:rsidP="00576B43">
      <w:pPr>
        <w:numPr>
          <w:ilvl w:val="0"/>
          <w:numId w:val="13"/>
        </w:numPr>
        <w:ind w:left="426"/>
        <w:contextualSpacing/>
      </w:pPr>
      <w:r>
        <w:t>Implementar Informes --- Módulo de informes ---- Flecos de tamaño de campos y plantillas de informes. Informes de SPM --- Ap</w:t>
      </w:r>
      <w:r w:rsidR="00F1485C">
        <w:t>ro</w:t>
      </w:r>
      <w:r>
        <w:t>ximadamente para el 11 de octubre.</w:t>
      </w:r>
    </w:p>
    <w:p w:rsidR="00576B43" w:rsidRDefault="00F1485C" w:rsidP="00576B43">
      <w:pPr>
        <w:numPr>
          <w:ilvl w:val="0"/>
          <w:numId w:val="13"/>
        </w:numPr>
        <w:ind w:left="426"/>
        <w:contextualSpacing/>
      </w:pPr>
      <w:r>
        <w:t>Informe por la dirección… Ya iniciado el trabajo. Reconfiguración de plantilla e información del informe. ---- Aproximadamente para el 19 de octubre.</w:t>
      </w:r>
    </w:p>
    <w:p w:rsidR="00F1485C" w:rsidRDefault="00F1485C" w:rsidP="00576B43">
      <w:pPr>
        <w:numPr>
          <w:ilvl w:val="0"/>
          <w:numId w:val="13"/>
        </w:numPr>
        <w:ind w:left="426"/>
        <w:contextualSpacing/>
      </w:pPr>
      <w:r>
        <w:t>Incluir en algún hueco temporal, lo de asignar parámetros de indicadores a las centrales, de forma que a cada central le aparezca los parámetros que les corresponden.</w:t>
      </w:r>
    </w:p>
    <w:p w:rsidR="00F1485C" w:rsidRDefault="00F1485C" w:rsidP="00576B43">
      <w:pPr>
        <w:numPr>
          <w:ilvl w:val="0"/>
          <w:numId w:val="13"/>
        </w:numPr>
        <w:ind w:left="426"/>
        <w:contextualSpacing/>
      </w:pPr>
      <w:r>
        <w:t>Refresco y actualización de valores de cálculo de indicadores al modificar parámetros de indicadores.</w:t>
      </w:r>
    </w:p>
    <w:p w:rsidR="003F0DD9" w:rsidRDefault="003F0DD9" w:rsidP="00576B43">
      <w:pPr>
        <w:numPr>
          <w:ilvl w:val="0"/>
          <w:numId w:val="13"/>
        </w:numPr>
        <w:ind w:left="426"/>
        <w:contextualSpacing/>
      </w:pPr>
      <w:r>
        <w:t xml:space="preserve">Comprobación de semafórico de indicadores según tendencia de indicador. Ver mail de </w:t>
      </w:r>
      <w:proofErr w:type="spellStart"/>
      <w:r>
        <w:t>jose</w:t>
      </w:r>
      <w:proofErr w:type="spellEnd"/>
      <w:r>
        <w:t xml:space="preserve"> </w:t>
      </w:r>
      <w:proofErr w:type="spellStart"/>
      <w:r>
        <w:t>antonio</w:t>
      </w:r>
      <w:proofErr w:type="spellEnd"/>
      <w:r>
        <w:t>. Valor de referencia máximo o mínimo.</w:t>
      </w:r>
    </w:p>
    <w:p w:rsidR="00F1485C" w:rsidRPr="00576B43" w:rsidRDefault="00F1485C" w:rsidP="00F1485C">
      <w:pPr>
        <w:ind w:left="426"/>
        <w:contextualSpacing/>
      </w:pPr>
    </w:p>
    <w:p w:rsidR="00576B43" w:rsidRDefault="00576B43" w:rsidP="00481E60">
      <w:pPr>
        <w:jc w:val="both"/>
      </w:pPr>
    </w:p>
    <w:p w:rsidR="00481E60" w:rsidRPr="00481E60" w:rsidRDefault="00481E60" w:rsidP="00481E60">
      <w:pPr>
        <w:ind w:left="720"/>
        <w:contextualSpacing/>
        <w:rPr>
          <w:lang w:val="es-ES_tradnl"/>
        </w:rPr>
      </w:pPr>
    </w:p>
    <w:p w:rsidR="00481E60" w:rsidRPr="00481E60" w:rsidRDefault="004C5B0C" w:rsidP="00481E60">
      <w:pPr>
        <w:ind w:left="1440"/>
        <w:contextualSpacing/>
        <w:rPr>
          <w:lang w:val="es-ES_tradnl"/>
        </w:rPr>
      </w:pPr>
      <w:r>
        <w:rPr>
          <w:lang w:val="es-ES_tradnl"/>
        </w:rPr>
        <w:t>************************************************</w:t>
      </w:r>
    </w:p>
    <w:p w:rsidR="004C5B0C" w:rsidRDefault="004C5B0C" w:rsidP="004C5B0C">
      <w:pPr>
        <w:contextualSpacing/>
        <w:jc w:val="both"/>
        <w:rPr>
          <w:b/>
          <w:lang w:val="es-ES_tradnl"/>
        </w:rPr>
      </w:pPr>
    </w:p>
    <w:p w:rsidR="004C5B0C" w:rsidRDefault="004C5B0C" w:rsidP="004C5B0C">
      <w:pPr>
        <w:contextualSpacing/>
        <w:jc w:val="both"/>
        <w:rPr>
          <w:b/>
          <w:lang w:val="es-ES_tradnl"/>
        </w:rPr>
      </w:pPr>
    </w:p>
    <w:p w:rsidR="00481E60" w:rsidRDefault="004C5B0C" w:rsidP="004C5B0C">
      <w:pPr>
        <w:contextualSpacing/>
        <w:jc w:val="both"/>
        <w:rPr>
          <w:b/>
          <w:lang w:val="es-ES_tradnl"/>
        </w:rPr>
      </w:pPr>
      <w:r w:rsidRPr="004C5B0C">
        <w:rPr>
          <w:b/>
          <w:lang w:val="es-ES_tradnl"/>
        </w:rPr>
        <w:t>MÓDULO ASPECTOS</w:t>
      </w:r>
    </w:p>
    <w:p w:rsidR="004C5B0C" w:rsidRDefault="004C5B0C" w:rsidP="004C5B0C">
      <w:pPr>
        <w:contextualSpacing/>
        <w:jc w:val="both"/>
        <w:rPr>
          <w:b/>
          <w:lang w:val="es-ES_tradnl"/>
        </w:rPr>
      </w:pPr>
    </w:p>
    <w:p w:rsidR="004C5B0C" w:rsidRPr="00B25893" w:rsidRDefault="004C5B0C" w:rsidP="004C5B0C">
      <w:pPr>
        <w:pStyle w:val="Prrafodelista"/>
        <w:numPr>
          <w:ilvl w:val="0"/>
          <w:numId w:val="23"/>
        </w:numPr>
        <w:contextualSpacing/>
        <w:jc w:val="both"/>
        <w:rPr>
          <w:color w:val="5B9BD5" w:themeColor="accent1"/>
          <w:lang w:val="es-ES_tradnl"/>
        </w:rPr>
      </w:pPr>
      <w:r w:rsidRPr="00B25893">
        <w:rPr>
          <w:color w:val="5B9BD5" w:themeColor="accent1"/>
          <w:lang w:val="es-ES_tradnl"/>
        </w:rPr>
        <w:t xml:space="preserve">04.10.18 </w:t>
      </w:r>
      <w:r w:rsidR="00D3742A" w:rsidRPr="00B25893">
        <w:rPr>
          <w:color w:val="5B9BD5" w:themeColor="accent1"/>
          <w:lang w:val="es-ES_tradnl"/>
        </w:rPr>
        <w:t xml:space="preserve">El aspecto otras emisiones (GE) entendí que nos </w:t>
      </w:r>
      <w:r w:rsidR="001176BB" w:rsidRPr="00B25893">
        <w:rPr>
          <w:color w:val="5B9BD5" w:themeColor="accent1"/>
          <w:lang w:val="es-ES_tradnl"/>
        </w:rPr>
        <w:t>estábamos</w:t>
      </w:r>
      <w:r w:rsidR="00D3742A" w:rsidRPr="00B25893">
        <w:rPr>
          <w:color w:val="5B9BD5" w:themeColor="accent1"/>
          <w:lang w:val="es-ES_tradnl"/>
        </w:rPr>
        <w:t xml:space="preserve"> refiriendo a las emisiones GEI, y por eso os </w:t>
      </w:r>
      <w:r w:rsidR="001176BB" w:rsidRPr="00B25893">
        <w:rPr>
          <w:color w:val="5B9BD5" w:themeColor="accent1"/>
          <w:lang w:val="es-ES_tradnl"/>
        </w:rPr>
        <w:t>pedí</w:t>
      </w:r>
      <w:r w:rsidR="00D3742A" w:rsidRPr="00B25893">
        <w:rPr>
          <w:color w:val="5B9BD5" w:themeColor="accent1"/>
          <w:lang w:val="es-ES_tradnl"/>
        </w:rPr>
        <w:t xml:space="preserve"> que se pusiera GEI, pero en realidad son las emisiones de grupo electrógeno,</w:t>
      </w:r>
      <w:r w:rsidR="001176BB" w:rsidRPr="00B25893">
        <w:rPr>
          <w:color w:val="5B9BD5" w:themeColor="accent1"/>
          <w:lang w:val="es-ES_tradnl"/>
        </w:rPr>
        <w:t xml:space="preserve"> por tanto en lugar de poner GE poner “grupo electrógeno” para evitar confusión.</w:t>
      </w:r>
    </w:p>
    <w:p w:rsidR="001371CA" w:rsidRPr="00B25893" w:rsidRDefault="001371CA" w:rsidP="004C5B0C">
      <w:pPr>
        <w:pStyle w:val="Prrafodelista"/>
        <w:numPr>
          <w:ilvl w:val="0"/>
          <w:numId w:val="23"/>
        </w:numPr>
        <w:contextualSpacing/>
        <w:jc w:val="both"/>
        <w:rPr>
          <w:color w:val="5B9BD5" w:themeColor="accent1"/>
          <w:lang w:val="es-ES_tradnl"/>
        </w:rPr>
      </w:pPr>
      <w:r w:rsidRPr="00B25893">
        <w:rPr>
          <w:color w:val="5B9BD5" w:themeColor="accent1"/>
          <w:lang w:val="es-ES_tradnl"/>
        </w:rPr>
        <w:t>El criterio para que sea significativo es mayor o igual que 7 (ahora mismo está como mayor que 7)</w:t>
      </w:r>
    </w:p>
    <w:p w:rsidR="00B0559D" w:rsidRPr="006D0192" w:rsidRDefault="00B0559D" w:rsidP="004C5B0C">
      <w:pPr>
        <w:pStyle w:val="Prrafodelista"/>
        <w:numPr>
          <w:ilvl w:val="0"/>
          <w:numId w:val="23"/>
        </w:numPr>
        <w:contextualSpacing/>
        <w:jc w:val="both"/>
        <w:rPr>
          <w:color w:val="5B9BD5" w:themeColor="accent1"/>
          <w:lang w:val="es-ES_tradnl"/>
        </w:rPr>
      </w:pPr>
      <w:r w:rsidRPr="006D0192">
        <w:rPr>
          <w:color w:val="5B9BD5" w:themeColor="accent1"/>
          <w:lang w:val="es-ES_tradnl"/>
        </w:rPr>
        <w:t>En evaluaciones por parámetro, en el desplegable no debería salir:</w:t>
      </w:r>
    </w:p>
    <w:p w:rsidR="00B0559D" w:rsidRPr="006D0192" w:rsidRDefault="00B0559D" w:rsidP="00B0559D">
      <w:pPr>
        <w:pStyle w:val="Prrafodelista"/>
        <w:numPr>
          <w:ilvl w:val="1"/>
          <w:numId w:val="23"/>
        </w:numPr>
        <w:contextualSpacing/>
        <w:jc w:val="both"/>
        <w:rPr>
          <w:color w:val="5B9BD5" w:themeColor="accent1"/>
          <w:lang w:val="es-ES_tradnl"/>
        </w:rPr>
      </w:pPr>
      <w:r w:rsidRPr="006D0192">
        <w:rPr>
          <w:color w:val="5B9BD5" w:themeColor="accent1"/>
          <w:lang w:val="es-ES_tradnl"/>
        </w:rPr>
        <w:t>Consumo de sustancias en centro de producción de energía eléctrica</w:t>
      </w:r>
    </w:p>
    <w:p w:rsidR="00B0559D" w:rsidRPr="006D0192" w:rsidRDefault="00B0559D" w:rsidP="00B0559D">
      <w:pPr>
        <w:pStyle w:val="Prrafodelista"/>
        <w:numPr>
          <w:ilvl w:val="1"/>
          <w:numId w:val="23"/>
        </w:numPr>
        <w:contextualSpacing/>
        <w:jc w:val="both"/>
        <w:rPr>
          <w:color w:val="5B9BD5" w:themeColor="accent1"/>
          <w:lang w:val="es-ES_tradnl"/>
        </w:rPr>
      </w:pPr>
      <w:r w:rsidRPr="006D0192">
        <w:rPr>
          <w:color w:val="5B9BD5" w:themeColor="accent1"/>
          <w:lang w:val="es-ES_tradnl"/>
        </w:rPr>
        <w:t>Consumo de sustancias en planta de tratamiento de aguas</w:t>
      </w:r>
    </w:p>
    <w:p w:rsidR="00B0559D" w:rsidRPr="006D0192" w:rsidRDefault="00B0559D" w:rsidP="00B0559D">
      <w:pPr>
        <w:pStyle w:val="Prrafodelista"/>
        <w:numPr>
          <w:ilvl w:val="1"/>
          <w:numId w:val="23"/>
        </w:numPr>
        <w:contextualSpacing/>
        <w:jc w:val="both"/>
        <w:rPr>
          <w:color w:val="5B9BD5" w:themeColor="accent1"/>
          <w:lang w:val="es-ES_tradnl"/>
        </w:rPr>
      </w:pPr>
      <w:r w:rsidRPr="006D0192">
        <w:rPr>
          <w:color w:val="5B9BD5" w:themeColor="accent1"/>
          <w:lang w:val="es-ES_tradnl"/>
        </w:rPr>
        <w:t>Consumo de sustancias en planta de tratamiento de efluentes</w:t>
      </w:r>
    </w:p>
    <w:p w:rsidR="00B0559D" w:rsidRPr="006D0192" w:rsidRDefault="00B0559D" w:rsidP="00E724A1">
      <w:pPr>
        <w:pStyle w:val="Prrafodelista"/>
        <w:ind w:left="1440"/>
        <w:contextualSpacing/>
        <w:jc w:val="both"/>
        <w:rPr>
          <w:color w:val="5B9BD5" w:themeColor="accent1"/>
          <w:lang w:val="es-ES_tradnl"/>
        </w:rPr>
      </w:pPr>
    </w:p>
    <w:p w:rsidR="00D3742A" w:rsidRPr="006D0192" w:rsidRDefault="00B0559D" w:rsidP="00B0559D">
      <w:pPr>
        <w:ind w:left="720"/>
        <w:contextualSpacing/>
        <w:jc w:val="both"/>
        <w:rPr>
          <w:color w:val="5B9BD5" w:themeColor="accent1"/>
          <w:lang w:val="es-ES_tradnl"/>
        </w:rPr>
      </w:pPr>
      <w:r w:rsidRPr="006D0192">
        <w:rPr>
          <w:color w:val="5B9BD5" w:themeColor="accent1"/>
          <w:lang w:val="es-ES_tradnl"/>
        </w:rPr>
        <w:t>Ya que estos aspectos se evalúan por foco.</w:t>
      </w:r>
    </w:p>
    <w:p w:rsidR="00B0559D" w:rsidRDefault="00B0559D" w:rsidP="00B0559D">
      <w:pPr>
        <w:ind w:left="720"/>
        <w:contextualSpacing/>
        <w:jc w:val="both"/>
        <w:rPr>
          <w:lang w:val="es-ES_tradnl"/>
        </w:rPr>
      </w:pPr>
    </w:p>
    <w:p w:rsidR="00B0559D" w:rsidRDefault="00B0559D" w:rsidP="00B0559D">
      <w:pPr>
        <w:pStyle w:val="Prrafodelista"/>
        <w:numPr>
          <w:ilvl w:val="0"/>
          <w:numId w:val="23"/>
        </w:numPr>
        <w:contextualSpacing/>
        <w:jc w:val="both"/>
        <w:rPr>
          <w:lang w:val="es-ES_tradnl"/>
        </w:rPr>
      </w:pPr>
      <w:r>
        <w:rPr>
          <w:lang w:val="es-ES_tradnl"/>
        </w:rPr>
        <w:t>El botón exportar de la página de aspectos no hace nada. Debería poderse exportar por años, como hacemos en el módulo de acciones de mejora.</w:t>
      </w:r>
    </w:p>
    <w:p w:rsidR="00B0559D" w:rsidRDefault="00B0559D" w:rsidP="00B0559D">
      <w:pPr>
        <w:ind w:left="720"/>
        <w:contextualSpacing/>
        <w:jc w:val="both"/>
        <w:rPr>
          <w:lang w:val="es-ES_tradnl"/>
        </w:rPr>
      </w:pPr>
    </w:p>
    <w:p w:rsidR="004C5B0C" w:rsidRPr="004C5B0C" w:rsidRDefault="004C5B0C" w:rsidP="004C5B0C">
      <w:pPr>
        <w:pStyle w:val="Prrafodelista"/>
        <w:numPr>
          <w:ilvl w:val="0"/>
          <w:numId w:val="23"/>
        </w:numPr>
        <w:contextualSpacing/>
        <w:jc w:val="both"/>
        <w:rPr>
          <w:lang w:val="es-ES_tradnl"/>
        </w:rPr>
      </w:pPr>
      <w:r>
        <w:rPr>
          <w:lang w:val="es-ES_tradnl"/>
        </w:rPr>
        <w:t xml:space="preserve">04.10.18 </w:t>
      </w:r>
      <w:r w:rsidR="00E724A1">
        <w:rPr>
          <w:lang w:val="es-ES_tradnl"/>
        </w:rPr>
        <w:t>Hay aspectos que se van a crear muchas veces, por ejemplo residuos, y en listado de aspectos no se distinguen, por tanto creo que se puede poner una columna más que coja por ejemplo los 25 primeros caracteres del campo descripción ¿eso es posible?</w:t>
      </w:r>
    </w:p>
    <w:p w:rsidR="008A39E4" w:rsidRDefault="008A39E4" w:rsidP="008A39E4">
      <w:pPr>
        <w:pStyle w:val="Prrafodelista"/>
        <w:jc w:val="both"/>
      </w:pPr>
    </w:p>
    <w:p w:rsidR="008E767E" w:rsidRDefault="008E767E" w:rsidP="008E767E">
      <w:pPr>
        <w:pStyle w:val="Prrafodelista"/>
        <w:numPr>
          <w:ilvl w:val="0"/>
          <w:numId w:val="23"/>
        </w:numPr>
        <w:jc w:val="both"/>
      </w:pPr>
      <w:r>
        <w:t>Aspecto Otras emisiones (grupos electrógenos):</w:t>
      </w:r>
    </w:p>
    <w:p w:rsidR="008E767E" w:rsidRDefault="008E767E" w:rsidP="008E767E">
      <w:pPr>
        <w:pStyle w:val="Prrafodelista"/>
        <w:jc w:val="both"/>
      </w:pPr>
    </w:p>
    <w:p w:rsidR="008E767E" w:rsidRDefault="008E767E" w:rsidP="008E767E">
      <w:pPr>
        <w:pStyle w:val="Prrafodelista"/>
        <w:jc w:val="both"/>
      </w:pPr>
      <w:r>
        <w:t xml:space="preserve">En el tipo de combustible en </w:t>
      </w:r>
      <w:proofErr w:type="spellStart"/>
      <w:r>
        <w:t>Diesel</w:t>
      </w:r>
      <w:proofErr w:type="spellEnd"/>
      <w:r>
        <w:t xml:space="preserve"> poner “combustible utilizado </w:t>
      </w:r>
      <w:proofErr w:type="spellStart"/>
      <w:r>
        <w:t>Diesel</w:t>
      </w:r>
      <w:proofErr w:type="spellEnd"/>
      <w:r>
        <w:t>). Para que sea igual que las otras 2 opciones.</w:t>
      </w:r>
    </w:p>
    <w:p w:rsidR="008E767E" w:rsidRDefault="008E767E" w:rsidP="008E767E">
      <w:pPr>
        <w:pStyle w:val="Prrafodelista"/>
        <w:jc w:val="both"/>
      </w:pPr>
      <w:r>
        <w:rPr>
          <w:noProof/>
          <w:lang w:eastAsia="es-ES"/>
        </w:rPr>
        <w:lastRenderedPageBreak/>
        <w:drawing>
          <wp:inline distT="0" distB="0" distL="0" distR="0" wp14:anchorId="7DAEA14E" wp14:editId="5D298C3A">
            <wp:extent cx="4676775" cy="1914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775" cy="1914525"/>
                    </a:xfrm>
                    <a:prstGeom prst="rect">
                      <a:avLst/>
                    </a:prstGeom>
                  </pic:spPr>
                </pic:pic>
              </a:graphicData>
            </a:graphic>
          </wp:inline>
        </w:drawing>
      </w:r>
    </w:p>
    <w:p w:rsidR="008E767E" w:rsidRDefault="008E767E" w:rsidP="008E767E">
      <w:pPr>
        <w:pStyle w:val="Prrafodelista"/>
        <w:jc w:val="both"/>
      </w:pPr>
    </w:p>
    <w:p w:rsidR="008E767E" w:rsidRDefault="008E767E" w:rsidP="008E767E">
      <w:pPr>
        <w:pStyle w:val="Prrafodelista"/>
        <w:jc w:val="both"/>
      </w:pPr>
      <w:r w:rsidRPr="00316F3D">
        <w:t>En este aspecto no hace falta los datos de ponderación de horas/año grupo electrógeno</w:t>
      </w:r>
      <w:r w:rsidR="00316F3D">
        <w:t>, ya que son los mismos datos los de ponderación que los datos cantidad.</w:t>
      </w:r>
    </w:p>
    <w:p w:rsidR="00316F3D" w:rsidRPr="00316F3D" w:rsidRDefault="00316F3D" w:rsidP="008E767E">
      <w:pPr>
        <w:pStyle w:val="Prrafodelista"/>
        <w:jc w:val="both"/>
      </w:pPr>
    </w:p>
    <w:p w:rsidR="00F56E44" w:rsidRDefault="00F56E44" w:rsidP="008E767E">
      <w:pPr>
        <w:pStyle w:val="Prrafodelista"/>
        <w:jc w:val="both"/>
      </w:pPr>
      <w:r>
        <w:t>El resultado de la evaluación de este aspecto debería ser en magnitud un 1. Tener en cuenta que cuando la variación es 0% debe ser un 1.</w:t>
      </w:r>
    </w:p>
    <w:p w:rsidR="00F56E44" w:rsidRDefault="00F56E44" w:rsidP="008E767E">
      <w:pPr>
        <w:pStyle w:val="Prrafodelista"/>
        <w:jc w:val="both"/>
      </w:pPr>
    </w:p>
    <w:p w:rsidR="00F56E44" w:rsidRDefault="00F56E44" w:rsidP="00F56E44">
      <w:pPr>
        <w:pStyle w:val="Prrafodelista"/>
        <w:numPr>
          <w:ilvl w:val="0"/>
          <w:numId w:val="23"/>
        </w:numPr>
        <w:jc w:val="both"/>
      </w:pPr>
      <w:r>
        <w:t>Otras emisiones vehículos y maquinaria.</w:t>
      </w:r>
    </w:p>
    <w:p w:rsidR="00F56E44" w:rsidRDefault="00F56E44" w:rsidP="00F56E44">
      <w:pPr>
        <w:pStyle w:val="Prrafodelista"/>
        <w:jc w:val="both"/>
      </w:pPr>
      <w:r>
        <w:t>No debe ir ponderado a la producción.</w:t>
      </w:r>
      <w:r w:rsidR="001371CA">
        <w:t xml:space="preserve"> Por lo que me da error si meto los datos cantidad y doy a guardar datos.</w:t>
      </w:r>
    </w:p>
    <w:p w:rsidR="001371CA" w:rsidRDefault="001371CA" w:rsidP="00F56E44">
      <w:pPr>
        <w:pStyle w:val="Prrafodelista"/>
        <w:jc w:val="both"/>
      </w:pPr>
    </w:p>
    <w:p w:rsidR="0064431E" w:rsidRPr="003A5F4B" w:rsidRDefault="0064431E" w:rsidP="001371CA">
      <w:pPr>
        <w:pStyle w:val="Prrafodelista"/>
        <w:numPr>
          <w:ilvl w:val="0"/>
          <w:numId w:val="23"/>
        </w:numPr>
        <w:jc w:val="both"/>
        <w:rPr>
          <w:color w:val="5B9BD5" w:themeColor="accent1"/>
        </w:rPr>
      </w:pPr>
      <w:r w:rsidRPr="003A5F4B">
        <w:rPr>
          <w:color w:val="5B9BD5" w:themeColor="accent1"/>
        </w:rPr>
        <w:t>Emisiones reguladas</w:t>
      </w:r>
    </w:p>
    <w:p w:rsidR="001371CA" w:rsidRPr="003A5F4B" w:rsidRDefault="001371CA" w:rsidP="0064431E">
      <w:pPr>
        <w:pStyle w:val="Prrafodelista"/>
        <w:jc w:val="both"/>
        <w:rPr>
          <w:color w:val="5B9BD5" w:themeColor="accent1"/>
        </w:rPr>
      </w:pPr>
      <w:r w:rsidRPr="003A5F4B">
        <w:rPr>
          <w:color w:val="5B9BD5" w:themeColor="accent1"/>
        </w:rPr>
        <w:t>Al asignar un parámetro al foco chimenea y l</w:t>
      </w:r>
      <w:r w:rsidR="00BD370A" w:rsidRPr="003A5F4B">
        <w:rPr>
          <w:color w:val="5B9BD5" w:themeColor="accent1"/>
        </w:rPr>
        <w:t>u</w:t>
      </w:r>
      <w:r w:rsidRPr="003A5F4B">
        <w:rPr>
          <w:color w:val="5B9BD5" w:themeColor="accent1"/>
        </w:rPr>
        <w:t>ego querer eliminarlo me da error:</w:t>
      </w:r>
    </w:p>
    <w:p w:rsidR="001371CA" w:rsidRDefault="001371CA" w:rsidP="001371CA">
      <w:pPr>
        <w:pStyle w:val="Prrafodelista"/>
        <w:jc w:val="both"/>
      </w:pPr>
    </w:p>
    <w:p w:rsidR="001371CA" w:rsidRDefault="001371CA" w:rsidP="001371CA">
      <w:pPr>
        <w:pStyle w:val="Prrafodelista"/>
        <w:jc w:val="both"/>
      </w:pPr>
    </w:p>
    <w:p w:rsidR="001371CA" w:rsidRDefault="001371CA" w:rsidP="001371CA">
      <w:pPr>
        <w:pStyle w:val="Prrafodelista"/>
        <w:jc w:val="both"/>
      </w:pPr>
      <w:r>
        <w:rPr>
          <w:noProof/>
          <w:lang w:eastAsia="es-ES"/>
        </w:rPr>
        <w:drawing>
          <wp:inline distT="0" distB="0" distL="0" distR="0" wp14:anchorId="1EC0B55B" wp14:editId="38115077">
            <wp:extent cx="5400040" cy="990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990600"/>
                    </a:xfrm>
                    <a:prstGeom prst="rect">
                      <a:avLst/>
                    </a:prstGeom>
                  </pic:spPr>
                </pic:pic>
              </a:graphicData>
            </a:graphic>
          </wp:inline>
        </w:drawing>
      </w:r>
    </w:p>
    <w:p w:rsidR="001371CA" w:rsidRDefault="0064431E" w:rsidP="001371CA">
      <w:pPr>
        <w:pStyle w:val="Prrafodelista"/>
        <w:jc w:val="both"/>
      </w:pPr>
      <w:r>
        <w:t>En la evaluación por parámetro del aspecto, por ejemplo SO2, los datos cantidad debe ser editable, ya que el mayor valor de las mediciones en continuo (de enero a dic) se utiliza para el cálculo del acercamiento, pero no de la variación.</w:t>
      </w:r>
    </w:p>
    <w:p w:rsidR="0064431E" w:rsidRDefault="0064431E" w:rsidP="001371CA">
      <w:pPr>
        <w:pStyle w:val="Prrafodelista"/>
        <w:jc w:val="both"/>
      </w:pPr>
    </w:p>
    <w:p w:rsidR="0064431E" w:rsidRDefault="0064431E" w:rsidP="001371CA">
      <w:pPr>
        <w:pStyle w:val="Prrafodelista"/>
        <w:jc w:val="both"/>
      </w:pPr>
      <w:r>
        <w:rPr>
          <w:noProof/>
          <w:lang w:eastAsia="es-ES"/>
        </w:rPr>
        <w:drawing>
          <wp:inline distT="0" distB="0" distL="0" distR="0" wp14:anchorId="71AD47DA" wp14:editId="1B8CB3E9">
            <wp:extent cx="5400040" cy="23901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90140"/>
                    </a:xfrm>
                    <a:prstGeom prst="rect">
                      <a:avLst/>
                    </a:prstGeom>
                  </pic:spPr>
                </pic:pic>
              </a:graphicData>
            </a:graphic>
          </wp:inline>
        </w:drawing>
      </w:r>
    </w:p>
    <w:p w:rsidR="0064431E" w:rsidRDefault="0064431E" w:rsidP="001371CA">
      <w:pPr>
        <w:pStyle w:val="Prrafodelista"/>
        <w:jc w:val="both"/>
      </w:pPr>
    </w:p>
    <w:p w:rsidR="0064431E" w:rsidRDefault="0064431E" w:rsidP="001371CA">
      <w:pPr>
        <w:pStyle w:val="Prrafodelista"/>
        <w:jc w:val="both"/>
      </w:pPr>
    </w:p>
    <w:p w:rsidR="001371CA" w:rsidRDefault="001371CA" w:rsidP="001371CA">
      <w:pPr>
        <w:pStyle w:val="Prrafodelista"/>
        <w:jc w:val="both"/>
      </w:pPr>
    </w:p>
    <w:p w:rsidR="001371CA" w:rsidRDefault="001371CA" w:rsidP="001371CA">
      <w:pPr>
        <w:jc w:val="both"/>
      </w:pPr>
    </w:p>
    <w:p w:rsidR="00870919" w:rsidRDefault="00870919" w:rsidP="00870919">
      <w:pPr>
        <w:pStyle w:val="Prrafodelista"/>
        <w:numPr>
          <w:ilvl w:val="0"/>
          <w:numId w:val="23"/>
        </w:numPr>
        <w:jc w:val="both"/>
      </w:pPr>
      <w:r>
        <w:lastRenderedPageBreak/>
        <w:t>Vertidos regulados</w:t>
      </w:r>
    </w:p>
    <w:p w:rsidR="001371CA" w:rsidRDefault="00870919" w:rsidP="001371CA">
      <w:pPr>
        <w:pStyle w:val="Prrafodelista"/>
        <w:jc w:val="both"/>
      </w:pPr>
      <w:r>
        <w:t>Los parámetros del vertido (por ejemplo el PH) no se ponderan a la producción y los datos cantidad deben ser editables.</w:t>
      </w:r>
    </w:p>
    <w:p w:rsidR="00870919" w:rsidRDefault="00870919" w:rsidP="001371CA">
      <w:pPr>
        <w:pStyle w:val="Prrafodelista"/>
        <w:jc w:val="both"/>
      </w:pPr>
      <w:r>
        <w:rPr>
          <w:noProof/>
          <w:lang w:eastAsia="es-ES"/>
        </w:rPr>
        <w:drawing>
          <wp:inline distT="0" distB="0" distL="0" distR="0" wp14:anchorId="4F4905C9" wp14:editId="1D255C59">
            <wp:extent cx="5400040" cy="16871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87195"/>
                    </a:xfrm>
                    <a:prstGeom prst="rect">
                      <a:avLst/>
                    </a:prstGeom>
                  </pic:spPr>
                </pic:pic>
              </a:graphicData>
            </a:graphic>
          </wp:inline>
        </w:drawing>
      </w:r>
    </w:p>
    <w:p w:rsidR="00546D17" w:rsidRDefault="00546D17" w:rsidP="001371CA">
      <w:pPr>
        <w:pStyle w:val="Prrafodelista"/>
        <w:jc w:val="both"/>
      </w:pPr>
    </w:p>
    <w:p w:rsidR="00546D17" w:rsidRDefault="00546D17" w:rsidP="001371CA">
      <w:pPr>
        <w:pStyle w:val="Prrafodelista"/>
        <w:jc w:val="both"/>
      </w:pPr>
    </w:p>
    <w:p w:rsidR="00BD370A" w:rsidRDefault="00BD370A" w:rsidP="001371CA">
      <w:pPr>
        <w:pStyle w:val="Prrafodelista"/>
        <w:jc w:val="both"/>
      </w:pPr>
      <w:r>
        <w:t>Cuando meto los datos y doy a guardar los borra y no los graba.</w:t>
      </w:r>
    </w:p>
    <w:p w:rsidR="00546D17" w:rsidRDefault="00546D17" w:rsidP="001371CA">
      <w:pPr>
        <w:pStyle w:val="Prrafodelista"/>
        <w:jc w:val="both"/>
      </w:pPr>
    </w:p>
    <w:p w:rsidR="00546D17" w:rsidRDefault="00546D17" w:rsidP="00546D17">
      <w:pPr>
        <w:pStyle w:val="Prrafodelista"/>
        <w:numPr>
          <w:ilvl w:val="0"/>
          <w:numId w:val="23"/>
        </w:numPr>
        <w:jc w:val="both"/>
      </w:pPr>
      <w:r>
        <w:t>Consumo de agua de mar para desalación (por parámetro)</w:t>
      </w:r>
    </w:p>
    <w:p w:rsidR="00546D17" w:rsidRDefault="00546D17" w:rsidP="00546D17">
      <w:pPr>
        <w:pStyle w:val="Prrafodelista"/>
        <w:jc w:val="both"/>
      </w:pPr>
    </w:p>
    <w:p w:rsidR="00546D17" w:rsidRDefault="00546D17" w:rsidP="00546D17">
      <w:pPr>
        <w:pStyle w:val="Prrafodelista"/>
        <w:jc w:val="both"/>
      </w:pPr>
      <w:r>
        <w:t>En la magnitud me da un 3, cuando entiendo que debería ser un 1.</w:t>
      </w:r>
    </w:p>
    <w:p w:rsidR="00546D17" w:rsidRDefault="00546D17" w:rsidP="00546D17">
      <w:pPr>
        <w:pStyle w:val="Prrafodelista"/>
        <w:jc w:val="both"/>
      </w:pPr>
    </w:p>
    <w:p w:rsidR="00546D17" w:rsidRDefault="00546D17" w:rsidP="001371CA">
      <w:pPr>
        <w:pStyle w:val="Prrafodelista"/>
        <w:jc w:val="both"/>
      </w:pPr>
      <w:r>
        <w:rPr>
          <w:noProof/>
          <w:lang w:eastAsia="es-ES"/>
        </w:rPr>
        <w:drawing>
          <wp:inline distT="0" distB="0" distL="0" distR="0" wp14:anchorId="46FE4F2E" wp14:editId="72BC5102">
            <wp:extent cx="5400040" cy="30886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88640"/>
                    </a:xfrm>
                    <a:prstGeom prst="rect">
                      <a:avLst/>
                    </a:prstGeom>
                  </pic:spPr>
                </pic:pic>
              </a:graphicData>
            </a:graphic>
          </wp:inline>
        </w:drawing>
      </w:r>
    </w:p>
    <w:p w:rsidR="00546D17" w:rsidRDefault="00546D17" w:rsidP="001371CA">
      <w:pPr>
        <w:pStyle w:val="Prrafodelista"/>
        <w:jc w:val="both"/>
      </w:pPr>
    </w:p>
    <w:p w:rsidR="00546D17" w:rsidRDefault="00546D17" w:rsidP="001371CA">
      <w:pPr>
        <w:pStyle w:val="Prrafodelista"/>
        <w:jc w:val="both"/>
      </w:pPr>
    </w:p>
    <w:p w:rsidR="00546D17" w:rsidRPr="00B604FB" w:rsidRDefault="00546D17" w:rsidP="00546D17">
      <w:pPr>
        <w:pStyle w:val="Prrafodelista"/>
        <w:numPr>
          <w:ilvl w:val="0"/>
          <w:numId w:val="23"/>
        </w:numPr>
        <w:jc w:val="both"/>
        <w:rPr>
          <w:color w:val="5B9BD5" w:themeColor="accent1"/>
        </w:rPr>
      </w:pPr>
      <w:r w:rsidRPr="00B604FB">
        <w:rPr>
          <w:color w:val="5B9BD5" w:themeColor="accent1"/>
        </w:rPr>
        <w:t>Consumo de agua (por parámetro)</w:t>
      </w:r>
    </w:p>
    <w:p w:rsidR="00546D17" w:rsidRPr="00B604FB" w:rsidRDefault="00546D17" w:rsidP="001371CA">
      <w:pPr>
        <w:pStyle w:val="Prrafodelista"/>
        <w:jc w:val="both"/>
        <w:rPr>
          <w:color w:val="5B9BD5" w:themeColor="accent1"/>
        </w:rPr>
      </w:pPr>
      <w:r w:rsidRPr="00B604FB">
        <w:rPr>
          <w:color w:val="5B9BD5" w:themeColor="accent1"/>
        </w:rPr>
        <w:t xml:space="preserve">Al meter en datos cantidad los datos de m3 me da error al meter el dato (por ejemplo </w:t>
      </w:r>
      <w:r w:rsidR="00824709" w:rsidRPr="00B604FB">
        <w:rPr>
          <w:color w:val="5B9BD5" w:themeColor="accent1"/>
        </w:rPr>
        <w:t>816145899), sin embargo si meto un nº más pequeño no da error. ¿Será por las unidades???)</w:t>
      </w:r>
    </w:p>
    <w:p w:rsidR="00DF446C" w:rsidRDefault="00DF446C" w:rsidP="001371CA">
      <w:pPr>
        <w:pStyle w:val="Prrafodelista"/>
        <w:jc w:val="both"/>
      </w:pPr>
    </w:p>
    <w:p w:rsidR="00DF446C" w:rsidRPr="00B604FB" w:rsidRDefault="00DF446C" w:rsidP="00DF446C">
      <w:pPr>
        <w:pStyle w:val="Prrafodelista"/>
        <w:numPr>
          <w:ilvl w:val="0"/>
          <w:numId w:val="23"/>
        </w:numPr>
        <w:jc w:val="both"/>
        <w:rPr>
          <w:color w:val="5B9BD5" w:themeColor="accent1"/>
        </w:rPr>
      </w:pPr>
      <w:r w:rsidRPr="00B604FB">
        <w:rPr>
          <w:color w:val="5B9BD5" w:themeColor="accent1"/>
        </w:rPr>
        <w:t>Consumo de electricidad (por parámetro)</w:t>
      </w:r>
    </w:p>
    <w:p w:rsidR="00DF446C" w:rsidRPr="00B604FB" w:rsidRDefault="00DF446C" w:rsidP="001371CA">
      <w:pPr>
        <w:pStyle w:val="Prrafodelista"/>
        <w:jc w:val="both"/>
        <w:rPr>
          <w:color w:val="5B9BD5" w:themeColor="accent1"/>
        </w:rPr>
      </w:pPr>
      <w:r w:rsidRPr="00B604FB">
        <w:rPr>
          <w:color w:val="5B9BD5" w:themeColor="accent1"/>
        </w:rPr>
        <w:t>Pasa lo mismo, con números grandes da error</w:t>
      </w:r>
    </w:p>
    <w:p w:rsidR="007B6285" w:rsidRDefault="007B6285" w:rsidP="001371CA">
      <w:pPr>
        <w:pStyle w:val="Prrafodelista"/>
        <w:jc w:val="both"/>
      </w:pPr>
    </w:p>
    <w:p w:rsidR="007B6285" w:rsidRDefault="007B6285" w:rsidP="007B6285">
      <w:pPr>
        <w:pStyle w:val="Prrafodelista"/>
        <w:numPr>
          <w:ilvl w:val="0"/>
          <w:numId w:val="23"/>
        </w:numPr>
        <w:jc w:val="both"/>
      </w:pPr>
      <w:r>
        <w:t>Consumo de combustibles (por parámetro)</w:t>
      </w:r>
    </w:p>
    <w:p w:rsidR="007B6285" w:rsidRPr="00B604FB" w:rsidRDefault="007B6285" w:rsidP="007B6285">
      <w:pPr>
        <w:pStyle w:val="Prrafodelista"/>
        <w:jc w:val="both"/>
        <w:rPr>
          <w:color w:val="5B9BD5" w:themeColor="accent1"/>
        </w:rPr>
      </w:pPr>
      <w:r w:rsidRPr="00B604FB">
        <w:rPr>
          <w:color w:val="5B9BD5" w:themeColor="accent1"/>
        </w:rPr>
        <w:t>Pasa lo mismo, con números grandes da error</w:t>
      </w:r>
    </w:p>
    <w:p w:rsidR="007B6285" w:rsidRDefault="007B6285" w:rsidP="001371CA">
      <w:pPr>
        <w:pStyle w:val="Prrafodelista"/>
        <w:jc w:val="both"/>
      </w:pPr>
      <w:r>
        <w:t>Cuando lo edito, meto los datos, lo guardo y luego le vu</w:t>
      </w:r>
      <w:r w:rsidR="00D23AFC">
        <w:t>e</w:t>
      </w:r>
      <w:r>
        <w:t>lvo a dar editar porque me he confundi</w:t>
      </w:r>
      <w:r w:rsidR="00D23AFC">
        <w:t>d</w:t>
      </w:r>
      <w:r>
        <w:t xml:space="preserve">o en un dato, me </w:t>
      </w:r>
      <w:r w:rsidR="00D23AFC">
        <w:t>dice que no se puede guardar, compruebe si los datos son correctos ¿¿??</w:t>
      </w:r>
      <w:r>
        <w:t xml:space="preserve"> </w:t>
      </w:r>
    </w:p>
    <w:p w:rsidR="00D23AFC" w:rsidRDefault="00D23AFC" w:rsidP="001371CA">
      <w:pPr>
        <w:pStyle w:val="Prrafodelista"/>
        <w:jc w:val="both"/>
      </w:pPr>
    </w:p>
    <w:p w:rsidR="00D23AFC" w:rsidRDefault="00B0559D" w:rsidP="00D23AFC">
      <w:pPr>
        <w:pStyle w:val="Prrafodelista"/>
        <w:numPr>
          <w:ilvl w:val="0"/>
          <w:numId w:val="23"/>
        </w:numPr>
        <w:jc w:val="both"/>
      </w:pPr>
      <w:r>
        <w:lastRenderedPageBreak/>
        <w:t>Residuos</w:t>
      </w:r>
      <w:r w:rsidR="00D23AFC">
        <w:t xml:space="preserve"> (por parámetro)</w:t>
      </w:r>
    </w:p>
    <w:p w:rsidR="00D23AFC" w:rsidRDefault="00B0559D" w:rsidP="001371CA">
      <w:pPr>
        <w:pStyle w:val="Prrafodelista"/>
        <w:jc w:val="both"/>
      </w:pPr>
      <w:r>
        <w:t>Al editarlo y meter los datos me da error (cartel rojo de datos incorrectos)</w:t>
      </w:r>
    </w:p>
    <w:p w:rsidR="00B0559D" w:rsidRDefault="00B0559D" w:rsidP="001371CA">
      <w:pPr>
        <w:pStyle w:val="Prrafodelista"/>
        <w:jc w:val="both"/>
      </w:pPr>
    </w:p>
    <w:p w:rsidR="00B0559D" w:rsidRDefault="00C63948" w:rsidP="00C63948">
      <w:pPr>
        <w:pStyle w:val="Prrafodelista"/>
        <w:numPr>
          <w:ilvl w:val="0"/>
          <w:numId w:val="23"/>
        </w:numPr>
        <w:jc w:val="both"/>
      </w:pPr>
      <w:r>
        <w:t>Aspecto potencial Fugas SF6</w:t>
      </w:r>
    </w:p>
    <w:p w:rsidR="00C63948" w:rsidRDefault="00C63948" w:rsidP="00C63948">
      <w:pPr>
        <w:pStyle w:val="Prrafodelista"/>
        <w:jc w:val="both"/>
      </w:pPr>
      <w:r>
        <w:t>En Gravedad aparecen en el desplegable dos opciones correspondientes a afección al medio</w:t>
      </w:r>
    </w:p>
    <w:p w:rsidR="00C63948" w:rsidRDefault="00C63948" w:rsidP="00C63948">
      <w:pPr>
        <w:pStyle w:val="Prrafodelista"/>
        <w:jc w:val="both"/>
      </w:pPr>
      <w:r>
        <w:rPr>
          <w:noProof/>
          <w:lang w:eastAsia="es-ES"/>
        </w:rPr>
        <w:drawing>
          <wp:inline distT="0" distB="0" distL="0" distR="0" wp14:anchorId="1EE47C18" wp14:editId="00DD96A2">
            <wp:extent cx="5400040" cy="13042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04290"/>
                    </a:xfrm>
                    <a:prstGeom prst="rect">
                      <a:avLst/>
                    </a:prstGeom>
                  </pic:spPr>
                </pic:pic>
              </a:graphicData>
            </a:graphic>
          </wp:inline>
        </w:drawing>
      </w:r>
    </w:p>
    <w:p w:rsidR="00C63948" w:rsidRDefault="00C63948" w:rsidP="00C63948">
      <w:pPr>
        <w:pStyle w:val="Prrafodelista"/>
        <w:jc w:val="both"/>
      </w:pPr>
    </w:p>
    <w:p w:rsidR="00C63948" w:rsidRPr="00481E60" w:rsidRDefault="00C63948" w:rsidP="00C63948">
      <w:pPr>
        <w:pStyle w:val="Prrafodelista"/>
        <w:jc w:val="both"/>
      </w:pPr>
    </w:p>
    <w:sectPr w:rsidR="00C63948" w:rsidRPr="00481E60" w:rsidSect="00FA6422">
      <w:pgSz w:w="11906" w:h="16838"/>
      <w:pgMar w:top="1417" w:right="1701"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62A"/>
    <w:multiLevelType w:val="hybridMultilevel"/>
    <w:tmpl w:val="0A8AA3DE"/>
    <w:lvl w:ilvl="0" w:tplc="0C0A0001">
      <w:start w:val="1"/>
      <w:numFmt w:val="bullet"/>
      <w:lvlText w:val=""/>
      <w:lvlJc w:val="left"/>
      <w:pPr>
        <w:ind w:left="153" w:hanging="360"/>
      </w:pPr>
      <w:rPr>
        <w:rFonts w:ascii="Symbol" w:hAnsi="Symbol" w:hint="default"/>
      </w:rPr>
    </w:lvl>
    <w:lvl w:ilvl="1" w:tplc="0C0A0003" w:tentative="1">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1">
    <w:nsid w:val="0BB713CC"/>
    <w:multiLevelType w:val="hybridMultilevel"/>
    <w:tmpl w:val="0F82628E"/>
    <w:lvl w:ilvl="0" w:tplc="B5EA73B4">
      <w:start w:val="1"/>
      <w:numFmt w:val="bullet"/>
      <w:lvlText w:val=""/>
      <w:lvlJc w:val="left"/>
      <w:pPr>
        <w:ind w:left="2160" w:hanging="360"/>
      </w:pPr>
      <w:rPr>
        <w:rFonts w:ascii="Symbol" w:hAnsi="Symbol" w:hint="default"/>
      </w:rPr>
    </w:lvl>
    <w:lvl w:ilvl="1" w:tplc="42D2DC86">
      <w:numFmt w:val="bullet"/>
      <w:lvlText w:val="-"/>
      <w:lvlJc w:val="left"/>
      <w:pPr>
        <w:ind w:left="2880" w:hanging="360"/>
      </w:pPr>
      <w:rPr>
        <w:rFonts w:ascii="Calibri" w:eastAsiaTheme="minorHAnsi" w:hAnsi="Calibri" w:cstheme="minorBidi"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nsid w:val="0E1618E3"/>
    <w:multiLevelType w:val="hybridMultilevel"/>
    <w:tmpl w:val="C360D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1F5B51"/>
    <w:multiLevelType w:val="multilevel"/>
    <w:tmpl w:val="15F4B882"/>
    <w:lvl w:ilvl="0">
      <w:start w:val="3"/>
      <w:numFmt w:val="decimalZero"/>
      <w:lvlText w:val="%1."/>
      <w:lvlJc w:val="left"/>
      <w:pPr>
        <w:ind w:left="1020" w:hanging="1020"/>
      </w:pPr>
      <w:rPr>
        <w:rFonts w:hint="default"/>
      </w:rPr>
    </w:lvl>
    <w:lvl w:ilvl="1">
      <w:start w:val="7"/>
      <w:numFmt w:val="decimalZero"/>
      <w:lvlText w:val="%1.%2."/>
      <w:lvlJc w:val="left"/>
      <w:pPr>
        <w:ind w:left="1380" w:hanging="1020"/>
      </w:pPr>
      <w:rPr>
        <w:rFonts w:hint="default"/>
      </w:rPr>
    </w:lvl>
    <w:lvl w:ilvl="2">
      <w:start w:val="2018"/>
      <w:numFmt w:val="decimal"/>
      <w:lvlText w:val="%1.%2.%3."/>
      <w:lvlJc w:val="left"/>
      <w:pPr>
        <w:ind w:left="1740" w:hanging="1020"/>
      </w:pPr>
      <w:rPr>
        <w:rFonts w:hint="default"/>
      </w:rPr>
    </w:lvl>
    <w:lvl w:ilvl="3">
      <w:start w:val="1"/>
      <w:numFmt w:val="decimal"/>
      <w:lvlText w:val="%1.%2.%3.%4."/>
      <w:lvlJc w:val="left"/>
      <w:pPr>
        <w:ind w:left="2100" w:hanging="10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0036617"/>
    <w:multiLevelType w:val="hybridMultilevel"/>
    <w:tmpl w:val="8AA204BC"/>
    <w:lvl w:ilvl="0" w:tplc="B5EA73B4">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31046AC"/>
    <w:multiLevelType w:val="hybridMultilevel"/>
    <w:tmpl w:val="E25C6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60D68BF"/>
    <w:multiLevelType w:val="hybridMultilevel"/>
    <w:tmpl w:val="24D8E7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0863C02"/>
    <w:multiLevelType w:val="hybridMultilevel"/>
    <w:tmpl w:val="CD167F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915E5C"/>
    <w:multiLevelType w:val="hybridMultilevel"/>
    <w:tmpl w:val="8CDA29C6"/>
    <w:lvl w:ilvl="0" w:tplc="42D2DC8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5AA6BDE"/>
    <w:multiLevelType w:val="hybridMultilevel"/>
    <w:tmpl w:val="C2748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E4194B"/>
    <w:multiLevelType w:val="hybridMultilevel"/>
    <w:tmpl w:val="BBDC8C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41E11F49"/>
    <w:multiLevelType w:val="hybridMultilevel"/>
    <w:tmpl w:val="F9528A08"/>
    <w:lvl w:ilvl="0" w:tplc="8D1AAA3A">
      <w:start w:val="3"/>
      <w:numFmt w:val="bullet"/>
      <w:lvlText w:val="-"/>
      <w:lvlJc w:val="left"/>
      <w:pPr>
        <w:ind w:left="1800" w:hanging="360"/>
      </w:pPr>
      <w:rPr>
        <w:rFonts w:ascii="Calibri" w:eastAsiaTheme="minorHAnsi" w:hAnsi="Calibri" w:cstheme="minorBid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2">
    <w:nsid w:val="43B4193D"/>
    <w:multiLevelType w:val="multilevel"/>
    <w:tmpl w:val="FCEC8118"/>
    <w:lvl w:ilvl="0">
      <w:start w:val="3"/>
      <w:numFmt w:val="decimalZero"/>
      <w:lvlText w:val="%1"/>
      <w:lvlJc w:val="left"/>
      <w:pPr>
        <w:ind w:left="960" w:hanging="960"/>
      </w:pPr>
      <w:rPr>
        <w:rFonts w:hint="default"/>
      </w:rPr>
    </w:lvl>
    <w:lvl w:ilvl="1">
      <w:start w:val="7"/>
      <w:numFmt w:val="decimalZero"/>
      <w:lvlText w:val="%1.%2"/>
      <w:lvlJc w:val="left"/>
      <w:pPr>
        <w:ind w:left="1320" w:hanging="960"/>
      </w:pPr>
      <w:rPr>
        <w:rFonts w:hint="default"/>
      </w:rPr>
    </w:lvl>
    <w:lvl w:ilvl="2">
      <w:start w:val="2018"/>
      <w:numFmt w:val="decimal"/>
      <w:lvlText w:val="%1.%2.%3"/>
      <w:lvlJc w:val="left"/>
      <w:pPr>
        <w:ind w:left="1680" w:hanging="960"/>
      </w:pPr>
      <w:rPr>
        <w:rFonts w:hint="default"/>
      </w:rPr>
    </w:lvl>
    <w:lvl w:ilvl="3">
      <w:start w:val="1"/>
      <w:numFmt w:val="decimal"/>
      <w:lvlText w:val="%1.%2.%3.%4"/>
      <w:lvlJc w:val="left"/>
      <w:pPr>
        <w:ind w:left="2040" w:hanging="96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4CA52A91"/>
    <w:multiLevelType w:val="hybridMultilevel"/>
    <w:tmpl w:val="7B3E6FE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503A7AAE"/>
    <w:multiLevelType w:val="hybridMultilevel"/>
    <w:tmpl w:val="535E92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C8D203C"/>
    <w:multiLevelType w:val="hybridMultilevel"/>
    <w:tmpl w:val="CC206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CD206BC"/>
    <w:multiLevelType w:val="hybridMultilevel"/>
    <w:tmpl w:val="0EE0ED8E"/>
    <w:lvl w:ilvl="0" w:tplc="8D1AAA3A">
      <w:start w:val="3"/>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B87754"/>
    <w:multiLevelType w:val="hybridMultilevel"/>
    <w:tmpl w:val="41B05AEC"/>
    <w:lvl w:ilvl="0" w:tplc="0C0A0001">
      <w:start w:val="1"/>
      <w:numFmt w:val="bullet"/>
      <w:lvlText w:val=""/>
      <w:lvlJc w:val="left"/>
      <w:pPr>
        <w:ind w:left="153" w:hanging="360"/>
      </w:pPr>
      <w:rPr>
        <w:rFonts w:ascii="Symbol" w:hAnsi="Symbol" w:hint="default"/>
      </w:rPr>
    </w:lvl>
    <w:lvl w:ilvl="1" w:tplc="0C0A0003">
      <w:start w:val="1"/>
      <w:numFmt w:val="bullet"/>
      <w:lvlText w:val="o"/>
      <w:lvlJc w:val="left"/>
      <w:pPr>
        <w:ind w:left="873" w:hanging="360"/>
      </w:pPr>
      <w:rPr>
        <w:rFonts w:ascii="Courier New" w:hAnsi="Courier New" w:cs="Courier New" w:hint="default"/>
      </w:rPr>
    </w:lvl>
    <w:lvl w:ilvl="2" w:tplc="0C0A0005" w:tentative="1">
      <w:start w:val="1"/>
      <w:numFmt w:val="bullet"/>
      <w:lvlText w:val=""/>
      <w:lvlJc w:val="left"/>
      <w:pPr>
        <w:ind w:left="1593" w:hanging="360"/>
      </w:pPr>
      <w:rPr>
        <w:rFonts w:ascii="Wingdings" w:hAnsi="Wingdings" w:hint="default"/>
      </w:rPr>
    </w:lvl>
    <w:lvl w:ilvl="3" w:tplc="0C0A0001" w:tentative="1">
      <w:start w:val="1"/>
      <w:numFmt w:val="bullet"/>
      <w:lvlText w:val=""/>
      <w:lvlJc w:val="left"/>
      <w:pPr>
        <w:ind w:left="2313" w:hanging="360"/>
      </w:pPr>
      <w:rPr>
        <w:rFonts w:ascii="Symbol" w:hAnsi="Symbol" w:hint="default"/>
      </w:rPr>
    </w:lvl>
    <w:lvl w:ilvl="4" w:tplc="0C0A0003" w:tentative="1">
      <w:start w:val="1"/>
      <w:numFmt w:val="bullet"/>
      <w:lvlText w:val="o"/>
      <w:lvlJc w:val="left"/>
      <w:pPr>
        <w:ind w:left="3033" w:hanging="360"/>
      </w:pPr>
      <w:rPr>
        <w:rFonts w:ascii="Courier New" w:hAnsi="Courier New" w:cs="Courier New" w:hint="default"/>
      </w:rPr>
    </w:lvl>
    <w:lvl w:ilvl="5" w:tplc="0C0A0005" w:tentative="1">
      <w:start w:val="1"/>
      <w:numFmt w:val="bullet"/>
      <w:lvlText w:val=""/>
      <w:lvlJc w:val="left"/>
      <w:pPr>
        <w:ind w:left="3753" w:hanging="360"/>
      </w:pPr>
      <w:rPr>
        <w:rFonts w:ascii="Wingdings" w:hAnsi="Wingdings" w:hint="default"/>
      </w:rPr>
    </w:lvl>
    <w:lvl w:ilvl="6" w:tplc="0C0A0001" w:tentative="1">
      <w:start w:val="1"/>
      <w:numFmt w:val="bullet"/>
      <w:lvlText w:val=""/>
      <w:lvlJc w:val="left"/>
      <w:pPr>
        <w:ind w:left="4473" w:hanging="360"/>
      </w:pPr>
      <w:rPr>
        <w:rFonts w:ascii="Symbol" w:hAnsi="Symbol" w:hint="default"/>
      </w:rPr>
    </w:lvl>
    <w:lvl w:ilvl="7" w:tplc="0C0A0003" w:tentative="1">
      <w:start w:val="1"/>
      <w:numFmt w:val="bullet"/>
      <w:lvlText w:val="o"/>
      <w:lvlJc w:val="left"/>
      <w:pPr>
        <w:ind w:left="5193" w:hanging="360"/>
      </w:pPr>
      <w:rPr>
        <w:rFonts w:ascii="Courier New" w:hAnsi="Courier New" w:cs="Courier New" w:hint="default"/>
      </w:rPr>
    </w:lvl>
    <w:lvl w:ilvl="8" w:tplc="0C0A0005" w:tentative="1">
      <w:start w:val="1"/>
      <w:numFmt w:val="bullet"/>
      <w:lvlText w:val=""/>
      <w:lvlJc w:val="left"/>
      <w:pPr>
        <w:ind w:left="5913" w:hanging="360"/>
      </w:pPr>
      <w:rPr>
        <w:rFonts w:ascii="Wingdings" w:hAnsi="Wingdings" w:hint="default"/>
      </w:rPr>
    </w:lvl>
  </w:abstractNum>
  <w:abstractNum w:abstractNumId="18">
    <w:nsid w:val="713F5E11"/>
    <w:multiLevelType w:val="hybridMultilevel"/>
    <w:tmpl w:val="D4E85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32532B4"/>
    <w:multiLevelType w:val="hybridMultilevel"/>
    <w:tmpl w:val="D6B21E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C180972"/>
    <w:multiLevelType w:val="hybridMultilevel"/>
    <w:tmpl w:val="FFE22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E943A22"/>
    <w:multiLevelType w:val="hybridMultilevel"/>
    <w:tmpl w:val="EFE24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7"/>
  </w:num>
  <w:num w:numId="4">
    <w:abstractNumId w:val="18"/>
  </w:num>
  <w:num w:numId="5">
    <w:abstractNumId w:val="9"/>
  </w:num>
  <w:num w:numId="6">
    <w:abstractNumId w:val="15"/>
  </w:num>
  <w:num w:numId="7">
    <w:abstractNumId w:val="19"/>
  </w:num>
  <w:num w:numId="8">
    <w:abstractNumId w:val="14"/>
  </w:num>
  <w:num w:numId="9">
    <w:abstractNumId w:val="21"/>
  </w:num>
  <w:num w:numId="10">
    <w:abstractNumId w:val="5"/>
  </w:num>
  <w:num w:numId="11">
    <w:abstractNumId w:val="2"/>
  </w:num>
  <w:num w:numId="12">
    <w:abstractNumId w:val="13"/>
  </w:num>
  <w:num w:numId="13">
    <w:abstractNumId w:val="7"/>
  </w:num>
  <w:num w:numId="14">
    <w:abstractNumId w:val="0"/>
  </w:num>
  <w:num w:numId="15">
    <w:abstractNumId w:val="11"/>
  </w:num>
  <w:num w:numId="16">
    <w:abstractNumId w:val="1"/>
  </w:num>
  <w:num w:numId="17">
    <w:abstractNumId w:val="12"/>
  </w:num>
  <w:num w:numId="18">
    <w:abstractNumId w:val="3"/>
  </w:num>
  <w:num w:numId="19">
    <w:abstractNumId w:val="4"/>
  </w:num>
  <w:num w:numId="20">
    <w:abstractNumId w:val="16"/>
  </w:num>
  <w:num w:numId="21">
    <w:abstractNumId w:val="20"/>
  </w:num>
  <w:num w:numId="22">
    <w:abstractNumId w:val="8"/>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pt-BR" w:vendorID="64" w:dllVersion="131078" w:nlCheck="1" w:checkStyle="0"/>
  <w:activeWritingStyle w:appName="MSWord" w:lang="es-ES"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35A"/>
    <w:rsid w:val="0001226D"/>
    <w:rsid w:val="00024533"/>
    <w:rsid w:val="000245F8"/>
    <w:rsid w:val="00024B27"/>
    <w:rsid w:val="000269E0"/>
    <w:rsid w:val="00026AD7"/>
    <w:rsid w:val="00030320"/>
    <w:rsid w:val="00042F9B"/>
    <w:rsid w:val="00045CE0"/>
    <w:rsid w:val="00056D85"/>
    <w:rsid w:val="00067512"/>
    <w:rsid w:val="00076B1B"/>
    <w:rsid w:val="0008399C"/>
    <w:rsid w:val="000A18BA"/>
    <w:rsid w:val="000A3095"/>
    <w:rsid w:val="000A3B89"/>
    <w:rsid w:val="000B2BBB"/>
    <w:rsid w:val="000C6F1C"/>
    <w:rsid w:val="000D5E22"/>
    <w:rsid w:val="000E1BE1"/>
    <w:rsid w:val="000F4B78"/>
    <w:rsid w:val="000F4FA1"/>
    <w:rsid w:val="00111405"/>
    <w:rsid w:val="001176BB"/>
    <w:rsid w:val="00117DF8"/>
    <w:rsid w:val="0012720F"/>
    <w:rsid w:val="0013696B"/>
    <w:rsid w:val="001371CA"/>
    <w:rsid w:val="00143DD7"/>
    <w:rsid w:val="00145EF6"/>
    <w:rsid w:val="00155201"/>
    <w:rsid w:val="00157B0E"/>
    <w:rsid w:val="001604BE"/>
    <w:rsid w:val="00160AA5"/>
    <w:rsid w:val="00171585"/>
    <w:rsid w:val="00176CE6"/>
    <w:rsid w:val="0019110A"/>
    <w:rsid w:val="001951DB"/>
    <w:rsid w:val="001A33CF"/>
    <w:rsid w:val="001B3FD5"/>
    <w:rsid w:val="001D2308"/>
    <w:rsid w:val="001E4D1D"/>
    <w:rsid w:val="001F39CB"/>
    <w:rsid w:val="001F4B82"/>
    <w:rsid w:val="001F78BD"/>
    <w:rsid w:val="00216E76"/>
    <w:rsid w:val="0022272A"/>
    <w:rsid w:val="002242A8"/>
    <w:rsid w:val="002318F8"/>
    <w:rsid w:val="002337A7"/>
    <w:rsid w:val="00247722"/>
    <w:rsid w:val="002514C3"/>
    <w:rsid w:val="002526A3"/>
    <w:rsid w:val="00252896"/>
    <w:rsid w:val="002562B2"/>
    <w:rsid w:val="0026309B"/>
    <w:rsid w:val="0026519B"/>
    <w:rsid w:val="0027530F"/>
    <w:rsid w:val="00277D9C"/>
    <w:rsid w:val="0028558F"/>
    <w:rsid w:val="002912B1"/>
    <w:rsid w:val="0029151A"/>
    <w:rsid w:val="0029580F"/>
    <w:rsid w:val="002B0D33"/>
    <w:rsid w:val="002B1DEC"/>
    <w:rsid w:val="002B2B5F"/>
    <w:rsid w:val="002C4015"/>
    <w:rsid w:val="002E1358"/>
    <w:rsid w:val="002E25AE"/>
    <w:rsid w:val="002E39D2"/>
    <w:rsid w:val="002F3E4B"/>
    <w:rsid w:val="00305027"/>
    <w:rsid w:val="00306B62"/>
    <w:rsid w:val="00307BF1"/>
    <w:rsid w:val="003114C6"/>
    <w:rsid w:val="00312BF2"/>
    <w:rsid w:val="00316F3D"/>
    <w:rsid w:val="00317D69"/>
    <w:rsid w:val="00330CB4"/>
    <w:rsid w:val="00345A48"/>
    <w:rsid w:val="00347260"/>
    <w:rsid w:val="00353510"/>
    <w:rsid w:val="00361632"/>
    <w:rsid w:val="0036263D"/>
    <w:rsid w:val="00373E50"/>
    <w:rsid w:val="0038452F"/>
    <w:rsid w:val="00397746"/>
    <w:rsid w:val="003A1386"/>
    <w:rsid w:val="003A5F4B"/>
    <w:rsid w:val="003A6CCF"/>
    <w:rsid w:val="003B1D40"/>
    <w:rsid w:val="003C1614"/>
    <w:rsid w:val="003C549D"/>
    <w:rsid w:val="003D2885"/>
    <w:rsid w:val="003F0DD9"/>
    <w:rsid w:val="003F419E"/>
    <w:rsid w:val="004061FE"/>
    <w:rsid w:val="0041416A"/>
    <w:rsid w:val="00421195"/>
    <w:rsid w:val="004320EC"/>
    <w:rsid w:val="00441A94"/>
    <w:rsid w:val="00454498"/>
    <w:rsid w:val="00470063"/>
    <w:rsid w:val="00481E60"/>
    <w:rsid w:val="00482FEB"/>
    <w:rsid w:val="00485A77"/>
    <w:rsid w:val="004C5B0C"/>
    <w:rsid w:val="004D5AF2"/>
    <w:rsid w:val="004D6C7B"/>
    <w:rsid w:val="00504B2E"/>
    <w:rsid w:val="00511B14"/>
    <w:rsid w:val="00533976"/>
    <w:rsid w:val="00537B28"/>
    <w:rsid w:val="00546D17"/>
    <w:rsid w:val="00554CB7"/>
    <w:rsid w:val="00560090"/>
    <w:rsid w:val="00571FFA"/>
    <w:rsid w:val="00576B43"/>
    <w:rsid w:val="0058142A"/>
    <w:rsid w:val="00584534"/>
    <w:rsid w:val="00585524"/>
    <w:rsid w:val="005A2003"/>
    <w:rsid w:val="005A276A"/>
    <w:rsid w:val="005A2AEE"/>
    <w:rsid w:val="005A383C"/>
    <w:rsid w:val="005B5C96"/>
    <w:rsid w:val="005B5E55"/>
    <w:rsid w:val="005C4A86"/>
    <w:rsid w:val="005D281D"/>
    <w:rsid w:val="005E6C5F"/>
    <w:rsid w:val="005F759E"/>
    <w:rsid w:val="00606785"/>
    <w:rsid w:val="00606F1A"/>
    <w:rsid w:val="00613595"/>
    <w:rsid w:val="006149B0"/>
    <w:rsid w:val="00623C1C"/>
    <w:rsid w:val="00642CCE"/>
    <w:rsid w:val="0064431E"/>
    <w:rsid w:val="00644E71"/>
    <w:rsid w:val="00652A0F"/>
    <w:rsid w:val="00660011"/>
    <w:rsid w:val="00664C03"/>
    <w:rsid w:val="006852C6"/>
    <w:rsid w:val="006A7EB7"/>
    <w:rsid w:val="006C0C46"/>
    <w:rsid w:val="006D0192"/>
    <w:rsid w:val="006F142A"/>
    <w:rsid w:val="00711D47"/>
    <w:rsid w:val="00726081"/>
    <w:rsid w:val="0074494B"/>
    <w:rsid w:val="00747136"/>
    <w:rsid w:val="007551C2"/>
    <w:rsid w:val="00760FE0"/>
    <w:rsid w:val="007671D3"/>
    <w:rsid w:val="00773EEE"/>
    <w:rsid w:val="007751A3"/>
    <w:rsid w:val="00776940"/>
    <w:rsid w:val="00791E36"/>
    <w:rsid w:val="00793937"/>
    <w:rsid w:val="007B5ADD"/>
    <w:rsid w:val="007B6285"/>
    <w:rsid w:val="007C1081"/>
    <w:rsid w:val="007C6611"/>
    <w:rsid w:val="007D33B8"/>
    <w:rsid w:val="007E305F"/>
    <w:rsid w:val="007E396B"/>
    <w:rsid w:val="007F6974"/>
    <w:rsid w:val="008000E5"/>
    <w:rsid w:val="00824709"/>
    <w:rsid w:val="008249E1"/>
    <w:rsid w:val="00853D2C"/>
    <w:rsid w:val="00855668"/>
    <w:rsid w:val="00867140"/>
    <w:rsid w:val="00870919"/>
    <w:rsid w:val="00877729"/>
    <w:rsid w:val="0088205D"/>
    <w:rsid w:val="00882D8C"/>
    <w:rsid w:val="00884CBE"/>
    <w:rsid w:val="00891EE5"/>
    <w:rsid w:val="008A303F"/>
    <w:rsid w:val="008A39E4"/>
    <w:rsid w:val="008A5354"/>
    <w:rsid w:val="008A7D20"/>
    <w:rsid w:val="008B77DC"/>
    <w:rsid w:val="008D2F56"/>
    <w:rsid w:val="008E767E"/>
    <w:rsid w:val="009058DD"/>
    <w:rsid w:val="0090635A"/>
    <w:rsid w:val="00917CE6"/>
    <w:rsid w:val="00940B5A"/>
    <w:rsid w:val="009539FC"/>
    <w:rsid w:val="00963856"/>
    <w:rsid w:val="009759FB"/>
    <w:rsid w:val="009A23E5"/>
    <w:rsid w:val="009A7EB7"/>
    <w:rsid w:val="009B0BE4"/>
    <w:rsid w:val="009B5BDC"/>
    <w:rsid w:val="009C1496"/>
    <w:rsid w:val="009C3B22"/>
    <w:rsid w:val="009D07C6"/>
    <w:rsid w:val="009E44D0"/>
    <w:rsid w:val="009F430D"/>
    <w:rsid w:val="009F6E7D"/>
    <w:rsid w:val="00A10472"/>
    <w:rsid w:val="00A2327E"/>
    <w:rsid w:val="00A44357"/>
    <w:rsid w:val="00A5479B"/>
    <w:rsid w:val="00A758B6"/>
    <w:rsid w:val="00A97091"/>
    <w:rsid w:val="00AA7FE1"/>
    <w:rsid w:val="00AB466E"/>
    <w:rsid w:val="00AB6DA6"/>
    <w:rsid w:val="00AC7C09"/>
    <w:rsid w:val="00AE3DCD"/>
    <w:rsid w:val="00B0559D"/>
    <w:rsid w:val="00B11143"/>
    <w:rsid w:val="00B146F7"/>
    <w:rsid w:val="00B23946"/>
    <w:rsid w:val="00B23C1B"/>
    <w:rsid w:val="00B25893"/>
    <w:rsid w:val="00B34A2E"/>
    <w:rsid w:val="00B50C67"/>
    <w:rsid w:val="00B56DE9"/>
    <w:rsid w:val="00B604FB"/>
    <w:rsid w:val="00B61C46"/>
    <w:rsid w:val="00B86E67"/>
    <w:rsid w:val="00B93688"/>
    <w:rsid w:val="00BD06C8"/>
    <w:rsid w:val="00BD370A"/>
    <w:rsid w:val="00BE210A"/>
    <w:rsid w:val="00BE5083"/>
    <w:rsid w:val="00BF31C9"/>
    <w:rsid w:val="00C06E7A"/>
    <w:rsid w:val="00C168A1"/>
    <w:rsid w:val="00C25AB1"/>
    <w:rsid w:val="00C278AB"/>
    <w:rsid w:val="00C40F2A"/>
    <w:rsid w:val="00C50FB3"/>
    <w:rsid w:val="00C51D4E"/>
    <w:rsid w:val="00C57A84"/>
    <w:rsid w:val="00C618AB"/>
    <w:rsid w:val="00C61D06"/>
    <w:rsid w:val="00C63948"/>
    <w:rsid w:val="00C8059F"/>
    <w:rsid w:val="00C83761"/>
    <w:rsid w:val="00C90CD5"/>
    <w:rsid w:val="00C924BA"/>
    <w:rsid w:val="00CD650C"/>
    <w:rsid w:val="00CE1D3F"/>
    <w:rsid w:val="00CF3763"/>
    <w:rsid w:val="00D107F5"/>
    <w:rsid w:val="00D2108E"/>
    <w:rsid w:val="00D21526"/>
    <w:rsid w:val="00D23AFC"/>
    <w:rsid w:val="00D2569D"/>
    <w:rsid w:val="00D3261B"/>
    <w:rsid w:val="00D35873"/>
    <w:rsid w:val="00D3742A"/>
    <w:rsid w:val="00D469C7"/>
    <w:rsid w:val="00D57CA3"/>
    <w:rsid w:val="00D60A63"/>
    <w:rsid w:val="00D7761D"/>
    <w:rsid w:val="00DA00E1"/>
    <w:rsid w:val="00DC6739"/>
    <w:rsid w:val="00DD40D9"/>
    <w:rsid w:val="00DE0214"/>
    <w:rsid w:val="00DF446C"/>
    <w:rsid w:val="00DF7A0C"/>
    <w:rsid w:val="00E03917"/>
    <w:rsid w:val="00E16ABD"/>
    <w:rsid w:val="00E201A4"/>
    <w:rsid w:val="00E3053B"/>
    <w:rsid w:val="00E336E9"/>
    <w:rsid w:val="00E36366"/>
    <w:rsid w:val="00E42F92"/>
    <w:rsid w:val="00E46058"/>
    <w:rsid w:val="00E5125C"/>
    <w:rsid w:val="00E56E22"/>
    <w:rsid w:val="00E724A1"/>
    <w:rsid w:val="00E85193"/>
    <w:rsid w:val="00E91CD4"/>
    <w:rsid w:val="00EC6095"/>
    <w:rsid w:val="00EE18F3"/>
    <w:rsid w:val="00EE78D5"/>
    <w:rsid w:val="00EF0C7B"/>
    <w:rsid w:val="00F014A2"/>
    <w:rsid w:val="00F1485C"/>
    <w:rsid w:val="00F16DF0"/>
    <w:rsid w:val="00F253C5"/>
    <w:rsid w:val="00F304F8"/>
    <w:rsid w:val="00F40347"/>
    <w:rsid w:val="00F45D2C"/>
    <w:rsid w:val="00F51A68"/>
    <w:rsid w:val="00F533B2"/>
    <w:rsid w:val="00F56E44"/>
    <w:rsid w:val="00F63E05"/>
    <w:rsid w:val="00F65025"/>
    <w:rsid w:val="00F958BA"/>
    <w:rsid w:val="00F979BF"/>
    <w:rsid w:val="00FA310F"/>
    <w:rsid w:val="00FA6422"/>
    <w:rsid w:val="00FA72DD"/>
    <w:rsid w:val="00FA7CF3"/>
    <w:rsid w:val="00FC32D9"/>
    <w:rsid w:val="00FD067F"/>
    <w:rsid w:val="00FE6E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51A68"/>
    <w:pPr>
      <w:spacing w:after="0" w:line="240" w:lineRule="auto"/>
      <w:ind w:left="720"/>
    </w:pPr>
  </w:style>
  <w:style w:type="table" w:styleId="Tablaconcuadrcula">
    <w:name w:val="Table Grid"/>
    <w:basedOn w:val="Tablanormal"/>
    <w:uiPriority w:val="39"/>
    <w:rsid w:val="00291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5A48"/>
    <w:pPr>
      <w:spacing w:after="0" w:line="240" w:lineRule="auto"/>
    </w:pPr>
    <w:rPr>
      <w:rFonts w:ascii="Arial" w:hAnsi="Arial" w:cs="Arial"/>
      <w:sz w:val="18"/>
      <w:szCs w:val="18"/>
    </w:rPr>
  </w:style>
  <w:style w:type="character" w:customStyle="1" w:styleId="TextodegloboCar">
    <w:name w:val="Texto de globo Car"/>
    <w:basedOn w:val="Fuentedeprrafopredeter"/>
    <w:link w:val="Textodeglobo"/>
    <w:uiPriority w:val="99"/>
    <w:semiHidden/>
    <w:rsid w:val="00345A48"/>
    <w:rPr>
      <w:rFonts w:ascii="Arial" w:hAnsi="Arial" w:cs="Arial"/>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51A68"/>
    <w:pPr>
      <w:spacing w:after="0" w:line="240" w:lineRule="auto"/>
      <w:ind w:left="720"/>
    </w:pPr>
  </w:style>
  <w:style w:type="table" w:styleId="Tablaconcuadrcula">
    <w:name w:val="Table Grid"/>
    <w:basedOn w:val="Tablanormal"/>
    <w:uiPriority w:val="39"/>
    <w:rsid w:val="00291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5A48"/>
    <w:pPr>
      <w:spacing w:after="0" w:line="240" w:lineRule="auto"/>
    </w:pPr>
    <w:rPr>
      <w:rFonts w:ascii="Arial" w:hAnsi="Arial" w:cs="Arial"/>
      <w:sz w:val="18"/>
      <w:szCs w:val="18"/>
    </w:rPr>
  </w:style>
  <w:style w:type="character" w:customStyle="1" w:styleId="TextodegloboCar">
    <w:name w:val="Texto de globo Car"/>
    <w:basedOn w:val="Fuentedeprrafopredeter"/>
    <w:link w:val="Textodeglobo"/>
    <w:uiPriority w:val="99"/>
    <w:semiHidden/>
    <w:rsid w:val="00345A48"/>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10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cid:image025.jpg@01D4364F.B2198440" TargetMode="External"/><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30059F-19DC-40E5-9104-FB6F740FB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Pages>
  <Words>6305</Words>
  <Characters>34679</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Enel</Company>
  <LinksUpToDate>false</LinksUpToDate>
  <CharactersWithSpaces>40903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Garcia Ayuso, Virginia</dc:creator>
  <cp:lastModifiedBy>Jesus Rodriguez Peñuelas</cp:lastModifiedBy>
  <cp:revision>5</cp:revision>
  <cp:lastPrinted>2018-08-14T12:41:00Z</cp:lastPrinted>
  <dcterms:created xsi:type="dcterms:W3CDTF">2018-10-08T06:45:00Z</dcterms:created>
  <dcterms:modified xsi:type="dcterms:W3CDTF">2018-10-08T16:08:00Z</dcterms:modified>
</cp:coreProperties>
</file>