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4"/>
        <w:rPr/>
      </w:pPr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450" w:right="442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consiste no desenvolvimento de uma plataforma digital voltada à gestão financeira pessoal, com foco em jovens adultos que estão iniciando sua independência financeira. A proposta surgiu a partir da percepção de que muitas pessoas apresentam dificuldades para administrar seus próprios recursos, principalmente durante o início da vida profissional, acadêmica e financeira. Nesse período, o usuário passa a lidar com receitas, despesas e responsabilidades financeiras, tornando necessário o desenvolvimento de hábitos de organização e planejamento.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50" w:right="448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plataforma tem como principal finalidade auxiliar o usuário no controle de seus ganhos e gastos, permitindo o registro das movimentações financeiras e apresentando essas informações de maneira organizada e visual.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5" w:firstLine="77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forma, busca-se proporcionar uma compreensão mais clara da situação financeira individual e contribuir para que o usuário possa tomar decisões mais conscientes em relação ao uso de seu dinheiro.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9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foi inicialmente concebido com uma quantidade ampla de funcionalidades, porém, durante seu desenvolvimento, o escopo foi revisado para priorizar aquilo que realmente atende ao problema principal identificado.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8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400" w:left="1700" w:right="170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definição de um escopo mais enxuto ocorreu por meio da adoção do modelo de Produto Mínimo Viável (MVP), permitindo que a equipe concentrasse seus esforços nas funcionalidades essenciais da plataforma. Essa mudança também contribuiu para tornar o desenvolvimento mais compatível com as capacidades técnicas da equipe e com o prazo disponível para a realização do projeto.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8.00000000000006" w:lineRule="auto"/>
        <w:ind w:left="450" w:right="446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público-alvo da plataforma é composto principalmente por jovens adultos entre 18 e 27 anos que estão iniciando sua independência financeira. Esse grupo foi definido considerando características como o início da vida profissional, o ingresso no ensino superior, o recebimento das primeiras receitas e o surgimento de novas responsabilidades financeiras.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0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escolha desse público está relacionada à necessidade de oferecer uma ferramenta simples, acessível e de fácil compreensão para pessoas que ainda estão desenvolvendo seus conhecimentos sobre organização financeira. A plataforma busca, portanto, facilitar o acompanhamento das movimentações financeiras sem apresentar uma estrutura excessivamente complexa.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3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700" w:right="17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a evolução do projeto, o público-alvo foi delimitado, uma vez que inicialmente a proposta também considerava famílias e pequenos empreendedores. A concentração nos jovens adultos possibilitou direcionar melhor as funcionalidades, a interface e a comunicação da plataforma para as necessidades desse grupo.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8.00000000000006" w:lineRule="auto"/>
        <w:ind w:left="450" w:right="439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principal problema identificado está relacionado à dificuldade que muitos jovens apresentam para compreender e controlar a própria situação financeira. A ausência de organização dos ganhos e gastos pode dificultar a identificação de como o dinheiro está sendo utilizado, tornando o planejamento financeiro mais complexo.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1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Nesse contexto, a proposta do projeto é oferecer uma ferramenta digital que centralize as informações financeiras do usuário e permita visualizar de forma mais clara suas receitas, despesas e saldo disponível. A plataforma foi planejada para que o usuário consiga registrar suas movimentações, categorizar seus gastos e acompanhar seu histórico financeiro.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0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700" w:right="17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solução também utiliza recursos visuais para facilitar a interpretação dos dados. O dashboard financeiro permite apresentar informações por meio de gráficos e indicadores, tornando a análise dos ganhos e gastos mais compreensível do que quando esses dados são apresentados somente em valores numéricos. Dessa maneira, o sistema busca auxiliar o usuário não apenas a registrar suas movimentações, mas também a compreender seus hábitos financeiros.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8.00000000000006" w:lineRule="auto"/>
        <w:ind w:left="450" w:right="440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primeira versão da plataforma foi definida a partir das funcionalidades consideradas essenciais para solucionar o problema principal do usuário. Entre os recursos previstos estão o cadastro e a autenticação dos usuários, o registro de receitas e despesas, a categorização dos gastos, o cálculo automático do saldo disponível, a visualização do histórico financeiro e o dashboard com gráficos explicativos.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38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cadastro e o login permitem que o usuário tenha acesso individualizado à plataforma, enquanto o registro de receitas e despesas possibilita armazenar as principais movimentações financeiras realizadas. A categorização dos gastos contribui para organizar as despesas de acordo com seus diferentes tipos, facilitando posteriormente a análise do comportamento financeiro.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39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cálculo automático do saldo tem como objetivo apresentar ao usuário uma visão mais clara da diferença entre seus ganhos e gastos. Já o histórico financeiro possibilita acompanhar as movimentações realizadas anteriormente, permitindo uma consulta organizada das informações.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450" w:right="441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700" w:right="17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Outro recurso importante é o dashboard financeiro. Por meio dele, os dados são apresentados de maneira visual, utilizando gráficos e indicadores que facilitam a interpretação das informações. Essa funcionalidade está diretamente relacionada ao objetivo de permitir que o usuário compreenda para onde seu dinheiro está sendo direcionado ao longo do mês.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8.00000000000006" w:lineRule="auto"/>
        <w:ind w:left="450" w:right="448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dashboard constitui uma das principais funcionalidades da plataforma, pois tem a função de transformar os dados financeiros registrados pelo usuário em informações mais simples de visualizar e interpretar.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6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utilização de gráficos permite apresentar os ganhos e gastos de maneira organizada, possibilitando que o usuário observe a distribuição de suas despesas e acompanhe sua situação financeira. Essa abordagem é importante porque a análise de informações exclusivamente numéricas pode dificultar a identificação de padrões de consumo.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39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700" w:right="17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forma, o dashboard não possui apenas uma função visual, mas também atua como um recurso de apoio à tomada de decisão. Ao visualizar seus gastos de maneira organizada, o usuário pode identificar categorias que concentram suas despesas e compreender melhor seus próprios hábitos financeiros. O objetivo é contribuir para decisões mais conscientes e para a formação de hábitos de consumo mais responsáveis.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8.00000000000006" w:lineRule="auto"/>
        <w:ind w:left="450" w:right="446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trabalhar com informações relacionadas às finanças pessoais dos usuários, a segurança da plataforma representa um aspecto fundamental do projeto. Os documentos elaborados pela equipe identificam como riscos relevantes o vazamento de informações financeiras, falhas nos cálculos, problemas de usabilidade e indisponibilidade dos serviços.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6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reduzir esses riscos, foram definidos requisitos não funcionais relacionados à segurança e ao funcionamento do sistema. Entre eles estão a utilização de HTTPS, a responsividade da interface, a confiabilidade dos cálculos financeiros, o carregamento rápido e a criptografia dos dados armazenados. Também foram previstas medidas relacionadas ao login seguro e à recuperação de senha.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1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700" w:right="17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preocupação com a segurança é necessária porque uma plataforma de gestão financeira trabalha com informações pessoais que precisam ser protegidas contra acessos indevidos. Assim, além de oferecer funcionalidades para o controle financeiro, o projeto considera a confiabilidade e a proteção das informações como elementos essenciais para a utilização da plataforma.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8.00000000000006" w:lineRule="auto"/>
        <w:ind w:left="450" w:right="441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a evolução do projeto, a equipe percebeu que a quantidade inicial de funcionalidades poderia comprometer a qualidade e o prazo de desenvolvimento. Por esse motivo, foi adotada a estratégia de MVP Single Feature, concentrando os esforços na principal função que o site deveria oferecer: o acompanhamento simples e visual das finanças pessoais.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0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adoção do MVP permitiu priorizar os recursos diretamente relacionados ao problema identificado. Assim, funcionalidades como gestão compartilhada, integração com Open Finance, gamificação, personalização avançada, trilhas completas de educação financeira e recursos de inteligência artificial foram consideradas para versões posteriores, não sendo indispensáveis para validar a proposta inicial da plataforma.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0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 decisão possibilita que a equipe concentre seus esforços no desenvolvimento de uma solução funcional e viável, evitando que funcionalidades secundárias prejudiquem a entrega da primeira versão. Além disso, o modelo permite que o sistema seja posteriormente aprimorado de acordo com os resultados dos testes e com o feedback dos usuários.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450" w:right="441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do controle de receitas e despesas, o projeto também possui relação direta com a educação financeira. A proposta inicial previa a disponibilização de dicas úteis sobre como administrar melhor o dinheiro e evitar gastos desnecessários. Dessa forma, a plataforma não se limita ao registro das movimentações financeiras, buscando também incentivar uma reflexão sobre os hábitos de consumo.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0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educação financeira apresenta importância especialmente para o público definido pelo projeto, considerando que os jovens adultos estão passando por uma fase de construção de hábitos financeiros. Ao disponibilizar informações organizadas e apresentar os próprios dados financeiros do usuário, a plataforma busca estimular maior consciência sobre o uso dos recursos.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450" w:right="445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700" w:right="17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funcionalidades relacionadas à educação financeira poderão ser ampliadas em versões futuras. Entre as possibilidades já identificadas pela equipe estão trilhas de aprendizado, conteúdos educativos organizados por nível e recursos de análise dos hábitos de consumo.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8.00000000000006" w:lineRule="auto"/>
        <w:ind w:left="450" w:right="438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Inteligência Artificial também foi considerada durante o desenvolvimento do projeto. Inicialmente, sua utilização estava relacionada à ideia geral de inovação, porém, ao longo da evolução do projeto, a equipe passou a identificar aplicações mais específicas relacionadas à análise dos gastos e à geração de sugestões para os usuários.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39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Apesar desse potencial, a Inteligência Artificial não foi definida como parte essencial do MVP inicial. A proposta é que sua implementação ocorra posteriormente, de forma a não comprometer o desenvolvimento das funcionalidades principais. Entre as possibilidades futuras está a geração de relatórios automáticos capazes de identificar padrões de consumo e destacar categorias que representam uma parcela significativa das despesas do usuário.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1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700" w:right="17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uma etapa posterior, também poderá ser utilizada como um assistente financeiro, capaz de responder dúvidas simples relacionadas à organização das finanças. Dessa maneira, a tecnologia poderá ampliar a experiência proporcionada pela plataforma sem interferir na entrega da primeira versão do sistema.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8.00000000000006" w:lineRule="auto"/>
        <w:ind w:left="450" w:right="446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revisão do escopo também contribuiu para aumentar a viabilidade técnica do projeto. A redução da quantidade de funcionalidades inicialmente planejadas tornou o desenvolvimento mais compatível com as capacidades atuais da equipe, permitindo concentrar os esforços nas funcionalidades essenciais.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37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análise realizada pela equipe demonstra que a adoção do MVP tornou o projeto mais realista, principalmente pela redução da complexidade técnica. Também foi considerada a utilização de soluções gratuitas ou com planos educacionais para serviços como hospedagem, autenticação e banco de dados, reduzindo a necessidade de investimentos significativos durante as fases iniciais.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0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evolução do projeto demonstra uma mudança de uma proposta inicialmente ampla para uma solução mais objetiva e direcionada ao usuário. A principal prioridade passou a ser o desenvolvimento de uma plataforma capaz de resolver de maneira simples o problema central identificado: a dificuldade de acompanhar e compreender as próprias finanças.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0" w:right="446" w:firstLine="7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Assim, o desenvolvimento da plataforma está fundamentado na combinação entre controle financeiro, visualização de dados, acessibilidade e educação financeira. A proposta busca utilizar a tecnologia como instrumento de apoio à organização financeira dos jovens adultos, oferecendo uma solução que possa ser compreendida e utilizada de maneira simples no acompanhamento de suas receitas, despesas e hábitos de consumo.</w:t>
      </w:r>
    </w:p>
    <w:sectPr>
      <w:type w:val="nextPage"/>
      <w:pgSz w:h="16840" w:w="11910" w:orient="portrait"/>
      <w:pgMar w:bottom="280" w:top="1360" w:left="1700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0" w:lineRule="auto"/>
      <w:ind w:left="4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