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425" w:hanging="425"/>
        <w:jc w:val="center"/>
        <w:rPr>
          <w:rFonts w:ascii="Poppins" w:cs="Poppins" w:eastAsia="Poppins" w:hAnsi="Poppin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u w:val="single"/>
          <w:rtl w:val="0"/>
        </w:rPr>
        <w:t xml:space="preserve">Roteiro de Atividade Prática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8" w:lineRule="auto"/>
        <w:ind w:left="425" w:hanging="425"/>
        <w:rPr>
          <w:rFonts w:ascii="Poppins Light" w:cs="Poppins Light" w:eastAsia="Poppins Light" w:hAnsi="Poppins Light"/>
          <w:u w:val="single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Nome: </w:t>
      </w:r>
      <w:r w:rsidDel="00000000" w:rsidR="00000000" w:rsidRPr="00000000">
        <w:rPr>
          <w:rFonts w:ascii="Poppins Light" w:cs="Poppins Light" w:eastAsia="Poppins Light" w:hAnsi="Poppins Light"/>
          <w:u w:val="single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ab/>
        <w:t xml:space="preserve"> Turma: </w:t>
      </w:r>
      <w:r w:rsidDel="00000000" w:rsidR="00000000" w:rsidRPr="00000000">
        <w:rPr>
          <w:rFonts w:ascii="Poppins Light" w:cs="Poppins Light" w:eastAsia="Poppins Light" w:hAnsi="Poppins Light"/>
          <w:u w:val="single"/>
          <w:rtl w:val="0"/>
        </w:rPr>
        <w:t xml:space="preserve">                            .</w:t>
      </w:r>
    </w:p>
    <w:p w:rsidR="00000000" w:rsidDel="00000000" w:rsidP="00000000" w:rsidRDefault="00000000" w:rsidRPr="00000000" w14:paraId="00000004">
      <w:pPr>
        <w:pStyle w:val="Heading2"/>
        <w:keepNext w:val="0"/>
        <w:spacing w:after="80" w:before="360" w:lineRule="auto"/>
        <w:jc w:val="left"/>
        <w:rPr>
          <w:rFonts w:ascii="Poppins" w:cs="Poppins" w:eastAsia="Poppins" w:hAnsi="Poppins"/>
          <w:b w:val="1"/>
          <w:bCs w:val="1"/>
          <w:sz w:val="32"/>
          <w:szCs w:val="32"/>
        </w:rPr>
      </w:pPr>
      <w:bookmarkStart w:colFirst="0" w:colLast="0" w:name="_8vcuvvkjky12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Projetando a memória de um agente conversacional</w:t>
      </w:r>
    </w:p>
    <w:p w:rsidR="00000000" w:rsidDel="00000000" w:rsidP="00000000" w:rsidRDefault="00000000" w:rsidRPr="00000000" w14:paraId="00000005">
      <w:pPr>
        <w:pStyle w:val="Heading3"/>
        <w:keepNext w:val="0"/>
        <w:spacing w:after="80" w:before="280" w:lineRule="auto"/>
        <w:jc w:val="left"/>
        <w:rPr>
          <w:rFonts w:ascii="Poppins Light" w:cs="Poppins Light" w:eastAsia="Poppins Light" w:hAnsi="Poppins Light"/>
          <w:b w:val="1"/>
          <w:bCs w:val="1"/>
          <w:sz w:val="26"/>
          <w:szCs w:val="26"/>
        </w:rPr>
      </w:pPr>
      <w:bookmarkStart w:colFirst="0" w:colLast="0" w:name="_7w802251q4xs" w:id="1"/>
      <w:bookmarkEnd w:id="1"/>
      <w:r w:rsidDel="00000000" w:rsidR="00000000" w:rsidRPr="00000000">
        <w:rPr>
          <w:rFonts w:ascii="Poppins Light" w:cs="Poppins Light" w:eastAsia="Poppins Light" w:hAnsi="Poppins Light"/>
          <w:b w:val="1"/>
          <w:bCs w:val="1"/>
          <w:sz w:val="26"/>
          <w:szCs w:val="26"/>
          <w:rtl w:val="0"/>
        </w:rPr>
        <w:t xml:space="preserve">Parte 1 — O agente sem memória (O problema)</w:t>
      </w:r>
    </w:p>
    <w:p w:rsidR="00000000" w:rsidDel="00000000" w:rsidP="00000000" w:rsidRDefault="00000000" w:rsidRPr="00000000" w14:paraId="00000006">
      <w:pPr>
        <w:ind w:firstLine="72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Observação: este é um cenário fictício. Em sistemas reais de saúde, dados de pacientes são sensíveis e devem ser tratados com sigilo, consentimento, controle de acesso e conformidade com a LGPD. O agente não deve substituir orientação médica profissional.</w:t>
      </w:r>
    </w:p>
    <w:p w:rsidR="00000000" w:rsidDel="00000000" w:rsidP="00000000" w:rsidRDefault="00000000" w:rsidRPr="00000000" w14:paraId="00000007">
      <w:pPr>
        <w:ind w:firstLine="72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A HealthDesk S.A. implantou um agente de IA para atendimento de pacientes de uma clínica médica. O agente responde perguntas sobre agendamentos, exames e orientações de saúde.</w:t>
      </w:r>
    </w:p>
    <w:p w:rsidR="00000000" w:rsidDel="00000000" w:rsidP="00000000" w:rsidRDefault="00000000" w:rsidRPr="00000000" w14:paraId="00000008">
      <w:pPr>
        <w:ind w:firstLine="60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O sistema atual </w:t>
      </w: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não possui memória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: a cada mensagem do usuário, o agente recebe apenas a mensagem atual, sem nenhum histórico da conversa. Observe o seguinte diálogo real registrado pela equipe de qualidade:</w:t>
      </w:r>
    </w:p>
    <w:p w:rsidR="00000000" w:rsidDel="00000000" w:rsidP="00000000" w:rsidRDefault="00000000" w:rsidRPr="00000000" w14:paraId="00000009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Paciente: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Olá, meu nome é Marcos e tenho 62 anos. Preciso agendar um exame de sangue.</w:t>
      </w:r>
    </w:p>
    <w:p w:rsidR="00000000" w:rsidDel="00000000" w:rsidP="00000000" w:rsidRDefault="00000000" w:rsidRPr="00000000" w14:paraId="0000000A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Agente: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Olá! Claro, posso ajudar. Qual exame de sangue você precisa realizar?</w:t>
      </w:r>
    </w:p>
    <w:p w:rsidR="00000000" w:rsidDel="00000000" w:rsidP="00000000" w:rsidRDefault="00000000" w:rsidRPr="00000000" w14:paraId="0000000B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Paciente: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Hemograma completo, conforme pedido pelo Dr. Silva.</w:t>
      </w:r>
    </w:p>
    <w:p w:rsidR="00000000" w:rsidDel="00000000" w:rsidP="00000000" w:rsidRDefault="00000000" w:rsidRPr="00000000" w14:paraId="0000000C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Agente: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Entendido! Para prosseguir, poderia me informar seu nome e idade?</w:t>
      </w:r>
    </w:p>
    <w:p w:rsidR="00000000" w:rsidDel="00000000" w:rsidP="00000000" w:rsidRDefault="00000000" w:rsidRPr="00000000" w14:paraId="0000000D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Paciente: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Já disse, sou o Marcos, 62 anos.</w:t>
      </w:r>
    </w:p>
    <w:p w:rsidR="00000000" w:rsidDel="00000000" w:rsidP="00000000" w:rsidRDefault="00000000" w:rsidRPr="00000000" w14:paraId="0000000E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Agente: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Desculpe! Temos disponibilidade na próxima terça-feira. O exame requer jejum de 8 horas.</w:t>
      </w:r>
    </w:p>
    <w:p w:rsidR="00000000" w:rsidDel="00000000" w:rsidP="00000000" w:rsidRDefault="00000000" w:rsidRPr="00000000" w14:paraId="0000000F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Paciente: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Certo. E se eu tomar o remédio para pressão de manhã, isso interfere no exame?</w:t>
      </w:r>
    </w:p>
    <w:p w:rsidR="00000000" w:rsidDel="00000000" w:rsidP="00000000" w:rsidRDefault="00000000" w:rsidRPr="00000000" w14:paraId="00000010">
      <w:pPr>
        <w:ind w:left="600" w:right="600" w:firstLine="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Agente: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Bom dia! Em que posso ajudá-lo hoje?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1.1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Identifique três falhas principais de coerência presentes no diálogo acima. Para cada falha, indique: o que o agente esqueceu; e em qual mensagem essa informação apareceu.</w:t>
      </w:r>
    </w:p>
    <w:p w:rsidR="00000000" w:rsidDel="00000000" w:rsidP="00000000" w:rsidRDefault="00000000" w:rsidRPr="00000000" w14:paraId="00000012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R: 1-Erro = o agente esqueceu o nome e a idade do paciente. (mensagem 1)</w:t>
      </w:r>
    </w:p>
    <w:p w:rsidR="00000000" w:rsidDel="00000000" w:rsidP="00000000" w:rsidRDefault="00000000" w:rsidRPr="00000000" w14:paraId="00000013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  2-Erro = esqueceu que o exame para ser agendado era um Hemograma e que o solicitante era o doutor silva (mensagem 3)</w:t>
      </w:r>
    </w:p>
    <w:p w:rsidR="00000000" w:rsidDel="00000000" w:rsidP="00000000" w:rsidRDefault="00000000" w:rsidRPr="00000000" w14:paraId="00000015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 3-Erro = o agente esqueceu todas as informações respondidas anteriormente, respondendo a mensagem de forma padrão inicial (mensagem 8)</w:t>
      </w:r>
    </w:p>
    <w:p w:rsidR="00000000" w:rsidDel="00000000" w:rsidP="00000000" w:rsidRDefault="00000000" w:rsidRPr="00000000" w14:paraId="00000017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1.2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Essas falhas são causadas por um erro de programação lógica ou por uma limitação arquitetural do sistema? Explique.</w:t>
      </w:r>
    </w:p>
    <w:p w:rsidR="00000000" w:rsidDel="00000000" w:rsidP="00000000" w:rsidRDefault="00000000" w:rsidRPr="00000000" w14:paraId="0000001B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R: O agente parece que não tem memória de longo prazo, ou não foi treinado para receber uma grande quantidade de informações, podendo ser uma limitação arquitetural do sistema.</w:t>
      </w:r>
    </w:p>
    <w:p w:rsidR="00000000" w:rsidDel="00000000" w:rsidP="00000000" w:rsidRDefault="00000000" w:rsidRPr="00000000" w14:paraId="0000001D">
      <w:pPr>
        <w:pStyle w:val="Heading3"/>
        <w:keepNext w:val="0"/>
        <w:spacing w:after="80" w:before="280" w:lineRule="auto"/>
        <w:jc w:val="left"/>
        <w:rPr>
          <w:rFonts w:ascii="Poppins Light" w:cs="Poppins Light" w:eastAsia="Poppins Light" w:hAnsi="Poppins Light"/>
          <w:b w:val="1"/>
          <w:bCs w:val="1"/>
          <w:sz w:val="26"/>
          <w:szCs w:val="26"/>
        </w:rPr>
      </w:pPr>
      <w:bookmarkStart w:colFirst="0" w:colLast="0" w:name="_l40usqsddjyb" w:id="2"/>
      <w:bookmarkEnd w:id="2"/>
      <w:r w:rsidDel="00000000" w:rsidR="00000000" w:rsidRPr="00000000">
        <w:rPr>
          <w:rFonts w:ascii="Poppins Light" w:cs="Poppins Light" w:eastAsia="Poppins Light" w:hAnsi="Poppins Light"/>
          <w:b w:val="1"/>
          <w:bCs w:val="1"/>
          <w:sz w:val="26"/>
          <w:szCs w:val="26"/>
          <w:rtl w:val="0"/>
        </w:rPr>
        <w:t xml:space="preserve">Parte 2 — Tipos de memória</w:t>
      </w:r>
    </w:p>
    <w:p w:rsidR="00000000" w:rsidDel="00000000" w:rsidP="00000000" w:rsidRDefault="00000000" w:rsidRPr="00000000" w14:paraId="0000001E">
      <w:pPr>
        <w:ind w:firstLine="72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Um agente conversacional bem projetado pode utilizar dois tipos complementares de memória.</w:t>
      </w:r>
    </w:p>
    <w:p w:rsidR="00000000" w:rsidDel="00000000" w:rsidP="00000000" w:rsidRDefault="00000000" w:rsidRPr="00000000" w14:paraId="0000001F">
      <w:pPr>
        <w:ind w:firstLine="72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A </w:t>
      </w: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memória de curto prazo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mantém o histórico da conversa atual. A cada nova mensagem do usuário, o sistema monta um contexto que inclui as últimas N mensagens da conversa e as envia ao modelo junto com a nova pergunta. Isso permite que o agente "lembre" do que foi dito na mesma sessão.</w:t>
      </w:r>
    </w:p>
    <w:p w:rsidR="00000000" w:rsidDel="00000000" w:rsidP="00000000" w:rsidRDefault="00000000" w:rsidRPr="00000000" w14:paraId="00000020">
      <w:pPr>
        <w:ind w:firstLine="72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A </w:t>
      </w: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memória de longo prazo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persiste informações relevantes entre sessões distintas. Quando o usuário retorna em outro dia, o sistema busca no banco de vetores os dados mais relevantes sobre esse usuário ou contexto — preferências, histórico de atendimento, informações cadastradas — e os inclui no contexto enviado ao modelo.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2.1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Para cada falha identificada na Q1.1, indique se ela seria resolvida pela memória de </w:t>
      </w: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curto prazo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, de </w:t>
      </w: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longo prazo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ou de </w:t>
      </w: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ambas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. Justifique.</w:t>
      </w:r>
    </w:p>
    <w:p w:rsidR="00000000" w:rsidDel="00000000" w:rsidP="00000000" w:rsidRDefault="00000000" w:rsidRPr="00000000" w14:paraId="00000022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R: Todas poderiam ser de longo prazo já que o agente precisaria confirmar  e guardar as informações  até que o atendimento fosse concluído.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2.2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Descreva como o agente da HealthDesk monta o contexto enviado ao modelo usando memória de curto prazo. Para isso, complete o fluxo abaixo indicando o que entra no prompt a cada nova mensagem do usuário:</w:t>
      </w:r>
    </w:p>
    <w:p w:rsidR="00000000" w:rsidDel="00000000" w:rsidP="00000000" w:rsidRDefault="00000000" w:rsidRPr="00000000" w14:paraId="00000024">
      <w:pPr>
        <w:shd w:fill="181818" w:val="clear"/>
        <w:spacing w:line="325" w:lineRule="auto"/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81818" w:val="clear"/>
        <w:spacing w:line="325" w:lineRule="auto"/>
        <w:rPr>
          <w:rFonts w:ascii="Poppins Light" w:cs="Poppins Light" w:eastAsia="Poppins Light" w:hAnsi="Poppins Light"/>
          <w:color w:val="e4e4e4"/>
          <w:sz w:val="21"/>
          <w:szCs w:val="21"/>
        </w:rPr>
      </w:pP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A cada nova mensagem do </w:t>
      </w:r>
      <w:r w:rsidDel="00000000" w:rsidR="00000000" w:rsidRPr="00000000">
        <w:rPr>
          <w:rFonts w:ascii="Poppins Light" w:cs="Poppins Light" w:eastAsia="Poppins Light" w:hAnsi="Poppins Light"/>
          <w:color w:val="87c3ff"/>
          <w:sz w:val="21"/>
          <w:szCs w:val="21"/>
          <w:rtl w:val="0"/>
        </w:rPr>
        <w:t xml:space="preserve">usuário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81818" w:val="clear"/>
        <w:spacing w:line="325" w:lineRule="auto"/>
        <w:rPr>
          <w:rFonts w:ascii="Poppins Light" w:cs="Poppins Light" w:eastAsia="Poppins Light" w:hAnsi="Poppins Light"/>
          <w:color w:val="e4e4e4"/>
          <w:sz w:val="21"/>
          <w:szCs w:val="21"/>
        </w:rPr>
      </w:pPr>
      <w:r w:rsidDel="00000000" w:rsidR="00000000" w:rsidRPr="00000000">
        <w:rPr>
          <w:rFonts w:ascii="Poppins Light" w:cs="Poppins Light" w:eastAsia="Poppins Light" w:hAnsi="Poppins Light"/>
          <w:color w:val="87c3ff"/>
          <w:sz w:val="21"/>
          <w:szCs w:val="21"/>
          <w:rtl w:val="0"/>
        </w:rPr>
        <w:t xml:space="preserve">historico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Ultimas mensagens entre o sistema e o usuário</w:t>
      </w:r>
    </w:p>
    <w:p w:rsidR="00000000" w:rsidDel="00000000" w:rsidP="00000000" w:rsidRDefault="00000000" w:rsidRPr="00000000" w14:paraId="00000027">
      <w:pPr>
        <w:shd w:fill="181818" w:val="clear"/>
        <w:spacing w:line="325" w:lineRule="auto"/>
        <w:rPr>
          <w:rFonts w:ascii="Poppins Light" w:cs="Poppins Light" w:eastAsia="Poppins Light" w:hAnsi="Poppins Light"/>
          <w:color w:val="e4e4e4"/>
          <w:sz w:val="21"/>
          <w:szCs w:val="21"/>
        </w:rPr>
      </w:pPr>
      <w:r w:rsidDel="00000000" w:rsidR="00000000" w:rsidRPr="00000000">
        <w:rPr>
          <w:rFonts w:ascii="Poppins Light" w:cs="Poppins Light" w:eastAsia="Poppins Light" w:hAnsi="Poppins Light"/>
          <w:color w:val="87c3ff"/>
          <w:sz w:val="21"/>
          <w:szCs w:val="21"/>
          <w:rtl w:val="0"/>
        </w:rPr>
        <w:t xml:space="preserve">contexto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Instruções do sistema mais o histórico das conversas entre sistema e usuário</w:t>
      </w:r>
    </w:p>
    <w:p w:rsidR="00000000" w:rsidDel="00000000" w:rsidP="00000000" w:rsidRDefault="00000000" w:rsidRPr="00000000" w14:paraId="00000028">
      <w:pPr>
        <w:shd w:fill="181818" w:val="clear"/>
        <w:spacing w:line="325" w:lineRule="auto"/>
        <w:rPr>
          <w:rFonts w:ascii="Poppins Light" w:cs="Poppins Light" w:eastAsia="Poppins Light" w:hAnsi="Poppins Light"/>
          <w:color w:val="e4e4e4"/>
          <w:sz w:val="21"/>
          <w:szCs w:val="21"/>
        </w:rPr>
      </w:pPr>
      <w:r w:rsidDel="00000000" w:rsidR="00000000" w:rsidRPr="00000000">
        <w:rPr>
          <w:rFonts w:ascii="Poppins Light" w:cs="Poppins Light" w:eastAsia="Poppins Light" w:hAnsi="Poppins Light"/>
          <w:color w:val="87c3ff"/>
          <w:sz w:val="21"/>
          <w:szCs w:val="21"/>
          <w:rtl w:val="0"/>
        </w:rPr>
        <w:t xml:space="preserve">entrada_modelo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Contexto 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nova_mensagem</w:t>
      </w:r>
    </w:p>
    <w:p w:rsidR="00000000" w:rsidDel="00000000" w:rsidP="00000000" w:rsidRDefault="00000000" w:rsidRPr="00000000" w14:paraId="00000029">
      <w:pPr>
        <w:shd w:fill="181818" w:val="clear"/>
        <w:spacing w:line="325" w:lineRule="auto"/>
        <w:rPr>
          <w:rFonts w:ascii="Poppins Light" w:cs="Poppins Light" w:eastAsia="Poppins Light" w:hAnsi="Poppins Light"/>
          <w:color w:val="d6d6dd"/>
          <w:sz w:val="21"/>
          <w:szCs w:val="21"/>
        </w:rPr>
      </w:pPr>
      <w:r w:rsidDel="00000000" w:rsidR="00000000" w:rsidRPr="00000000">
        <w:rPr>
          <w:rFonts w:ascii="Poppins Light" w:cs="Poppins Light" w:eastAsia="Poppins Light" w:hAnsi="Poppins Light"/>
          <w:color w:val="87c3ff"/>
          <w:sz w:val="21"/>
          <w:szCs w:val="21"/>
          <w:rtl w:val="0"/>
        </w:rPr>
        <w:t xml:space="preserve">resposta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Poppins Light" w:cs="Poppins Light" w:eastAsia="Poppins Light" w:hAnsi="Poppins Light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 Light" w:cs="Poppins Light" w:eastAsia="Poppins Light" w:hAnsi="Poppins Light"/>
          <w:color w:val="aaa0fa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Poppins Light" w:cs="Poppins Light" w:eastAsia="Poppins Light" w:hAnsi="Poppins Light"/>
          <w:color w:val="87c3ff"/>
          <w:sz w:val="21"/>
          <w:szCs w:val="21"/>
          <w:rtl w:val="0"/>
        </w:rPr>
        <w:t xml:space="preserve">entrada_modelo</w:t>
      </w:r>
      <w:r w:rsidDel="00000000" w:rsidR="00000000" w:rsidRPr="00000000">
        <w:rPr>
          <w:rFonts w:ascii="Poppins Light" w:cs="Poppins Light" w:eastAsia="Poppins Light" w:hAnsi="Poppins Light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81818" w:val="clear"/>
        <w:spacing w:line="325" w:lineRule="auto"/>
        <w:rPr>
          <w:rFonts w:ascii="Poppins Light" w:cs="Poppins Light" w:eastAsia="Poppins Light" w:hAnsi="Poppins Light"/>
          <w:color w:val="d6d6d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R: Respostas direto do código.</w:t>
      </w:r>
    </w:p>
    <w:p w:rsidR="00000000" w:rsidDel="00000000" w:rsidP="00000000" w:rsidRDefault="00000000" w:rsidRPr="00000000" w14:paraId="0000002D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b w:val="1"/>
          <w:bCs w:val="1"/>
          <w:rtl w:val="0"/>
        </w:rPr>
        <w:t xml:space="preserve">2.3</w:t>
      </w: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 Um paciente retorna ao agente três dias depois e diz apenas: "Quero confirmar meu exame." Explique, passo a passo: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o que o sistema busca;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onde busca;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o que envia ao modelo;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como isso permite uma resposta coerente.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R: Se ele não estiver configurado e estiver igual a versão antiga o cliente encontrará o mesmo problema de memória e não conseguira terminar o atendimento, Já se for a versão corrigida, o paciente também irá precisar refazer seu atendimento porém o atendimento já irá ocorrer normalmente.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 Light" w:cs="Poppins Light" w:eastAsia="Poppins Light" w:hAnsi="Poppins Light"/>
          <w:sz w:val="28"/>
          <w:szCs w:val="28"/>
        </w:rPr>
      </w:pPr>
      <w:r w:rsidDel="00000000" w:rsidR="00000000" w:rsidRPr="00000000">
        <w:rPr>
          <w:rFonts w:ascii="Poppins Light" w:cs="Poppins Light" w:eastAsia="Poppins Light" w:hAnsi="Poppins Light"/>
          <w:sz w:val="28"/>
          <w:szCs w:val="28"/>
          <w:rtl w:val="0"/>
        </w:rPr>
        <w:t xml:space="preserve">Entregável</w:t>
      </w:r>
    </w:p>
    <w:p w:rsidR="00000000" w:rsidDel="00000000" w:rsidP="00000000" w:rsidRDefault="00000000" w:rsidRPr="00000000" w14:paraId="00000035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Registro contendo:</w:t>
      </w:r>
    </w:p>
    <w:p w:rsidR="00000000" w:rsidDel="00000000" w:rsidP="00000000" w:rsidRDefault="00000000" w:rsidRPr="00000000" w14:paraId="00000036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• identificação das falhas de memória do agente conversacional;</w:t>
      </w:r>
    </w:p>
    <w:p w:rsidR="00000000" w:rsidDel="00000000" w:rsidP="00000000" w:rsidRDefault="00000000" w:rsidRPr="00000000" w14:paraId="00000037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• classificação dos tipos de memória utilizados em cada situação;</w:t>
      </w:r>
    </w:p>
    <w:p w:rsidR="00000000" w:rsidDel="00000000" w:rsidP="00000000" w:rsidRDefault="00000000" w:rsidRPr="00000000" w14:paraId="00000038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• preenchimento do fluxo de construção de contexto;</w:t>
      </w:r>
    </w:p>
    <w:p w:rsidR="00000000" w:rsidDel="00000000" w:rsidP="00000000" w:rsidRDefault="00000000" w:rsidRPr="00000000" w14:paraId="00000039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• explicação do funcionamento da memória de longo prazo no cenário apresentado.</w:t>
      </w:r>
    </w:p>
    <w:p w:rsidR="00000000" w:rsidDel="00000000" w:rsidP="00000000" w:rsidRDefault="00000000" w:rsidRPr="00000000" w14:paraId="0000003A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Ao final, enviar o relatório com as respostas pelo AVA. </w:t>
      </w:r>
    </w:p>
    <w:p w:rsidR="00000000" w:rsidDel="00000000" w:rsidP="00000000" w:rsidRDefault="00000000" w:rsidRPr="00000000" w14:paraId="0000003C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6840" w:w="11907" w:orient="portrait"/>
      <w:pgMar w:bottom="1134" w:top="851" w:left="1134" w:right="1134" w:header="34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Poppins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[DESENVOLVIMENTO DE SISTEMAS] [CHATGPT COMO EXEMPLO DE IA GENERATIVA] [AGENTES COM RAG E MEMÓRIA]</w: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879182" cy="847047"/>
          <wp:effectExtent b="0" l="0" r="0" t="0"/>
          <wp:docPr descr="Logotipo  O conteúdo gerado por IA pode estar incorreto." id="1" name="image1.png"/>
          <a:graphic>
            <a:graphicData uri="http://schemas.openxmlformats.org/drawingml/2006/picture">
              <pic:pic>
                <pic:nvPicPr>
                  <pic:cNvPr descr="Logotipo  O conteúdo gerado por IA pode estar incorreto." id="0" name="image1.png"/>
                  <pic:cNvPicPr preferRelativeResize="0"/>
                </pic:nvPicPr>
                <pic:blipFill>
                  <a:blip r:embed="rId1"/>
                  <a:srcRect b="26728" l="12785" r="12554" t="2568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sz w:val="36"/>
      <w:szCs w:val="36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Tahoma" w:cs="Tahoma" w:eastAsia="Tahoma" w:hAnsi="Tahoma"/>
      <w:b w:val="1"/>
      <w:bCs w:val="1"/>
      <w:sz w:val="44"/>
      <w:szCs w:val="44"/>
    </w:rPr>
  </w:style>
  <w:style w:type="paragraph" w:styleId="Heading5">
    <w:name w:val="heading 5"/>
    <w:basedOn w:val="Normal"/>
    <w:next w:val="Normal"/>
    <w:pPr>
      <w:keepNext w:val="1"/>
      <w:ind w:firstLine="2552"/>
    </w:pPr>
    <w:rPr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before="120" w:line="360" w:lineRule="auto"/>
      <w:jc w:val="center"/>
    </w:pPr>
    <w:rPr>
      <w:rFonts w:ascii="Courier New" w:cs="Courier New" w:eastAsia="Courier New" w:hAnsi="Courier New"/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PoppinsLight-boldItalic.ttf"/><Relationship Id="rId9" Type="http://schemas.openxmlformats.org/officeDocument/2006/relationships/font" Target="fonts/PoppinsLight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PoppinsLight-regular.ttf"/><Relationship Id="rId8" Type="http://schemas.openxmlformats.org/officeDocument/2006/relationships/font" Target="fonts/Poppins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