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6FD" w:rsidRDefault="009F3704"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471B56E8">
                <wp:simplePos x="0" y="0"/>
                <wp:positionH relativeFrom="column">
                  <wp:posOffset>3356610</wp:posOffset>
                </wp:positionH>
                <wp:positionV relativeFrom="paragraph">
                  <wp:posOffset>-1858010</wp:posOffset>
                </wp:positionV>
                <wp:extent cx="3386455" cy="11019790"/>
                <wp:effectExtent l="0" t="0" r="0" b="0"/>
                <wp:wrapNone/>
                <wp:docPr id="1" name="Gruppo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5800" cy="11019240"/>
                          <a:chOff x="0" y="0"/>
                          <a:chExt cx="0" cy="0"/>
                        </a:xfrm>
                      </wpg:grpSpPr>
                      <wps:wsp>
                        <wps:cNvPr id="2" name="Rettangolo 2"/>
                        <wps:cNvSpPr/>
                        <wps:spPr>
                          <a:xfrm>
                            <a:off x="85680" y="960120"/>
                            <a:ext cx="136440" cy="1005912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A9D18E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ttangolo 3"/>
                        <wps:cNvSpPr/>
                        <wps:spPr>
                          <a:xfrm>
                            <a:off x="210240" y="960120"/>
                            <a:ext cx="2972520" cy="10059120"/>
                          </a:xfrm>
                          <a:prstGeom prst="rect">
                            <a:avLst/>
                          </a:prstGeom>
                          <a:solidFill>
                            <a:srgbClr val="A9D18E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ttangolo 4"/>
                        <wps:cNvSpPr/>
                        <wps:spPr>
                          <a:xfrm>
                            <a:off x="0" y="0"/>
                            <a:ext cx="3385800" cy="30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616FD" w:rsidRDefault="009F3704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cstheme="minorBidi"/>
                                  <w:color w:val="FFFFFF"/>
                                  <w:sz w:val="96"/>
                                  <w:szCs w:val="96"/>
                                  <w:lang w:eastAsia="en-US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  <wps:wsp>
                        <wps:cNvPr id="5" name="Rettangolo 5"/>
                        <wps:cNvSpPr/>
                        <wps:spPr>
                          <a:xfrm>
                            <a:off x="146520" y="4239720"/>
                            <a:ext cx="3090600" cy="25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616FD" w:rsidRDefault="009F3704">
                              <w:pPr>
                                <w:overflowPunct w:val="0"/>
                                <w:spacing w:after="0" w:line="360" w:lineRule="auto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FFFFFF"/>
                                  <w:sz w:val="72"/>
                                  <w:szCs w:val="72"/>
                                  <w:lang w:eastAsia="en-US"/>
                                </w:rPr>
                                <w:t>PharmaÉlite</w:t>
                              </w:r>
                              <w:proofErr w:type="spellEnd"/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B56E8" id="Gruppo 503" o:spid="_x0000_s1026" style="position:absolute;margin-left:264.3pt;margin-top:-146.3pt;width:266.65pt;height:867.7pt;z-index:2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">
                <v:rect id="Rettangolo 2" o:spid="_x0000_s1027" style="position:absolute;left:85680;top:960120;width:136440;height:1005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" fillcolor="#a9d18e" stroked="f">
                  <v:fill r:id="rId5" o:title="" type="pattern"/>
                </v:rect>
                <v:rect id="Rettangolo 3" o:spid="_x0000_s1028" style="position:absolute;left:210240;top:960120;width:2972520;height:1005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" fillcolor="#a9d18e" stroked="f"/>
                <v:rect id="Rettangolo 4" o:spid="_x0000_s1029" style="position:absolute;width:3385800;height:3054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EYwgAAANoAAAAPAAAAZHJzL2Rvd25yZXYueG1sRI9Pa8JA&#10;FMTvgt9heYI33bSW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Ap1tEYwgAAANoAAAAPAAAA&#10;AAAAAAAAAAAAAAcCAABkcnMvZG93bnJldi54bWxQSwUGAAAAAAMAAwC3AAAA9gIAAAAA&#10;" filled="f" stroked="f">
                  <v:textbox inset="28.8pt,14.4pt,14.4pt,14.4pt">
                    <w:txbxContent>
                      <w:p w:rsidR="004616FD" w:rsidRDefault="009F3704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cstheme="minorBidi"/>
                            <w:color w:val="FFFFFF"/>
                            <w:sz w:val="96"/>
                            <w:szCs w:val="96"/>
                            <w:lang w:eastAsia="en-US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ttangolo 5" o:spid="_x0000_s1030" style="position:absolute;left:146520;top:4239720;width:3090600;height:25876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nSDwgAAANoAAAAPAAAAZHJzL2Rvd25yZXYueG1sRI9Pa8JA&#10;FMTvgt9heYI33bTS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BGmnSDwgAAANoAAAAPAAAA&#10;AAAAAAAAAAAAAAcCAABkcnMvZG93bnJldi54bWxQSwUGAAAAAAMAAwC3AAAA9gIAAAAA&#10;" filled="f" stroked="f">
                  <v:textbox inset="28.8pt,14.4pt,14.4pt,14.4pt">
                    <w:txbxContent>
                      <w:p w:rsidR="004616FD" w:rsidRDefault="009F3704">
                        <w:pPr>
                          <w:overflowPunct w:val="0"/>
                          <w:spacing w:after="0" w:line="360" w:lineRule="auto"/>
                        </w:pPr>
                        <w:proofErr w:type="spellStart"/>
                        <w:r>
                          <w:rPr>
                            <w:rFonts w:cstheme="minorBidi"/>
                            <w:color w:val="FFFFFF"/>
                            <w:sz w:val="72"/>
                            <w:szCs w:val="72"/>
                            <w:lang w:eastAsia="en-US"/>
                          </w:rPr>
                          <w:t>PharmaÉlite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-449580</wp:posOffset>
            </wp:positionH>
            <wp:positionV relativeFrom="paragraph">
              <wp:posOffset>-549275</wp:posOffset>
            </wp:positionV>
            <wp:extent cx="1485900" cy="1485900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6FD" w:rsidRDefault="000E4390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3606800</wp:posOffset>
            </wp:positionH>
            <wp:positionV relativeFrom="paragraph">
              <wp:posOffset>4991100</wp:posOffset>
            </wp:positionV>
            <wp:extent cx="2918460" cy="1767840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8F2488C">
                <wp:simplePos x="0" y="0"/>
                <wp:positionH relativeFrom="column">
                  <wp:posOffset>3584518</wp:posOffset>
                </wp:positionH>
                <wp:positionV relativeFrom="paragraph">
                  <wp:posOffset>4274878</wp:posOffset>
                </wp:positionV>
                <wp:extent cx="2943225" cy="1861185"/>
                <wp:effectExtent l="0" t="0" r="11430" b="26670"/>
                <wp:wrapNone/>
                <wp:docPr id="6" name="Casella di test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861185"/>
                        </a:xfrm>
                        <a:prstGeom prst="rect">
                          <a:avLst/>
                        </a:prstGeom>
                        <a:solidFill>
                          <a:srgbClr val="A9D18E"/>
                        </a:solidFill>
                        <a:ln w="6480">
                          <a:solidFill>
                            <a:srgbClr val="A9D18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616FD" w:rsidRDefault="009F3704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Odd - Object Design Document</w:t>
                            </w:r>
                          </w:p>
                          <w:p w:rsidR="004616FD" w:rsidRPr="000E4390" w:rsidRDefault="009F3704">
                            <w:pPr>
                              <w:pStyle w:val="Contenutocornic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Versione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2.7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2488C" id="Casella di testo 501" o:spid="_x0000_s1031" style="position:absolute;margin-left:282.25pt;margin-top:336.6pt;width:231.75pt;height:146.5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" fillcolor="#a9d18e" strokecolor="#a9d18e" strokeweight=".18mm">
                <v:stroke joinstyle="round"/>
                <v:textbox>
                  <w:txbxContent>
                    <w:p w:rsidR="004616FD" w:rsidRDefault="009F3704">
                      <w:pPr>
                        <w:pStyle w:val="Contenutocornice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Odd - Object Design Document</w:t>
                      </w:r>
                    </w:p>
                    <w:p w:rsidR="004616FD" w:rsidRPr="000E4390" w:rsidRDefault="009F3704">
                      <w:pPr>
                        <w:pStyle w:val="Contenutocornic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 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Versione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2.7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A5D808A">
                <wp:simplePos x="0" y="0"/>
                <wp:positionH relativeFrom="page">
                  <wp:align>left</wp:align>
                </wp:positionH>
                <wp:positionV relativeFrom="paragraph">
                  <wp:posOffset>1966018</wp:posOffset>
                </wp:positionV>
                <wp:extent cx="6273165" cy="535305"/>
                <wp:effectExtent l="0" t="0" r="13335" b="17145"/>
                <wp:wrapNone/>
                <wp:docPr id="8" name="Casella di testo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535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616FD" w:rsidRPr="000E4390" w:rsidRDefault="009F3704">
                            <w:pPr>
                              <w:pStyle w:val="Contenutocornice"/>
                              <w:rPr>
                                <w:color w:val="FFFFFF" w:themeColor="background1"/>
                              </w:rPr>
                            </w:pPr>
                            <w:r w:rsidRPr="000E439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</w:rPr>
                              <w:t>Corso di Ingegneria del Software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D808A" id="Casella di testo 502" o:spid="_x0000_s1032" style="position:absolute;margin-left:0;margin-top:154.8pt;width:493.95pt;height:42.15pt;z-index:4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" fillcolor="black" strokeweight=".18mm">
                <v:stroke joinstyle="round"/>
                <v:textbox>
                  <w:txbxContent>
                    <w:p w:rsidR="004616FD" w:rsidRPr="000E4390" w:rsidRDefault="009F3704">
                      <w:pPr>
                        <w:pStyle w:val="Contenutocornice"/>
                        <w:rPr>
                          <w:color w:val="FFFFFF" w:themeColor="background1"/>
                        </w:rPr>
                      </w:pPr>
                      <w:r w:rsidRPr="000E4390"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</w:rPr>
                        <w:t>Corso di Ingegneria del Software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F3704">
        <w:br w:type="page"/>
      </w:r>
    </w:p>
    <w:p w:rsidR="004616FD" w:rsidRDefault="009F3704"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-712470</wp:posOffset>
            </wp:positionH>
            <wp:positionV relativeFrom="paragraph">
              <wp:posOffset>8773795</wp:posOffset>
            </wp:positionV>
            <wp:extent cx="4146550" cy="721995"/>
            <wp:effectExtent l="0" t="0" r="0" b="0"/>
            <wp:wrapNone/>
            <wp:docPr id="1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6FD" w:rsidRDefault="009F370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Partecipanti:</w:t>
      </w:r>
    </w:p>
    <w:tbl>
      <w:tblPr>
        <w:tblW w:w="9628" w:type="dxa"/>
        <w:tblLook w:val="0400" w:firstRow="0" w:lastRow="0" w:firstColumn="0" w:lastColumn="0" w:noHBand="0" w:noVBand="1"/>
      </w:tblPr>
      <w:tblGrid>
        <w:gridCol w:w="4815"/>
        <w:gridCol w:w="4813"/>
      </w:tblGrid>
      <w:tr w:rsidR="004616F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Nome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Matricola</w:t>
            </w:r>
          </w:p>
        </w:tc>
      </w:tr>
      <w:tr w:rsidR="004616F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Bozzoli Luigi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0512105477</w:t>
            </w:r>
          </w:p>
        </w:tc>
      </w:tr>
      <w:tr w:rsidR="004616F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Martucci Antonio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0512105612</w:t>
            </w:r>
          </w:p>
        </w:tc>
      </w:tr>
      <w:tr w:rsidR="004616F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Squitieri Lucio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0512105180</w:t>
            </w:r>
          </w:p>
        </w:tc>
      </w:tr>
    </w:tbl>
    <w:p w:rsidR="004616FD" w:rsidRDefault="004616FD">
      <w:pPr>
        <w:rPr>
          <w:rFonts w:ascii="Times New Roman" w:eastAsia="Times New Roman" w:hAnsi="Times New Roman" w:cs="Times New Roman"/>
          <w:sz w:val="44"/>
          <w:szCs w:val="44"/>
        </w:rPr>
      </w:pPr>
    </w:p>
    <w:p w:rsidR="004616FD" w:rsidRPr="000E4390" w:rsidRDefault="009F3704">
      <w:pPr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proofErr w:type="spellStart"/>
      <w:r w:rsidRPr="000E4390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Indice</w:t>
      </w:r>
      <w:proofErr w:type="spellEnd"/>
    </w:p>
    <w:p w:rsidR="004616FD" w:rsidRDefault="009F3704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1.Introduzione</w:t>
      </w:r>
    </w:p>
    <w:p w:rsidR="004616FD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1.1 Object design trade-offs</w:t>
      </w:r>
    </w:p>
    <w:p w:rsidR="004616FD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Componenti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off-the-shelf</w:t>
      </w:r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</w:rPr>
      </w:pPr>
      <w:r w:rsidRPr="000E4390">
        <w:rPr>
          <w:rFonts w:ascii="Times New Roman" w:eastAsia="Times New Roman" w:hAnsi="Times New Roman" w:cs="Times New Roman"/>
          <w:sz w:val="40"/>
          <w:szCs w:val="40"/>
        </w:rPr>
        <w:t>1.3 Documentazione dell’interfacce</w:t>
      </w:r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</w:rPr>
      </w:pPr>
      <w:r w:rsidRPr="000E4390">
        <w:rPr>
          <w:rFonts w:ascii="Times New Roman" w:eastAsia="Times New Roman" w:hAnsi="Times New Roman" w:cs="Times New Roman"/>
          <w:sz w:val="40"/>
          <w:szCs w:val="40"/>
        </w:rPr>
        <w:t>1.3.1 Classi e interfacce java</w:t>
      </w:r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1.3.2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Pagine</w:t>
      </w:r>
      <w:proofErr w:type="spellEnd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lato</w:t>
      </w:r>
      <w:proofErr w:type="spellEnd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server(JSP)</w:t>
      </w:r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1.3.3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Pagine</w:t>
      </w:r>
      <w:proofErr w:type="spellEnd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Html</w:t>
      </w:r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1.3.4 Script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Javascript</w:t>
      </w:r>
      <w:proofErr w:type="spellEnd"/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1.3.5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Fogli</w:t>
      </w:r>
      <w:proofErr w:type="spellEnd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di stile CSS</w:t>
      </w:r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1.3.6 Database SQL</w:t>
      </w:r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1.4 Design pattern </w:t>
      </w:r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1.4.1 MVC</w:t>
      </w:r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1.4.2 Singleton</w:t>
      </w:r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1.5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Definizioni</w:t>
      </w:r>
      <w:proofErr w:type="spellEnd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acronimi</w:t>
      </w:r>
      <w:proofErr w:type="spellEnd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e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abbreviazioni</w:t>
      </w:r>
      <w:proofErr w:type="spellEnd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</w:p>
    <w:p w:rsidR="004616FD" w:rsidRPr="000E4390" w:rsidRDefault="009F3704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lastRenderedPageBreak/>
        <w:t>2. Packages</w:t>
      </w:r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2.1 Interface</w:t>
      </w:r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2.2 View</w:t>
      </w:r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2.3 Model</w:t>
      </w:r>
    </w:p>
    <w:p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2.4 Controller </w:t>
      </w:r>
    </w:p>
    <w:p w:rsidR="004616FD" w:rsidRPr="000E4390" w:rsidRDefault="009F3704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3. Class interfaces</w:t>
      </w:r>
    </w:p>
    <w:p w:rsidR="004616FD" w:rsidRPr="000E4390" w:rsidRDefault="009F3704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4. Class diagram</w:t>
      </w:r>
    </w:p>
    <w:p w:rsidR="004616FD" w:rsidRPr="000E4390" w:rsidRDefault="009F370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5. </w:t>
      </w:r>
      <w:proofErr w:type="spellStart"/>
      <w:r w:rsidRPr="000E4390">
        <w:rPr>
          <w:rFonts w:ascii="Times New Roman" w:hAnsi="Times New Roman" w:cs="Times New Roman"/>
          <w:b/>
          <w:bCs/>
          <w:sz w:val="40"/>
          <w:szCs w:val="40"/>
          <w:lang w:val="en-US"/>
        </w:rPr>
        <w:t>Glossario</w:t>
      </w:r>
      <w:proofErr w:type="spellEnd"/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4616FD">
      <w:pPr>
        <w:rPr>
          <w:lang w:val="en-US"/>
        </w:rPr>
      </w:pPr>
    </w:p>
    <w:p w:rsidR="004616FD" w:rsidRPr="000E4390" w:rsidRDefault="009F3704">
      <w:pPr>
        <w:rPr>
          <w:rFonts w:ascii="Times New Roman" w:eastAsia="Times New Roman" w:hAnsi="Times New Roman" w:cs="Times New Roman"/>
          <w:sz w:val="44"/>
          <w:szCs w:val="44"/>
          <w:lang w:val="en-US"/>
        </w:rPr>
      </w:pPr>
      <w:bookmarkStart w:id="0" w:name="_Hlk27318630"/>
      <w:bookmarkEnd w:id="0"/>
      <w:r w:rsidRPr="000E4390">
        <w:rPr>
          <w:rFonts w:ascii="Times New Roman" w:eastAsia="Times New Roman" w:hAnsi="Times New Roman" w:cs="Times New Roman"/>
          <w:sz w:val="44"/>
          <w:szCs w:val="44"/>
          <w:lang w:val="en-US"/>
        </w:rPr>
        <w:t>Object Design Document</w:t>
      </w:r>
    </w:p>
    <w:p w:rsidR="004616FD" w:rsidRPr="009D7409" w:rsidRDefault="009D7409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Introduzione</w:t>
      </w:r>
      <w:proofErr w:type="spellEnd"/>
    </w:p>
    <w:p w:rsidR="004616FD" w:rsidRPr="000E4390" w:rsidRDefault="009F37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390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9D7409">
        <w:rPr>
          <w:rFonts w:ascii="Times New Roman" w:hAnsi="Times New Roman" w:cs="Times New Roman"/>
          <w:sz w:val="32"/>
          <w:szCs w:val="32"/>
          <w:lang w:val="en-US"/>
        </w:rPr>
        <w:t>.1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Object design trade-offs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Durante la fase di Object Design sono sorti diversi compromessi di progettazione. Di seguito sono riportati i trade-off: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-Leggibilità vs tempo: L’obiettivo sarà scrivere codice che rispetti lo standard proposto da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la programmazione con il linguaggio java, con l’</w:t>
      </w:r>
      <w:proofErr w:type="spellStart"/>
      <w:r>
        <w:rPr>
          <w:rFonts w:ascii="Times New Roman" w:hAnsi="Times New Roman" w:cs="Times New Roman"/>
          <w:sz w:val="28"/>
          <w:szCs w:val="28"/>
        </w:rPr>
        <w:t>aaggiunta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commenti per eventuali. Questo favorirà la leggibilità ed agevolare il processo di mantenimento e modifica del codice per gli sviluppatori che non avranno lavorato al progetto fin dall’inizio. Tuttavia, questo vantaggio aumenterà il tempo necessario per lo sviluppo e la realizzazione dell’intero sistema.</w:t>
      </w:r>
    </w:p>
    <w:p w:rsidR="004616FD" w:rsidRDefault="009F370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Affidabilità vs Tempo di risposta</w:t>
      </w:r>
      <w:r>
        <w:rPr>
          <w:rFonts w:ascii="Times New Roman" w:hAnsi="Times New Roman" w:cs="Times New Roman"/>
          <w:sz w:val="28"/>
          <w:szCs w:val="28"/>
        </w:rPr>
        <w:t>: Il sistema sarà implementato in modo tale da preferire l’affidabilità al tempo di risposta in quanto si garantirà un controllo accurato dei dati in input per minimizzare errori.</w:t>
      </w:r>
    </w:p>
    <w:p w:rsidR="004616FD" w:rsidRDefault="009F370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Usabilità vs Funzionalità:</w:t>
      </w:r>
      <w:r>
        <w:rPr>
          <w:rFonts w:ascii="Times New Roman" w:hAnsi="Times New Roman" w:cs="Times New Roman"/>
          <w:sz w:val="28"/>
          <w:szCs w:val="28"/>
        </w:rPr>
        <w:t xml:space="preserve"> Il sistema sarà facilmente usufruibile dall'utente a discapito delle funzionalità offerte fa quest' ultimo.</w:t>
      </w:r>
    </w:p>
    <w:p w:rsidR="004616FD" w:rsidRDefault="004616FD">
      <w:pPr>
        <w:rPr>
          <w:rFonts w:ascii="Times New Roman" w:hAnsi="Times New Roman" w:cs="Times New Roman"/>
        </w:rPr>
      </w:pPr>
    </w:p>
    <w:p w:rsidR="004616FD" w:rsidRDefault="009F370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1.2 </w:t>
      </w:r>
      <w:r>
        <w:rPr>
          <w:rFonts w:ascii="Times New Roman" w:eastAsia="Times New Roman" w:hAnsi="Times New Roman" w:cs="Times New Roman"/>
          <w:sz w:val="32"/>
          <w:szCs w:val="32"/>
        </w:rPr>
        <w:t>Componenti off-the-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shelf</w:t>
      </w:r>
      <w:proofErr w:type="spellEnd"/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l'implementazione del sistema utilizzeremo componenti self ossia componenti software già disponibili e utilizzati per facilitare la creazione del software. Il framework che utilizzeremo per la realizzazione delle interfacce grafiche delle pagine web è Bootstrap.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permettere all'interfaccia di rispondere alle azioni dell'utente e quindi velocizzare il sistema aggiungendo logica applicativa lato client si utilizzeranno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Ajax.</w:t>
      </w:r>
    </w:p>
    <w:p w:rsidR="004616FD" w:rsidRDefault="009F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Le pagine web visualizzate dall'utente si baseranno sui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-UPS realizzati e consultabili nel punto (Aggiungere punto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-up) del Requirements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</w:rPr>
        <w:t>.</w:t>
      </w:r>
    </w:p>
    <w:p w:rsidR="004616FD" w:rsidRDefault="004616FD">
      <w:pPr>
        <w:rPr>
          <w:rFonts w:ascii="Times New Roman" w:hAnsi="Times New Roman" w:cs="Times New Roman"/>
        </w:rPr>
      </w:pPr>
    </w:p>
    <w:p w:rsidR="004616FD" w:rsidRDefault="009F370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1.3 </w:t>
      </w:r>
      <w:r>
        <w:rPr>
          <w:rFonts w:ascii="Times New Roman" w:eastAsia="Times New Roman" w:hAnsi="Times New Roman" w:cs="Times New Roman"/>
          <w:sz w:val="32"/>
          <w:szCs w:val="32"/>
        </w:rPr>
        <w:t>Documentazione dell’interfacce</w:t>
      </w:r>
    </w:p>
    <w:p w:rsidR="004616FD" w:rsidRDefault="009F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Nell’implementazione del sistema i programmatori dovranno attenersi alle linee guida definite di seguito</w:t>
      </w:r>
      <w:r>
        <w:rPr>
          <w:rFonts w:ascii="Times New Roman" w:hAnsi="Times New Roman" w:cs="Times New Roman"/>
        </w:rPr>
        <w:t>.</w:t>
      </w:r>
    </w:p>
    <w:p w:rsidR="004616FD" w:rsidRDefault="004616FD">
      <w:pPr>
        <w:rPr>
          <w:rFonts w:ascii="Times New Roman" w:hAnsi="Times New Roman" w:cs="Times New Roman"/>
        </w:rPr>
      </w:pPr>
    </w:p>
    <w:p w:rsidR="004616FD" w:rsidRDefault="004616FD">
      <w:pPr>
        <w:rPr>
          <w:rFonts w:ascii="Times New Roman" w:hAnsi="Times New Roman" w:cs="Times New Roman"/>
          <w:sz w:val="32"/>
          <w:szCs w:val="32"/>
        </w:rPr>
      </w:pPr>
    </w:p>
    <w:p w:rsidR="004616FD" w:rsidRDefault="009F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1.3.1 Classi e interfacce Java</w:t>
      </w:r>
    </w:p>
    <w:p w:rsidR="004616FD" w:rsidRDefault="004616FD">
      <w:pPr>
        <w:rPr>
          <w:rFonts w:ascii="Times New Roman" w:hAnsi="Times New Roman" w:cs="Times New Roman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Nella scrittura di codice per le classi Java ci si atterrà allo standard di Google relativo alla programmazione in Java consultabile al seguente link: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http://google.github.io/styleguide/javaguide.html#s4.6-whitespace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questo standard ogni metodo ed ogni file possono non essere preceduti da un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commento, inoltre, potranno esserci commenti in merito a particolari decisioni o calcoli.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convenzione utilizzata per i nomi delle variabili è la seguente: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camelCase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2095500" cy="2095500"/>
            <wp:effectExtent l="0" t="0" r="0" b="0"/>
            <wp:docPr id="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Essa consiste nello scrivere parole composte in modo che ogni parola al centro della frase inizia con una lettera maiuscola.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Quando si codificano classi e interfacce Java, si dovrebbero rispettare le seguenti regole di formattazione: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Non si devono inserire spazi tra il nome del metodo e la parentesi tonda “(” che apre la lista dei parametri.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La parentesi graffa aperta “{“ si deve trovare sulla stessa linea dell’istruzione di dichiarazione.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La parentesi graffa chiusa “}” si troverà su una nuova riga vuota allo stesso livello di indentazione del nome della classe o dell’interfaccia.</w:t>
      </w: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 nomi delle classi devono essere sostantivi con l'iniziale maiuscola. I nomi delle classi dovrebbero essere semplici, descrittivi e inerenti al dominio applicativo. Non devono essere usati underscore per legare nomi.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nomi dei metodi iniziano con una lettera minuscola, non sono consentiti caratteri speciali e dovranno essere semplici, descrittivi e inerenti al dominio applicativo.</w:t>
      </w:r>
    </w:p>
    <w:p w:rsidR="004616FD" w:rsidRDefault="009F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Sia i nomi delle classi che i nomi dei metodi dovranno seguire la notazione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descritta sopra</w:t>
      </w:r>
      <w:r>
        <w:rPr>
          <w:rFonts w:ascii="Times New Roman" w:hAnsi="Times New Roman" w:cs="Times New Roman"/>
        </w:rPr>
        <w:t xml:space="preserve">. </w:t>
      </w:r>
    </w:p>
    <w:p w:rsidR="004616FD" w:rsidRDefault="004616FD">
      <w:pPr>
        <w:rPr>
          <w:rFonts w:ascii="Times New Roman" w:hAnsi="Times New Roman" w:cs="Times New Roman"/>
        </w:rPr>
      </w:pPr>
    </w:p>
    <w:p w:rsidR="004616FD" w:rsidRDefault="009F370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33415" cy="6096000"/>
            <wp:effectExtent l="0" t="0" r="0" b="0"/>
            <wp:docPr id="1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FD" w:rsidRDefault="004616FD">
      <w:pPr>
        <w:rPr>
          <w:rFonts w:ascii="Times New Roman" w:hAnsi="Times New Roman" w:cs="Times New Roman"/>
        </w:rPr>
      </w:pPr>
    </w:p>
    <w:p w:rsidR="00D647CA" w:rsidRDefault="00D647CA">
      <w:pPr>
        <w:rPr>
          <w:rFonts w:ascii="Times New Roman" w:hAnsi="Times New Roman" w:cs="Times New Roman"/>
        </w:rPr>
      </w:pPr>
    </w:p>
    <w:p w:rsidR="004616FD" w:rsidRDefault="009F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1.3.2 Pagine lato Server (JSP)</w:t>
      </w:r>
    </w:p>
    <w:p w:rsidR="004616FD" w:rsidRDefault="004616FD">
      <w:pPr>
        <w:rPr>
          <w:rFonts w:ascii="Times New Roman" w:hAnsi="Times New Roman" w:cs="Times New Roman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pagine JSP quando eseguite dovranno produrre un documento conforme allo standard HTML 5.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codice Java presente nelle JSP deve aderire alle convenzioni descritte nel punti 1.3.1, con le seguenti specifiche: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Il tag di apertura (&lt;%) è seguito immediatamente dalla fine della riga;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Il tag di chiusura (%&gt;) si trova all'inizio di una riga;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È possibile evitare le due regole precedenti, se il corpo del codice Java consiste in una sin</w:t>
      </w:r>
      <w:r w:rsidR="00933A8D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ola istruzione (&lt;%= %&gt;).</w:t>
      </w:r>
    </w:p>
    <w:p w:rsidR="004616FD" w:rsidRDefault="00933A8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77355</wp:posOffset>
            </wp:positionV>
            <wp:extent cx="5733415" cy="5285510"/>
            <wp:effectExtent l="0" t="0" r="635" b="0"/>
            <wp:wrapSquare wrapText="bothSides"/>
            <wp:docPr id="1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8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6FD" w:rsidRDefault="004616FD">
      <w:pPr>
        <w:rPr>
          <w:rFonts w:ascii="Times New Roman" w:hAnsi="Times New Roman" w:cs="Times New Roman"/>
        </w:rPr>
      </w:pPr>
    </w:p>
    <w:p w:rsidR="004616FD" w:rsidRDefault="004616FD">
      <w:pPr>
        <w:rPr>
          <w:rFonts w:ascii="Times New Roman" w:hAnsi="Times New Roman" w:cs="Times New Roman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4616FD" w:rsidRDefault="009F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1.3.3 Pagine HTML</w:t>
      </w:r>
    </w:p>
    <w:p w:rsidR="004616FD" w:rsidRDefault="004616FD">
      <w:pPr>
        <w:rPr>
          <w:rFonts w:ascii="Times New Roman" w:hAnsi="Times New Roman" w:cs="Times New Roman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pagine HTML devono essere conformi allo standard HTML 5 e il codice deve essere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identanto</w:t>
      </w:r>
      <w:proofErr w:type="spellEnd"/>
      <w:r>
        <w:rPr>
          <w:rFonts w:ascii="Times New Roman" w:hAnsi="Times New Roman" w:cs="Times New Roman"/>
          <w:sz w:val="28"/>
          <w:szCs w:val="28"/>
        </w:rPr>
        <w:t>, per facilitare la lettura, secondo le seguenti regole: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Un'indentazione consiste in una tabulazione;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Ogni tag deve avere un'indentazione maggiore del tag che lo contiene;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Ogni tag di chiusura deve avere lo stesso livello di indentazione del corrispondente tag di apertura;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I tag di commento devono seguire le stesse regole che si applicano ai tag normali.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4909185"/>
            <wp:effectExtent l="0" t="0" r="0" b="0"/>
            <wp:docPr id="1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FD" w:rsidRDefault="004616FD">
      <w:pPr>
        <w:rPr>
          <w:rFonts w:ascii="Times New Roman" w:hAnsi="Times New Roman" w:cs="Times New Roman"/>
        </w:rPr>
      </w:pPr>
    </w:p>
    <w:p w:rsidR="004616FD" w:rsidRDefault="004616F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4616FD" w:rsidRDefault="009F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1.3.4 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</w:p>
    <w:p w:rsidR="004616FD" w:rsidRDefault="004616FD">
      <w:pPr>
        <w:rPr>
          <w:rFonts w:ascii="Times New Roman" w:hAnsi="Times New Roman" w:cs="Times New Roman"/>
          <w:sz w:val="32"/>
          <w:szCs w:val="32"/>
        </w:rPr>
      </w:pPr>
    </w:p>
    <w:p w:rsidR="004616FD" w:rsidRDefault="009F370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120130" cy="4550410"/>
            <wp:effectExtent l="0" t="0" r="0" b="0"/>
            <wp:docPr id="13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Gli Script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devono rispettare le seguenti convenzioni: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Gli script che svolgono funzioni distinte dal rendering della pagina dovrebbero essere collocati in file dedicati.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Il codice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deve seguire le stesse convenzioni per il layout e i nomi del codice Java.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Le funzioni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devono essere documentate in modo analogo ai metodi Java.</w:t>
      </w:r>
    </w:p>
    <w:p w:rsidR="004616FD" w:rsidRDefault="004616FD">
      <w:pPr>
        <w:rPr>
          <w:rFonts w:ascii="Times New Roman" w:hAnsi="Times New Roman" w:cs="Times New Roman"/>
        </w:rPr>
      </w:pPr>
    </w:p>
    <w:p w:rsidR="00933A8D" w:rsidRDefault="00933A8D">
      <w:pPr>
        <w:rPr>
          <w:rFonts w:ascii="Times New Roman" w:hAnsi="Times New Roman" w:cs="Times New Roman"/>
        </w:rPr>
      </w:pPr>
    </w:p>
    <w:p w:rsidR="00933A8D" w:rsidRDefault="00933A8D">
      <w:pPr>
        <w:rPr>
          <w:rFonts w:ascii="Times New Roman" w:hAnsi="Times New Roman" w:cs="Times New Roman"/>
        </w:rPr>
      </w:pPr>
    </w:p>
    <w:p w:rsidR="00933A8D" w:rsidRDefault="00933A8D">
      <w:pPr>
        <w:rPr>
          <w:rFonts w:ascii="Times New Roman" w:hAnsi="Times New Roman" w:cs="Times New Roman"/>
        </w:rPr>
      </w:pPr>
    </w:p>
    <w:p w:rsidR="00933A8D" w:rsidRDefault="00933A8D">
      <w:pPr>
        <w:rPr>
          <w:rFonts w:ascii="Times New Roman" w:hAnsi="Times New Roman" w:cs="Times New Roman"/>
        </w:rPr>
      </w:pPr>
    </w:p>
    <w:p w:rsidR="00933A8D" w:rsidRDefault="00933A8D">
      <w:pPr>
        <w:rPr>
          <w:rFonts w:ascii="Times New Roman" w:hAnsi="Times New Roman" w:cs="Times New Roman"/>
        </w:rPr>
      </w:pPr>
    </w:p>
    <w:p w:rsidR="00933A8D" w:rsidRDefault="00933A8D">
      <w:pPr>
        <w:rPr>
          <w:rFonts w:ascii="Times New Roman" w:hAnsi="Times New Roman" w:cs="Times New Roman"/>
        </w:rPr>
      </w:pPr>
    </w:p>
    <w:p w:rsidR="004616FD" w:rsidRDefault="009F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1.3.5 Fogli di stile CSS</w:t>
      </w:r>
    </w:p>
    <w:p w:rsidR="004616FD" w:rsidRDefault="004616FD">
      <w:pPr>
        <w:rPr>
          <w:rFonts w:ascii="Times New Roman" w:hAnsi="Times New Roman" w:cs="Times New Roman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fogli di stile (CSS) devono seguire la seguente convenzione: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Tutti gli stili non </w:t>
      </w:r>
      <w:proofErr w:type="spellStart"/>
      <w:r>
        <w:rPr>
          <w:rFonts w:ascii="Times New Roman" w:hAnsi="Times New Roman" w:cs="Times New Roman"/>
          <w:sz w:val="28"/>
          <w:szCs w:val="28"/>
        </w:rPr>
        <w:t>inline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devono essere collocati in fogli di stile separati.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Inoltre ogni regola CSS deve essere formattata come segue: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I selettori della regola si devono trovare nella stessa riga;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L'ultimo selettore della regola è seguito da parentesi graffa aperta "{";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Le proprietà che costituiscono la regola sono listate una per riga e sono indentate rispetto ai selettori;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La regola è terminata da una parentesi graffa chiusa "}" collocata da sola su una riga;</w:t>
      </w:r>
    </w:p>
    <w:p w:rsidR="004616FD" w:rsidRDefault="009F370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581400" cy="4862946"/>
            <wp:effectExtent l="0" t="0" r="0" b="0"/>
            <wp:docPr id="14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727" cy="48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FD" w:rsidRDefault="004616FD">
      <w:pPr>
        <w:rPr>
          <w:rFonts w:ascii="Times New Roman" w:hAnsi="Times New Roman" w:cs="Times New Roman"/>
        </w:rPr>
      </w:pPr>
    </w:p>
    <w:p w:rsidR="004616FD" w:rsidRDefault="004616FD">
      <w:pPr>
        <w:rPr>
          <w:rFonts w:ascii="Times New Roman" w:hAnsi="Times New Roman" w:cs="Times New Roman"/>
        </w:rPr>
      </w:pPr>
    </w:p>
    <w:p w:rsidR="004616FD" w:rsidRDefault="004616FD">
      <w:pPr>
        <w:rPr>
          <w:rFonts w:ascii="Times New Roman" w:hAnsi="Times New Roman" w:cs="Times New Roman"/>
        </w:rPr>
      </w:pPr>
    </w:p>
    <w:p w:rsidR="004616FD" w:rsidRDefault="009F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1.3.6 Database SQL</w:t>
      </w:r>
    </w:p>
    <w:p w:rsidR="004616FD" w:rsidRDefault="004616FD">
      <w:pPr>
        <w:rPr>
          <w:rFonts w:ascii="Times New Roman" w:hAnsi="Times New Roman" w:cs="Times New Roman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nomi delle tabelle devono seguire le seguenti regole: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Devono essere costituiti da sole lettere maiuscole;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Il nome deve essere un sostantivo singolare tratto dal dominio del problema ed esplicativo del contenuto.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nomi dei campi delle tabelle devono seguire le seguenti regole: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Il nome deve rispettare la convenzione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Il nome deve essere un sostantivo singolare tratto dal dominio del problema ed esplicativo del contenuto.</w:t>
      </w:r>
    </w:p>
    <w:p w:rsidR="00933A8D" w:rsidRDefault="00933A8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9F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1.4 Design Pattern</w:t>
      </w:r>
    </w:p>
    <w:p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1.4.1 MVC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design pattern MVC consente la suddivisione del sistema in tre blocchi principali: Model, View e Controller. Il Model modella i dati del dominio applicativo e fornisce i metodi di accesso ai dati persistenti, il View si occupa della presentazione dei dati all'utente e di ricevere da quest'ultimo gli input, infine il Controller riceve i comandi dell’utente attraverso il View e modifica lo stato di quest’ultimo e del Model.</w:t>
      </w: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1.4.2 DAO (Data Access Object) Pattern</w:t>
      </w: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DAO pattern è utilizzato per il mantenimento di una rigida separazione tra le componenti del Model e il Controller in un'applicazione basata sul paradigma MVC.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pattern sarà composta da:</w:t>
      </w: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•Data Access Object Interface:</w:t>
      </w:r>
      <w:r>
        <w:rPr>
          <w:rFonts w:ascii="Times New Roman" w:hAnsi="Times New Roman" w:cs="Times New Roman"/>
          <w:sz w:val="28"/>
          <w:szCs w:val="28"/>
        </w:rPr>
        <w:t xml:space="preserve"> interfaccia che definisce le operazioni che saranno performante sugli oggetti del model.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•Data Access Object concrete class:</w:t>
      </w:r>
      <w:r>
        <w:rPr>
          <w:rFonts w:ascii="Times New Roman" w:hAnsi="Times New Roman" w:cs="Times New Roman"/>
          <w:sz w:val="28"/>
          <w:szCs w:val="28"/>
        </w:rPr>
        <w:t xml:space="preserve"> classe che implementa l'interfaccia descritta sopra.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•Model Object: </w:t>
      </w:r>
      <w:r>
        <w:rPr>
          <w:rFonts w:ascii="Times New Roman" w:hAnsi="Times New Roman" w:cs="Times New Roman"/>
          <w:sz w:val="28"/>
          <w:szCs w:val="28"/>
        </w:rPr>
        <w:t xml:space="preserve">POJO contenenti i metodi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/set per salvare i dati ritirati attraverso le classi DAO.</w:t>
      </w: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9F370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1.5</w:t>
      </w:r>
      <w:r w:rsidR="00933A8D">
        <w:rPr>
          <w:rFonts w:ascii="Times New Roman" w:hAnsi="Times New Roman" w:cs="Times New Roman"/>
          <w:sz w:val="32"/>
          <w:szCs w:val="28"/>
        </w:rPr>
        <w:t xml:space="preserve"> Definizioni, Acronimi e abbreviazioni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JSP: acronimo di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(talvolta detto Java Scripting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>
        <w:rPr>
          <w:rFonts w:ascii="Times New Roman" w:hAnsi="Times New Roman" w:cs="Times New Roman"/>
          <w:sz w:val="28"/>
          <w:szCs w:val="28"/>
        </w:rPr>
        <w:t>), è una tecnologia di programmazione web in java per lo sviluppo della logica di presentazione (tipicamente secondo il pattern MVC) di applicazioni web.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MVC: acronimo di Model-view-controller, è un pattern architetturale molto diffuso nello sviluppo di sistemi software.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Off-The-</w:t>
      </w:r>
      <w:proofErr w:type="spellStart"/>
      <w:r>
        <w:rPr>
          <w:rFonts w:ascii="Times New Roman" w:hAnsi="Times New Roman" w:cs="Times New Roman"/>
          <w:sz w:val="28"/>
          <w:szCs w:val="28"/>
        </w:rPr>
        <w:t>Shelf</w:t>
      </w:r>
      <w:proofErr w:type="spellEnd"/>
      <w:r>
        <w:rPr>
          <w:rFonts w:ascii="Times New Roman" w:hAnsi="Times New Roman" w:cs="Times New Roman"/>
          <w:sz w:val="28"/>
          <w:szCs w:val="28"/>
        </w:rPr>
        <w:t>: Servizi esterni al sistema di cui viene fatto utilizzo.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Bootstrap: è una raccolta di strumenti liberi per la creazione di siti e applicazioni per il web.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HTML: Linguaggio di markup utilizzato per lo sviluppo di pagine Web.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CSS: acronimo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un linguaggio usato per definire la formattazione delle pagine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JavaScript: JavaScript è un linguaggio di scripting utilizzato nella programmazione Web lato client per la creazione di effetti dinamici interattivi.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una libreria JavaScript per applicazioni web.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AJAX: AJAX, acronimo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JavaScript and XML, è una tecnica di sviluppo software per la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realizzazione di applicazioni web interattive.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È una tecnica di naming delle variabili adottata dallo standard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 Java. Essa consiste nello scrivere più parole insieme delimitando l’inizio di una nuova parola con una lettera maiuscola.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sono oggetti scritti in linguaggio Java che operano all'interno di un server web.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Tomcat: Apache Tomcat è un web server open source. </w:t>
      </w:r>
      <w:r>
        <w:rPr>
          <w:rFonts w:ascii="Times New Roman" w:hAnsi="Times New Roman" w:cs="Times New Roman"/>
          <w:sz w:val="28"/>
          <w:szCs w:val="28"/>
        </w:rPr>
        <w:t xml:space="preserve">Implementa le specifiche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(JSP)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hAnsi="Times New Roman" w:cs="Times New Roman"/>
          <w:sz w:val="28"/>
          <w:szCs w:val="28"/>
        </w:rPr>
        <w:t>, fornendo quindi una piattaforma software per l'esecuzione di applicazioni Web sviluppate in linguaggio Java.</w:t>
      </w: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Pr="00933A8D" w:rsidRDefault="00933A8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28"/>
        </w:rPr>
        <w:t>Packages</w:t>
      </w:r>
      <w:proofErr w:type="spellEnd"/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Presentation</w:t>
      </w: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package presentation è formato dal package Gestore Catalogo e dalle classi </w:t>
      </w: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9F370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VisualizzaCarrello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JSP</w:t>
      </w:r>
    </w:p>
    <w:p w:rsidR="004616FD" w:rsidRDefault="009F370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Checkout JSP</w:t>
      </w:r>
    </w:p>
    <w:p w:rsidR="004616FD" w:rsidRDefault="009F370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JSP</w:t>
      </w:r>
    </w:p>
    <w:p w:rsidR="004616FD" w:rsidRDefault="009F370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ListaOrdini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JSP</w:t>
      </w:r>
    </w:p>
    <w:p w:rsidR="004616FD" w:rsidRDefault="009F370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ListaProdotti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JSP</w:t>
      </w:r>
    </w:p>
    <w:p w:rsidR="004616FD" w:rsidRDefault="009F370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RegisterSuccess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JSP.</w:t>
      </w: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package Gestore Catalogo è formato dalle seguenti classi:</w:t>
      </w: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9F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FormModificaProdotto</w:t>
      </w:r>
      <w:proofErr w:type="spellEnd"/>
    </w:p>
    <w:p w:rsidR="004616FD" w:rsidRDefault="009F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ListaModificaProdotto</w:t>
      </w:r>
      <w:proofErr w:type="spellEnd"/>
    </w:p>
    <w:p w:rsidR="004616FD" w:rsidRDefault="009F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ListaEliminaProdotto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Controller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package controller riceve, tramite il pacchetto View, i comandi dell’utente. Esso, a sua volta, è diviso in 4 pacchetti:</w:t>
      </w:r>
    </w:p>
    <w:p w:rsidR="004616FD" w:rsidRDefault="009F3704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 utente</w:t>
      </w:r>
    </w:p>
    <w:p w:rsidR="004616FD" w:rsidRDefault="009F3704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 catalogo</w:t>
      </w:r>
    </w:p>
    <w:p w:rsidR="004616FD" w:rsidRDefault="009F3704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 ordine</w:t>
      </w:r>
    </w:p>
    <w:p w:rsidR="004616FD" w:rsidRDefault="009F3704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 carrello.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package Manager utente è formato dalle seguenti classi:</w:t>
      </w:r>
    </w:p>
    <w:p w:rsidR="004616FD" w:rsidRDefault="009F370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GestoreUtente</w:t>
      </w:r>
      <w:proofErr w:type="spellEnd"/>
    </w:p>
    <w:p w:rsidR="004616FD" w:rsidRDefault="009F370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4616FD" w:rsidRDefault="009F370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Logout</w:t>
      </w:r>
      <w:proofErr w:type="spellEnd"/>
    </w:p>
    <w:p w:rsidR="004616FD" w:rsidRDefault="009F370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Registrazione </w:t>
      </w:r>
    </w:p>
    <w:p w:rsidR="004616FD" w:rsidRDefault="009F370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Userpage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package Manager catalogo è formato dalle seguenti classi:</w:t>
      </w:r>
    </w:p>
    <w:p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Gestore catalogo</w:t>
      </w:r>
    </w:p>
    <w:p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AggiungiProdottoCatalogoForm</w:t>
      </w:r>
      <w:proofErr w:type="spellEnd"/>
    </w:p>
    <w:p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InserisciProdottoCatalogo</w:t>
      </w:r>
      <w:proofErr w:type="spellEnd"/>
    </w:p>
    <w:p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ModificaProdottoCatalogoForm</w:t>
      </w:r>
      <w:proofErr w:type="spellEnd"/>
    </w:p>
    <w:p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UpdateProdotto</w:t>
      </w:r>
      <w:proofErr w:type="spellEnd"/>
    </w:p>
    <w:p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3704">
        <w:rPr>
          <w:rFonts w:ascii="Times New Roman" w:hAnsi="Times New Roman" w:cs="Times New Roman"/>
          <w:sz w:val="28"/>
          <w:szCs w:val="28"/>
        </w:rPr>
        <w:t>ListaModificaProdottiCatalogo</w:t>
      </w:r>
      <w:proofErr w:type="spellEnd"/>
    </w:p>
    <w:p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EliminaProdottoCatalogo</w:t>
      </w:r>
      <w:proofErr w:type="spellEnd"/>
    </w:p>
    <w:p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CercaProdotto</w:t>
      </w:r>
      <w:proofErr w:type="spellEnd"/>
    </w:p>
    <w:p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ListaProdottiCategorie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16FD" w:rsidRDefault="009F3704">
      <w:r>
        <w:rPr>
          <w:rFonts w:ascii="Times New Roman" w:hAnsi="Times New Roman" w:cs="Times New Roman"/>
          <w:sz w:val="28"/>
          <w:szCs w:val="28"/>
        </w:rPr>
        <w:t>Il package Manager ordine è formato dalle seguenti classi:</w:t>
      </w:r>
    </w:p>
    <w:p w:rsidR="004616FD" w:rsidRDefault="009F3704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AggiungiIndirizzoSpedizione</w:t>
      </w:r>
      <w:proofErr w:type="spellEnd"/>
    </w:p>
    <w:p w:rsidR="004616FD" w:rsidRDefault="009F3704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AggiungiMetodoPagamento</w:t>
      </w:r>
      <w:proofErr w:type="spellEnd"/>
    </w:p>
    <w:p w:rsidR="004616FD" w:rsidRDefault="009F3704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Checkout</w:t>
      </w:r>
    </w:p>
    <w:p w:rsidR="004616FD" w:rsidRDefault="009F3704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OrdinaOra</w:t>
      </w:r>
      <w:proofErr w:type="spellEnd"/>
    </w:p>
    <w:p w:rsidR="004616FD" w:rsidRDefault="009F3704">
      <w:pPr>
        <w:numPr>
          <w:ilvl w:val="0"/>
          <w:numId w:val="7"/>
        </w:numPr>
        <w:spacing w:after="0"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CronologiaOrdini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16FD" w:rsidRDefault="009F3704">
      <w:pPr>
        <w:numPr>
          <w:ilvl w:val="0"/>
          <w:numId w:val="7"/>
        </w:numPr>
        <w:spacing w:after="0"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GestoreOrdine</w:t>
      </w:r>
      <w:proofErr w:type="spellEnd"/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package Manager carrello è formato dalle seguenti classi:</w:t>
      </w:r>
    </w:p>
    <w:p w:rsidR="004616FD" w:rsidRDefault="009F3704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AggiungiProdottoCarrello</w:t>
      </w:r>
      <w:proofErr w:type="spellEnd"/>
    </w:p>
    <w:p w:rsidR="004616FD" w:rsidRDefault="009F3704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UpdateCarrello</w:t>
      </w:r>
      <w:proofErr w:type="spellEnd"/>
    </w:p>
    <w:p w:rsidR="004616FD" w:rsidRDefault="009F3704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RimuoviProdottoCarrello</w:t>
      </w:r>
      <w:proofErr w:type="spellEnd"/>
    </w:p>
    <w:p w:rsidR="004616FD" w:rsidRDefault="009F3704">
      <w:pPr>
        <w:numPr>
          <w:ilvl w:val="0"/>
          <w:numId w:val="2"/>
        </w:numPr>
        <w:spacing w:after="0" w:line="276" w:lineRule="auto"/>
      </w:pPr>
      <w:r>
        <w:rPr>
          <w:rFonts w:ascii="Times New Roman" w:hAnsi="Times New Roman" w:cs="Times New Roman"/>
          <w:sz w:val="28"/>
          <w:szCs w:val="28"/>
        </w:rPr>
        <w:t>Carrello.</w:t>
      </w:r>
    </w:p>
    <w:p w:rsidR="004616FD" w:rsidRDefault="009F3704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GestoreCarrello</w:t>
      </w:r>
      <w:proofErr w:type="spellEnd"/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Model </w:t>
      </w: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package Model contiene tutte le classi dedite alla gestione dei dati persistenti. Esso si occupa di fare da tramite tra l’applicazione e il database sottostante. Ogni classe contenuta all’interno di questo pacchetto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fornisce i metodi per accedere ai dati persistenti dell' applicazione. Le classi contenute all’interno di questo package sono:</w:t>
      </w: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ClienteBean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ComposizioneBean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DatiAnagraficiBean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IndirizzoDiSpedizioneBean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MetodoDiPagamentoBean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OrdineBean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ProdottoBean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ProdottoNellordineBean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CarrelloBean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CarrelloBeanDAOImpl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ClienteBeanDAOImpl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ComposizioneBeanDAOImpl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DatiAnagraficiBeanDAOImpl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IndirizzoDiSpedizioneBeanDAOImpl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MetodoDiPagamentoBeanDAOImpl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OrdineBeanDAOImpl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ProdottoBeanDAOImpl</w:t>
      </w:r>
      <w:proofErr w:type="spellEnd"/>
    </w:p>
    <w:p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ProdottoNellordineBeanDAOImpl</w:t>
      </w:r>
      <w:proofErr w:type="spellEnd"/>
    </w:p>
    <w:p w:rsidR="004616FD" w:rsidRDefault="004616F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933A8D" w:rsidRDefault="00933A8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3. Interfaccia delle classi</w:t>
      </w:r>
    </w:p>
    <w:p w:rsidR="00933A8D" w:rsidRDefault="00933A8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7081"/>
      </w:tblGrid>
      <w:tr w:rsidR="009F3704" w:rsidTr="009F3704">
        <w:trPr>
          <w:trHeight w:val="566"/>
        </w:trPr>
        <w:tc>
          <w:tcPr>
            <w:tcW w:w="7081" w:type="dxa"/>
            <w:shd w:val="clear" w:color="auto" w:fill="92D050"/>
          </w:tcPr>
          <w:p w:rsidR="009F3704" w:rsidRPr="0033001E" w:rsidRDefault="009F3704" w:rsidP="009F3704">
            <w:pPr>
              <w:tabs>
                <w:tab w:val="center" w:pos="3432"/>
                <w:tab w:val="left" w:pos="5933"/>
              </w:tabs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ab/>
              <w:t>VINCOLI GESTORE UTENTE</w:t>
            </w:r>
            <w:r>
              <w:rPr>
                <w:sz w:val="28"/>
                <w:szCs w:val="28"/>
              </w:rPr>
              <w:tab/>
            </w:r>
          </w:p>
        </w:tc>
      </w:tr>
      <w:tr w:rsidR="009F3704" w:rsidTr="000F2D40">
        <w:trPr>
          <w:trHeight w:val="844"/>
        </w:trPr>
        <w:tc>
          <w:tcPr>
            <w:tcW w:w="7081" w:type="dxa"/>
            <w:shd w:val="clear" w:color="auto" w:fill="FFFFFF" w:themeFill="background1"/>
          </w:tcPr>
          <w:p w:rsidR="009F3704" w:rsidRPr="00221D41" w:rsidRDefault="009F3704" w:rsidP="000F2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9F3704" w:rsidTr="000F2D40">
        <w:trPr>
          <w:trHeight w:val="1536"/>
        </w:trPr>
        <w:tc>
          <w:tcPr>
            <w:tcW w:w="7081" w:type="dxa"/>
            <w:shd w:val="clear" w:color="auto" w:fill="FFFFFF" w:themeFill="background1"/>
          </w:tcPr>
          <w:p w:rsidR="009F3704" w:rsidRPr="00E44E5D" w:rsidRDefault="009F3704" w:rsidP="000F2D40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>
              <w:rPr>
                <w:b/>
                <w:bCs/>
                <w:sz w:val="28"/>
                <w:szCs w:val="28"/>
              </w:rPr>
              <w:t>::</w:t>
            </w:r>
            <w:proofErr w:type="spellStart"/>
            <w:r w:rsidRPr="00E44E5D">
              <w:rPr>
                <w:sz w:val="28"/>
                <w:szCs w:val="28"/>
              </w:rPr>
              <w:t>GestoreUtente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r w:rsidRPr="00E44E5D">
              <w:rPr>
                <w:sz w:val="28"/>
                <w:szCs w:val="28"/>
              </w:rPr>
              <w:t xml:space="preserve">registrazione(Nome, Cognome, sesso, città, </w:t>
            </w:r>
            <w:proofErr w:type="spellStart"/>
            <w:r w:rsidRPr="00E44E5D">
              <w:rPr>
                <w:sz w:val="28"/>
                <w:szCs w:val="28"/>
              </w:rPr>
              <w:t>numeroCarta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tipoCarta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IndirizzoDiSpedizione</w:t>
            </w:r>
            <w:proofErr w:type="spellEnd"/>
            <w:r w:rsidRPr="00E44E5D">
              <w:rPr>
                <w:sz w:val="28"/>
                <w:szCs w:val="28"/>
              </w:rPr>
              <w:t>);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r w:rsidRPr="00E44E5D">
              <w:rPr>
                <w:sz w:val="28"/>
                <w:szCs w:val="28"/>
              </w:rPr>
              <w:t>Nome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Cognome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sesso =sesso selezionato &amp;&amp; città 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</w:t>
            </w:r>
            <w:proofErr w:type="spellStart"/>
            <w:r w:rsidRPr="00E44E5D">
              <w:rPr>
                <w:sz w:val="28"/>
                <w:szCs w:val="28"/>
              </w:rPr>
              <w:t>numeroCarta</w:t>
            </w:r>
            <w:proofErr w:type="spellEnd"/>
            <w:r w:rsidRPr="00E44E5D">
              <w:rPr>
                <w:sz w:val="28"/>
                <w:szCs w:val="28"/>
              </w:rPr>
              <w:t xml:space="preserve">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</w:t>
            </w:r>
            <w:proofErr w:type="spellStart"/>
            <w:r w:rsidRPr="00E44E5D">
              <w:rPr>
                <w:sz w:val="28"/>
                <w:szCs w:val="28"/>
              </w:rPr>
              <w:t>tipoCarta</w:t>
            </w:r>
            <w:proofErr w:type="spellEnd"/>
            <w:r w:rsidRPr="00E44E5D">
              <w:rPr>
                <w:sz w:val="28"/>
                <w:szCs w:val="28"/>
              </w:rPr>
              <w:t xml:space="preserve">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 &amp;&amp; </w:t>
            </w:r>
            <w:proofErr w:type="spellStart"/>
            <w:r w:rsidRPr="00E44E5D">
              <w:rPr>
                <w:sz w:val="28"/>
                <w:szCs w:val="28"/>
              </w:rPr>
              <w:t>IndirizzoDiSpedizione</w:t>
            </w:r>
            <w:proofErr w:type="spellEnd"/>
            <w:r w:rsidRPr="00E44E5D">
              <w:rPr>
                <w:sz w:val="28"/>
                <w:szCs w:val="28"/>
              </w:rPr>
              <w:t xml:space="preserve">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</w:p>
          <w:p w:rsidR="009F3704" w:rsidRPr="008507C4" w:rsidRDefault="009F3704" w:rsidP="000F2D40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Pr="00E44E5D">
              <w:rPr>
                <w:sz w:val="28"/>
                <w:szCs w:val="28"/>
              </w:rPr>
              <w:t>Utente registrato</w:t>
            </w:r>
            <w:r>
              <w:rPr>
                <w:sz w:val="28"/>
                <w:szCs w:val="28"/>
              </w:rPr>
              <w:t xml:space="preserve"> </w:t>
            </w:r>
            <w:r w:rsidRPr="008507C4">
              <w:rPr>
                <w:sz w:val="28"/>
                <w:szCs w:val="28"/>
              </w:rPr>
              <w:t>e aggiunto al DB</w:t>
            </w:r>
          </w:p>
        </w:tc>
      </w:tr>
      <w:tr w:rsidR="009F3704" w:rsidTr="000F2D40">
        <w:trPr>
          <w:trHeight w:val="1162"/>
        </w:trPr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login(Email, Password);</w:t>
            </w:r>
          </w:p>
          <w:p w:rsidR="009F3704" w:rsidRPr="006E377F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Email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password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3704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userPage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:rsidR="009F3704" w:rsidRPr="00992FF0" w:rsidRDefault="009F3704" w:rsidP="000F2D40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lastRenderedPageBreak/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965949">
              <w:rPr>
                <w:sz w:val="28"/>
                <w:szCs w:val="28"/>
              </w:rPr>
              <w:t>L’</w:t>
            </w:r>
            <w:r>
              <w:rPr>
                <w:sz w:val="28"/>
                <w:szCs w:val="28"/>
              </w:rPr>
              <w:t>utente deve essere loggato</w:t>
            </w:r>
          </w:p>
        </w:tc>
      </w:tr>
      <w:tr w:rsidR="009F3704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controlloEsistenzaEmail</w:t>
            </w:r>
            <w:proofErr w:type="spellEnd"/>
            <w:r>
              <w:rPr>
                <w:sz w:val="28"/>
                <w:szCs w:val="28"/>
              </w:rPr>
              <w:t>(email);</w:t>
            </w:r>
          </w:p>
          <w:p w:rsidR="009F3704" w:rsidRPr="00DB2D5D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restituisce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se rispetta il formato, false altrimenti</w:t>
            </w:r>
          </w:p>
        </w:tc>
      </w:tr>
      <w:tr w:rsidR="009F3704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getMetodoDiPagamento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metodo di pagamento usato dall’utente</w:t>
            </w:r>
          </w:p>
        </w:tc>
      </w:tr>
      <w:tr w:rsidR="009F3704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17555F">
              <w:rPr>
                <w:sz w:val="28"/>
                <w:szCs w:val="28"/>
              </w:rPr>
              <w:t xml:space="preserve">imposta </w:t>
            </w:r>
            <w:r>
              <w:rPr>
                <w:sz w:val="28"/>
                <w:szCs w:val="28"/>
              </w:rPr>
              <w:t>il metodo di pagamento usato dall’utente</w:t>
            </w:r>
          </w:p>
        </w:tc>
      </w:tr>
      <w:tr w:rsidR="009F3704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getIndirizzoSpedizione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9F3704" w:rsidRPr="0033001E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l’indirizzo di spedizione dell’utente</w:t>
            </w:r>
          </w:p>
        </w:tc>
      </w:tr>
      <w:tr w:rsidR="009F3704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indirizzoSpedizione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l’indirizzo di spedizione</w:t>
            </w:r>
          </w:p>
        </w:tc>
      </w:tr>
      <w:tr w:rsidR="009F3704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33001E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getDatiAnagrafici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dati anagrafici dell’utente</w:t>
            </w:r>
          </w:p>
        </w:tc>
      </w:tr>
      <w:tr w:rsidR="009F3704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datiAnagrafici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17555F">
              <w:rPr>
                <w:sz w:val="28"/>
                <w:szCs w:val="28"/>
              </w:rPr>
              <w:t>imposta i dati anagrafici dell’utente</w:t>
            </w:r>
          </w:p>
        </w:tc>
      </w:tr>
      <w:tr w:rsidR="009F3704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checkNumeroCarta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numeroCaarta</w:t>
            </w:r>
            <w:proofErr w:type="spellEnd"/>
            <w:r>
              <w:rPr>
                <w:sz w:val="28"/>
                <w:szCs w:val="28"/>
              </w:rPr>
              <w:t>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:rsidR="009F3704" w:rsidRPr="00185B0A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post: </w:t>
            </w:r>
            <w:r>
              <w:rPr>
                <w:sz w:val="28"/>
                <w:szCs w:val="28"/>
              </w:rPr>
              <w:t xml:space="preserve">restituisce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se rispetta il formato, false altrimenti</w:t>
            </w:r>
          </w:p>
        </w:tc>
      </w:tr>
      <w:tr w:rsidR="009F3704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5956B1">
              <w:rPr>
                <w:sz w:val="28"/>
                <w:szCs w:val="28"/>
              </w:rPr>
              <w:t>InserisciMetodoPagamento</w:t>
            </w:r>
            <w:proofErr w:type="spellEnd"/>
            <w:r w:rsidRPr="005956B1">
              <w:rPr>
                <w:sz w:val="28"/>
                <w:szCs w:val="28"/>
              </w:rPr>
              <w:t>()</w:t>
            </w:r>
          </w:p>
          <w:p w:rsidR="009F3704" w:rsidRPr="005956B1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metodo di pagamento è stato inserito nel DB</w:t>
            </w:r>
          </w:p>
        </w:tc>
      </w:tr>
      <w:tr w:rsidR="009F3704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5956B1">
              <w:rPr>
                <w:sz w:val="28"/>
                <w:szCs w:val="28"/>
              </w:rPr>
              <w:t>InserisciIndirizzoSpedizione</w:t>
            </w:r>
            <w:proofErr w:type="spellEnd"/>
            <w:r w:rsidRPr="005956B1">
              <w:rPr>
                <w:sz w:val="28"/>
                <w:szCs w:val="28"/>
              </w:rPr>
              <w:t>()</w:t>
            </w:r>
          </w:p>
          <w:p w:rsidR="009F3704" w:rsidRPr="005956B1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l’indirizzo è stato inserito nel DB</w:t>
            </w:r>
          </w:p>
        </w:tc>
      </w:tr>
    </w:tbl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Pr="005956B1" w:rsidRDefault="009F3704" w:rsidP="009F3704"/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830"/>
        <w:gridCol w:w="6798"/>
      </w:tblGrid>
      <w:tr w:rsidR="009F3704" w:rsidTr="009F3704">
        <w:trPr>
          <w:trHeight w:val="566"/>
        </w:trPr>
        <w:tc>
          <w:tcPr>
            <w:tcW w:w="2830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Nome Classe</w:t>
            </w:r>
          </w:p>
        </w:tc>
        <w:tc>
          <w:tcPr>
            <w:tcW w:w="6798" w:type="dxa"/>
            <w:shd w:val="clear" w:color="auto" w:fill="FFFFFF" w:themeFill="background1"/>
          </w:tcPr>
          <w:p w:rsidR="009F3704" w:rsidRPr="00221D41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</w:tc>
      </w:tr>
      <w:tr w:rsidR="009F3704" w:rsidTr="009F3704">
        <w:trPr>
          <w:trHeight w:val="844"/>
        </w:trPr>
        <w:tc>
          <w:tcPr>
            <w:tcW w:w="2830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6798" w:type="dxa"/>
            <w:shd w:val="clear" w:color="auto" w:fill="FFFFFF" w:themeFill="background1"/>
          </w:tcPr>
          <w:p w:rsidR="009F3704" w:rsidRPr="00221D41" w:rsidRDefault="009F3704" w:rsidP="000F2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classe permette al gestore del catalogo di aggiungere prodotti al catalogo modificare ed eliminare quelli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esistenti e permette </w:t>
            </w:r>
            <w:proofErr w:type="spellStart"/>
            <w:r>
              <w:rPr>
                <w:sz w:val="28"/>
                <w:szCs w:val="28"/>
              </w:rPr>
              <w:t>atutti</w:t>
            </w:r>
            <w:proofErr w:type="spellEnd"/>
            <w:r>
              <w:rPr>
                <w:sz w:val="28"/>
                <w:szCs w:val="28"/>
              </w:rPr>
              <w:t xml:space="preserve"> gli utenti </w:t>
            </w:r>
            <w:proofErr w:type="spellStart"/>
            <w:r>
              <w:rPr>
                <w:sz w:val="28"/>
                <w:szCs w:val="28"/>
              </w:rPr>
              <w:t>dcercare</w:t>
            </w:r>
            <w:proofErr w:type="spellEnd"/>
            <w:r>
              <w:rPr>
                <w:sz w:val="28"/>
                <w:szCs w:val="28"/>
              </w:rPr>
              <w:t xml:space="preserve"> un prodotto.</w:t>
            </w:r>
          </w:p>
        </w:tc>
      </w:tr>
      <w:tr w:rsidR="009F3704" w:rsidTr="009F3704">
        <w:trPr>
          <w:trHeight w:val="2123"/>
        </w:trPr>
        <w:tc>
          <w:tcPr>
            <w:tcW w:w="2830" w:type="dxa"/>
            <w:shd w:val="clear" w:color="auto" w:fill="92D050"/>
          </w:tcPr>
          <w:p w:rsidR="009F3704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:rsidR="009F3704" w:rsidRPr="00965949" w:rsidRDefault="009F3704" w:rsidP="000F2D40">
            <w:pPr>
              <w:rPr>
                <w:sz w:val="36"/>
                <w:szCs w:val="36"/>
              </w:rPr>
            </w:pPr>
          </w:p>
          <w:p w:rsidR="009F3704" w:rsidRDefault="009F3704" w:rsidP="000F2D40">
            <w:pPr>
              <w:rPr>
                <w:sz w:val="36"/>
                <w:szCs w:val="36"/>
              </w:rPr>
            </w:pPr>
          </w:p>
          <w:p w:rsidR="009F3704" w:rsidRPr="00965949" w:rsidRDefault="009F3704" w:rsidP="000F2D40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A378DF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aggiungiProdottoCatalogo</w:t>
            </w:r>
            <w:proofErr w:type="spellEnd"/>
            <w:r>
              <w:rPr>
                <w:sz w:val="28"/>
                <w:szCs w:val="28"/>
              </w:rPr>
              <w:t xml:space="preserve">(Id,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quantita,descrizione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:rsidR="009F3704" w:rsidRPr="008507C4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:rsidTr="009F3704">
        <w:trPr>
          <w:trHeight w:val="2123"/>
        </w:trPr>
        <w:tc>
          <w:tcPr>
            <w:tcW w:w="2830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Id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categoria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Nome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prezzo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&gt;=0 </w:t>
            </w:r>
            <w:r w:rsidRPr="00E44E5D">
              <w:rPr>
                <w:sz w:val="28"/>
                <w:szCs w:val="28"/>
              </w:rPr>
              <w:t>&amp;&amp;</w:t>
            </w:r>
            <w:r>
              <w:rPr>
                <w:sz w:val="28"/>
                <w:szCs w:val="28"/>
              </w:rPr>
              <w:t xml:space="preserve"> descrizione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</w:p>
          <w:p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Prodotto inserito e salvato nel DB</w:t>
            </w:r>
          </w:p>
        </w:tc>
      </w:tr>
      <w:tr w:rsidR="009F3704" w:rsidTr="009F3704">
        <w:trPr>
          <w:trHeight w:val="1709"/>
        </w:trPr>
        <w:tc>
          <w:tcPr>
            <w:tcW w:w="2830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9F3704" w:rsidRPr="007E6A67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modificaProdottoCatalogo</w:t>
            </w:r>
            <w:proofErr w:type="spellEnd"/>
            <w:r>
              <w:rPr>
                <w:sz w:val="28"/>
                <w:szCs w:val="28"/>
              </w:rPr>
              <w:t xml:space="preserve">(Id,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quantita,descrizione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F3704" w:rsidTr="009F3704">
        <w:trPr>
          <w:trHeight w:val="1709"/>
        </w:trPr>
        <w:tc>
          <w:tcPr>
            <w:tcW w:w="2830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Id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categoria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Nome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prezzo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&gt;=0</w:t>
            </w:r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descrizione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</w:p>
          <w:p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newUrlImmmagine</w:t>
            </w:r>
            <w:proofErr w:type="spellEnd"/>
            <w:r>
              <w:rPr>
                <w:sz w:val="28"/>
                <w:szCs w:val="28"/>
              </w:rPr>
              <w:t xml:space="preserve"> &amp;&amp; categoria=</w:t>
            </w:r>
            <w:proofErr w:type="spellStart"/>
            <w:r>
              <w:rPr>
                <w:sz w:val="28"/>
                <w:szCs w:val="28"/>
              </w:rPr>
              <w:t>newCategoria</w:t>
            </w:r>
            <w:proofErr w:type="spellEnd"/>
            <w:r>
              <w:rPr>
                <w:sz w:val="28"/>
                <w:szCs w:val="28"/>
              </w:rPr>
              <w:t xml:space="preserve"> &amp;&amp; Nome= </w:t>
            </w:r>
            <w:proofErr w:type="spellStart"/>
            <w:r>
              <w:rPr>
                <w:sz w:val="28"/>
                <w:szCs w:val="28"/>
              </w:rPr>
              <w:t>newNome</w:t>
            </w:r>
            <w:proofErr w:type="spellEnd"/>
            <w:r>
              <w:rPr>
                <w:sz w:val="28"/>
                <w:szCs w:val="28"/>
              </w:rPr>
              <w:t xml:space="preserve"> &amp;&amp; prezzo= </w:t>
            </w:r>
            <w:proofErr w:type="spellStart"/>
            <w:r>
              <w:rPr>
                <w:sz w:val="28"/>
                <w:szCs w:val="28"/>
              </w:rPr>
              <w:t>newPrezzo</w:t>
            </w:r>
            <w:proofErr w:type="spellEnd"/>
            <w:r>
              <w:rPr>
                <w:sz w:val="28"/>
                <w:szCs w:val="28"/>
              </w:rPr>
              <w:t xml:space="preserve">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= </w:t>
            </w:r>
            <w:proofErr w:type="spellStart"/>
            <w:r>
              <w:rPr>
                <w:sz w:val="28"/>
                <w:szCs w:val="28"/>
              </w:rPr>
              <w:t>newQuantita</w:t>
            </w:r>
            <w:proofErr w:type="spellEnd"/>
            <w:r>
              <w:rPr>
                <w:sz w:val="28"/>
                <w:szCs w:val="28"/>
              </w:rPr>
              <w:t xml:space="preserve"> &amp;&amp; descrizione= </w:t>
            </w:r>
            <w:proofErr w:type="spellStart"/>
            <w:r>
              <w:rPr>
                <w:sz w:val="28"/>
                <w:szCs w:val="28"/>
              </w:rPr>
              <w:t>newDescrizione</w:t>
            </w:r>
            <w:proofErr w:type="spellEnd"/>
          </w:p>
        </w:tc>
      </w:tr>
      <w:tr w:rsidR="009F3704" w:rsidTr="009F3704">
        <w:trPr>
          <w:trHeight w:val="1316"/>
        </w:trPr>
        <w:tc>
          <w:tcPr>
            <w:tcW w:w="2830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cercaProdotto</w:t>
            </w:r>
            <w:proofErr w:type="spellEnd"/>
            <w:r>
              <w:rPr>
                <w:sz w:val="28"/>
                <w:szCs w:val="28"/>
              </w:rPr>
              <w:t>(Nome)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Nome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:rsidR="009F3704" w:rsidRPr="00992FF0" w:rsidRDefault="009F3704" w:rsidP="000F2D40">
            <w:pPr>
              <w:rPr>
                <w:b/>
                <w:bCs/>
                <w:sz w:val="28"/>
                <w:szCs w:val="28"/>
                <w:u w:val="single"/>
              </w:rPr>
            </w:pPr>
            <w:r w:rsidRPr="006E377F"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9F3704" w:rsidTr="009F3704">
        <w:trPr>
          <w:trHeight w:val="1316"/>
        </w:trPr>
        <w:tc>
          <w:tcPr>
            <w:tcW w:w="2830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Nome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6E377F"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9F3704" w:rsidTr="009F3704">
        <w:trPr>
          <w:trHeight w:val="1137"/>
        </w:trPr>
        <w:tc>
          <w:tcPr>
            <w:tcW w:w="2830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6E377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Prodotto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:rsidR="009F3704" w:rsidRPr="006E377F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:rsidTr="009F3704">
        <w:trPr>
          <w:trHeight w:val="1137"/>
        </w:trPr>
        <w:tc>
          <w:tcPr>
            <w:tcW w:w="2830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9F3704" w:rsidRPr="005956B1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6E377F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!</w:t>
            </w:r>
            <w:r w:rsidRPr="006E377F">
              <w:rPr>
                <w:sz w:val="28"/>
                <w:szCs w:val="28"/>
              </w:rPr>
              <w:t>=</w:t>
            </w:r>
            <w:proofErr w:type="spellStart"/>
            <w:r w:rsidRPr="006E377F">
              <w:rPr>
                <w:sz w:val="28"/>
                <w:szCs w:val="28"/>
              </w:rPr>
              <w:t>null</w:t>
            </w:r>
            <w:proofErr w:type="spellEnd"/>
          </w:p>
          <w:p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inserito è stato eliminato dal DB</w:t>
            </w:r>
          </w:p>
        </w:tc>
      </w:tr>
      <w:tr w:rsidR="009F3704" w:rsidTr="009F3704">
        <w:trPr>
          <w:trHeight w:val="1137"/>
        </w:trPr>
        <w:tc>
          <w:tcPr>
            <w:tcW w:w="2830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736D15">
              <w:rPr>
                <w:sz w:val="28"/>
                <w:szCs w:val="28"/>
              </w:rPr>
              <w:t>ritiraProdotti</w:t>
            </w:r>
            <w:proofErr w:type="spellEnd"/>
            <w:r w:rsidRPr="00736D15">
              <w:rPr>
                <w:sz w:val="28"/>
                <w:szCs w:val="28"/>
              </w:rPr>
              <w:t>()</w:t>
            </w:r>
          </w:p>
          <w:p w:rsidR="009F3704" w:rsidRPr="005956B1" w:rsidRDefault="009F3704" w:rsidP="000F2D40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9F3704" w:rsidTr="009F3704">
        <w:trPr>
          <w:trHeight w:val="1137"/>
        </w:trPr>
        <w:tc>
          <w:tcPr>
            <w:tcW w:w="2830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Elenco di tutti i prodotti presenti nel database</w:t>
            </w:r>
          </w:p>
        </w:tc>
      </w:tr>
    </w:tbl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9F3704" w:rsidTr="009F3704">
        <w:trPr>
          <w:trHeight w:val="566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:rsidR="009F3704" w:rsidRPr="00221D41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</w:p>
        </w:tc>
      </w:tr>
      <w:tr w:rsidR="009F3704" w:rsidTr="009F3704">
        <w:trPr>
          <w:trHeight w:val="844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:rsidR="009F3704" w:rsidRPr="00221D41" w:rsidRDefault="009F3704" w:rsidP="000F2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di aggiungere ed eliminare prodotti dal proprio carrello e di procedere all’ordine per l’acquisto</w:t>
            </w:r>
          </w:p>
        </w:tc>
      </w:tr>
      <w:tr w:rsidR="009F3704" w:rsidTr="009F3704">
        <w:trPr>
          <w:trHeight w:val="1334"/>
        </w:trPr>
        <w:tc>
          <w:tcPr>
            <w:tcW w:w="2547" w:type="dxa"/>
            <w:shd w:val="clear" w:color="auto" w:fill="92D050"/>
          </w:tcPr>
          <w:p w:rsidR="009F3704" w:rsidRPr="00965949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:rsidR="009F3704" w:rsidRPr="00E44E5D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aggiungiProdottoCarrello</w:t>
            </w:r>
            <w:proofErr w:type="spellEnd"/>
            <w:r>
              <w:rPr>
                <w:sz w:val="28"/>
                <w:szCs w:val="28"/>
              </w:rPr>
              <w:t xml:space="preserve">(id,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F3704" w:rsidRPr="008507C4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:rsidTr="009F3704">
        <w:trPr>
          <w:trHeight w:val="1334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r w:rsidRPr="00767A88">
              <w:rPr>
                <w:sz w:val="28"/>
                <w:szCs w:val="28"/>
              </w:rPr>
              <w:t>id!=</w:t>
            </w:r>
            <w:proofErr w:type="spellStart"/>
            <w:r w:rsidRPr="00767A88">
              <w:rPr>
                <w:sz w:val="28"/>
                <w:szCs w:val="28"/>
              </w:rPr>
              <w:t>null</w:t>
            </w:r>
            <w:proofErr w:type="spellEnd"/>
            <w:r w:rsidRPr="00767A88">
              <w:rPr>
                <w:sz w:val="28"/>
                <w:szCs w:val="28"/>
              </w:rPr>
              <w:t xml:space="preserve"> &amp;&amp; </w:t>
            </w:r>
            <w:proofErr w:type="spellStart"/>
            <w:r w:rsidRPr="00767A88">
              <w:rPr>
                <w:sz w:val="28"/>
                <w:szCs w:val="28"/>
              </w:rPr>
              <w:t>quantita</w:t>
            </w:r>
            <w:proofErr w:type="spellEnd"/>
            <w:r w:rsidRPr="00767A8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&gt;=1</w:t>
            </w:r>
          </w:p>
          <w:p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selezionato viene aggiunto al carrello dell’utente</w:t>
            </w:r>
          </w:p>
        </w:tc>
      </w:tr>
      <w:tr w:rsidR="009F3704" w:rsidTr="009F3704">
        <w:trPr>
          <w:trHeight w:val="116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rimuoviProdottoCarrello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:rsidR="009F3704" w:rsidRPr="006E377F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:rsidTr="009F3704">
        <w:trPr>
          <w:trHeight w:val="116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767A88">
              <w:rPr>
                <w:sz w:val="28"/>
                <w:szCs w:val="28"/>
              </w:rPr>
              <w:t>id!=</w:t>
            </w:r>
            <w:proofErr w:type="spellStart"/>
            <w:r w:rsidRPr="00767A88">
              <w:rPr>
                <w:sz w:val="28"/>
                <w:szCs w:val="28"/>
              </w:rPr>
              <w:t>null</w:t>
            </w:r>
            <w:proofErr w:type="spellEnd"/>
          </w:p>
          <w:p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corrispondente a quello inserito viene eliminato dal carrello dell’utente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procediAllOrdine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  <w:p w:rsidR="009F3704" w:rsidRPr="00865261" w:rsidRDefault="009F3704" w:rsidP="000F2D40">
            <w:pPr>
              <w:rPr>
                <w:sz w:val="28"/>
                <w:szCs w:val="28"/>
                <w:u w:val="single"/>
              </w:rPr>
            </w:pP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l’utente deve essere loggato</w:t>
            </w:r>
          </w:p>
          <w:p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865261">
              <w:rPr>
                <w:sz w:val="28"/>
                <w:szCs w:val="28"/>
              </w:rPr>
              <w:t xml:space="preserve">l’utente visualizza la pagina con il riepilogo </w:t>
            </w:r>
            <w:r w:rsidRPr="0080380F">
              <w:rPr>
                <w:sz w:val="28"/>
                <w:szCs w:val="28"/>
              </w:rPr>
              <w:t>dell’ordine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FD5957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FD5957">
              <w:rPr>
                <w:sz w:val="28"/>
                <w:szCs w:val="28"/>
              </w:rPr>
              <w:t>modificaQuantitaProdottoCarrello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 w:rsidRPr="00D27B66">
              <w:rPr>
                <w:sz w:val="28"/>
                <w:szCs w:val="28"/>
              </w:rPr>
              <w:t>dProdotto</w:t>
            </w:r>
            <w:proofErr w:type="spellEnd"/>
            <w:r w:rsidRPr="00D27B66">
              <w:rPr>
                <w:sz w:val="28"/>
                <w:szCs w:val="28"/>
              </w:rPr>
              <w:t xml:space="preserve">, </w:t>
            </w:r>
            <w:proofErr w:type="spellStart"/>
            <w:r w:rsidRPr="00D27B66">
              <w:rPr>
                <w:sz w:val="28"/>
                <w:szCs w:val="28"/>
              </w:rPr>
              <w:t>quantita</w:t>
            </w:r>
            <w:proofErr w:type="spellEnd"/>
            <w:r w:rsidRPr="00D27B66">
              <w:rPr>
                <w:sz w:val="28"/>
                <w:szCs w:val="28"/>
              </w:rPr>
              <w:t>, cliente, carrello</w:t>
            </w:r>
            <w:r>
              <w:rPr>
                <w:sz w:val="28"/>
                <w:szCs w:val="28"/>
              </w:rPr>
              <w:t>)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idProdotto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!=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&amp;&amp;cliente!=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carrello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:rsidR="009F3704" w:rsidRPr="00D27B66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Post:</w:t>
            </w:r>
            <w:r>
              <w:rPr>
                <w:sz w:val="28"/>
                <w:szCs w:val="28"/>
              </w:rPr>
              <w:t xml:space="preserve"> la quantità del prodotto nel carrello risulta modificate se la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rimanente del prodotto è sufficiente a soddisfare la richiesta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FD5957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FD5957">
              <w:rPr>
                <w:sz w:val="28"/>
                <w:szCs w:val="28"/>
              </w:rPr>
              <w:t>ritiraCarrelloUtenteLoggato</w:t>
            </w:r>
            <w:proofErr w:type="spellEnd"/>
            <w:r>
              <w:rPr>
                <w:sz w:val="28"/>
                <w:szCs w:val="28"/>
              </w:rPr>
              <w:t>(email)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email!=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:rsidR="009F3704" w:rsidRPr="00D27B66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loggato visualizza il suo carrello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D27B66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ritiraCarrello</w:t>
            </w:r>
            <w:proofErr w:type="spellEnd"/>
            <w:r w:rsidRPr="00D27B66">
              <w:rPr>
                <w:sz w:val="28"/>
                <w:szCs w:val="28"/>
              </w:rPr>
              <w:t>(carrello)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D27B66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visualizza il suo carrello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getListaProdotti</w:t>
            </w:r>
            <w:proofErr w:type="spellEnd"/>
            <w:r w:rsidRPr="00D27B66">
              <w:rPr>
                <w:sz w:val="28"/>
                <w:szCs w:val="28"/>
              </w:rPr>
              <w:t>()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E44E5D" w:rsidRDefault="009F3704" w:rsidP="000F2D4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1F2DF9">
              <w:rPr>
                <w:sz w:val="28"/>
                <w:szCs w:val="28"/>
              </w:rPr>
              <w:t>restituisce la lista dei prodotti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Default="009F3704" w:rsidP="000F2D40">
            <w:pPr>
              <w:rPr>
                <w:sz w:val="36"/>
                <w:szCs w:val="36"/>
              </w:rPr>
            </w:pPr>
          </w:p>
          <w:p w:rsidR="009F3704" w:rsidRDefault="009F3704" w:rsidP="000F2D40">
            <w:pPr>
              <w:rPr>
                <w:sz w:val="36"/>
                <w:szCs w:val="36"/>
              </w:rPr>
            </w:pPr>
          </w:p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D27B66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setListaProdotti</w:t>
            </w:r>
            <w:proofErr w:type="spellEnd"/>
            <w:r w:rsidRPr="00D27B66">
              <w:rPr>
                <w:sz w:val="28"/>
                <w:szCs w:val="28"/>
              </w:rPr>
              <w:t>(</w:t>
            </w:r>
            <w:proofErr w:type="spellStart"/>
            <w:r w:rsidRPr="00D27B66">
              <w:rPr>
                <w:sz w:val="28"/>
                <w:szCs w:val="28"/>
              </w:rPr>
              <w:t>listaProdotti</w:t>
            </w:r>
            <w:proofErr w:type="spellEnd"/>
            <w:r w:rsidRPr="00D27B66">
              <w:rPr>
                <w:sz w:val="28"/>
                <w:szCs w:val="28"/>
              </w:rPr>
              <w:t>)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D27B66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  <w:r>
              <w:rPr>
                <w:sz w:val="28"/>
                <w:szCs w:val="28"/>
              </w:rPr>
              <w:t xml:space="preserve">= new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D27B66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getPrezzo</w:t>
            </w:r>
            <w:proofErr w:type="spellEnd"/>
            <w:r w:rsidRPr="00D27B66">
              <w:rPr>
                <w:sz w:val="28"/>
                <w:szCs w:val="28"/>
              </w:rPr>
              <w:t>()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1F2DF9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prezzo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D27B66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setPrezzo</w:t>
            </w:r>
            <w:proofErr w:type="spellEnd"/>
            <w:r w:rsidRPr="00D27B66">
              <w:rPr>
                <w:sz w:val="28"/>
                <w:szCs w:val="28"/>
              </w:rPr>
              <w:t>(prezzo)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D27B66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D27B66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getCarrello</w:t>
            </w:r>
            <w:proofErr w:type="spellEnd"/>
            <w:r w:rsidRPr="00D27B66">
              <w:rPr>
                <w:sz w:val="28"/>
                <w:szCs w:val="28"/>
              </w:rPr>
              <w:t>()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1F2DF9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D27B66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Pr="00D27B66">
              <w:rPr>
                <w:sz w:val="28"/>
                <w:szCs w:val="28"/>
              </w:rPr>
              <w:t>etCarrello</w:t>
            </w:r>
            <w:proofErr w:type="spellEnd"/>
            <w:r w:rsidRPr="00D27B66">
              <w:rPr>
                <w:sz w:val="28"/>
                <w:szCs w:val="28"/>
              </w:rPr>
              <w:t>(carrello)</w:t>
            </w:r>
          </w:p>
        </w:tc>
      </w:tr>
      <w:tr w:rsidR="009F3704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1F2DF9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</w:tbl>
    <w:p w:rsidR="009F3704" w:rsidRDefault="009F3704" w:rsidP="009F3704">
      <w:pPr>
        <w:rPr>
          <w:u w:val="single"/>
        </w:rPr>
      </w:pPr>
    </w:p>
    <w:p w:rsidR="009F3704" w:rsidRPr="00387DB4" w:rsidRDefault="009F3704" w:rsidP="009F3704"/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p w:rsidR="009F3704" w:rsidRDefault="009F3704" w:rsidP="009F3704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9F3704" w:rsidRPr="00221D41" w:rsidTr="009F3704">
        <w:trPr>
          <w:trHeight w:val="566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:rsidR="009F3704" w:rsidRPr="00221D41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</w:p>
        </w:tc>
      </w:tr>
      <w:tr w:rsidR="009F3704" w:rsidRPr="00221D41" w:rsidTr="009F3704">
        <w:trPr>
          <w:trHeight w:val="844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:rsidR="009F3704" w:rsidRPr="00221D41" w:rsidRDefault="009F3704" w:rsidP="000F2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9F3704" w:rsidRPr="008507C4" w:rsidTr="009F3704">
        <w:trPr>
          <w:trHeight w:val="983"/>
        </w:trPr>
        <w:tc>
          <w:tcPr>
            <w:tcW w:w="2547" w:type="dxa"/>
            <w:shd w:val="clear" w:color="auto" w:fill="92D050"/>
          </w:tcPr>
          <w:p w:rsidR="009F3704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:rsidR="009F3704" w:rsidRPr="00965949" w:rsidRDefault="009F3704" w:rsidP="000F2D40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:rsidR="009F3704" w:rsidRPr="00E44E5D" w:rsidRDefault="009F3704" w:rsidP="000F2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checkout(carrello)</w:t>
            </w:r>
          </w:p>
          <w:p w:rsidR="009F3704" w:rsidRPr="008507C4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:rsidRPr="008507C4" w:rsidTr="009F3704">
        <w:trPr>
          <w:trHeight w:val="983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l’utente deve essere loggato</w:t>
            </w:r>
          </w:p>
          <w:p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viene effettuato l’ordine e viene salvato nel DB</w:t>
            </w:r>
          </w:p>
        </w:tc>
      </w:tr>
      <w:tr w:rsidR="009F3704" w:rsidRPr="006E377F" w:rsidTr="009F3704">
        <w:trPr>
          <w:trHeight w:val="116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  <w:p w:rsidR="009F3704" w:rsidRPr="006E377F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:rsidRPr="006E377F" w:rsidTr="009F3704">
        <w:trPr>
          <w:trHeight w:val="116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vengono visualizzati tutti i prodotti nel carrello dell’utente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aggiungiMetodoPagamento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numeroCarta,tipoCarta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F3704" w:rsidRPr="00992FF0" w:rsidRDefault="009F3704" w:rsidP="000F2D40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20DED">
              <w:rPr>
                <w:sz w:val="28"/>
                <w:szCs w:val="28"/>
              </w:rPr>
              <w:t>numeroCarta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tipoCarta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il nuovo metodo di pagamento risulta salvato nel DB e legato all’utente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aggiungiIndirizzoSpedizione</w:t>
            </w:r>
            <w:proofErr w:type="spellEnd"/>
            <w:r>
              <w:rPr>
                <w:sz w:val="28"/>
                <w:szCs w:val="28"/>
              </w:rPr>
              <w:t>(indirizzo);</w:t>
            </w:r>
          </w:p>
          <w:p w:rsidR="009F3704" w:rsidRPr="00612DCC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indirizzo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il nuovo indirizzo di spedizione risulta salvato nel DB e legato all’utente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cronologiaOrdini</w:t>
            </w:r>
            <w:proofErr w:type="spellEnd"/>
            <w:r>
              <w:rPr>
                <w:sz w:val="28"/>
                <w:szCs w:val="28"/>
              </w:rPr>
              <w:t>(email)</w:t>
            </w:r>
          </w:p>
          <w:p w:rsidR="009F3704" w:rsidRPr="00612DCC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l’utente deve essere loggato</w:t>
            </w:r>
          </w:p>
          <w:p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vengono visualizzati i dati relativi a tutti gli ordini effettuati dall’utente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1F2DF9" w:rsidRDefault="009F3704" w:rsidP="000F2D40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2DF9">
              <w:rPr>
                <w:sz w:val="28"/>
                <w:szCs w:val="28"/>
              </w:rPr>
              <w:t>ordinaOra</w:t>
            </w:r>
            <w:proofErr w:type="spellEnd"/>
            <w:r w:rsidRPr="001F2DF9">
              <w:rPr>
                <w:sz w:val="28"/>
                <w:szCs w:val="28"/>
              </w:rPr>
              <w:t>(</w:t>
            </w:r>
            <w:proofErr w:type="spellStart"/>
            <w:r w:rsidRPr="001F2DF9">
              <w:rPr>
                <w:sz w:val="28"/>
                <w:szCs w:val="28"/>
              </w:rPr>
              <w:t>tipoSpedizione</w:t>
            </w:r>
            <w:proofErr w:type="spellEnd"/>
            <w:r w:rsidRPr="001F2DF9">
              <w:rPr>
                <w:sz w:val="28"/>
                <w:szCs w:val="28"/>
              </w:rPr>
              <w:t xml:space="preserve">, </w:t>
            </w:r>
            <w:proofErr w:type="spellStart"/>
            <w:r w:rsidRPr="001F2DF9">
              <w:rPr>
                <w:sz w:val="28"/>
                <w:szCs w:val="28"/>
              </w:rPr>
              <w:t>emailCliente</w:t>
            </w:r>
            <w:proofErr w:type="spellEnd"/>
            <w:r w:rsidRPr="001F2DF9">
              <w:rPr>
                <w:sz w:val="28"/>
                <w:szCs w:val="28"/>
              </w:rPr>
              <w:t xml:space="preserve">, indirizzo, </w:t>
            </w:r>
            <w:proofErr w:type="spellStart"/>
            <w:r w:rsidRPr="001F2DF9">
              <w:rPr>
                <w:sz w:val="28"/>
                <w:szCs w:val="28"/>
              </w:rPr>
              <w:t>metodoPagamento</w:t>
            </w:r>
            <w:proofErr w:type="spellEnd"/>
            <w:r w:rsidRPr="001F2DF9">
              <w:rPr>
                <w:sz w:val="28"/>
                <w:szCs w:val="28"/>
              </w:rPr>
              <w:t>)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tipoSpedizione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emailCliente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indirizzo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</w:p>
          <w:p w:rsidR="009F3704" w:rsidRPr="00387DB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L’ordine effettuato dall’utente viene salvato nel DB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1F2DF9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getCarrello</w:t>
            </w:r>
            <w:proofErr w:type="spellEnd"/>
            <w:r w:rsidRPr="001F2DF9">
              <w:rPr>
                <w:sz w:val="28"/>
                <w:szCs w:val="28"/>
              </w:rPr>
              <w:t>()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387DB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1F2DF9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setCarrello</w:t>
            </w:r>
            <w:proofErr w:type="spellEnd"/>
            <w:r w:rsidRPr="001F2DF9">
              <w:rPr>
                <w:sz w:val="28"/>
                <w:szCs w:val="28"/>
              </w:rPr>
              <w:t>(carrello)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1F2DF9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getProdotti</w:t>
            </w:r>
            <w:proofErr w:type="spellEnd"/>
            <w:r w:rsidRPr="001F2DF9">
              <w:rPr>
                <w:sz w:val="28"/>
                <w:szCs w:val="28"/>
              </w:rPr>
              <w:t>()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387DB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387DB4">
              <w:rPr>
                <w:sz w:val="28"/>
                <w:szCs w:val="28"/>
              </w:rPr>
              <w:t>restituisce i prodotti dell’ordine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1F2DF9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setProdotti</w:t>
            </w:r>
            <w:proofErr w:type="spellEnd"/>
            <w:r w:rsidRPr="001F2DF9">
              <w:rPr>
                <w:sz w:val="28"/>
                <w:szCs w:val="28"/>
              </w:rPr>
              <w:t>(prodotti)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prodotti=new prodotti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1F2DF9" w:rsidRDefault="009F3704" w:rsidP="000F2D40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2DF9">
              <w:rPr>
                <w:sz w:val="28"/>
                <w:szCs w:val="28"/>
              </w:rPr>
              <w:t>getPrezzo</w:t>
            </w:r>
            <w:proofErr w:type="spellEnd"/>
            <w:r w:rsidRPr="001F2DF9">
              <w:rPr>
                <w:sz w:val="28"/>
                <w:szCs w:val="28"/>
              </w:rPr>
              <w:t>()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prezzo dell’ ordine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1F2DF9" w:rsidRDefault="009F3704" w:rsidP="000F2D40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2DF9">
              <w:rPr>
                <w:sz w:val="28"/>
                <w:szCs w:val="28"/>
              </w:rPr>
              <w:t>setPrezzo</w:t>
            </w:r>
            <w:proofErr w:type="spellEnd"/>
            <w:r w:rsidRPr="001F2DF9">
              <w:rPr>
                <w:sz w:val="28"/>
                <w:szCs w:val="28"/>
              </w:rPr>
              <w:t>(prezzo)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387DB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387DB4">
              <w:rPr>
                <w:sz w:val="28"/>
                <w:szCs w:val="28"/>
              </w:rPr>
              <w:t>getListaOrdini</w:t>
            </w:r>
            <w:proofErr w:type="spellEnd"/>
            <w:r w:rsidRPr="00387DB4">
              <w:rPr>
                <w:sz w:val="28"/>
                <w:szCs w:val="28"/>
              </w:rPr>
              <w:t>()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387DB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la lista dei prodotti di un utente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387DB4" w:rsidRDefault="009F3704" w:rsidP="000F2D40">
            <w:pPr>
              <w:tabs>
                <w:tab w:val="left" w:pos="2188"/>
              </w:tabs>
              <w:rPr>
                <w:sz w:val="28"/>
                <w:szCs w:val="28"/>
              </w:rPr>
            </w:pPr>
            <w:proofErr w:type="spellStart"/>
            <w:r w:rsidRPr="00387DB4">
              <w:rPr>
                <w:sz w:val="28"/>
                <w:szCs w:val="28"/>
              </w:rPr>
              <w:t>setListaOrdini</w:t>
            </w:r>
            <w:proofErr w:type="spellEnd"/>
            <w:r w:rsidRPr="00387DB4">
              <w:rPr>
                <w:sz w:val="28"/>
                <w:szCs w:val="28"/>
              </w:rPr>
              <w:t>(</w:t>
            </w:r>
            <w:proofErr w:type="spellStart"/>
            <w:r w:rsidRPr="00387DB4">
              <w:rPr>
                <w:sz w:val="28"/>
                <w:szCs w:val="28"/>
              </w:rPr>
              <w:t>listaOrdini</w:t>
            </w:r>
            <w:proofErr w:type="spellEnd"/>
            <w:r w:rsidRPr="00387DB4">
              <w:rPr>
                <w:sz w:val="28"/>
                <w:szCs w:val="28"/>
              </w:rPr>
              <w:t>)</w:t>
            </w:r>
            <w:r w:rsidRPr="00387DB4">
              <w:rPr>
                <w:sz w:val="28"/>
                <w:szCs w:val="28"/>
              </w:rPr>
              <w:tab/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387DB4" w:rsidRDefault="009F3704" w:rsidP="000F2D40">
            <w:r>
              <w:rPr>
                <w:b/>
                <w:bCs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 xml:space="preserve">=new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387DB4" w:rsidRDefault="009F3704" w:rsidP="000F2D40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7DB4">
              <w:rPr>
                <w:sz w:val="28"/>
                <w:szCs w:val="28"/>
              </w:rPr>
              <w:t>getMetodiDiPagamento</w:t>
            </w:r>
            <w:proofErr w:type="spellEnd"/>
            <w:r w:rsidRPr="00387DB4">
              <w:rPr>
                <w:sz w:val="28"/>
                <w:szCs w:val="28"/>
              </w:rPr>
              <w:t>()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387DB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metodi di pagamento dell’utente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387DB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387DB4">
              <w:rPr>
                <w:sz w:val="28"/>
                <w:szCs w:val="28"/>
              </w:rPr>
              <w:t>setMetodiDiPagamento</w:t>
            </w:r>
            <w:proofErr w:type="spellEnd"/>
            <w:r w:rsidRPr="00387DB4">
              <w:rPr>
                <w:sz w:val="28"/>
                <w:szCs w:val="28"/>
              </w:rPr>
              <w:t>(</w:t>
            </w:r>
            <w:proofErr w:type="spellStart"/>
            <w:r w:rsidRPr="00387DB4">
              <w:rPr>
                <w:sz w:val="28"/>
                <w:szCs w:val="28"/>
              </w:rPr>
              <w:t>metodiDiPagamento</w:t>
            </w:r>
            <w:proofErr w:type="spellEnd"/>
            <w:r w:rsidRPr="00387DB4">
              <w:rPr>
                <w:sz w:val="28"/>
                <w:szCs w:val="28"/>
              </w:rPr>
              <w:t>)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 w:rsidRPr="00387DB4">
              <w:rPr>
                <w:sz w:val="28"/>
                <w:szCs w:val="28"/>
              </w:rPr>
              <w:t>metodiDiPagamento</w:t>
            </w:r>
            <w:proofErr w:type="spellEnd"/>
            <w:r>
              <w:rPr>
                <w:sz w:val="28"/>
                <w:szCs w:val="28"/>
              </w:rPr>
              <w:t xml:space="preserve"> all’insieme preesistente dei metodi di pagamento dell’utente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387DB4" w:rsidRDefault="009F3704" w:rsidP="000F2D40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7DB4">
              <w:rPr>
                <w:sz w:val="28"/>
                <w:szCs w:val="28"/>
              </w:rPr>
              <w:t>getIndirizziDiSpedizione</w:t>
            </w:r>
            <w:proofErr w:type="spellEnd"/>
            <w:r w:rsidRPr="00387DB4">
              <w:rPr>
                <w:sz w:val="28"/>
                <w:szCs w:val="28"/>
              </w:rPr>
              <w:t>()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387DB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gli indirizzi di spedizione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9F3704" w:rsidRPr="001F2DF9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setIndirizziDiSpedizione</w:t>
            </w:r>
            <w:proofErr w:type="spellEnd"/>
            <w:r w:rsidRPr="001F2DF9">
              <w:rPr>
                <w:sz w:val="28"/>
                <w:szCs w:val="28"/>
              </w:rPr>
              <w:t>(</w:t>
            </w:r>
            <w:proofErr w:type="spellStart"/>
            <w:r w:rsidRPr="001F2DF9">
              <w:rPr>
                <w:sz w:val="28"/>
                <w:szCs w:val="28"/>
              </w:rPr>
              <w:t>indirizziDiSpedizione</w:t>
            </w:r>
            <w:proofErr w:type="spellEnd"/>
            <w:r w:rsidRPr="001F2DF9">
              <w:rPr>
                <w:sz w:val="28"/>
                <w:szCs w:val="28"/>
              </w:rPr>
              <w:t>)</w:t>
            </w:r>
          </w:p>
        </w:tc>
      </w:tr>
      <w:tr w:rsidR="009F3704" w:rsidRPr="00992FF0" w:rsidTr="009F3704">
        <w:trPr>
          <w:trHeight w:val="1122"/>
        </w:trPr>
        <w:tc>
          <w:tcPr>
            <w:tcW w:w="2547" w:type="dxa"/>
            <w:shd w:val="clear" w:color="auto" w:fill="92D050"/>
          </w:tcPr>
          <w:p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:rsidR="009F3704" w:rsidRPr="00387DB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>
              <w:rPr>
                <w:sz w:val="28"/>
                <w:szCs w:val="28"/>
              </w:rPr>
              <w:t>indirizzoDiSpedizione</w:t>
            </w:r>
            <w:proofErr w:type="spellEnd"/>
            <w:r>
              <w:rPr>
                <w:sz w:val="28"/>
                <w:szCs w:val="28"/>
              </w:rPr>
              <w:t xml:space="preserve"> all’insieme preesistente degli indirizzi di spedizione dell’utente </w:t>
            </w:r>
          </w:p>
        </w:tc>
      </w:tr>
    </w:tbl>
    <w:p w:rsidR="009F3704" w:rsidRDefault="009F3704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4.Class </w:t>
      </w:r>
      <w:proofErr w:type="spellStart"/>
      <w:r>
        <w:rPr>
          <w:rFonts w:ascii="Times New Roman" w:hAnsi="Times New Roman" w:cs="Times New Roman"/>
          <w:sz w:val="32"/>
          <w:szCs w:val="28"/>
        </w:rPr>
        <w:t>Diagram</w:t>
      </w:r>
      <w:proofErr w:type="spellEnd"/>
    </w:p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5A3877CD">
            <wp:extent cx="6379210" cy="8420100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</w:p>
    <w:bookmarkEnd w:id="1"/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:rsidR="00711D7D" w:rsidRP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:rsidR="00933A8D" w:rsidRDefault="00933A8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711D7D" w:rsidRPr="00933A8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:rsidR="004616FD" w:rsidRPr="009F3704" w:rsidRDefault="009F3704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  <w:r w:rsidRPr="009F3704">
        <w:rPr>
          <w:rFonts w:ascii="Times New Roman" w:hAnsi="Times New Roman" w:cs="Times New Roman"/>
          <w:sz w:val="32"/>
          <w:szCs w:val="28"/>
        </w:rPr>
        <w:t>5. Glossario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Trade-off: Il Trade-off è una situazione che implica una scelta tra due possibilità, in cui la perdita di 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valore di una costituisce un aumento di valore in un'altra.</w:t>
      </w:r>
    </w:p>
    <w:p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POJO: acronimo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Plain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Object utilizzati per indicare che un oggetto è un oggetto ordinario Java non legato ad alcuna restrizione.</w:t>
      </w: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:rsidR="004616FD" w:rsidRDefault="004616FD"/>
    <w:sectPr w:rsidR="004616FD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7B9F"/>
    <w:multiLevelType w:val="multilevel"/>
    <w:tmpl w:val="AC20C96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BDE4507"/>
    <w:multiLevelType w:val="multilevel"/>
    <w:tmpl w:val="A776D16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BF63D5E"/>
    <w:multiLevelType w:val="multilevel"/>
    <w:tmpl w:val="D9E6E09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CE3450"/>
    <w:multiLevelType w:val="multilevel"/>
    <w:tmpl w:val="523AEC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514645C"/>
    <w:multiLevelType w:val="multilevel"/>
    <w:tmpl w:val="C5DC44B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52572806"/>
    <w:multiLevelType w:val="multilevel"/>
    <w:tmpl w:val="3F20F9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DEA123E"/>
    <w:multiLevelType w:val="multilevel"/>
    <w:tmpl w:val="1C14A12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68F13B42"/>
    <w:multiLevelType w:val="multilevel"/>
    <w:tmpl w:val="0644C4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EC11FE"/>
    <w:multiLevelType w:val="multilevel"/>
    <w:tmpl w:val="D592E8C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7D8E163E"/>
    <w:multiLevelType w:val="multilevel"/>
    <w:tmpl w:val="166EED0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FD"/>
    <w:rsid w:val="000E4390"/>
    <w:rsid w:val="004616FD"/>
    <w:rsid w:val="00711D7D"/>
    <w:rsid w:val="00933A8D"/>
    <w:rsid w:val="009D7409"/>
    <w:rsid w:val="009F3704"/>
    <w:rsid w:val="00D6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D1BE"/>
  <w15:docId w15:val="{987221E2-E422-4095-B1D3-8B89D148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0BDD"/>
    <w:pPr>
      <w:spacing w:after="160" w:line="259" w:lineRule="auto"/>
    </w:pPr>
    <w:rPr>
      <w:rFonts w:cs="Calibri"/>
      <w:sz w:val="22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qFormat/>
    <w:rsid w:val="00EF0BDD"/>
    <w:rPr>
      <w:rFonts w:ascii="Calibri" w:eastAsiaTheme="minorEastAsia" w:hAnsi="Calibri" w:cs="Calibri"/>
      <w:lang w:eastAsia="it-IT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Nessunaspaziatura">
    <w:name w:val="No Spacing"/>
    <w:link w:val="NessunaspaziaturaCarattere"/>
    <w:uiPriority w:val="1"/>
    <w:qFormat/>
    <w:rsid w:val="00EF0BDD"/>
    <w:rPr>
      <w:rFonts w:ascii="Calibri" w:eastAsiaTheme="minorEastAsia" w:hAnsi="Calibri" w:cs="Calibri"/>
      <w:sz w:val="22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F370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11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2795</Words>
  <Characters>15933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martucci</dc:creator>
  <dc:description/>
  <cp:lastModifiedBy>antonio martucci</cp:lastModifiedBy>
  <cp:revision>15</cp:revision>
  <dcterms:created xsi:type="dcterms:W3CDTF">2019-12-12T09:26:00Z</dcterms:created>
  <dcterms:modified xsi:type="dcterms:W3CDTF">2020-01-12T10:23:00Z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