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1675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15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Ricerca Prodotto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interessato a ricercare un prodotto all’interno del </w:t>
            </w:r>
            <w:r>
              <w:rPr/>
              <w:t>catalogo.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si trova nella homepage.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ha </w:t>
            </w:r>
            <w:r>
              <w:rPr/>
              <w:t>visaulizza</w:t>
            </w:r>
            <w:r>
              <w:rPr/>
              <w:t xml:space="preserve"> i prodotti.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L’utente utilizza l’apposito comando per effettuare la ricerca.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Risponde con la lista </w:t>
            </w:r>
            <w:bookmarkStart w:id="0" w:name="_GoBack"/>
            <w:bookmarkEnd w:id="0"/>
            <w:r>
              <w:rPr/>
              <w:t>dei prodotti che rispettano i caratteri inseriti.</w:t>
            </w:r>
          </w:p>
        </w:tc>
      </w:tr>
      <w:tr>
        <w:trPr/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LibreOffice/6.3.3.2$Windows_X86_64 LibreOffice_project/a64200df03143b798afd1ec74a12ab50359878ed</Application>
  <Pages>1</Pages>
  <Words>67</Words>
  <Characters>395</Characters>
  <CharactersWithSpaces>464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2019-10-17T07:21:00Z</dcterms:created>
  <dc:creator>antonio martucci</dc:creator>
  <dc:description/>
  <dc:language>it-IT</dc:language>
  <cp:lastModifiedBy/>
  <dcterms:modified xsi:type="dcterms:W3CDTF">2019-11-17T18:58:55Z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