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1BB" w:rsidRDefault="001F21BB">
      <w:pPr>
        <w:rPr>
          <w:b/>
        </w:rPr>
      </w:pPr>
    </w:p>
    <w:tbl>
      <w:tblPr>
        <w:tblStyle w:val="a"/>
        <w:tblW w:w="999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"/>
        <w:gridCol w:w="835"/>
        <w:gridCol w:w="840"/>
        <w:gridCol w:w="525"/>
        <w:gridCol w:w="7116"/>
      </w:tblGrid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9D35B4">
            <w:pPr>
              <w:rPr>
                <w:b/>
              </w:rPr>
            </w:pPr>
            <w:r>
              <w:rPr>
                <w:b/>
              </w:rPr>
              <w:t>N</w:t>
            </w:r>
            <w:r w:rsidR="000A1734">
              <w:rPr>
                <w:b/>
              </w:rPr>
              <w:t>ame</w:t>
            </w:r>
          </w:p>
        </w:tc>
        <w:tc>
          <w:tcPr>
            <w:tcW w:w="7116" w:type="dxa"/>
          </w:tcPr>
          <w:p w:rsidR="001F21BB" w:rsidRDefault="00913E72">
            <w:pPr>
              <w:rPr>
                <w:i/>
              </w:rPr>
            </w:pPr>
            <w:r>
              <w:rPr>
                <w:i/>
              </w:rPr>
              <w:t>Aggiungere prodotto al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0A1734">
            <w:proofErr w:type="spellStart"/>
            <w:r>
              <w:rPr>
                <w:b/>
              </w:rPr>
              <w:t>Participating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Actor</w:t>
            </w:r>
            <w:proofErr w:type="spellEnd"/>
          </w:p>
        </w:tc>
        <w:tc>
          <w:tcPr>
            <w:tcW w:w="7116" w:type="dxa"/>
          </w:tcPr>
          <w:p w:rsidR="001F21BB" w:rsidRDefault="000A1734">
            <w:pPr>
              <w:rPr>
                <w:b/>
              </w:rPr>
            </w:pPr>
            <w:r>
              <w:rPr>
                <w:b/>
              </w:rPr>
              <w:t>Utente</w:t>
            </w:r>
          </w:p>
          <w:p w:rsidR="001F21BB" w:rsidRPr="000A1734" w:rsidRDefault="00C57AF1">
            <w:r>
              <w:t>È interessato a</w:t>
            </w:r>
            <w:r w:rsidR="00913E72">
              <w:t>d aggiungere prodotti all’interno del suo carrello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r>
              <w:rPr>
                <w:b/>
              </w:rPr>
              <w:t>Entry Condition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0A1734">
              <w:t xml:space="preserve">utente accede </w:t>
            </w:r>
            <w:r w:rsidR="00913E72">
              <w:t>alla homepage del sito</w:t>
            </w:r>
          </w:p>
        </w:tc>
      </w:tr>
      <w:tr w:rsidR="001F21BB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success</w:t>
            </w:r>
          </w:p>
        </w:tc>
        <w:tc>
          <w:tcPr>
            <w:tcW w:w="7116" w:type="dxa"/>
          </w:tcPr>
          <w:p w:rsidR="001F21BB" w:rsidRDefault="00C57AF1">
            <w:r>
              <w:t xml:space="preserve">L’ </w:t>
            </w:r>
            <w:r w:rsidR="00913E72">
              <w:t>utente aggiunge i prodotti desiderati al carrello</w:t>
            </w:r>
          </w:p>
        </w:tc>
      </w:tr>
      <w:tr w:rsidR="001F21BB" w:rsidRPr="0021026A" w:rsidTr="009D35B4">
        <w:trPr>
          <w:trHeight w:val="280"/>
        </w:trPr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Exit condition</w:t>
            </w:r>
          </w:p>
          <w:p w:rsidR="001F21BB" w:rsidRDefault="00C57AF1">
            <w:r>
              <w:t xml:space="preserve">                       On failure</w:t>
            </w:r>
          </w:p>
        </w:tc>
        <w:tc>
          <w:tcPr>
            <w:tcW w:w="7116" w:type="dxa"/>
          </w:tcPr>
          <w:p w:rsidR="001F21BB" w:rsidRPr="0021026A" w:rsidRDefault="00C57AF1">
            <w:r w:rsidRPr="0021026A">
              <w:t>L’</w:t>
            </w:r>
            <w:r w:rsidR="00913E72">
              <w:t xml:space="preserve"> utente non riuscirà ad aggiungere i prodotti desiderati al carrello</w:t>
            </w:r>
          </w:p>
        </w:tc>
      </w:tr>
      <w:tr w:rsidR="001F21BB" w:rsidTr="009D35B4">
        <w:tc>
          <w:tcPr>
            <w:tcW w:w="9997" w:type="dxa"/>
            <w:gridSpan w:val="5"/>
            <w:vAlign w:val="center"/>
          </w:tcPr>
          <w:p w:rsidR="001F21BB" w:rsidRDefault="00C57AF1">
            <w:p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FLUSSO DI EVENTI PRINCIPALE/MAIN SCENARIO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1</w:t>
            </w:r>
          </w:p>
        </w:tc>
        <w:tc>
          <w:tcPr>
            <w:tcW w:w="1675" w:type="dxa"/>
            <w:gridSpan w:val="2"/>
          </w:tcPr>
          <w:p w:rsidR="001F21BB" w:rsidRDefault="0021026A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913E72">
            <w:pPr>
              <w:ind w:left="34"/>
            </w:pPr>
            <w:r>
              <w:t>Seleziona la categoria del prodotto che si desidera acquistare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2</w:t>
            </w:r>
          </w:p>
        </w:tc>
        <w:tc>
          <w:tcPr>
            <w:tcW w:w="1675" w:type="dxa"/>
            <w:gridSpan w:val="2"/>
          </w:tcPr>
          <w:p w:rsidR="001F21BB" w:rsidRDefault="00C57AF1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21026A" w:rsidRDefault="00913E72" w:rsidP="0021026A">
            <w:r>
              <w:t xml:space="preserve"> Risponde con una lista dei prodotti disponibili</w:t>
            </w:r>
          </w:p>
        </w:tc>
      </w:tr>
      <w:tr w:rsidR="001F21BB" w:rsidTr="009D35B4">
        <w:tc>
          <w:tcPr>
            <w:tcW w:w="681" w:type="dxa"/>
          </w:tcPr>
          <w:p w:rsidR="001F21BB" w:rsidRDefault="00C57AF1">
            <w:r>
              <w:t>3</w:t>
            </w:r>
          </w:p>
        </w:tc>
        <w:tc>
          <w:tcPr>
            <w:tcW w:w="1675" w:type="dxa"/>
            <w:gridSpan w:val="2"/>
          </w:tcPr>
          <w:p w:rsidR="001F21BB" w:rsidRDefault="00F0787D">
            <w:pPr>
              <w:ind w:left="34"/>
            </w:pPr>
            <w:r>
              <w:t>Utente:</w:t>
            </w:r>
          </w:p>
        </w:tc>
        <w:tc>
          <w:tcPr>
            <w:tcW w:w="7641" w:type="dxa"/>
            <w:gridSpan w:val="2"/>
          </w:tcPr>
          <w:p w:rsidR="001F21BB" w:rsidRDefault="00913E72">
            <w:r>
              <w:t>Selezione il numero di prodotti da acquistare e li aggiunge al carrello premendo il bottone designato.</w:t>
            </w:r>
          </w:p>
        </w:tc>
      </w:tr>
      <w:tr w:rsidR="00F0787D" w:rsidTr="009D35B4">
        <w:tc>
          <w:tcPr>
            <w:tcW w:w="681" w:type="dxa"/>
          </w:tcPr>
          <w:p w:rsidR="00F0787D" w:rsidRDefault="00F0787D">
            <w:r>
              <w:t>4</w:t>
            </w:r>
          </w:p>
        </w:tc>
        <w:tc>
          <w:tcPr>
            <w:tcW w:w="1675" w:type="dxa"/>
            <w:gridSpan w:val="2"/>
          </w:tcPr>
          <w:p w:rsidR="00F0787D" w:rsidRDefault="00F0787D">
            <w:pPr>
              <w:ind w:left="34"/>
            </w:pPr>
            <w:r>
              <w:t>Sistema:</w:t>
            </w:r>
          </w:p>
        </w:tc>
        <w:tc>
          <w:tcPr>
            <w:tcW w:w="7641" w:type="dxa"/>
            <w:gridSpan w:val="2"/>
          </w:tcPr>
          <w:p w:rsidR="00F0787D" w:rsidRDefault="00913E72">
            <w:r>
              <w:t>Risponde con un messaggio di avvenuta aggiunta al carrello</w:t>
            </w:r>
          </w:p>
        </w:tc>
      </w:tr>
      <w:tr w:rsidR="001F21BB" w:rsidTr="009D35B4">
        <w:tc>
          <w:tcPr>
            <w:tcW w:w="9997" w:type="dxa"/>
            <w:gridSpan w:val="5"/>
          </w:tcPr>
          <w:p w:rsidR="00F0787D" w:rsidRDefault="00F0787D"/>
        </w:tc>
      </w:tr>
      <w:tr w:rsidR="001F21BB" w:rsidTr="009D35B4">
        <w:tc>
          <w:tcPr>
            <w:tcW w:w="9997" w:type="dxa"/>
            <w:gridSpan w:val="5"/>
          </w:tcPr>
          <w:p w:rsidR="001F21BB" w:rsidRDefault="00C57AF1">
            <w:bookmarkStart w:id="0" w:name="_Hlk21597045"/>
            <w:r>
              <w:rPr>
                <w:b/>
              </w:rPr>
              <w:t xml:space="preserve">Scenario/Flusso di eventi </w:t>
            </w:r>
            <w:r w:rsidR="00551806">
              <w:rPr>
                <w:b/>
              </w:rPr>
              <w:t xml:space="preserve">in caso di fallimento: </w:t>
            </w:r>
            <w:r w:rsidR="00913E72">
              <w:rPr>
                <w:b/>
              </w:rPr>
              <w:t>Il prodotto che si vuole aggiungere è terminato o non disponibile nella quantità richiesta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Sistema:</w:t>
            </w:r>
          </w:p>
        </w:tc>
        <w:tc>
          <w:tcPr>
            <w:tcW w:w="7116" w:type="dxa"/>
          </w:tcPr>
          <w:p w:rsidR="001F21BB" w:rsidRDefault="00C57AF1">
            <w:r>
              <w:t>Visualizza un messaggio di errore all'</w:t>
            </w:r>
            <w:r w:rsidR="00A9336A">
              <w:t>utente</w:t>
            </w:r>
            <w:r>
              <w:t xml:space="preserve">. Il messaggio segnala </w:t>
            </w:r>
            <w:r w:rsidR="00C2181C">
              <w:t>le scorte rimanenti del prodotto designato</w:t>
            </w:r>
          </w:p>
        </w:tc>
      </w:tr>
      <w:tr w:rsidR="001F21BB" w:rsidTr="009D35B4">
        <w:tc>
          <w:tcPr>
            <w:tcW w:w="1516" w:type="dxa"/>
            <w:gridSpan w:val="2"/>
          </w:tcPr>
          <w:p w:rsidR="001F21BB" w:rsidRDefault="00A9336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5" w:type="dxa"/>
            <w:gridSpan w:val="2"/>
          </w:tcPr>
          <w:p w:rsidR="001F21BB" w:rsidRDefault="00C57AF1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  <w:tc>
          <w:tcPr>
            <w:tcW w:w="7116" w:type="dxa"/>
          </w:tcPr>
          <w:p w:rsidR="001F21BB" w:rsidRDefault="00A9336A">
            <w:r>
              <w:t>Resta in attesa d</w:t>
            </w:r>
            <w:r w:rsidR="00C2181C">
              <w:t>ella modifica del numero di prodotti richiesto</w:t>
            </w:r>
          </w:p>
        </w:tc>
      </w:tr>
      <w:tr w:rsidR="001F21BB" w:rsidTr="009D35B4">
        <w:tc>
          <w:tcPr>
            <w:tcW w:w="2881" w:type="dxa"/>
            <w:gridSpan w:val="4"/>
          </w:tcPr>
          <w:p w:rsidR="001F21BB" w:rsidRDefault="001F21BB">
            <w:pPr>
              <w:rPr>
                <w:b/>
              </w:rPr>
            </w:pPr>
          </w:p>
        </w:tc>
        <w:tc>
          <w:tcPr>
            <w:tcW w:w="7116" w:type="dxa"/>
          </w:tcPr>
          <w:p w:rsidR="001F21BB" w:rsidRDefault="001F21BB"/>
        </w:tc>
      </w:tr>
      <w:tr w:rsidR="001F21BB" w:rsidTr="009D35B4">
        <w:tc>
          <w:tcPr>
            <w:tcW w:w="2881" w:type="dxa"/>
            <w:gridSpan w:val="4"/>
          </w:tcPr>
          <w:p w:rsidR="001F21BB" w:rsidRDefault="00C57AF1">
            <w:pPr>
              <w:rPr>
                <w:b/>
              </w:rPr>
            </w:pPr>
            <w:bookmarkStart w:id="1" w:name="_GoBack"/>
            <w:bookmarkEnd w:id="0"/>
            <w:bookmarkEnd w:id="1"/>
            <w:r>
              <w:rPr>
                <w:b/>
              </w:rPr>
              <w:t>Special Requirements</w:t>
            </w:r>
          </w:p>
        </w:tc>
        <w:tc>
          <w:tcPr>
            <w:tcW w:w="7116" w:type="dxa"/>
          </w:tcPr>
          <w:p w:rsidR="001F21BB" w:rsidRDefault="00C57AF1">
            <w:pP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b/>
                <w:color w:val="010000"/>
                <w:sz w:val="16"/>
                <w:szCs w:val="16"/>
              </w:rPr>
              <w:t>NA</w:t>
            </w:r>
          </w:p>
        </w:tc>
      </w:tr>
    </w:tbl>
    <w:p w:rsidR="001F21BB" w:rsidRDefault="001F21BB"/>
    <w:p w:rsidR="001F21BB" w:rsidRDefault="001F21BB"/>
    <w:p w:rsidR="001F21BB" w:rsidRDefault="001F21BB">
      <w:pPr>
        <w:rPr>
          <w:color w:val="333333"/>
          <w:sz w:val="21"/>
          <w:szCs w:val="21"/>
          <w:shd w:val="clear" w:color="auto" w:fill="F9F9F9"/>
        </w:rPr>
      </w:pPr>
    </w:p>
    <w:sectPr w:rsidR="001F21BB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1BB"/>
    <w:rsid w:val="000A1734"/>
    <w:rsid w:val="001F21BB"/>
    <w:rsid w:val="0021026A"/>
    <w:rsid w:val="00551806"/>
    <w:rsid w:val="00913E72"/>
    <w:rsid w:val="009A23FB"/>
    <w:rsid w:val="009D35B4"/>
    <w:rsid w:val="00A9336A"/>
    <w:rsid w:val="00C2181C"/>
    <w:rsid w:val="00C57AF1"/>
    <w:rsid w:val="00F0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A8A2B"/>
  <w15:docId w15:val="{662CD4B1-1B43-4D0E-811E-CE9EABDB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2</cp:revision>
  <dcterms:created xsi:type="dcterms:W3CDTF">2019-10-13T13:55:00Z</dcterms:created>
  <dcterms:modified xsi:type="dcterms:W3CDTF">2019-10-13T13:55:00Z</dcterms:modified>
</cp:coreProperties>
</file>