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B54C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InsureX Platform – System Description</w:t>
      </w:r>
    </w:p>
    <w:p w14:paraId="48100255" w14:textId="5EC7022E" w:rsidR="005815A5" w:rsidRPr="005815A5" w:rsidRDefault="005815A5" w:rsidP="005815A5">
      <w:pPr>
        <w:rPr>
          <w:b/>
          <w:bCs/>
        </w:rPr>
      </w:pPr>
      <w:r w:rsidRPr="005815A5">
        <w:rPr>
          <w:b/>
          <w:bCs/>
        </w:rPr>
        <w:t>Summary Statement (for GitHub / reviewers)</w:t>
      </w:r>
    </w:p>
    <w:p w14:paraId="29364016" w14:textId="77777777" w:rsidR="005815A5" w:rsidRPr="005815A5" w:rsidRDefault="005815A5" w:rsidP="005815A5">
      <w:r w:rsidRPr="005815A5">
        <w:t>InsureX is a multi-tenant B2B SaaS platform that integrates with insurers to continuously monitor insurance compliance on bank-financed assets, detect non-compliance events in near real time, and orchestrate engagement workflows to restore compliance. It provides dashboards, audit trails, and reporting to financial institutions and insurers, functioning as a critical control layer between lending and insurance ecosystems.</w:t>
      </w:r>
    </w:p>
    <w:p w14:paraId="39352D1A" w14:textId="77777777" w:rsidR="005815A5" w:rsidRDefault="005815A5" w:rsidP="006101E6">
      <w:pPr>
        <w:rPr>
          <w:b/>
          <w:bCs/>
        </w:rPr>
      </w:pPr>
    </w:p>
    <w:p w14:paraId="10FFDF6E" w14:textId="21EA6BC5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1. Purpose of the Platform</w:t>
      </w:r>
    </w:p>
    <w:p w14:paraId="432B48FD" w14:textId="77777777" w:rsidR="006101E6" w:rsidRPr="006101E6" w:rsidRDefault="006101E6" w:rsidP="006101E6">
      <w:r w:rsidRPr="006101E6">
        <w:t xml:space="preserve">InsureX is a </w:t>
      </w:r>
      <w:r w:rsidRPr="006101E6">
        <w:rPr>
          <w:b/>
          <w:bCs/>
        </w:rPr>
        <w:t>B2B SaaS platform</w:t>
      </w:r>
      <w:r w:rsidRPr="006101E6">
        <w:t xml:space="preserve"> designed to address a systemic risk gap between </w:t>
      </w:r>
      <w:r w:rsidRPr="006101E6">
        <w:rPr>
          <w:b/>
          <w:bCs/>
        </w:rPr>
        <w:t>financial institutions (banks and asset financiers)</w:t>
      </w:r>
      <w:r w:rsidRPr="006101E6">
        <w:t xml:space="preserve"> and </w:t>
      </w:r>
      <w:r w:rsidRPr="006101E6">
        <w:rPr>
          <w:b/>
          <w:bCs/>
        </w:rPr>
        <w:t>insurance companies</w:t>
      </w:r>
      <w:r w:rsidRPr="006101E6">
        <w:t xml:space="preserve"> where assets financed by banks are contractually required to remain insured, but where:</w:t>
      </w:r>
    </w:p>
    <w:p w14:paraId="6E9BFD6E" w14:textId="77777777" w:rsidR="006101E6" w:rsidRPr="006101E6" w:rsidRDefault="006101E6" w:rsidP="006101E6">
      <w:pPr>
        <w:numPr>
          <w:ilvl w:val="0"/>
          <w:numId w:val="1"/>
        </w:numPr>
      </w:pPr>
      <w:r w:rsidRPr="006101E6">
        <w:t>Banks do not have visibility of ongoing insurance compliance</w:t>
      </w:r>
    </w:p>
    <w:p w14:paraId="715657E6" w14:textId="77777777" w:rsidR="006101E6" w:rsidRPr="006101E6" w:rsidRDefault="006101E6" w:rsidP="006101E6">
      <w:pPr>
        <w:numPr>
          <w:ilvl w:val="0"/>
          <w:numId w:val="1"/>
        </w:numPr>
      </w:pPr>
      <w:r w:rsidRPr="006101E6">
        <w:t>Insurers do not have structural tools to prevent policy lapse</w:t>
      </w:r>
    </w:p>
    <w:p w14:paraId="187704F9" w14:textId="77777777" w:rsidR="006101E6" w:rsidRPr="006101E6" w:rsidRDefault="006101E6" w:rsidP="006101E6">
      <w:pPr>
        <w:numPr>
          <w:ilvl w:val="0"/>
          <w:numId w:val="1"/>
        </w:numPr>
      </w:pPr>
      <w:r w:rsidRPr="006101E6">
        <w:t>Customers frequently default on insurance obligations once financing is approved</w:t>
      </w:r>
    </w:p>
    <w:p w14:paraId="29068605" w14:textId="77777777" w:rsidR="006101E6" w:rsidRPr="006101E6" w:rsidRDefault="006101E6" w:rsidP="006101E6">
      <w:pPr>
        <w:numPr>
          <w:ilvl w:val="0"/>
          <w:numId w:val="1"/>
        </w:numPr>
      </w:pPr>
      <w:r w:rsidRPr="006101E6">
        <w:t xml:space="preserve">Insurance lapses are often only discovered </w:t>
      </w:r>
      <w:r w:rsidRPr="006101E6">
        <w:rPr>
          <w:b/>
          <w:bCs/>
        </w:rPr>
        <w:t>after a loss has occurred</w:t>
      </w:r>
    </w:p>
    <w:p w14:paraId="7A50452E" w14:textId="77777777" w:rsidR="006101E6" w:rsidRPr="006101E6" w:rsidRDefault="006101E6" w:rsidP="006101E6">
      <w:r w:rsidRPr="006101E6">
        <w:t>The platform’s purpose is to provide:</w:t>
      </w:r>
    </w:p>
    <w:p w14:paraId="747AEDF8" w14:textId="77777777" w:rsidR="006101E6" w:rsidRPr="006101E6" w:rsidRDefault="006101E6" w:rsidP="006101E6">
      <w:r w:rsidRPr="006101E6">
        <w:t xml:space="preserve">A </w:t>
      </w:r>
      <w:r w:rsidRPr="006101E6">
        <w:rPr>
          <w:b/>
          <w:bCs/>
        </w:rPr>
        <w:t>trusted, automated control layer</w:t>
      </w:r>
      <w:r w:rsidRPr="006101E6">
        <w:t xml:space="preserve"> that continuously monitors insurance compliance on financed assets and triggers timely intervention when non-compliance occurs.</w:t>
      </w:r>
    </w:p>
    <w:p w14:paraId="2B083177" w14:textId="77777777" w:rsidR="006101E6" w:rsidRPr="006101E6" w:rsidRDefault="006101E6" w:rsidP="006101E6">
      <w:r w:rsidRPr="006101E6">
        <w:t>It is not an insurance product.</w:t>
      </w:r>
      <w:r w:rsidRPr="006101E6">
        <w:br/>
        <w:t xml:space="preserve">It is a </w:t>
      </w:r>
      <w:r w:rsidRPr="006101E6">
        <w:rPr>
          <w:b/>
          <w:bCs/>
        </w:rPr>
        <w:t>risk management, monitoring, and engagement orchestration platform</w:t>
      </w:r>
      <w:r w:rsidRPr="006101E6">
        <w:t>.</w:t>
      </w:r>
    </w:p>
    <w:p w14:paraId="745E6B22" w14:textId="6614F5A7" w:rsidR="006101E6" w:rsidRPr="006101E6" w:rsidRDefault="006101E6" w:rsidP="006101E6"/>
    <w:p w14:paraId="6540ED70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2. Business Problem Being Solved</w:t>
      </w:r>
    </w:p>
    <w:p w14:paraId="06E1C5B8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For Financial Institutions:</w:t>
      </w:r>
    </w:p>
    <w:p w14:paraId="1E6AEA21" w14:textId="77777777" w:rsidR="006101E6" w:rsidRPr="006101E6" w:rsidRDefault="006101E6" w:rsidP="006101E6">
      <w:pPr>
        <w:numPr>
          <w:ilvl w:val="0"/>
          <w:numId w:val="2"/>
        </w:numPr>
      </w:pPr>
      <w:r w:rsidRPr="006101E6">
        <w:t xml:space="preserve">Insurance is verified at origination but </w:t>
      </w:r>
      <w:r w:rsidRPr="006101E6">
        <w:rPr>
          <w:b/>
          <w:bCs/>
        </w:rPr>
        <w:t>not continuously monitored</w:t>
      </w:r>
    </w:p>
    <w:p w14:paraId="06A4B601" w14:textId="77777777" w:rsidR="006101E6" w:rsidRPr="006101E6" w:rsidRDefault="006101E6" w:rsidP="006101E6">
      <w:pPr>
        <w:numPr>
          <w:ilvl w:val="0"/>
          <w:numId w:val="2"/>
        </w:numPr>
      </w:pPr>
      <w:r w:rsidRPr="006101E6">
        <w:t xml:space="preserve">Policy lapses convert insured collateral into </w:t>
      </w:r>
      <w:r w:rsidRPr="006101E6">
        <w:rPr>
          <w:b/>
          <w:bCs/>
        </w:rPr>
        <w:t>uninsured credit exposure</w:t>
      </w:r>
    </w:p>
    <w:p w14:paraId="77E6F8CF" w14:textId="77777777" w:rsidR="006101E6" w:rsidRPr="006101E6" w:rsidRDefault="006101E6" w:rsidP="006101E6">
      <w:pPr>
        <w:numPr>
          <w:ilvl w:val="0"/>
          <w:numId w:val="2"/>
        </w:numPr>
      </w:pPr>
      <w:r w:rsidRPr="006101E6">
        <w:t>This creates unexpected losses, governance gaps, and regulatory risk</w:t>
      </w:r>
    </w:p>
    <w:p w14:paraId="72E42318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For Insurers:</w:t>
      </w:r>
    </w:p>
    <w:p w14:paraId="35234056" w14:textId="77777777" w:rsidR="006101E6" w:rsidRPr="006101E6" w:rsidRDefault="006101E6" w:rsidP="006101E6">
      <w:pPr>
        <w:numPr>
          <w:ilvl w:val="0"/>
          <w:numId w:val="3"/>
        </w:numPr>
      </w:pPr>
      <w:r w:rsidRPr="006101E6">
        <w:t>Customers lapse policies once loan is secured</w:t>
      </w:r>
    </w:p>
    <w:p w14:paraId="2467FD62" w14:textId="77777777" w:rsidR="006101E6" w:rsidRPr="006101E6" w:rsidRDefault="006101E6" w:rsidP="006101E6">
      <w:pPr>
        <w:numPr>
          <w:ilvl w:val="0"/>
          <w:numId w:val="3"/>
        </w:numPr>
      </w:pPr>
      <w:r w:rsidRPr="006101E6">
        <w:t>Retention interventions occur too late</w:t>
      </w:r>
    </w:p>
    <w:p w14:paraId="44705FC9" w14:textId="77777777" w:rsidR="006101E6" w:rsidRPr="006101E6" w:rsidRDefault="006101E6" w:rsidP="006101E6">
      <w:pPr>
        <w:numPr>
          <w:ilvl w:val="0"/>
          <w:numId w:val="3"/>
        </w:numPr>
      </w:pPr>
      <w:r w:rsidRPr="006101E6">
        <w:t>High churn undermines customer lifetime value (LTV)</w:t>
      </w:r>
    </w:p>
    <w:p w14:paraId="26176AED" w14:textId="77777777" w:rsidR="006101E6" w:rsidRPr="006101E6" w:rsidRDefault="006101E6" w:rsidP="006101E6">
      <w:pPr>
        <w:numPr>
          <w:ilvl w:val="0"/>
          <w:numId w:val="3"/>
        </w:numPr>
      </w:pPr>
      <w:r w:rsidRPr="006101E6">
        <w:t>Acquisition costs are repeatedly wasted</w:t>
      </w:r>
    </w:p>
    <w:p w14:paraId="6B6DD5D2" w14:textId="77777777" w:rsidR="006101E6" w:rsidRPr="006101E6" w:rsidRDefault="006101E6" w:rsidP="006101E6">
      <w:r w:rsidRPr="006101E6">
        <w:t xml:space="preserve">InsureX solves this by acting as a </w:t>
      </w:r>
      <w:r w:rsidRPr="006101E6">
        <w:rPr>
          <w:b/>
          <w:bCs/>
        </w:rPr>
        <w:t>real-time monitoring and engagement hub</w:t>
      </w:r>
      <w:r w:rsidRPr="006101E6">
        <w:t xml:space="preserve"> between:</w:t>
      </w:r>
    </w:p>
    <w:p w14:paraId="6FB0BD51" w14:textId="77777777" w:rsidR="006101E6" w:rsidRPr="006101E6" w:rsidRDefault="006101E6" w:rsidP="006101E6">
      <w:pPr>
        <w:numPr>
          <w:ilvl w:val="0"/>
          <w:numId w:val="4"/>
        </w:numPr>
      </w:pPr>
      <w:r w:rsidRPr="006101E6">
        <w:t>Insurers</w:t>
      </w:r>
    </w:p>
    <w:p w14:paraId="6A5BB925" w14:textId="77777777" w:rsidR="006101E6" w:rsidRPr="006101E6" w:rsidRDefault="006101E6" w:rsidP="006101E6">
      <w:pPr>
        <w:numPr>
          <w:ilvl w:val="0"/>
          <w:numId w:val="4"/>
        </w:numPr>
      </w:pPr>
      <w:r w:rsidRPr="006101E6">
        <w:lastRenderedPageBreak/>
        <w:t>Banks</w:t>
      </w:r>
    </w:p>
    <w:p w14:paraId="5BDAAFDC" w14:textId="77777777" w:rsidR="006101E6" w:rsidRPr="006101E6" w:rsidRDefault="006101E6" w:rsidP="006101E6">
      <w:pPr>
        <w:numPr>
          <w:ilvl w:val="0"/>
          <w:numId w:val="4"/>
        </w:numPr>
      </w:pPr>
      <w:r w:rsidRPr="006101E6">
        <w:t>Customers</w:t>
      </w:r>
    </w:p>
    <w:p w14:paraId="6F996894" w14:textId="4D20FD88" w:rsidR="006101E6" w:rsidRPr="006101E6" w:rsidRDefault="006101E6" w:rsidP="006101E6"/>
    <w:p w14:paraId="6B4DF7EA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3. Core Functional Objective</w:t>
      </w:r>
    </w:p>
    <w:p w14:paraId="292CB97B" w14:textId="77777777" w:rsidR="006101E6" w:rsidRPr="006101E6" w:rsidRDefault="006101E6" w:rsidP="006101E6">
      <w:r w:rsidRPr="006101E6">
        <w:t>Ensure that every financed asset remains continuously insured, and that any lapse, reduction in cover, or risk change is detected and acted upon immediately.</w:t>
      </w:r>
    </w:p>
    <w:p w14:paraId="33D465B2" w14:textId="77777777" w:rsidR="006101E6" w:rsidRPr="006101E6" w:rsidRDefault="006101E6" w:rsidP="006101E6">
      <w:r w:rsidRPr="006101E6">
        <w:t>This is achieved through:</w:t>
      </w:r>
    </w:p>
    <w:p w14:paraId="764E3879" w14:textId="77777777" w:rsidR="006101E6" w:rsidRPr="006101E6" w:rsidRDefault="006101E6" w:rsidP="006101E6">
      <w:pPr>
        <w:numPr>
          <w:ilvl w:val="0"/>
          <w:numId w:val="5"/>
        </w:numPr>
      </w:pPr>
      <w:r w:rsidRPr="006101E6">
        <w:t>Data integrations with insurers</w:t>
      </w:r>
    </w:p>
    <w:p w14:paraId="31D97FDB" w14:textId="77777777" w:rsidR="006101E6" w:rsidRPr="006101E6" w:rsidRDefault="006101E6" w:rsidP="006101E6">
      <w:pPr>
        <w:numPr>
          <w:ilvl w:val="0"/>
          <w:numId w:val="5"/>
        </w:numPr>
      </w:pPr>
      <w:r w:rsidRPr="006101E6">
        <w:t>Event detection logic</w:t>
      </w:r>
    </w:p>
    <w:p w14:paraId="000ABED1" w14:textId="77777777" w:rsidR="006101E6" w:rsidRPr="006101E6" w:rsidRDefault="006101E6" w:rsidP="006101E6">
      <w:pPr>
        <w:numPr>
          <w:ilvl w:val="0"/>
          <w:numId w:val="5"/>
        </w:numPr>
      </w:pPr>
      <w:r w:rsidRPr="006101E6">
        <w:t>Engagement orchestration (notifications, follow-ups)</w:t>
      </w:r>
    </w:p>
    <w:p w14:paraId="37470BA1" w14:textId="77777777" w:rsidR="006101E6" w:rsidRPr="006101E6" w:rsidRDefault="006101E6" w:rsidP="006101E6">
      <w:pPr>
        <w:numPr>
          <w:ilvl w:val="0"/>
          <w:numId w:val="5"/>
        </w:numPr>
      </w:pPr>
      <w:r w:rsidRPr="006101E6">
        <w:t>Audit logging</w:t>
      </w:r>
    </w:p>
    <w:p w14:paraId="3B95DFB4" w14:textId="77777777" w:rsidR="006101E6" w:rsidRPr="006101E6" w:rsidRDefault="006101E6" w:rsidP="006101E6">
      <w:pPr>
        <w:numPr>
          <w:ilvl w:val="0"/>
          <w:numId w:val="5"/>
        </w:numPr>
      </w:pPr>
      <w:r w:rsidRPr="006101E6">
        <w:t>Reporting and dashboards for institutional clients</w:t>
      </w:r>
    </w:p>
    <w:p w14:paraId="7FB3D70D" w14:textId="05AB1989" w:rsidR="006101E6" w:rsidRPr="006101E6" w:rsidRDefault="006101E6" w:rsidP="006101E6"/>
    <w:p w14:paraId="314E05AF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4. High-Level System Architecture (Conceptual)</w:t>
      </w:r>
    </w:p>
    <w:p w14:paraId="193CDD13" w14:textId="77777777" w:rsidR="006101E6" w:rsidRPr="006101E6" w:rsidRDefault="006101E6" w:rsidP="006101E6">
      <w:r w:rsidRPr="006101E6">
        <w:t>The platform sits between three parties:</w:t>
      </w:r>
    </w:p>
    <w:p w14:paraId="4EF9D4DA" w14:textId="77777777" w:rsidR="006101E6" w:rsidRPr="006101E6" w:rsidRDefault="006101E6" w:rsidP="006101E6">
      <w:r w:rsidRPr="006101E6">
        <w:t>Insurer systems  →  InsureX platform  →  Bank dashboards</w:t>
      </w:r>
    </w:p>
    <w:p w14:paraId="61679CD0" w14:textId="77777777" w:rsidR="006101E6" w:rsidRPr="006101E6" w:rsidRDefault="006101E6" w:rsidP="006101E6">
      <w:r w:rsidRPr="006101E6">
        <w:t xml:space="preserve">                       ↓</w:t>
      </w:r>
    </w:p>
    <w:p w14:paraId="5EF7CDCC" w14:textId="77777777" w:rsidR="006101E6" w:rsidRPr="006101E6" w:rsidRDefault="006101E6" w:rsidP="006101E6">
      <w:r w:rsidRPr="006101E6">
        <w:t xml:space="preserve">                  Customer engagement (SMS / email / call)</w:t>
      </w:r>
    </w:p>
    <w:p w14:paraId="639EFD13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Data flows:</w:t>
      </w:r>
    </w:p>
    <w:p w14:paraId="655FA64E" w14:textId="77777777" w:rsidR="006101E6" w:rsidRPr="006101E6" w:rsidRDefault="006101E6" w:rsidP="006101E6">
      <w:pPr>
        <w:numPr>
          <w:ilvl w:val="0"/>
          <w:numId w:val="6"/>
        </w:numPr>
      </w:pPr>
      <w:r w:rsidRPr="006101E6">
        <w:t>Insurers provide policy status data (via API, file feed, or batch updates)</w:t>
      </w:r>
    </w:p>
    <w:p w14:paraId="217BE776" w14:textId="77777777" w:rsidR="006101E6" w:rsidRPr="006101E6" w:rsidRDefault="006101E6" w:rsidP="006101E6">
      <w:pPr>
        <w:numPr>
          <w:ilvl w:val="0"/>
          <w:numId w:val="6"/>
        </w:numPr>
      </w:pPr>
      <w:r w:rsidRPr="006101E6">
        <w:t>InsureX evaluates data against business rules</w:t>
      </w:r>
    </w:p>
    <w:p w14:paraId="296B6DA4" w14:textId="77777777" w:rsidR="006101E6" w:rsidRPr="006101E6" w:rsidRDefault="006101E6" w:rsidP="006101E6">
      <w:pPr>
        <w:numPr>
          <w:ilvl w:val="0"/>
          <w:numId w:val="6"/>
        </w:numPr>
      </w:pPr>
      <w:r w:rsidRPr="006101E6">
        <w:t>When non-compliance is detected, InsureX:</w:t>
      </w:r>
    </w:p>
    <w:p w14:paraId="1959E2E7" w14:textId="77777777" w:rsidR="006101E6" w:rsidRPr="006101E6" w:rsidRDefault="006101E6" w:rsidP="006101E6">
      <w:pPr>
        <w:numPr>
          <w:ilvl w:val="1"/>
          <w:numId w:val="6"/>
        </w:numPr>
      </w:pPr>
      <w:r w:rsidRPr="006101E6">
        <w:t>Flags an event</w:t>
      </w:r>
    </w:p>
    <w:p w14:paraId="286285D8" w14:textId="77777777" w:rsidR="006101E6" w:rsidRPr="006101E6" w:rsidRDefault="006101E6" w:rsidP="006101E6">
      <w:pPr>
        <w:numPr>
          <w:ilvl w:val="1"/>
          <w:numId w:val="6"/>
        </w:numPr>
      </w:pPr>
      <w:r w:rsidRPr="006101E6">
        <w:t>Triggers engagement workflows</w:t>
      </w:r>
    </w:p>
    <w:p w14:paraId="66B585B6" w14:textId="77777777" w:rsidR="006101E6" w:rsidRPr="006101E6" w:rsidRDefault="006101E6" w:rsidP="006101E6">
      <w:pPr>
        <w:numPr>
          <w:ilvl w:val="1"/>
          <w:numId w:val="6"/>
        </w:numPr>
      </w:pPr>
      <w:r w:rsidRPr="006101E6">
        <w:t>Notifies the relevant institution</w:t>
      </w:r>
    </w:p>
    <w:p w14:paraId="5CD77394" w14:textId="77777777" w:rsidR="006101E6" w:rsidRPr="006101E6" w:rsidRDefault="006101E6" w:rsidP="006101E6">
      <w:pPr>
        <w:numPr>
          <w:ilvl w:val="0"/>
          <w:numId w:val="6"/>
        </w:numPr>
      </w:pPr>
      <w:r w:rsidRPr="006101E6">
        <w:t>All activity is logged for reporting and audit</w:t>
      </w:r>
    </w:p>
    <w:p w14:paraId="5079D426" w14:textId="0FFF490E" w:rsidR="006101E6" w:rsidRPr="006101E6" w:rsidRDefault="006101E6" w:rsidP="006101E6"/>
    <w:p w14:paraId="6CCC9868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5. Key Functional Components</w:t>
      </w:r>
    </w:p>
    <w:p w14:paraId="7FFFCF7B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5.1 Data Ingestion Layer</w:t>
      </w:r>
    </w:p>
    <w:p w14:paraId="13C78BB6" w14:textId="77777777" w:rsidR="006101E6" w:rsidRPr="006101E6" w:rsidRDefault="006101E6" w:rsidP="006101E6">
      <w:r w:rsidRPr="006101E6">
        <w:t>The platform must support ingesting data from insurers in multiple formats:</w:t>
      </w:r>
    </w:p>
    <w:p w14:paraId="6947797D" w14:textId="77777777" w:rsidR="006101E6" w:rsidRPr="006101E6" w:rsidRDefault="006101E6" w:rsidP="006101E6">
      <w:pPr>
        <w:numPr>
          <w:ilvl w:val="0"/>
          <w:numId w:val="7"/>
        </w:numPr>
      </w:pPr>
      <w:r w:rsidRPr="006101E6">
        <w:t>API integrations (preferred)</w:t>
      </w:r>
    </w:p>
    <w:p w14:paraId="760CAF56" w14:textId="77777777" w:rsidR="006101E6" w:rsidRPr="006101E6" w:rsidRDefault="006101E6" w:rsidP="006101E6">
      <w:pPr>
        <w:numPr>
          <w:ilvl w:val="0"/>
          <w:numId w:val="7"/>
        </w:numPr>
      </w:pPr>
      <w:r w:rsidRPr="006101E6">
        <w:lastRenderedPageBreak/>
        <w:t>Secure file upload (CSV, JSON, XML)</w:t>
      </w:r>
    </w:p>
    <w:p w14:paraId="5FAF6AE7" w14:textId="77777777" w:rsidR="006101E6" w:rsidRPr="006101E6" w:rsidRDefault="006101E6" w:rsidP="006101E6">
      <w:pPr>
        <w:numPr>
          <w:ilvl w:val="0"/>
          <w:numId w:val="7"/>
        </w:numPr>
      </w:pPr>
      <w:r w:rsidRPr="006101E6">
        <w:t>Scheduled batch feeds</w:t>
      </w:r>
    </w:p>
    <w:p w14:paraId="67A51913" w14:textId="77777777" w:rsidR="006101E6" w:rsidRPr="006101E6" w:rsidRDefault="006101E6" w:rsidP="006101E6">
      <w:r w:rsidRPr="006101E6">
        <w:t>Typical data fields:</w:t>
      </w:r>
    </w:p>
    <w:p w14:paraId="43BFE317" w14:textId="77777777" w:rsidR="006101E6" w:rsidRPr="006101E6" w:rsidRDefault="006101E6" w:rsidP="006101E6">
      <w:pPr>
        <w:numPr>
          <w:ilvl w:val="0"/>
          <w:numId w:val="8"/>
        </w:numPr>
      </w:pPr>
      <w:r w:rsidRPr="006101E6">
        <w:t>Policy number</w:t>
      </w:r>
    </w:p>
    <w:p w14:paraId="3377C67E" w14:textId="77777777" w:rsidR="006101E6" w:rsidRPr="006101E6" w:rsidRDefault="006101E6" w:rsidP="006101E6">
      <w:pPr>
        <w:numPr>
          <w:ilvl w:val="0"/>
          <w:numId w:val="8"/>
        </w:numPr>
      </w:pPr>
      <w:r w:rsidRPr="006101E6">
        <w:t>Client identifier</w:t>
      </w:r>
    </w:p>
    <w:p w14:paraId="1506A126" w14:textId="77777777" w:rsidR="006101E6" w:rsidRPr="006101E6" w:rsidRDefault="006101E6" w:rsidP="006101E6">
      <w:pPr>
        <w:numPr>
          <w:ilvl w:val="0"/>
          <w:numId w:val="8"/>
        </w:numPr>
      </w:pPr>
      <w:r w:rsidRPr="006101E6">
        <w:t>Asset identifier</w:t>
      </w:r>
    </w:p>
    <w:p w14:paraId="3A60EC52" w14:textId="77777777" w:rsidR="006101E6" w:rsidRPr="006101E6" w:rsidRDefault="006101E6" w:rsidP="006101E6">
      <w:pPr>
        <w:numPr>
          <w:ilvl w:val="0"/>
          <w:numId w:val="8"/>
        </w:numPr>
      </w:pPr>
      <w:r w:rsidRPr="006101E6">
        <w:t>Cover status</w:t>
      </w:r>
    </w:p>
    <w:p w14:paraId="3356E480" w14:textId="77777777" w:rsidR="006101E6" w:rsidRPr="006101E6" w:rsidRDefault="006101E6" w:rsidP="006101E6">
      <w:pPr>
        <w:numPr>
          <w:ilvl w:val="0"/>
          <w:numId w:val="8"/>
        </w:numPr>
      </w:pPr>
      <w:r w:rsidRPr="006101E6">
        <w:t>Premium payment status</w:t>
      </w:r>
    </w:p>
    <w:p w14:paraId="2788CCC1" w14:textId="77777777" w:rsidR="006101E6" w:rsidRPr="006101E6" w:rsidRDefault="006101E6" w:rsidP="006101E6">
      <w:pPr>
        <w:numPr>
          <w:ilvl w:val="0"/>
          <w:numId w:val="8"/>
        </w:numPr>
      </w:pPr>
      <w:r w:rsidRPr="006101E6">
        <w:t>Policy effective date</w:t>
      </w:r>
    </w:p>
    <w:p w14:paraId="4623E22D" w14:textId="77777777" w:rsidR="006101E6" w:rsidRPr="006101E6" w:rsidRDefault="006101E6" w:rsidP="006101E6">
      <w:pPr>
        <w:numPr>
          <w:ilvl w:val="0"/>
          <w:numId w:val="8"/>
        </w:numPr>
      </w:pPr>
      <w:r w:rsidRPr="006101E6">
        <w:t>Cancellation date (if any)</w:t>
      </w:r>
    </w:p>
    <w:p w14:paraId="69A8BEEC" w14:textId="77777777" w:rsidR="006101E6" w:rsidRPr="006101E6" w:rsidRDefault="006101E6" w:rsidP="006101E6">
      <w:pPr>
        <w:numPr>
          <w:ilvl w:val="0"/>
          <w:numId w:val="8"/>
        </w:numPr>
      </w:pPr>
      <w:r w:rsidRPr="006101E6">
        <w:t>Sum insured</w:t>
      </w:r>
    </w:p>
    <w:p w14:paraId="09B15721" w14:textId="77777777" w:rsidR="006101E6" w:rsidRPr="006101E6" w:rsidRDefault="006101E6" w:rsidP="006101E6">
      <w:pPr>
        <w:numPr>
          <w:ilvl w:val="0"/>
          <w:numId w:val="8"/>
        </w:numPr>
      </w:pPr>
      <w:r w:rsidRPr="006101E6">
        <w:t>Risk address</w:t>
      </w:r>
    </w:p>
    <w:p w14:paraId="736835F9" w14:textId="4FA25EF9" w:rsidR="006101E6" w:rsidRPr="006101E6" w:rsidRDefault="006101E6" w:rsidP="006101E6"/>
    <w:p w14:paraId="7FEB7901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5.2 Rules Engine (Event Detection)</w:t>
      </w:r>
    </w:p>
    <w:p w14:paraId="078E1CC5" w14:textId="77777777" w:rsidR="006101E6" w:rsidRPr="006101E6" w:rsidRDefault="006101E6" w:rsidP="006101E6">
      <w:r w:rsidRPr="006101E6">
        <w:t>The system evaluates incoming data against predefined business rules such as:</w:t>
      </w:r>
    </w:p>
    <w:p w14:paraId="71F2595A" w14:textId="77777777" w:rsidR="006101E6" w:rsidRPr="006101E6" w:rsidRDefault="006101E6" w:rsidP="006101E6">
      <w:pPr>
        <w:numPr>
          <w:ilvl w:val="0"/>
          <w:numId w:val="9"/>
        </w:numPr>
      </w:pPr>
      <w:r w:rsidRPr="006101E6">
        <w:t>Policy payment overdue beyond X days</w:t>
      </w:r>
    </w:p>
    <w:p w14:paraId="795ABCD7" w14:textId="77777777" w:rsidR="006101E6" w:rsidRPr="006101E6" w:rsidRDefault="006101E6" w:rsidP="006101E6">
      <w:pPr>
        <w:numPr>
          <w:ilvl w:val="0"/>
          <w:numId w:val="9"/>
        </w:numPr>
      </w:pPr>
      <w:r w:rsidRPr="006101E6">
        <w:t>Policy cancelled</w:t>
      </w:r>
    </w:p>
    <w:p w14:paraId="290B7AB8" w14:textId="77777777" w:rsidR="006101E6" w:rsidRPr="006101E6" w:rsidRDefault="006101E6" w:rsidP="006101E6">
      <w:pPr>
        <w:numPr>
          <w:ilvl w:val="0"/>
          <w:numId w:val="9"/>
        </w:numPr>
      </w:pPr>
      <w:r w:rsidRPr="006101E6">
        <w:t>Cover reduced below minimum required</w:t>
      </w:r>
    </w:p>
    <w:p w14:paraId="386FAD00" w14:textId="77777777" w:rsidR="006101E6" w:rsidRPr="006101E6" w:rsidRDefault="006101E6" w:rsidP="006101E6">
      <w:pPr>
        <w:numPr>
          <w:ilvl w:val="0"/>
          <w:numId w:val="9"/>
        </w:numPr>
      </w:pPr>
      <w:r w:rsidRPr="006101E6">
        <w:t>Risk address changed</w:t>
      </w:r>
    </w:p>
    <w:p w14:paraId="2F4CAFC5" w14:textId="77777777" w:rsidR="006101E6" w:rsidRPr="006101E6" w:rsidRDefault="006101E6" w:rsidP="006101E6">
      <w:pPr>
        <w:numPr>
          <w:ilvl w:val="0"/>
          <w:numId w:val="9"/>
        </w:numPr>
      </w:pPr>
      <w:r w:rsidRPr="006101E6">
        <w:t>Asset removed from cover</w:t>
      </w:r>
    </w:p>
    <w:p w14:paraId="2BFFD915" w14:textId="77777777" w:rsidR="006101E6" w:rsidRPr="006101E6" w:rsidRDefault="006101E6" w:rsidP="006101E6">
      <w:r w:rsidRPr="006101E6">
        <w:t>When a rule breach is detected, the system generates a:</w:t>
      </w:r>
    </w:p>
    <w:p w14:paraId="1137BD2B" w14:textId="77777777" w:rsidR="006101E6" w:rsidRPr="006101E6" w:rsidRDefault="006101E6" w:rsidP="006101E6">
      <w:r w:rsidRPr="006101E6">
        <w:rPr>
          <w:b/>
          <w:bCs/>
        </w:rPr>
        <w:t>Non-Compliance Event</w:t>
      </w:r>
    </w:p>
    <w:p w14:paraId="2260D97D" w14:textId="77777777" w:rsidR="006101E6" w:rsidRPr="006101E6" w:rsidRDefault="006101E6" w:rsidP="006101E6">
      <w:r w:rsidRPr="006101E6">
        <w:t>Each event must have:</w:t>
      </w:r>
    </w:p>
    <w:p w14:paraId="78845318" w14:textId="77777777" w:rsidR="006101E6" w:rsidRPr="006101E6" w:rsidRDefault="006101E6" w:rsidP="006101E6">
      <w:pPr>
        <w:numPr>
          <w:ilvl w:val="0"/>
          <w:numId w:val="10"/>
        </w:numPr>
      </w:pPr>
      <w:r w:rsidRPr="006101E6">
        <w:t>Unique event ID</w:t>
      </w:r>
    </w:p>
    <w:p w14:paraId="0774B2E3" w14:textId="77777777" w:rsidR="006101E6" w:rsidRPr="006101E6" w:rsidRDefault="006101E6" w:rsidP="006101E6">
      <w:pPr>
        <w:numPr>
          <w:ilvl w:val="0"/>
          <w:numId w:val="10"/>
        </w:numPr>
      </w:pPr>
      <w:r w:rsidRPr="006101E6">
        <w:t>Timestamp</w:t>
      </w:r>
    </w:p>
    <w:p w14:paraId="22FF68FC" w14:textId="77777777" w:rsidR="006101E6" w:rsidRPr="006101E6" w:rsidRDefault="006101E6" w:rsidP="006101E6">
      <w:pPr>
        <w:numPr>
          <w:ilvl w:val="0"/>
          <w:numId w:val="10"/>
        </w:numPr>
      </w:pPr>
      <w:r w:rsidRPr="006101E6">
        <w:t>Event type</w:t>
      </w:r>
    </w:p>
    <w:p w14:paraId="3B6B6011" w14:textId="77777777" w:rsidR="006101E6" w:rsidRPr="006101E6" w:rsidRDefault="006101E6" w:rsidP="006101E6">
      <w:pPr>
        <w:numPr>
          <w:ilvl w:val="0"/>
          <w:numId w:val="10"/>
        </w:numPr>
      </w:pPr>
      <w:r w:rsidRPr="006101E6">
        <w:t>Severity level</w:t>
      </w:r>
    </w:p>
    <w:p w14:paraId="215141D2" w14:textId="77777777" w:rsidR="006101E6" w:rsidRPr="006101E6" w:rsidRDefault="006101E6" w:rsidP="006101E6">
      <w:pPr>
        <w:numPr>
          <w:ilvl w:val="0"/>
          <w:numId w:val="10"/>
        </w:numPr>
      </w:pPr>
      <w:r w:rsidRPr="006101E6">
        <w:t>Associated client / asset</w:t>
      </w:r>
    </w:p>
    <w:p w14:paraId="4556E05E" w14:textId="77777777" w:rsidR="006101E6" w:rsidRPr="006101E6" w:rsidRDefault="006101E6" w:rsidP="006101E6">
      <w:pPr>
        <w:numPr>
          <w:ilvl w:val="0"/>
          <w:numId w:val="10"/>
        </w:numPr>
      </w:pPr>
      <w:r w:rsidRPr="006101E6">
        <w:t>Associated institution(s)</w:t>
      </w:r>
    </w:p>
    <w:p w14:paraId="30EA5023" w14:textId="23225BD6" w:rsidR="006101E6" w:rsidRPr="006101E6" w:rsidRDefault="006101E6" w:rsidP="006101E6"/>
    <w:p w14:paraId="28112E53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5.3 Workflow &amp; Engagement Engine</w:t>
      </w:r>
    </w:p>
    <w:p w14:paraId="362AF74D" w14:textId="77777777" w:rsidR="006101E6" w:rsidRPr="006101E6" w:rsidRDefault="006101E6" w:rsidP="006101E6">
      <w:r w:rsidRPr="006101E6">
        <w:lastRenderedPageBreak/>
        <w:t>Once an event is created, the platform orchestrates engagement actions such as:</w:t>
      </w:r>
    </w:p>
    <w:p w14:paraId="295E13F3" w14:textId="77777777" w:rsidR="006101E6" w:rsidRPr="006101E6" w:rsidRDefault="006101E6" w:rsidP="006101E6">
      <w:pPr>
        <w:numPr>
          <w:ilvl w:val="0"/>
          <w:numId w:val="11"/>
        </w:numPr>
      </w:pPr>
      <w:r w:rsidRPr="006101E6">
        <w:t>Automated SMS notification</w:t>
      </w:r>
    </w:p>
    <w:p w14:paraId="193015FD" w14:textId="77777777" w:rsidR="006101E6" w:rsidRPr="006101E6" w:rsidRDefault="006101E6" w:rsidP="006101E6">
      <w:pPr>
        <w:numPr>
          <w:ilvl w:val="0"/>
          <w:numId w:val="11"/>
        </w:numPr>
      </w:pPr>
      <w:r w:rsidRPr="006101E6">
        <w:t>Automated email notification</w:t>
      </w:r>
    </w:p>
    <w:p w14:paraId="64C8540A" w14:textId="77777777" w:rsidR="006101E6" w:rsidRPr="006101E6" w:rsidRDefault="006101E6" w:rsidP="006101E6">
      <w:pPr>
        <w:numPr>
          <w:ilvl w:val="0"/>
          <w:numId w:val="11"/>
        </w:numPr>
      </w:pPr>
      <w:r w:rsidRPr="006101E6">
        <w:t>Task creation for call-centre follow-up</w:t>
      </w:r>
    </w:p>
    <w:p w14:paraId="744CE842" w14:textId="77777777" w:rsidR="006101E6" w:rsidRPr="006101E6" w:rsidRDefault="006101E6" w:rsidP="006101E6">
      <w:pPr>
        <w:numPr>
          <w:ilvl w:val="0"/>
          <w:numId w:val="11"/>
        </w:numPr>
      </w:pPr>
      <w:r w:rsidRPr="006101E6">
        <w:t>Escalation if unresolved after X days</w:t>
      </w:r>
    </w:p>
    <w:p w14:paraId="45772A02" w14:textId="77777777" w:rsidR="006101E6" w:rsidRPr="006101E6" w:rsidRDefault="006101E6" w:rsidP="006101E6">
      <w:r w:rsidRPr="006101E6">
        <w:t>This component must:</w:t>
      </w:r>
    </w:p>
    <w:p w14:paraId="07935649" w14:textId="77777777" w:rsidR="006101E6" w:rsidRPr="006101E6" w:rsidRDefault="006101E6" w:rsidP="006101E6">
      <w:pPr>
        <w:numPr>
          <w:ilvl w:val="0"/>
          <w:numId w:val="12"/>
        </w:numPr>
      </w:pPr>
      <w:r w:rsidRPr="006101E6">
        <w:t>Track each engagement attempt</w:t>
      </w:r>
    </w:p>
    <w:p w14:paraId="3A61F3E7" w14:textId="77777777" w:rsidR="006101E6" w:rsidRPr="006101E6" w:rsidRDefault="006101E6" w:rsidP="006101E6">
      <w:pPr>
        <w:numPr>
          <w:ilvl w:val="0"/>
          <w:numId w:val="12"/>
        </w:numPr>
      </w:pPr>
      <w:r w:rsidRPr="006101E6">
        <w:t>Record timestamps and outcomes</w:t>
      </w:r>
    </w:p>
    <w:p w14:paraId="5AD6C666" w14:textId="77777777" w:rsidR="006101E6" w:rsidRPr="006101E6" w:rsidRDefault="006101E6" w:rsidP="006101E6">
      <w:pPr>
        <w:numPr>
          <w:ilvl w:val="0"/>
          <w:numId w:val="12"/>
        </w:numPr>
      </w:pPr>
      <w:r w:rsidRPr="006101E6">
        <w:t>Support multiple attempts</w:t>
      </w:r>
    </w:p>
    <w:p w14:paraId="7C861CF4" w14:textId="77777777" w:rsidR="006101E6" w:rsidRPr="006101E6" w:rsidRDefault="006101E6" w:rsidP="006101E6">
      <w:pPr>
        <w:numPr>
          <w:ilvl w:val="0"/>
          <w:numId w:val="12"/>
        </w:numPr>
      </w:pPr>
      <w:r w:rsidRPr="006101E6">
        <w:t>Allow configuration per institution</w:t>
      </w:r>
    </w:p>
    <w:p w14:paraId="4011BE0B" w14:textId="77777777" w:rsidR="006101E6" w:rsidRPr="006101E6" w:rsidRDefault="006101E6" w:rsidP="006101E6">
      <w:r w:rsidRPr="006101E6">
        <w:t>The system should support both:</w:t>
      </w:r>
    </w:p>
    <w:p w14:paraId="03B47A26" w14:textId="77777777" w:rsidR="006101E6" w:rsidRPr="006101E6" w:rsidRDefault="006101E6" w:rsidP="006101E6">
      <w:pPr>
        <w:numPr>
          <w:ilvl w:val="0"/>
          <w:numId w:val="13"/>
        </w:numPr>
      </w:pPr>
      <w:r w:rsidRPr="006101E6">
        <w:t>Fully automated engagement</w:t>
      </w:r>
    </w:p>
    <w:p w14:paraId="3DBEC897" w14:textId="77777777" w:rsidR="006101E6" w:rsidRPr="006101E6" w:rsidRDefault="006101E6" w:rsidP="006101E6">
      <w:pPr>
        <w:numPr>
          <w:ilvl w:val="0"/>
          <w:numId w:val="13"/>
        </w:numPr>
      </w:pPr>
      <w:r w:rsidRPr="006101E6">
        <w:t>Human-assisted engagement via an operator dashboard</w:t>
      </w:r>
    </w:p>
    <w:p w14:paraId="5B2218F4" w14:textId="7829F15D" w:rsidR="006101E6" w:rsidRPr="006101E6" w:rsidRDefault="006101E6" w:rsidP="006101E6"/>
    <w:p w14:paraId="46242926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5.4 Institution Dashboards</w:t>
      </w:r>
    </w:p>
    <w:p w14:paraId="744B6ED8" w14:textId="77777777" w:rsidR="006101E6" w:rsidRPr="006101E6" w:rsidRDefault="006101E6" w:rsidP="006101E6">
      <w:r w:rsidRPr="006101E6">
        <w:t>Separate dashboard views should exist for:</w:t>
      </w:r>
    </w:p>
    <w:p w14:paraId="0CE83EB8" w14:textId="77777777" w:rsidR="006101E6" w:rsidRPr="006101E6" w:rsidRDefault="006101E6" w:rsidP="006101E6">
      <w:pPr>
        <w:numPr>
          <w:ilvl w:val="0"/>
          <w:numId w:val="14"/>
        </w:numPr>
      </w:pPr>
      <w:r w:rsidRPr="006101E6">
        <w:t>Financial institutions (banks / financiers)</w:t>
      </w:r>
    </w:p>
    <w:p w14:paraId="44BAE233" w14:textId="77777777" w:rsidR="006101E6" w:rsidRPr="006101E6" w:rsidRDefault="006101E6" w:rsidP="006101E6">
      <w:pPr>
        <w:numPr>
          <w:ilvl w:val="0"/>
          <w:numId w:val="14"/>
        </w:numPr>
      </w:pPr>
      <w:r w:rsidRPr="006101E6">
        <w:t>Insurers</w:t>
      </w:r>
    </w:p>
    <w:p w14:paraId="508491B2" w14:textId="77777777" w:rsidR="006101E6" w:rsidRPr="006101E6" w:rsidRDefault="006101E6" w:rsidP="006101E6">
      <w:pPr>
        <w:numPr>
          <w:ilvl w:val="0"/>
          <w:numId w:val="14"/>
        </w:numPr>
      </w:pPr>
      <w:r w:rsidRPr="006101E6">
        <w:t>Internal InsureX operations team</w:t>
      </w:r>
    </w:p>
    <w:p w14:paraId="08D64B55" w14:textId="77777777" w:rsidR="006101E6" w:rsidRPr="006101E6" w:rsidRDefault="006101E6" w:rsidP="006101E6">
      <w:r w:rsidRPr="006101E6">
        <w:t>Dashboards should provide:</w:t>
      </w:r>
    </w:p>
    <w:p w14:paraId="2014C469" w14:textId="77777777" w:rsidR="006101E6" w:rsidRPr="006101E6" w:rsidRDefault="006101E6" w:rsidP="006101E6">
      <w:pPr>
        <w:numPr>
          <w:ilvl w:val="0"/>
          <w:numId w:val="15"/>
        </w:numPr>
      </w:pPr>
      <w:r w:rsidRPr="006101E6">
        <w:t>Portfolio overview</w:t>
      </w:r>
    </w:p>
    <w:p w14:paraId="57BFC364" w14:textId="77777777" w:rsidR="006101E6" w:rsidRPr="006101E6" w:rsidRDefault="006101E6" w:rsidP="006101E6">
      <w:pPr>
        <w:numPr>
          <w:ilvl w:val="0"/>
          <w:numId w:val="15"/>
        </w:numPr>
      </w:pPr>
      <w:r w:rsidRPr="006101E6">
        <w:t>Active non-compliance events</w:t>
      </w:r>
    </w:p>
    <w:p w14:paraId="72B7A599" w14:textId="77777777" w:rsidR="006101E6" w:rsidRPr="006101E6" w:rsidRDefault="006101E6" w:rsidP="006101E6">
      <w:pPr>
        <w:numPr>
          <w:ilvl w:val="0"/>
          <w:numId w:val="15"/>
        </w:numPr>
      </w:pPr>
      <w:r w:rsidRPr="006101E6">
        <w:t>Resolution status</w:t>
      </w:r>
    </w:p>
    <w:p w14:paraId="0A58C95C" w14:textId="77777777" w:rsidR="006101E6" w:rsidRPr="006101E6" w:rsidRDefault="006101E6" w:rsidP="006101E6">
      <w:pPr>
        <w:numPr>
          <w:ilvl w:val="0"/>
          <w:numId w:val="15"/>
        </w:numPr>
      </w:pPr>
      <w:r w:rsidRPr="006101E6">
        <w:t>Average time to resolution</w:t>
      </w:r>
    </w:p>
    <w:p w14:paraId="0B317BC2" w14:textId="77777777" w:rsidR="006101E6" w:rsidRPr="006101E6" w:rsidRDefault="006101E6" w:rsidP="006101E6">
      <w:pPr>
        <w:numPr>
          <w:ilvl w:val="0"/>
          <w:numId w:val="15"/>
        </w:numPr>
      </w:pPr>
      <w:r w:rsidRPr="006101E6">
        <w:t>Historical trends</w:t>
      </w:r>
    </w:p>
    <w:p w14:paraId="046570D6" w14:textId="77777777" w:rsidR="006101E6" w:rsidRPr="006101E6" w:rsidRDefault="006101E6" w:rsidP="006101E6">
      <w:pPr>
        <w:numPr>
          <w:ilvl w:val="0"/>
          <w:numId w:val="15"/>
        </w:numPr>
      </w:pPr>
      <w:r w:rsidRPr="006101E6">
        <w:t>Audit logs</w:t>
      </w:r>
    </w:p>
    <w:p w14:paraId="42A66D6D" w14:textId="7C1D67B4" w:rsidR="006101E6" w:rsidRPr="006101E6" w:rsidRDefault="006101E6" w:rsidP="006101E6"/>
    <w:p w14:paraId="05C0C478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5.5 Audit &amp; Compliance Layer</w:t>
      </w:r>
    </w:p>
    <w:p w14:paraId="4F3DE937" w14:textId="77777777" w:rsidR="006101E6" w:rsidRPr="006101E6" w:rsidRDefault="006101E6" w:rsidP="006101E6">
      <w:r w:rsidRPr="006101E6">
        <w:t>Every action in the system should be logged, including:</w:t>
      </w:r>
    </w:p>
    <w:p w14:paraId="1528B09C" w14:textId="77777777" w:rsidR="006101E6" w:rsidRPr="006101E6" w:rsidRDefault="006101E6" w:rsidP="006101E6">
      <w:pPr>
        <w:numPr>
          <w:ilvl w:val="0"/>
          <w:numId w:val="16"/>
        </w:numPr>
      </w:pPr>
      <w:r w:rsidRPr="006101E6">
        <w:t>Data received</w:t>
      </w:r>
    </w:p>
    <w:p w14:paraId="550C0B0A" w14:textId="77777777" w:rsidR="006101E6" w:rsidRPr="006101E6" w:rsidRDefault="006101E6" w:rsidP="006101E6">
      <w:pPr>
        <w:numPr>
          <w:ilvl w:val="0"/>
          <w:numId w:val="16"/>
        </w:numPr>
      </w:pPr>
      <w:r w:rsidRPr="006101E6">
        <w:t>Events generated</w:t>
      </w:r>
    </w:p>
    <w:p w14:paraId="4A106B94" w14:textId="77777777" w:rsidR="006101E6" w:rsidRPr="006101E6" w:rsidRDefault="006101E6" w:rsidP="006101E6">
      <w:pPr>
        <w:numPr>
          <w:ilvl w:val="0"/>
          <w:numId w:val="16"/>
        </w:numPr>
      </w:pPr>
      <w:r w:rsidRPr="006101E6">
        <w:lastRenderedPageBreak/>
        <w:t>Notifications sent</w:t>
      </w:r>
    </w:p>
    <w:p w14:paraId="72FBEAA6" w14:textId="77777777" w:rsidR="006101E6" w:rsidRPr="006101E6" w:rsidRDefault="006101E6" w:rsidP="006101E6">
      <w:pPr>
        <w:numPr>
          <w:ilvl w:val="0"/>
          <w:numId w:val="16"/>
        </w:numPr>
      </w:pPr>
      <w:r w:rsidRPr="006101E6">
        <w:t>Manual interventions</w:t>
      </w:r>
    </w:p>
    <w:p w14:paraId="4565D2FF" w14:textId="77777777" w:rsidR="006101E6" w:rsidRPr="006101E6" w:rsidRDefault="006101E6" w:rsidP="006101E6">
      <w:pPr>
        <w:numPr>
          <w:ilvl w:val="0"/>
          <w:numId w:val="16"/>
        </w:numPr>
      </w:pPr>
      <w:r w:rsidRPr="006101E6">
        <w:t>Status changes</w:t>
      </w:r>
    </w:p>
    <w:p w14:paraId="6E5C61AB" w14:textId="77777777" w:rsidR="006101E6" w:rsidRPr="006101E6" w:rsidRDefault="006101E6" w:rsidP="006101E6">
      <w:r w:rsidRPr="006101E6">
        <w:t>This enables:</w:t>
      </w:r>
    </w:p>
    <w:p w14:paraId="691BBF93" w14:textId="77777777" w:rsidR="006101E6" w:rsidRPr="006101E6" w:rsidRDefault="006101E6" w:rsidP="006101E6">
      <w:pPr>
        <w:numPr>
          <w:ilvl w:val="0"/>
          <w:numId w:val="17"/>
        </w:numPr>
      </w:pPr>
      <w:r w:rsidRPr="006101E6">
        <w:t>Regulatory defensibility</w:t>
      </w:r>
    </w:p>
    <w:p w14:paraId="68915E50" w14:textId="77777777" w:rsidR="006101E6" w:rsidRPr="006101E6" w:rsidRDefault="006101E6" w:rsidP="006101E6">
      <w:pPr>
        <w:numPr>
          <w:ilvl w:val="0"/>
          <w:numId w:val="17"/>
        </w:numPr>
      </w:pPr>
      <w:r w:rsidRPr="006101E6">
        <w:t>Client audit reviews</w:t>
      </w:r>
    </w:p>
    <w:p w14:paraId="2BDC2331" w14:textId="77777777" w:rsidR="006101E6" w:rsidRPr="006101E6" w:rsidRDefault="006101E6" w:rsidP="006101E6">
      <w:pPr>
        <w:numPr>
          <w:ilvl w:val="0"/>
          <w:numId w:val="17"/>
        </w:numPr>
      </w:pPr>
      <w:r w:rsidRPr="006101E6">
        <w:t>Dispute resolution</w:t>
      </w:r>
    </w:p>
    <w:p w14:paraId="373ED981" w14:textId="77777777" w:rsidR="006101E6" w:rsidRPr="006101E6" w:rsidRDefault="006101E6" w:rsidP="006101E6">
      <w:pPr>
        <w:numPr>
          <w:ilvl w:val="0"/>
          <w:numId w:val="17"/>
        </w:numPr>
      </w:pPr>
      <w:r w:rsidRPr="006101E6">
        <w:t>SLA monitoring</w:t>
      </w:r>
    </w:p>
    <w:p w14:paraId="012B0761" w14:textId="0F206C64" w:rsidR="006101E6" w:rsidRPr="006101E6" w:rsidRDefault="006101E6" w:rsidP="006101E6"/>
    <w:p w14:paraId="6AC6BBB9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6. Commercial Logic Embedded in the Platform</w:t>
      </w:r>
    </w:p>
    <w:p w14:paraId="651C9DD8" w14:textId="77777777" w:rsidR="006101E6" w:rsidRPr="006101E6" w:rsidRDefault="006101E6" w:rsidP="006101E6">
      <w:r w:rsidRPr="006101E6">
        <w:t>The platform supports a commercial model where:</w:t>
      </w:r>
    </w:p>
    <w:p w14:paraId="15E05398" w14:textId="77777777" w:rsidR="006101E6" w:rsidRPr="006101E6" w:rsidRDefault="006101E6" w:rsidP="006101E6">
      <w:pPr>
        <w:numPr>
          <w:ilvl w:val="0"/>
          <w:numId w:val="18"/>
        </w:numPr>
      </w:pPr>
      <w:r w:rsidRPr="006101E6">
        <w:t>Clients pay a fixed platform subscription</w:t>
      </w:r>
    </w:p>
    <w:p w14:paraId="59F3A5D0" w14:textId="77777777" w:rsidR="006101E6" w:rsidRPr="006101E6" w:rsidRDefault="006101E6" w:rsidP="006101E6">
      <w:pPr>
        <w:numPr>
          <w:ilvl w:val="0"/>
          <w:numId w:val="18"/>
        </w:numPr>
      </w:pPr>
      <w:r w:rsidRPr="006101E6">
        <w:t xml:space="preserve">Additional fees are triggered </w:t>
      </w:r>
      <w:r w:rsidRPr="006101E6">
        <w:rPr>
          <w:b/>
          <w:bCs/>
        </w:rPr>
        <w:t>per non-compliance event handled</w:t>
      </w:r>
    </w:p>
    <w:p w14:paraId="732D1438" w14:textId="77777777" w:rsidR="006101E6" w:rsidRPr="006101E6" w:rsidRDefault="006101E6" w:rsidP="006101E6">
      <w:r w:rsidRPr="006101E6">
        <w:t>Therefore, the system must be able to:</w:t>
      </w:r>
    </w:p>
    <w:p w14:paraId="236DAB9F" w14:textId="77777777" w:rsidR="006101E6" w:rsidRPr="006101E6" w:rsidRDefault="006101E6" w:rsidP="006101E6">
      <w:pPr>
        <w:numPr>
          <w:ilvl w:val="0"/>
          <w:numId w:val="19"/>
        </w:numPr>
      </w:pPr>
      <w:r w:rsidRPr="006101E6">
        <w:t>Count events by institution</w:t>
      </w:r>
    </w:p>
    <w:p w14:paraId="415DAF3B" w14:textId="77777777" w:rsidR="006101E6" w:rsidRPr="006101E6" w:rsidRDefault="006101E6" w:rsidP="006101E6">
      <w:pPr>
        <w:numPr>
          <w:ilvl w:val="0"/>
          <w:numId w:val="19"/>
        </w:numPr>
      </w:pPr>
      <w:r w:rsidRPr="006101E6">
        <w:t>Distinguish event types</w:t>
      </w:r>
    </w:p>
    <w:p w14:paraId="42183450" w14:textId="77777777" w:rsidR="006101E6" w:rsidRPr="006101E6" w:rsidRDefault="006101E6" w:rsidP="006101E6">
      <w:pPr>
        <w:numPr>
          <w:ilvl w:val="0"/>
          <w:numId w:val="19"/>
        </w:numPr>
      </w:pPr>
      <w:r w:rsidRPr="006101E6">
        <w:t>Track resolution outcomes</w:t>
      </w:r>
    </w:p>
    <w:p w14:paraId="359BBEA6" w14:textId="77777777" w:rsidR="006101E6" w:rsidRPr="006101E6" w:rsidRDefault="006101E6" w:rsidP="006101E6">
      <w:pPr>
        <w:numPr>
          <w:ilvl w:val="0"/>
          <w:numId w:val="19"/>
        </w:numPr>
      </w:pPr>
      <w:r w:rsidRPr="006101E6">
        <w:t>Produce billing-ready reports</w:t>
      </w:r>
    </w:p>
    <w:p w14:paraId="32EDBB20" w14:textId="69EADF83" w:rsidR="006101E6" w:rsidRPr="006101E6" w:rsidRDefault="006101E6" w:rsidP="006101E6"/>
    <w:p w14:paraId="653085C7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7. Security &amp; Data Handling Expectations</w:t>
      </w:r>
    </w:p>
    <w:p w14:paraId="11890441" w14:textId="77777777" w:rsidR="006101E6" w:rsidRPr="006101E6" w:rsidRDefault="006101E6" w:rsidP="006101E6">
      <w:r w:rsidRPr="006101E6">
        <w:t>Given the nature of the data, the platform must:</w:t>
      </w:r>
    </w:p>
    <w:p w14:paraId="5074E6BD" w14:textId="77777777" w:rsidR="006101E6" w:rsidRPr="006101E6" w:rsidRDefault="006101E6" w:rsidP="006101E6">
      <w:pPr>
        <w:numPr>
          <w:ilvl w:val="0"/>
          <w:numId w:val="20"/>
        </w:numPr>
      </w:pPr>
      <w:r w:rsidRPr="006101E6">
        <w:t>Enforce strong authentication and role-based access control</w:t>
      </w:r>
    </w:p>
    <w:p w14:paraId="2FC4B22F" w14:textId="77777777" w:rsidR="006101E6" w:rsidRPr="006101E6" w:rsidRDefault="006101E6" w:rsidP="006101E6">
      <w:pPr>
        <w:numPr>
          <w:ilvl w:val="0"/>
          <w:numId w:val="20"/>
        </w:numPr>
      </w:pPr>
      <w:r w:rsidRPr="006101E6">
        <w:t>Segregate data between institutions (multi-tenant isolation)</w:t>
      </w:r>
    </w:p>
    <w:p w14:paraId="27F48087" w14:textId="77777777" w:rsidR="006101E6" w:rsidRPr="006101E6" w:rsidRDefault="006101E6" w:rsidP="006101E6">
      <w:pPr>
        <w:numPr>
          <w:ilvl w:val="0"/>
          <w:numId w:val="20"/>
        </w:numPr>
      </w:pPr>
      <w:r w:rsidRPr="006101E6">
        <w:t>Encrypt data in transit and at rest</w:t>
      </w:r>
    </w:p>
    <w:p w14:paraId="69F39182" w14:textId="77777777" w:rsidR="006101E6" w:rsidRPr="006101E6" w:rsidRDefault="006101E6" w:rsidP="006101E6">
      <w:pPr>
        <w:numPr>
          <w:ilvl w:val="0"/>
          <w:numId w:val="20"/>
        </w:numPr>
      </w:pPr>
      <w:r w:rsidRPr="006101E6">
        <w:t>Maintain audit logs</w:t>
      </w:r>
    </w:p>
    <w:p w14:paraId="40221998" w14:textId="77777777" w:rsidR="006101E6" w:rsidRPr="006101E6" w:rsidRDefault="006101E6" w:rsidP="006101E6">
      <w:pPr>
        <w:numPr>
          <w:ilvl w:val="0"/>
          <w:numId w:val="20"/>
        </w:numPr>
      </w:pPr>
      <w:r w:rsidRPr="006101E6">
        <w:t>Support POPIA-aligned data protection practices (South Africa)</w:t>
      </w:r>
    </w:p>
    <w:p w14:paraId="773CAF3C" w14:textId="728DA4B7" w:rsidR="006101E6" w:rsidRPr="006101E6" w:rsidRDefault="006101E6" w:rsidP="006101E6"/>
    <w:p w14:paraId="6E1B9AE3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8. What the Platform Explicitly Does NOT Do</w:t>
      </w:r>
    </w:p>
    <w:p w14:paraId="3411EDAD" w14:textId="77777777" w:rsidR="006101E6" w:rsidRPr="006101E6" w:rsidRDefault="006101E6" w:rsidP="006101E6">
      <w:r w:rsidRPr="006101E6">
        <w:t>To avoid misinterpretation:</w:t>
      </w:r>
    </w:p>
    <w:p w14:paraId="2ED7DF63" w14:textId="77777777" w:rsidR="006101E6" w:rsidRPr="006101E6" w:rsidRDefault="006101E6" w:rsidP="006101E6">
      <w:r w:rsidRPr="006101E6">
        <w:t xml:space="preserve">The platform does </w:t>
      </w:r>
      <w:r w:rsidRPr="006101E6">
        <w:rPr>
          <w:b/>
          <w:bCs/>
        </w:rPr>
        <w:t>not</w:t>
      </w:r>
      <w:r w:rsidRPr="006101E6">
        <w:t>:</w:t>
      </w:r>
    </w:p>
    <w:p w14:paraId="2AA1B521" w14:textId="77777777" w:rsidR="006101E6" w:rsidRPr="006101E6" w:rsidRDefault="006101E6" w:rsidP="006101E6">
      <w:pPr>
        <w:numPr>
          <w:ilvl w:val="0"/>
          <w:numId w:val="21"/>
        </w:numPr>
      </w:pPr>
      <w:r w:rsidRPr="006101E6">
        <w:t>Underwrite insurance</w:t>
      </w:r>
    </w:p>
    <w:p w14:paraId="18AE7680" w14:textId="77777777" w:rsidR="006101E6" w:rsidRPr="006101E6" w:rsidRDefault="006101E6" w:rsidP="006101E6">
      <w:pPr>
        <w:numPr>
          <w:ilvl w:val="0"/>
          <w:numId w:val="21"/>
        </w:numPr>
      </w:pPr>
      <w:r w:rsidRPr="006101E6">
        <w:lastRenderedPageBreak/>
        <w:t>Price insurance products</w:t>
      </w:r>
    </w:p>
    <w:p w14:paraId="7804D939" w14:textId="77777777" w:rsidR="006101E6" w:rsidRPr="006101E6" w:rsidRDefault="006101E6" w:rsidP="006101E6">
      <w:pPr>
        <w:numPr>
          <w:ilvl w:val="0"/>
          <w:numId w:val="21"/>
        </w:numPr>
      </w:pPr>
      <w:r w:rsidRPr="006101E6">
        <w:t>Provide financial advice</w:t>
      </w:r>
    </w:p>
    <w:p w14:paraId="6D0E5FE8" w14:textId="77777777" w:rsidR="006101E6" w:rsidRPr="006101E6" w:rsidRDefault="006101E6" w:rsidP="006101E6">
      <w:pPr>
        <w:numPr>
          <w:ilvl w:val="0"/>
          <w:numId w:val="21"/>
        </w:numPr>
      </w:pPr>
      <w:r w:rsidRPr="006101E6">
        <w:t>Replace broker functions</w:t>
      </w:r>
    </w:p>
    <w:p w14:paraId="5B823F64" w14:textId="77777777" w:rsidR="006101E6" w:rsidRPr="006101E6" w:rsidRDefault="006101E6" w:rsidP="006101E6">
      <w:pPr>
        <w:numPr>
          <w:ilvl w:val="0"/>
          <w:numId w:val="21"/>
        </w:numPr>
      </w:pPr>
      <w:r w:rsidRPr="006101E6">
        <w:t>Force customers into specific insurers</w:t>
      </w:r>
    </w:p>
    <w:p w14:paraId="2EC6BFC3" w14:textId="77777777" w:rsidR="006101E6" w:rsidRPr="006101E6" w:rsidRDefault="006101E6" w:rsidP="006101E6">
      <w:pPr>
        <w:numPr>
          <w:ilvl w:val="0"/>
          <w:numId w:val="21"/>
        </w:numPr>
      </w:pPr>
      <w:r w:rsidRPr="006101E6">
        <w:t>Make credit decisions</w:t>
      </w:r>
    </w:p>
    <w:p w14:paraId="19B76CEA" w14:textId="77777777" w:rsidR="006101E6" w:rsidRPr="006101E6" w:rsidRDefault="006101E6" w:rsidP="006101E6">
      <w:r w:rsidRPr="006101E6">
        <w:t xml:space="preserve">It is a </w:t>
      </w:r>
      <w:r w:rsidRPr="006101E6">
        <w:rPr>
          <w:b/>
          <w:bCs/>
        </w:rPr>
        <w:t>monitoring, orchestration, and control platform</w:t>
      </w:r>
      <w:r w:rsidRPr="006101E6">
        <w:t>, not a financial product.</w:t>
      </w:r>
    </w:p>
    <w:p w14:paraId="2CDA1504" w14:textId="3EF4F18C" w:rsidR="006101E6" w:rsidRPr="006101E6" w:rsidRDefault="006101E6" w:rsidP="006101E6"/>
    <w:p w14:paraId="45650349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9. Typical Use Case Flow</w:t>
      </w:r>
    </w:p>
    <w:p w14:paraId="4F3BD046" w14:textId="77777777" w:rsidR="006101E6" w:rsidRPr="006101E6" w:rsidRDefault="006101E6" w:rsidP="006101E6">
      <w:pPr>
        <w:numPr>
          <w:ilvl w:val="0"/>
          <w:numId w:val="22"/>
        </w:numPr>
      </w:pPr>
      <w:r w:rsidRPr="006101E6">
        <w:t>Bank finances a vehicle for a customer</w:t>
      </w:r>
    </w:p>
    <w:p w14:paraId="44B1F594" w14:textId="77777777" w:rsidR="006101E6" w:rsidRPr="006101E6" w:rsidRDefault="006101E6" w:rsidP="006101E6">
      <w:pPr>
        <w:numPr>
          <w:ilvl w:val="0"/>
          <w:numId w:val="22"/>
        </w:numPr>
      </w:pPr>
      <w:r w:rsidRPr="006101E6">
        <w:t>Customer provides insurer details</w:t>
      </w:r>
    </w:p>
    <w:p w14:paraId="7A271B09" w14:textId="77777777" w:rsidR="006101E6" w:rsidRPr="006101E6" w:rsidRDefault="006101E6" w:rsidP="006101E6">
      <w:pPr>
        <w:numPr>
          <w:ilvl w:val="0"/>
          <w:numId w:val="22"/>
        </w:numPr>
      </w:pPr>
      <w:r w:rsidRPr="006101E6">
        <w:t>Insurer feeds policy status data to InsureX</w:t>
      </w:r>
    </w:p>
    <w:p w14:paraId="4945142B" w14:textId="77777777" w:rsidR="006101E6" w:rsidRPr="006101E6" w:rsidRDefault="006101E6" w:rsidP="006101E6">
      <w:pPr>
        <w:numPr>
          <w:ilvl w:val="0"/>
          <w:numId w:val="22"/>
        </w:numPr>
      </w:pPr>
      <w:r w:rsidRPr="006101E6">
        <w:t>Customer misses a premium payment</w:t>
      </w:r>
    </w:p>
    <w:p w14:paraId="7A237EAC" w14:textId="77777777" w:rsidR="006101E6" w:rsidRPr="006101E6" w:rsidRDefault="006101E6" w:rsidP="006101E6">
      <w:pPr>
        <w:numPr>
          <w:ilvl w:val="0"/>
          <w:numId w:val="22"/>
        </w:numPr>
      </w:pPr>
      <w:r w:rsidRPr="006101E6">
        <w:t>Insurer feed reflects policy in arrears</w:t>
      </w:r>
    </w:p>
    <w:p w14:paraId="3EBF9082" w14:textId="77777777" w:rsidR="006101E6" w:rsidRPr="006101E6" w:rsidRDefault="006101E6" w:rsidP="006101E6">
      <w:pPr>
        <w:numPr>
          <w:ilvl w:val="0"/>
          <w:numId w:val="22"/>
        </w:numPr>
      </w:pPr>
      <w:r w:rsidRPr="006101E6">
        <w:t>InsureX detects non-compliance</w:t>
      </w:r>
    </w:p>
    <w:p w14:paraId="5617A72A" w14:textId="77777777" w:rsidR="006101E6" w:rsidRPr="006101E6" w:rsidRDefault="006101E6" w:rsidP="006101E6">
      <w:pPr>
        <w:numPr>
          <w:ilvl w:val="0"/>
          <w:numId w:val="22"/>
        </w:numPr>
      </w:pPr>
      <w:r w:rsidRPr="006101E6">
        <w:t>InsureX sends SMS/email to customer</w:t>
      </w:r>
    </w:p>
    <w:p w14:paraId="6474CB39" w14:textId="77777777" w:rsidR="006101E6" w:rsidRPr="006101E6" w:rsidRDefault="006101E6" w:rsidP="006101E6">
      <w:pPr>
        <w:numPr>
          <w:ilvl w:val="0"/>
          <w:numId w:val="22"/>
        </w:numPr>
      </w:pPr>
      <w:r w:rsidRPr="006101E6">
        <w:t>Customer pays outstanding premium</w:t>
      </w:r>
    </w:p>
    <w:p w14:paraId="6FA54928" w14:textId="77777777" w:rsidR="006101E6" w:rsidRPr="006101E6" w:rsidRDefault="006101E6" w:rsidP="006101E6">
      <w:pPr>
        <w:numPr>
          <w:ilvl w:val="0"/>
          <w:numId w:val="22"/>
        </w:numPr>
      </w:pPr>
      <w:r w:rsidRPr="006101E6">
        <w:t>Insurer feed updates to compliant</w:t>
      </w:r>
    </w:p>
    <w:p w14:paraId="32F4829C" w14:textId="77777777" w:rsidR="006101E6" w:rsidRPr="006101E6" w:rsidRDefault="006101E6" w:rsidP="006101E6">
      <w:pPr>
        <w:numPr>
          <w:ilvl w:val="0"/>
          <w:numId w:val="22"/>
        </w:numPr>
      </w:pPr>
      <w:r w:rsidRPr="006101E6">
        <w:t>InsureX marks event as resolved</w:t>
      </w:r>
    </w:p>
    <w:p w14:paraId="694376E8" w14:textId="77777777" w:rsidR="006101E6" w:rsidRPr="006101E6" w:rsidRDefault="006101E6" w:rsidP="006101E6">
      <w:pPr>
        <w:numPr>
          <w:ilvl w:val="0"/>
          <w:numId w:val="22"/>
        </w:numPr>
      </w:pPr>
      <w:r w:rsidRPr="006101E6">
        <w:t>Bank dashboard reflects restored compliance</w:t>
      </w:r>
    </w:p>
    <w:p w14:paraId="5C35931F" w14:textId="55E36572" w:rsidR="006101E6" w:rsidRPr="006101E6" w:rsidRDefault="006101E6" w:rsidP="006101E6"/>
    <w:p w14:paraId="0E59FB3C" w14:textId="77777777" w:rsidR="006101E6" w:rsidRPr="006101E6" w:rsidRDefault="006101E6" w:rsidP="006101E6">
      <w:pPr>
        <w:rPr>
          <w:b/>
          <w:bCs/>
        </w:rPr>
      </w:pPr>
      <w:r w:rsidRPr="006101E6">
        <w:rPr>
          <w:b/>
          <w:bCs/>
        </w:rPr>
        <w:t>10. Intended Outcomes</w:t>
      </w:r>
    </w:p>
    <w:p w14:paraId="2D07E0A6" w14:textId="77777777" w:rsidR="006101E6" w:rsidRPr="006101E6" w:rsidRDefault="006101E6" w:rsidP="006101E6">
      <w:r w:rsidRPr="006101E6">
        <w:t>If the platform is functioning correctly, it should result in:</w:t>
      </w:r>
    </w:p>
    <w:p w14:paraId="22420E75" w14:textId="77777777" w:rsidR="006101E6" w:rsidRPr="006101E6" w:rsidRDefault="006101E6" w:rsidP="006101E6">
      <w:r w:rsidRPr="006101E6">
        <w:t>For banks:</w:t>
      </w:r>
    </w:p>
    <w:p w14:paraId="5B316349" w14:textId="77777777" w:rsidR="006101E6" w:rsidRPr="006101E6" w:rsidRDefault="006101E6" w:rsidP="006101E6">
      <w:pPr>
        <w:numPr>
          <w:ilvl w:val="0"/>
          <w:numId w:val="23"/>
        </w:numPr>
      </w:pPr>
      <w:r w:rsidRPr="006101E6">
        <w:t>Fewer uninsured losses</w:t>
      </w:r>
    </w:p>
    <w:p w14:paraId="10BADDFC" w14:textId="77777777" w:rsidR="006101E6" w:rsidRPr="006101E6" w:rsidRDefault="006101E6" w:rsidP="006101E6">
      <w:pPr>
        <w:numPr>
          <w:ilvl w:val="0"/>
          <w:numId w:val="23"/>
        </w:numPr>
      </w:pPr>
      <w:r w:rsidRPr="006101E6">
        <w:t>Better collateral integrity</w:t>
      </w:r>
    </w:p>
    <w:p w14:paraId="6BE2C6B0" w14:textId="77777777" w:rsidR="006101E6" w:rsidRPr="006101E6" w:rsidRDefault="006101E6" w:rsidP="006101E6">
      <w:pPr>
        <w:numPr>
          <w:ilvl w:val="0"/>
          <w:numId w:val="23"/>
        </w:numPr>
      </w:pPr>
      <w:r w:rsidRPr="006101E6">
        <w:t>Improved governance and audit outcomes</w:t>
      </w:r>
    </w:p>
    <w:p w14:paraId="75ED4C57" w14:textId="77777777" w:rsidR="006101E6" w:rsidRPr="006101E6" w:rsidRDefault="006101E6" w:rsidP="006101E6">
      <w:r w:rsidRPr="006101E6">
        <w:t>For insurers:</w:t>
      </w:r>
    </w:p>
    <w:p w14:paraId="2B968FEE" w14:textId="77777777" w:rsidR="006101E6" w:rsidRPr="006101E6" w:rsidRDefault="006101E6" w:rsidP="006101E6">
      <w:pPr>
        <w:numPr>
          <w:ilvl w:val="0"/>
          <w:numId w:val="24"/>
        </w:numPr>
      </w:pPr>
      <w:r w:rsidRPr="006101E6">
        <w:t>Lower churn</w:t>
      </w:r>
    </w:p>
    <w:p w14:paraId="4A1C6DB5" w14:textId="77777777" w:rsidR="006101E6" w:rsidRPr="006101E6" w:rsidRDefault="006101E6" w:rsidP="006101E6">
      <w:pPr>
        <w:numPr>
          <w:ilvl w:val="0"/>
          <w:numId w:val="24"/>
        </w:numPr>
      </w:pPr>
      <w:r w:rsidRPr="006101E6">
        <w:t>Higher policy retention</w:t>
      </w:r>
    </w:p>
    <w:p w14:paraId="3FA9A733" w14:textId="77777777" w:rsidR="006101E6" w:rsidRPr="006101E6" w:rsidRDefault="006101E6" w:rsidP="006101E6">
      <w:pPr>
        <w:numPr>
          <w:ilvl w:val="0"/>
          <w:numId w:val="24"/>
        </w:numPr>
      </w:pPr>
      <w:r w:rsidRPr="006101E6">
        <w:t>Improved customer lifetime value</w:t>
      </w:r>
    </w:p>
    <w:p w14:paraId="6A801F53" w14:textId="77777777" w:rsidR="006101E6" w:rsidRPr="006101E6" w:rsidRDefault="006101E6" w:rsidP="006101E6">
      <w:r w:rsidRPr="006101E6">
        <w:t>For customers:</w:t>
      </w:r>
    </w:p>
    <w:p w14:paraId="503E9E26" w14:textId="77777777" w:rsidR="006101E6" w:rsidRPr="006101E6" w:rsidRDefault="006101E6" w:rsidP="006101E6">
      <w:pPr>
        <w:numPr>
          <w:ilvl w:val="0"/>
          <w:numId w:val="25"/>
        </w:numPr>
      </w:pPr>
      <w:r w:rsidRPr="006101E6">
        <w:lastRenderedPageBreak/>
        <w:t>Reduced accidental lapses</w:t>
      </w:r>
    </w:p>
    <w:p w14:paraId="0D460055" w14:textId="77777777" w:rsidR="006101E6" w:rsidRPr="006101E6" w:rsidRDefault="006101E6" w:rsidP="006101E6">
      <w:pPr>
        <w:numPr>
          <w:ilvl w:val="0"/>
          <w:numId w:val="25"/>
        </w:numPr>
      </w:pPr>
      <w:r w:rsidRPr="006101E6">
        <w:t>Better awareness of obligations</w:t>
      </w:r>
    </w:p>
    <w:p w14:paraId="51877F44" w14:textId="77777777" w:rsidR="006101E6" w:rsidRPr="006101E6" w:rsidRDefault="006101E6" w:rsidP="006101E6">
      <w:pPr>
        <w:numPr>
          <w:ilvl w:val="0"/>
          <w:numId w:val="25"/>
        </w:numPr>
      </w:pPr>
      <w:r w:rsidRPr="006101E6">
        <w:t>Fewer catastrophic uninsured losses</w:t>
      </w:r>
    </w:p>
    <w:p w14:paraId="562A2AFE" w14:textId="3A552D56" w:rsidR="006101E6" w:rsidRPr="006101E6" w:rsidRDefault="006101E6" w:rsidP="006101E6"/>
    <w:p w14:paraId="29CA23BF" w14:textId="77777777" w:rsidR="000079D6" w:rsidRDefault="000079D6"/>
    <w:sectPr w:rsidR="00007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7927"/>
    <w:multiLevelType w:val="multilevel"/>
    <w:tmpl w:val="375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00438"/>
    <w:multiLevelType w:val="multilevel"/>
    <w:tmpl w:val="F75E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7A3D"/>
    <w:multiLevelType w:val="multilevel"/>
    <w:tmpl w:val="A3A0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D1A8E"/>
    <w:multiLevelType w:val="multilevel"/>
    <w:tmpl w:val="DA32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F22A0"/>
    <w:multiLevelType w:val="multilevel"/>
    <w:tmpl w:val="0B32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E1667"/>
    <w:multiLevelType w:val="multilevel"/>
    <w:tmpl w:val="396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E0700"/>
    <w:multiLevelType w:val="multilevel"/>
    <w:tmpl w:val="56B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A7A7F"/>
    <w:multiLevelType w:val="multilevel"/>
    <w:tmpl w:val="38E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C1191"/>
    <w:multiLevelType w:val="multilevel"/>
    <w:tmpl w:val="5A4C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E7297"/>
    <w:multiLevelType w:val="multilevel"/>
    <w:tmpl w:val="9C88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63669"/>
    <w:multiLevelType w:val="multilevel"/>
    <w:tmpl w:val="5058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A3D13"/>
    <w:multiLevelType w:val="multilevel"/>
    <w:tmpl w:val="713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D194F"/>
    <w:multiLevelType w:val="multilevel"/>
    <w:tmpl w:val="2EDE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1494A"/>
    <w:multiLevelType w:val="multilevel"/>
    <w:tmpl w:val="9C80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C7118"/>
    <w:multiLevelType w:val="multilevel"/>
    <w:tmpl w:val="097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934DA"/>
    <w:multiLevelType w:val="multilevel"/>
    <w:tmpl w:val="7C76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0773A"/>
    <w:multiLevelType w:val="multilevel"/>
    <w:tmpl w:val="8DA6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22FF0"/>
    <w:multiLevelType w:val="multilevel"/>
    <w:tmpl w:val="A28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D55F31"/>
    <w:multiLevelType w:val="multilevel"/>
    <w:tmpl w:val="456C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D87396"/>
    <w:multiLevelType w:val="multilevel"/>
    <w:tmpl w:val="3F5C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A67E2"/>
    <w:multiLevelType w:val="multilevel"/>
    <w:tmpl w:val="2E74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B1A38"/>
    <w:multiLevelType w:val="multilevel"/>
    <w:tmpl w:val="FF6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B5D10"/>
    <w:multiLevelType w:val="multilevel"/>
    <w:tmpl w:val="FDEC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A94D6A"/>
    <w:multiLevelType w:val="multilevel"/>
    <w:tmpl w:val="4B8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40C69"/>
    <w:multiLevelType w:val="multilevel"/>
    <w:tmpl w:val="81CE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807411">
    <w:abstractNumId w:val="20"/>
  </w:num>
  <w:num w:numId="2" w16cid:durableId="512690501">
    <w:abstractNumId w:val="1"/>
  </w:num>
  <w:num w:numId="3" w16cid:durableId="1529441646">
    <w:abstractNumId w:val="15"/>
  </w:num>
  <w:num w:numId="4" w16cid:durableId="665522724">
    <w:abstractNumId w:val="19"/>
  </w:num>
  <w:num w:numId="5" w16cid:durableId="1110394322">
    <w:abstractNumId w:val="8"/>
  </w:num>
  <w:num w:numId="6" w16cid:durableId="1548570239">
    <w:abstractNumId w:val="22"/>
  </w:num>
  <w:num w:numId="7" w16cid:durableId="1203832387">
    <w:abstractNumId w:val="2"/>
  </w:num>
  <w:num w:numId="8" w16cid:durableId="1845123109">
    <w:abstractNumId w:val="23"/>
  </w:num>
  <w:num w:numId="9" w16cid:durableId="243882821">
    <w:abstractNumId w:val="21"/>
  </w:num>
  <w:num w:numId="10" w16cid:durableId="1790398400">
    <w:abstractNumId w:val="13"/>
  </w:num>
  <w:num w:numId="11" w16cid:durableId="32506894">
    <w:abstractNumId w:val="12"/>
  </w:num>
  <w:num w:numId="12" w16cid:durableId="526211702">
    <w:abstractNumId w:val="11"/>
  </w:num>
  <w:num w:numId="13" w16cid:durableId="1383091506">
    <w:abstractNumId w:val="4"/>
  </w:num>
  <w:num w:numId="14" w16cid:durableId="350035604">
    <w:abstractNumId w:val="10"/>
  </w:num>
  <w:num w:numId="15" w16cid:durableId="1879856701">
    <w:abstractNumId w:val="17"/>
  </w:num>
  <w:num w:numId="16" w16cid:durableId="179977417">
    <w:abstractNumId w:val="7"/>
  </w:num>
  <w:num w:numId="17" w16cid:durableId="146172728">
    <w:abstractNumId w:val="9"/>
  </w:num>
  <w:num w:numId="18" w16cid:durableId="750471576">
    <w:abstractNumId w:val="5"/>
  </w:num>
  <w:num w:numId="19" w16cid:durableId="980384495">
    <w:abstractNumId w:val="6"/>
  </w:num>
  <w:num w:numId="20" w16cid:durableId="111898619">
    <w:abstractNumId w:val="24"/>
  </w:num>
  <w:num w:numId="21" w16cid:durableId="327753126">
    <w:abstractNumId w:val="18"/>
  </w:num>
  <w:num w:numId="22" w16cid:durableId="613489403">
    <w:abstractNumId w:val="3"/>
  </w:num>
  <w:num w:numId="23" w16cid:durableId="820579376">
    <w:abstractNumId w:val="16"/>
  </w:num>
  <w:num w:numId="24" w16cid:durableId="1974797355">
    <w:abstractNumId w:val="14"/>
  </w:num>
  <w:num w:numId="25" w16cid:durableId="210102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E6"/>
    <w:rsid w:val="0000590C"/>
    <w:rsid w:val="000079D6"/>
    <w:rsid w:val="00031401"/>
    <w:rsid w:val="000B4528"/>
    <w:rsid w:val="000D7E13"/>
    <w:rsid w:val="0013500E"/>
    <w:rsid w:val="00161FC8"/>
    <w:rsid w:val="001B4654"/>
    <w:rsid w:val="001C180B"/>
    <w:rsid w:val="00204511"/>
    <w:rsid w:val="002E1226"/>
    <w:rsid w:val="00361B57"/>
    <w:rsid w:val="003F4357"/>
    <w:rsid w:val="004A1EB2"/>
    <w:rsid w:val="004E212D"/>
    <w:rsid w:val="004F7B81"/>
    <w:rsid w:val="005068F1"/>
    <w:rsid w:val="005815A5"/>
    <w:rsid w:val="005D334C"/>
    <w:rsid w:val="006101E6"/>
    <w:rsid w:val="00664062"/>
    <w:rsid w:val="006A1C8A"/>
    <w:rsid w:val="006B0C8D"/>
    <w:rsid w:val="0074102B"/>
    <w:rsid w:val="00813E51"/>
    <w:rsid w:val="00B157CE"/>
    <w:rsid w:val="00BB763B"/>
    <w:rsid w:val="00C5561E"/>
    <w:rsid w:val="00C61897"/>
    <w:rsid w:val="00D3784C"/>
    <w:rsid w:val="00F508B6"/>
    <w:rsid w:val="00F6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D5E467"/>
  <w15:chartTrackingRefBased/>
  <w15:docId w15:val="{874E7006-7ECA-4A85-A05A-96BDE91C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1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1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1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1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1E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1E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1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1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903</Words>
  <Characters>5693</Characters>
  <Application>Microsoft Office Word</Application>
  <DocSecurity>0</DocSecurity>
  <Lines>189</Lines>
  <Paragraphs>188</Paragraphs>
  <ScaleCrop>false</ScaleCrop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Johnson</dc:creator>
  <cp:keywords/>
  <dc:description/>
  <cp:lastModifiedBy>Godfrey Johnson</cp:lastModifiedBy>
  <cp:revision>3</cp:revision>
  <dcterms:created xsi:type="dcterms:W3CDTF">2026-01-10T15:59:00Z</dcterms:created>
  <dcterms:modified xsi:type="dcterms:W3CDTF">2026-01-10T16:06:00Z</dcterms:modified>
</cp:coreProperties>
</file>