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3B36" w14:textId="0D511349" w:rsidR="00A348B9" w:rsidRPr="00CB0443" w:rsidRDefault="0045251D" w:rsidP="0045251D">
      <w:pPr>
        <w:jc w:val="center"/>
        <w:rPr>
          <w:rFonts w:ascii="Comic Sans MS" w:hAnsi="Comic Sans MS"/>
          <w:b/>
          <w:bCs/>
          <w:color w:val="FF0000"/>
          <w:highlight w:val="yellow"/>
        </w:rPr>
      </w:pPr>
      <w:r w:rsidRPr="00CB0443">
        <w:rPr>
          <w:rFonts w:ascii="Comic Sans MS" w:hAnsi="Comic Sans MS"/>
          <w:b/>
          <w:bCs/>
          <w:color w:val="FF0000"/>
          <w:highlight w:val="yellow"/>
        </w:rPr>
        <w:t>8° lezione prog1</w:t>
      </w:r>
    </w:p>
    <w:p w14:paraId="3C4F3125" w14:textId="478FE94A" w:rsidR="0045251D" w:rsidRPr="00CB0443" w:rsidRDefault="0045251D" w:rsidP="0045251D">
      <w:pPr>
        <w:jc w:val="center"/>
        <w:rPr>
          <w:rFonts w:ascii="Comic Sans MS" w:hAnsi="Comic Sans MS"/>
          <w:b/>
          <w:bCs/>
          <w:color w:val="FF0000"/>
        </w:rPr>
      </w:pPr>
      <w:r w:rsidRPr="00CB0443">
        <w:rPr>
          <w:rFonts w:ascii="Comic Sans MS" w:hAnsi="Comic Sans MS"/>
          <w:b/>
          <w:bCs/>
          <w:color w:val="FF0000"/>
          <w:highlight w:val="yellow"/>
        </w:rPr>
        <w:t>Famiglia di funzioni scanf()</w:t>
      </w:r>
    </w:p>
    <w:p w14:paraId="7B51620F" w14:textId="29D71FC5" w:rsidR="0045251D" w:rsidRPr="00CB0443" w:rsidRDefault="0045251D" w:rsidP="0045251D">
      <w:pPr>
        <w:rPr>
          <w:rFonts w:ascii="Comic Sans MS" w:hAnsi="Comic Sans MS"/>
        </w:rPr>
      </w:pPr>
      <w:r w:rsidRPr="00CB0443">
        <w:rPr>
          <w:rFonts w:ascii="Comic Sans MS" w:hAnsi="Comic Sans MS"/>
        </w:rPr>
        <w:t>Le funzioni della famiglia scanf() permettono di eseguire l’input.</w:t>
      </w:r>
    </w:p>
    <w:p w14:paraId="10416A0E" w14:textId="5FAA259E" w:rsidR="0045251D" w:rsidRPr="00CB0443" w:rsidRDefault="0045251D" w:rsidP="0045251D">
      <w:pPr>
        <w:pStyle w:val="Paragrafoelenco"/>
        <w:numPr>
          <w:ilvl w:val="0"/>
          <w:numId w:val="1"/>
        </w:numPr>
        <w:rPr>
          <w:rFonts w:ascii="Comic Sans MS" w:hAnsi="Comic Sans MS"/>
          <w:color w:val="000000" w:themeColor="text1"/>
        </w:rPr>
      </w:pPr>
      <w:r w:rsidRPr="00CB0443">
        <w:rPr>
          <w:rFonts w:ascii="Comic Sans MS" w:hAnsi="Comic Sans MS"/>
          <w:b/>
          <w:bCs/>
          <w:color w:val="000000" w:themeColor="text1"/>
        </w:rPr>
        <w:t>La funzione scanf()</w:t>
      </w:r>
      <w:r w:rsidRPr="00CB0443">
        <w:rPr>
          <w:rFonts w:ascii="Comic Sans MS" w:hAnsi="Comic Sans MS"/>
          <w:color w:val="000000" w:themeColor="text1"/>
        </w:rPr>
        <w:t xml:space="preserve"> permette di leggere l’input formattato dallo standard input.</w:t>
      </w:r>
    </w:p>
    <w:p w14:paraId="48077A29" w14:textId="0451449D" w:rsidR="0045251D" w:rsidRPr="00CB0443" w:rsidRDefault="0045251D" w:rsidP="0045251D">
      <w:pPr>
        <w:pStyle w:val="Paragrafoelenco"/>
        <w:numPr>
          <w:ilvl w:val="0"/>
          <w:numId w:val="1"/>
        </w:numPr>
        <w:rPr>
          <w:rFonts w:ascii="Comic Sans MS" w:hAnsi="Comic Sans MS"/>
          <w:color w:val="000000" w:themeColor="text1"/>
        </w:rPr>
      </w:pPr>
      <w:r w:rsidRPr="00CB0443">
        <w:rPr>
          <w:rFonts w:ascii="Comic Sans MS" w:hAnsi="Comic Sans MS"/>
          <w:b/>
          <w:bCs/>
          <w:color w:val="000000" w:themeColor="text1"/>
        </w:rPr>
        <w:t xml:space="preserve">La funzione </w:t>
      </w:r>
      <w:proofErr w:type="spellStart"/>
      <w:r w:rsidRPr="00CB0443">
        <w:rPr>
          <w:rFonts w:ascii="Comic Sans MS" w:hAnsi="Comic Sans MS"/>
          <w:b/>
          <w:bCs/>
          <w:color w:val="000000" w:themeColor="text1"/>
        </w:rPr>
        <w:t>fscanf</w:t>
      </w:r>
      <w:proofErr w:type="spellEnd"/>
      <w:r w:rsidRPr="00CB0443">
        <w:rPr>
          <w:rFonts w:ascii="Comic Sans MS" w:hAnsi="Comic Sans MS"/>
          <w:b/>
          <w:bCs/>
          <w:color w:val="000000" w:themeColor="text1"/>
        </w:rPr>
        <w:t>()</w:t>
      </w:r>
      <w:r w:rsidRPr="00CB0443">
        <w:rPr>
          <w:rFonts w:ascii="Comic Sans MS" w:hAnsi="Comic Sans MS"/>
          <w:color w:val="000000" w:themeColor="text1"/>
        </w:rPr>
        <w:t xml:space="preserve"> permette di leggere byte a partire dallo da uno stream che viene specificato all’intero della funzione stessa.</w:t>
      </w:r>
    </w:p>
    <w:p w14:paraId="75F953FE" w14:textId="6C66F683" w:rsidR="0045251D" w:rsidRPr="00CB0443" w:rsidRDefault="0045251D" w:rsidP="0045251D">
      <w:pPr>
        <w:ind w:left="360"/>
        <w:rPr>
          <w:rFonts w:ascii="Comic Sans MS" w:hAnsi="Comic Sans MS"/>
          <w:b/>
          <w:bCs/>
          <w:color w:val="000000" w:themeColor="text1"/>
        </w:rPr>
      </w:pPr>
      <w:r w:rsidRPr="00CB0443">
        <w:rPr>
          <w:rFonts w:ascii="Comic Sans MS" w:hAnsi="Comic Sans MS"/>
          <w:color w:val="000000" w:themeColor="text1"/>
        </w:rPr>
        <w:t xml:space="preserve">Per invocare leggere la documentazione dal terminale (su piattaforma UNIX LIKE) bisogna scrivere il seguente comando: </w:t>
      </w:r>
      <w:r w:rsidRPr="00CB0443">
        <w:rPr>
          <w:rFonts w:ascii="Comic Sans MS" w:hAnsi="Comic Sans MS"/>
          <w:b/>
          <w:bCs/>
          <w:color w:val="000000" w:themeColor="text1"/>
        </w:rPr>
        <w:t>man scanf</w:t>
      </w:r>
      <w:r w:rsidR="00140394" w:rsidRPr="00CB0443">
        <w:rPr>
          <w:rFonts w:ascii="Comic Sans MS" w:hAnsi="Comic Sans MS"/>
          <w:b/>
          <w:bCs/>
          <w:color w:val="000000" w:themeColor="text1"/>
        </w:rPr>
        <w:t>.</w:t>
      </w:r>
    </w:p>
    <w:p w14:paraId="047E9C57" w14:textId="406B9798" w:rsidR="00FC4ABF" w:rsidRPr="00CB0443" w:rsidRDefault="00FC4ABF" w:rsidP="0045251D">
      <w:pPr>
        <w:ind w:left="360"/>
        <w:rPr>
          <w:rFonts w:ascii="Comic Sans MS" w:hAnsi="Comic Sans MS"/>
          <w:color w:val="000000" w:themeColor="text1"/>
        </w:rPr>
      </w:pPr>
      <w:r w:rsidRPr="00CB0443">
        <w:rPr>
          <w:rFonts w:ascii="Comic Sans MS" w:hAnsi="Comic Sans MS"/>
          <w:color w:val="000000" w:themeColor="text1"/>
        </w:rPr>
        <w:t>Per l’utilizzo di queste famiglie di funzioni bisogna includere  la libreria standard I/O (</w:t>
      </w:r>
      <w:proofErr w:type="spellStart"/>
      <w:r w:rsidRPr="00CB0443">
        <w:rPr>
          <w:rFonts w:ascii="Comic Sans MS" w:hAnsi="Comic Sans MS"/>
          <w:color w:val="000000" w:themeColor="text1"/>
        </w:rPr>
        <w:t>stdio.h</w:t>
      </w:r>
      <w:proofErr w:type="spellEnd"/>
      <w:r w:rsidRPr="00CB0443">
        <w:rPr>
          <w:rFonts w:ascii="Comic Sans MS" w:hAnsi="Comic Sans MS"/>
          <w:color w:val="000000" w:themeColor="text1"/>
        </w:rPr>
        <w:t>)</w:t>
      </w:r>
    </w:p>
    <w:p w14:paraId="47A01E57" w14:textId="4A3D05E1" w:rsidR="00140394" w:rsidRPr="00CB0443" w:rsidRDefault="00140394" w:rsidP="00140394">
      <w:pPr>
        <w:ind w:left="360"/>
        <w:jc w:val="center"/>
        <w:rPr>
          <w:rFonts w:ascii="Comic Sans MS" w:hAnsi="Comic Sans MS"/>
          <w:b/>
          <w:bCs/>
          <w:color w:val="FF0000"/>
        </w:rPr>
      </w:pPr>
      <w:r w:rsidRPr="00CB0443">
        <w:rPr>
          <w:rFonts w:ascii="Comic Sans MS" w:hAnsi="Comic Sans MS"/>
          <w:b/>
          <w:bCs/>
          <w:color w:val="FF0000"/>
          <w:highlight w:val="yellow"/>
        </w:rPr>
        <w:t>La funzione scanf()</w:t>
      </w:r>
    </w:p>
    <w:p w14:paraId="74618E88" w14:textId="58B6A49D" w:rsidR="00140394" w:rsidRPr="00CB0443" w:rsidRDefault="00140394" w:rsidP="0045251D">
      <w:pPr>
        <w:ind w:left="360"/>
        <w:rPr>
          <w:rFonts w:ascii="Comic Sans MS" w:hAnsi="Comic Sans MS"/>
          <w:color w:val="000000" w:themeColor="text1"/>
        </w:rPr>
      </w:pPr>
      <w:r w:rsidRPr="00CB0443">
        <w:rPr>
          <w:rFonts w:ascii="Comic Sans MS" w:hAnsi="Comic Sans MS"/>
          <w:noProof/>
          <w:color w:val="000000" w:themeColor="text1"/>
        </w:rPr>
        <w:drawing>
          <wp:inline distT="0" distB="0" distL="0" distR="0" wp14:anchorId="71D5FEFD" wp14:editId="61BBCA1C">
            <wp:extent cx="6120130" cy="1019175"/>
            <wp:effectExtent l="0" t="0" r="1270" b="0"/>
            <wp:docPr id="4639117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11708" name="Immagine 4639117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1019175"/>
                    </a:xfrm>
                    <a:prstGeom prst="rect">
                      <a:avLst/>
                    </a:prstGeom>
                  </pic:spPr>
                </pic:pic>
              </a:graphicData>
            </a:graphic>
          </wp:inline>
        </w:drawing>
      </w:r>
    </w:p>
    <w:p w14:paraId="25BAD995" w14:textId="42D9B8B6" w:rsidR="00140394" w:rsidRPr="00CB0443" w:rsidRDefault="00140394" w:rsidP="0045251D">
      <w:pPr>
        <w:ind w:left="360"/>
        <w:rPr>
          <w:rFonts w:ascii="Comic Sans MS" w:hAnsi="Comic Sans MS"/>
          <w:color w:val="000000" w:themeColor="text1"/>
        </w:rPr>
      </w:pPr>
      <w:r w:rsidRPr="00CB0443">
        <w:rPr>
          <w:rFonts w:ascii="Comic Sans MS" w:hAnsi="Comic Sans MS"/>
          <w:color w:val="000000" w:themeColor="text1"/>
        </w:rPr>
        <w:t>Questa funzione legge dallo standard input, bisogna specificare un numero variabile di parametri(</w:t>
      </w:r>
      <w:proofErr w:type="spellStart"/>
      <w:r w:rsidRPr="00CB0443">
        <w:rPr>
          <w:rFonts w:ascii="Comic Sans MS" w:hAnsi="Comic Sans MS"/>
          <w:color w:val="000000" w:themeColor="text1"/>
        </w:rPr>
        <w:t>ellipsi</w:t>
      </w:r>
      <w:proofErr w:type="spellEnd"/>
      <w:r w:rsidRPr="00CB0443">
        <w:rPr>
          <w:rFonts w:ascii="Comic Sans MS" w:hAnsi="Comic Sans MS"/>
          <w:color w:val="000000" w:themeColor="text1"/>
        </w:rPr>
        <w:t xml:space="preserve"> numero variabili di parametri) e una stringa di formato (specificatori di conversione), per indicare al compitore quale tipo di dato</w:t>
      </w:r>
      <w:r w:rsidR="00263238" w:rsidRPr="00CB0443">
        <w:rPr>
          <w:rFonts w:ascii="Comic Sans MS" w:hAnsi="Comic Sans MS"/>
          <w:color w:val="000000" w:themeColor="text1"/>
        </w:rPr>
        <w:t xml:space="preserve"> in input </w:t>
      </w:r>
      <w:r w:rsidRPr="00CB0443">
        <w:rPr>
          <w:rFonts w:ascii="Comic Sans MS" w:hAnsi="Comic Sans MS"/>
          <w:color w:val="000000" w:themeColor="text1"/>
        </w:rPr>
        <w:t>si deve aspettare.</w:t>
      </w:r>
      <w:r w:rsidR="00263238" w:rsidRPr="00CB0443">
        <w:rPr>
          <w:rFonts w:ascii="Comic Sans MS" w:hAnsi="Comic Sans MS"/>
          <w:color w:val="000000" w:themeColor="text1"/>
        </w:rPr>
        <w:t xml:space="preserve"> </w:t>
      </w:r>
    </w:p>
    <w:p w14:paraId="6F5C0158" w14:textId="6398DD46" w:rsidR="00263238" w:rsidRPr="00CB0443" w:rsidRDefault="00263238" w:rsidP="00263238">
      <w:pPr>
        <w:ind w:left="360"/>
        <w:jc w:val="center"/>
        <w:rPr>
          <w:rFonts w:ascii="Comic Sans MS" w:hAnsi="Comic Sans MS"/>
          <w:b/>
          <w:bCs/>
          <w:color w:val="FF0000"/>
        </w:rPr>
      </w:pPr>
      <w:r w:rsidRPr="00CB0443">
        <w:rPr>
          <w:rFonts w:ascii="Comic Sans MS" w:hAnsi="Comic Sans MS"/>
          <w:b/>
          <w:bCs/>
          <w:color w:val="FF0000"/>
          <w:highlight w:val="yellow"/>
        </w:rPr>
        <w:t>Specifica di conversione</w:t>
      </w:r>
      <w:r w:rsidRPr="00CB0443">
        <w:rPr>
          <w:rFonts w:ascii="Comic Sans MS" w:hAnsi="Comic Sans MS"/>
          <w:b/>
          <w:bCs/>
          <w:color w:val="FF0000"/>
        </w:rPr>
        <w:t xml:space="preserve"> </w:t>
      </w:r>
    </w:p>
    <w:p w14:paraId="18A999D7" w14:textId="38BA99B3" w:rsidR="00263238" w:rsidRPr="00CB0443" w:rsidRDefault="00263238" w:rsidP="00263238">
      <w:pPr>
        <w:pStyle w:val="Paragrafoelenco"/>
        <w:numPr>
          <w:ilvl w:val="0"/>
          <w:numId w:val="1"/>
        </w:numPr>
        <w:rPr>
          <w:rFonts w:ascii="Comic Sans MS" w:hAnsi="Comic Sans MS"/>
          <w:color w:val="000000" w:themeColor="text1"/>
        </w:rPr>
      </w:pPr>
      <w:r w:rsidRPr="00CB0443">
        <w:rPr>
          <w:rFonts w:ascii="Comic Sans MS" w:hAnsi="Comic Sans MS"/>
          <w:color w:val="000000" w:themeColor="text1"/>
        </w:rPr>
        <w:t>Iniziano con %</w:t>
      </w:r>
    </w:p>
    <w:p w14:paraId="4DC253E9" w14:textId="0B9C4662" w:rsidR="00263238" w:rsidRPr="00CB0443" w:rsidRDefault="00263238" w:rsidP="00263238">
      <w:pPr>
        <w:pStyle w:val="Paragrafoelenco"/>
        <w:numPr>
          <w:ilvl w:val="0"/>
          <w:numId w:val="1"/>
        </w:numPr>
        <w:rPr>
          <w:rFonts w:ascii="Comic Sans MS" w:hAnsi="Comic Sans MS"/>
          <w:color w:val="000000" w:themeColor="text1"/>
        </w:rPr>
      </w:pPr>
      <w:r w:rsidRPr="00CB0443">
        <w:rPr>
          <w:rFonts w:ascii="Comic Sans MS" w:hAnsi="Comic Sans MS"/>
          <w:color w:val="000000" w:themeColor="text1"/>
        </w:rPr>
        <w:t>Modificatore di ampiezza cioè max caratteri da leggere</w:t>
      </w:r>
    </w:p>
    <w:p w14:paraId="3D325122" w14:textId="43F98A03" w:rsidR="00263238" w:rsidRPr="00CB0443" w:rsidRDefault="00263238" w:rsidP="00263238">
      <w:pPr>
        <w:pStyle w:val="Paragrafoelenco"/>
        <w:numPr>
          <w:ilvl w:val="0"/>
          <w:numId w:val="1"/>
        </w:numPr>
        <w:rPr>
          <w:rFonts w:ascii="Comic Sans MS" w:hAnsi="Comic Sans MS"/>
          <w:color w:val="000000" w:themeColor="text1"/>
        </w:rPr>
      </w:pPr>
      <w:r w:rsidRPr="00CB0443">
        <w:rPr>
          <w:rFonts w:ascii="Comic Sans MS" w:hAnsi="Comic Sans MS"/>
          <w:color w:val="000000" w:themeColor="text1"/>
        </w:rPr>
        <w:t>Modificatore di lunghezza (l per i long)</w:t>
      </w:r>
    </w:p>
    <w:p w14:paraId="7841D073" w14:textId="1A6B116D" w:rsidR="00263238" w:rsidRPr="00CB0443" w:rsidRDefault="00263238" w:rsidP="00263238">
      <w:pPr>
        <w:pStyle w:val="Paragrafoelenco"/>
        <w:numPr>
          <w:ilvl w:val="0"/>
          <w:numId w:val="1"/>
        </w:numPr>
        <w:rPr>
          <w:rFonts w:ascii="Comic Sans MS" w:hAnsi="Comic Sans MS"/>
          <w:color w:val="000000" w:themeColor="text1"/>
        </w:rPr>
      </w:pPr>
      <w:r w:rsidRPr="00CB0443">
        <w:rPr>
          <w:rFonts w:ascii="Comic Sans MS" w:hAnsi="Comic Sans MS"/>
          <w:color w:val="000000" w:themeColor="text1"/>
        </w:rPr>
        <w:t>Specificatole di conversione (%</w:t>
      </w:r>
      <w:proofErr w:type="spellStart"/>
      <w:r w:rsidRPr="00CB0443">
        <w:rPr>
          <w:rFonts w:ascii="Comic Sans MS" w:hAnsi="Comic Sans MS"/>
          <w:color w:val="000000" w:themeColor="text1"/>
        </w:rPr>
        <w:t>d,%f,%c</w:t>
      </w:r>
      <w:proofErr w:type="spellEnd"/>
      <w:r w:rsidRPr="00CB0443">
        <w:rPr>
          <w:rFonts w:ascii="Comic Sans MS" w:hAnsi="Comic Sans MS"/>
          <w:color w:val="000000" w:themeColor="text1"/>
        </w:rPr>
        <w:t>)</w:t>
      </w:r>
    </w:p>
    <w:p w14:paraId="5B460A59" w14:textId="2FB16A25" w:rsidR="00263238" w:rsidRPr="00CB0443" w:rsidRDefault="00263238" w:rsidP="00263238">
      <w:pPr>
        <w:ind w:left="360"/>
        <w:rPr>
          <w:rFonts w:ascii="Comic Sans MS" w:hAnsi="Comic Sans MS"/>
          <w:b/>
          <w:bCs/>
          <w:color w:val="00B0F0"/>
        </w:rPr>
      </w:pPr>
      <w:r w:rsidRPr="00CB0443">
        <w:rPr>
          <w:rFonts w:ascii="Comic Sans MS" w:hAnsi="Comic Sans MS"/>
          <w:b/>
          <w:bCs/>
          <w:color w:val="00B0F0"/>
        </w:rPr>
        <w:t>Ha la seguente sintassi: scanf(“%</w:t>
      </w:r>
      <w:proofErr w:type="spellStart"/>
      <w:r w:rsidRPr="00CB0443">
        <w:rPr>
          <w:rFonts w:ascii="Comic Sans MS" w:hAnsi="Comic Sans MS"/>
          <w:b/>
          <w:bCs/>
          <w:color w:val="00B0F0"/>
        </w:rPr>
        <w:t>d”,&amp;n</w:t>
      </w:r>
      <w:proofErr w:type="spellEnd"/>
      <w:r w:rsidRPr="00CB0443">
        <w:rPr>
          <w:rFonts w:ascii="Comic Sans MS" w:hAnsi="Comic Sans MS"/>
          <w:b/>
          <w:bCs/>
          <w:color w:val="00B0F0"/>
        </w:rPr>
        <w:t>);</w:t>
      </w:r>
    </w:p>
    <w:p w14:paraId="217DEE8E" w14:textId="70167B44" w:rsidR="00263238" w:rsidRPr="00DD0D7E" w:rsidRDefault="00263238" w:rsidP="00263238">
      <w:pPr>
        <w:ind w:left="360"/>
        <w:rPr>
          <w:rFonts w:ascii="Comic Sans MS" w:hAnsi="Comic Sans MS"/>
          <w:b/>
          <w:bCs/>
        </w:rPr>
      </w:pPr>
      <w:r w:rsidRPr="00CB0443">
        <w:rPr>
          <w:rFonts w:ascii="Comic Sans MS" w:hAnsi="Comic Sans MS"/>
          <w:b/>
          <w:bCs/>
          <w:color w:val="000000" w:themeColor="text1"/>
        </w:rPr>
        <w:t>Il simbolo &amp;</w:t>
      </w:r>
      <w:r w:rsidR="009350AF" w:rsidRPr="00CB0443">
        <w:rPr>
          <w:rFonts w:ascii="Comic Sans MS" w:hAnsi="Comic Sans MS"/>
          <w:b/>
          <w:bCs/>
          <w:color w:val="000000" w:themeColor="text1"/>
        </w:rPr>
        <w:t xml:space="preserve"> (</w:t>
      </w:r>
      <w:proofErr w:type="spellStart"/>
      <w:r w:rsidR="009350AF" w:rsidRPr="00CB0443">
        <w:rPr>
          <w:rFonts w:ascii="Comic Sans MS" w:hAnsi="Comic Sans MS"/>
          <w:b/>
          <w:bCs/>
          <w:color w:val="000000" w:themeColor="text1"/>
        </w:rPr>
        <w:t>undrsend</w:t>
      </w:r>
      <w:proofErr w:type="spellEnd"/>
      <w:r w:rsidR="009350AF" w:rsidRPr="00CB0443">
        <w:rPr>
          <w:rFonts w:ascii="Comic Sans MS" w:hAnsi="Comic Sans MS"/>
          <w:b/>
          <w:bCs/>
          <w:color w:val="000000" w:themeColor="text1"/>
        </w:rPr>
        <w:t>)</w:t>
      </w:r>
      <w:r w:rsidRPr="00CB0443">
        <w:rPr>
          <w:rFonts w:ascii="Comic Sans MS" w:hAnsi="Comic Sans MS"/>
          <w:b/>
          <w:bCs/>
          <w:color w:val="000000" w:themeColor="text1"/>
        </w:rPr>
        <w:t xml:space="preserve"> indica l’indirizzo in memoria della variabile da prendere in input.</w:t>
      </w:r>
      <w:r w:rsidR="009350AF" w:rsidRPr="00CB0443">
        <w:rPr>
          <w:rFonts w:ascii="Comic Sans MS" w:hAnsi="Comic Sans MS"/>
          <w:b/>
          <w:bCs/>
          <w:color w:val="000000" w:themeColor="text1"/>
        </w:rPr>
        <w:t xml:space="preserve"> </w:t>
      </w:r>
      <w:r w:rsidR="009350AF" w:rsidRPr="00CB0443">
        <w:rPr>
          <w:rFonts w:ascii="Comic Sans MS" w:hAnsi="Comic Sans MS"/>
          <w:b/>
          <w:bCs/>
          <w:color w:val="FF0000"/>
        </w:rPr>
        <w:t xml:space="preserve">Nello scanf() per le variabili si utilizza per array no in quanto l’identificatore dell’array è un puntatore che rappresenta l’indirizzo (1° elemento dell’array) solo nelle </w:t>
      </w:r>
      <w:r w:rsidR="000A4A99" w:rsidRPr="00CB0443">
        <w:rPr>
          <w:rFonts w:ascii="Comic Sans MS" w:hAnsi="Comic Sans MS"/>
          <w:b/>
          <w:bCs/>
          <w:color w:val="FF0000"/>
        </w:rPr>
        <w:t>stringhe</w:t>
      </w:r>
      <w:r w:rsidR="009350AF" w:rsidRPr="00CB0443">
        <w:rPr>
          <w:rFonts w:ascii="Comic Sans MS" w:hAnsi="Comic Sans MS"/>
          <w:b/>
          <w:bCs/>
          <w:color w:val="FF0000"/>
        </w:rPr>
        <w:t>.</w:t>
      </w:r>
      <w:r w:rsidR="000A4A99" w:rsidRPr="00CB0443">
        <w:rPr>
          <w:rFonts w:ascii="Comic Sans MS" w:hAnsi="Comic Sans MS"/>
        </w:rPr>
        <w:t xml:space="preserve"> Perché nel caso delle stringhe sto acquisendo tutta la stringa e non un singolo numero</w:t>
      </w:r>
      <w:r w:rsidR="00DD0D7E">
        <w:rPr>
          <w:rFonts w:ascii="Comic Sans MS" w:hAnsi="Comic Sans MS"/>
          <w:b/>
          <w:bCs/>
        </w:rPr>
        <w:t>.</w:t>
      </w:r>
    </w:p>
    <w:p w14:paraId="2471205A" w14:textId="71253B4C" w:rsidR="00257E9B" w:rsidRPr="00CB0443" w:rsidRDefault="00263238" w:rsidP="00257E9B">
      <w:pPr>
        <w:ind w:left="360"/>
        <w:rPr>
          <w:rFonts w:ascii="Comic Sans MS" w:hAnsi="Comic Sans MS"/>
          <w:color w:val="000000" w:themeColor="text1"/>
        </w:rPr>
      </w:pPr>
      <w:r w:rsidRPr="00CB0443">
        <w:rPr>
          <w:rFonts w:ascii="Comic Sans MS" w:hAnsi="Comic Sans MS"/>
          <w:color w:val="000000" w:themeColor="text1"/>
        </w:rPr>
        <w:t xml:space="preserve">Questa funzione restituisce il numero di </w:t>
      </w:r>
      <w:proofErr w:type="spellStart"/>
      <w:r w:rsidRPr="00CB0443">
        <w:rPr>
          <w:rFonts w:ascii="Comic Sans MS" w:hAnsi="Comic Sans MS"/>
          <w:color w:val="000000" w:themeColor="text1"/>
        </w:rPr>
        <w:t>tocken</w:t>
      </w:r>
      <w:proofErr w:type="spellEnd"/>
      <w:r w:rsidRPr="00CB0443">
        <w:rPr>
          <w:rFonts w:ascii="Comic Sans MS" w:hAnsi="Comic Sans MS"/>
          <w:color w:val="000000" w:themeColor="text1"/>
        </w:rPr>
        <w:t>(valori) presi in input.</w:t>
      </w:r>
    </w:p>
    <w:p w14:paraId="66D26658" w14:textId="29B1FBA4" w:rsidR="00257E9B" w:rsidRPr="00CB0443" w:rsidRDefault="00257E9B" w:rsidP="00257E9B">
      <w:pPr>
        <w:ind w:left="360"/>
        <w:rPr>
          <w:rFonts w:ascii="Comic Sans MS" w:hAnsi="Comic Sans MS"/>
          <w:color w:val="000000" w:themeColor="text1"/>
        </w:rPr>
      </w:pPr>
      <w:r w:rsidRPr="00CB0443">
        <w:rPr>
          <w:rFonts w:ascii="Comic Sans MS" w:hAnsi="Comic Sans MS"/>
          <w:color w:val="000000" w:themeColor="text1"/>
        </w:rPr>
        <w:t xml:space="preserve">L’ EOF(End Of File) per lo standard input si ottiene digitando ctrl-d o ctrl-z su Windows. Dopo aver digitato questa combinazione di tasti </w:t>
      </w:r>
      <w:r w:rsidR="007E410A" w:rsidRPr="00CB0443">
        <w:rPr>
          <w:rFonts w:ascii="Comic Sans MS" w:hAnsi="Comic Sans MS"/>
          <w:color w:val="000000" w:themeColor="text1"/>
        </w:rPr>
        <w:t xml:space="preserve">lo stream non è più utilizzabile pertanto tutti gli altri tentavi di lettura mediante scanf() restituiranno EOF. Viene realizzato in questo modo </w:t>
      </w:r>
      <w:r w:rsidR="00FC4ABF" w:rsidRPr="00CB0443">
        <w:rPr>
          <w:rFonts w:ascii="Comic Sans MS" w:hAnsi="Comic Sans MS"/>
          <w:color w:val="000000" w:themeColor="text1"/>
        </w:rPr>
        <w:t xml:space="preserve">perché se l’utente forza l’EOF significa che non vuole più inserire dati da tastiera e quindi il processo di acquisizione  </w:t>
      </w:r>
      <w:r w:rsidR="00DD0D7E" w:rsidRPr="00CB0443">
        <w:rPr>
          <w:rFonts w:ascii="Comic Sans MS" w:hAnsi="Comic Sans MS"/>
          <w:color w:val="000000" w:themeColor="text1"/>
        </w:rPr>
        <w:t>viene</w:t>
      </w:r>
      <w:r w:rsidR="00FC4ABF" w:rsidRPr="00CB0443">
        <w:rPr>
          <w:rFonts w:ascii="Comic Sans MS" w:hAnsi="Comic Sans MS"/>
          <w:color w:val="000000" w:themeColor="text1"/>
        </w:rPr>
        <w:t xml:space="preserve"> interrotto. </w:t>
      </w:r>
    </w:p>
    <w:p w14:paraId="4FE0C477" w14:textId="56170D44" w:rsidR="009350AF" w:rsidRPr="00CB0443" w:rsidRDefault="00FC4ABF" w:rsidP="00263238">
      <w:pPr>
        <w:ind w:left="360"/>
        <w:rPr>
          <w:rFonts w:ascii="Comic Sans MS" w:hAnsi="Comic Sans MS"/>
          <w:color w:val="000000" w:themeColor="text1"/>
        </w:rPr>
      </w:pPr>
      <w:r w:rsidRPr="00CB0443">
        <w:rPr>
          <w:rFonts w:ascii="Comic Sans MS" w:hAnsi="Comic Sans MS"/>
          <w:color w:val="000000" w:themeColor="text1"/>
        </w:rPr>
        <w:t>Le stringhe in C sono array (vettori) di caratteri.  Char nome[</w:t>
      </w:r>
      <w:r w:rsidR="00DD0D7E">
        <w:rPr>
          <w:rFonts w:ascii="Comic Sans MS" w:hAnsi="Comic Sans MS"/>
          <w:color w:val="000000" w:themeColor="text1"/>
        </w:rPr>
        <w:t>20</w:t>
      </w:r>
      <w:r w:rsidRPr="00CB0443">
        <w:rPr>
          <w:rFonts w:ascii="Comic Sans MS" w:hAnsi="Comic Sans MS"/>
          <w:color w:val="000000" w:themeColor="text1"/>
        </w:rPr>
        <w:t>]</w:t>
      </w:r>
      <w:r w:rsidR="00DD0D7E">
        <w:rPr>
          <w:rFonts w:ascii="Comic Sans MS" w:hAnsi="Comic Sans MS"/>
          <w:color w:val="000000" w:themeColor="text1"/>
        </w:rPr>
        <w:t xml:space="preserve">; </w:t>
      </w:r>
      <w:r w:rsidRPr="00CB0443">
        <w:rPr>
          <w:rFonts w:ascii="Comic Sans MS" w:hAnsi="Comic Sans MS"/>
          <w:color w:val="000000" w:themeColor="text1"/>
        </w:rPr>
        <w:t>questo array potrà contenere 19 caratteri in quanto il ventesimo è occupato da ‘/0’ (carattere di fine stringa o anche detto “tappo”</w:t>
      </w:r>
      <w:r w:rsidR="00F92104" w:rsidRPr="00CB0443">
        <w:rPr>
          <w:rFonts w:ascii="Comic Sans MS" w:hAnsi="Comic Sans MS"/>
          <w:color w:val="000000" w:themeColor="text1"/>
        </w:rPr>
        <w:t>) in codice ASCII 0</w:t>
      </w:r>
      <w:r w:rsidRPr="00CB0443">
        <w:rPr>
          <w:rFonts w:ascii="Comic Sans MS" w:hAnsi="Comic Sans MS"/>
          <w:color w:val="000000" w:themeColor="text1"/>
        </w:rPr>
        <w:t>.</w:t>
      </w:r>
      <w:r w:rsidR="00F92104" w:rsidRPr="00CB0443">
        <w:rPr>
          <w:rFonts w:ascii="Comic Sans MS" w:hAnsi="Comic Sans MS"/>
          <w:color w:val="000000" w:themeColor="text1"/>
        </w:rPr>
        <w:t xml:space="preserve"> La funzione scanf() quando </w:t>
      </w:r>
      <w:r w:rsidR="00F92104" w:rsidRPr="00CB0443">
        <w:rPr>
          <w:rFonts w:ascii="Comic Sans MS" w:hAnsi="Comic Sans MS"/>
          <w:color w:val="000000" w:themeColor="text1"/>
        </w:rPr>
        <w:lastRenderedPageBreak/>
        <w:t xml:space="preserve">legge una stringa lo copia in un array di caratteri ed alla fine inserisce il carattere di fine stringa(che non viene inserito dall’ utente ma dalla funzione stessa). </w:t>
      </w:r>
    </w:p>
    <w:p w14:paraId="1B51BBBE" w14:textId="2E04AD7F" w:rsidR="006575A4" w:rsidRPr="00CB0443" w:rsidRDefault="006575A4" w:rsidP="00263238">
      <w:pPr>
        <w:ind w:left="360"/>
        <w:rPr>
          <w:rFonts w:ascii="Comic Sans MS" w:hAnsi="Comic Sans MS"/>
          <w:color w:val="000000" w:themeColor="text1"/>
        </w:rPr>
      </w:pPr>
      <w:r w:rsidRPr="00CB0443">
        <w:rPr>
          <w:rFonts w:ascii="Comic Sans MS" w:hAnsi="Comic Sans MS"/>
          <w:color w:val="000000" w:themeColor="text1"/>
        </w:rPr>
        <w:t>Se dopo una qualunque acquisizione si chiede un carattere in input si va a prendere lo \n o anche altri caratteri(perché se ad esempio si crea una stringa di 10 caratteri e ne inseriamo 20 i rimanenti 10 che non sono stanti inseriti rimano nel buffer)  che indica la fine dell’acquisizione del dato preso in precedenza. Per tale motivo si ha la possibilità di inserire il nuovo carattere (il buffer è ha un carattere che non è stato utilizzato e quindi lo inserisce). Per evitare ciò bisogna svotare il buffer.</w:t>
      </w:r>
      <w:r w:rsidR="004D4CBA" w:rsidRPr="00CB0443">
        <w:rPr>
          <w:rFonts w:ascii="Comic Sans MS" w:hAnsi="Comic Sans MS"/>
          <w:color w:val="000000" w:themeColor="text1"/>
        </w:rPr>
        <w:t xml:space="preserve"> Per non superare la dimensione dell’array di caratteri nello scanf() possiamo inserire un modificatore di lunghezza.</w:t>
      </w:r>
      <w:r w:rsidR="00CF2633" w:rsidRPr="00CB0443">
        <w:rPr>
          <w:rFonts w:ascii="Comic Sans MS" w:hAnsi="Comic Sans MS"/>
          <w:color w:val="000000" w:themeColor="text1"/>
        </w:rPr>
        <w:t xml:space="preserve"> (NB vedere esempio proposto dal prof)</w:t>
      </w:r>
    </w:p>
    <w:p w14:paraId="65B0AE7A" w14:textId="77777777" w:rsidR="009350AF" w:rsidRPr="00CB0443" w:rsidRDefault="009350AF" w:rsidP="00263238">
      <w:pPr>
        <w:ind w:left="360"/>
        <w:rPr>
          <w:rFonts w:ascii="Comic Sans MS" w:hAnsi="Comic Sans MS"/>
          <w:color w:val="000000" w:themeColor="text1"/>
        </w:rPr>
      </w:pPr>
    </w:p>
    <w:p w14:paraId="3456EC9C" w14:textId="77777777" w:rsidR="009350AF" w:rsidRPr="00CB0443" w:rsidRDefault="009350AF" w:rsidP="00263238">
      <w:pPr>
        <w:ind w:left="360"/>
        <w:rPr>
          <w:rFonts w:ascii="Comic Sans MS" w:hAnsi="Comic Sans MS"/>
          <w:color w:val="000000" w:themeColor="text1"/>
        </w:rPr>
      </w:pPr>
    </w:p>
    <w:p w14:paraId="6B98CD7A" w14:textId="600FAF77" w:rsidR="004D4CBA" w:rsidRPr="00CB0443" w:rsidRDefault="00F92104" w:rsidP="004D4CBA">
      <w:pPr>
        <w:ind w:left="360"/>
        <w:rPr>
          <w:rFonts w:ascii="Comic Sans MS" w:hAnsi="Comic Sans MS"/>
          <w:b/>
          <w:bCs/>
          <w:color w:val="FF0000"/>
        </w:rPr>
      </w:pPr>
      <w:r w:rsidRPr="00CB0443">
        <w:rPr>
          <w:rFonts w:ascii="Comic Sans MS" w:hAnsi="Comic Sans MS"/>
          <w:b/>
          <w:bCs/>
          <w:color w:val="FF0000"/>
        </w:rPr>
        <w:t xml:space="preserve">Attenzione per acquisire un doble lo specificatore di </w:t>
      </w:r>
      <w:r w:rsidR="009350AF" w:rsidRPr="00CB0443">
        <w:rPr>
          <w:rFonts w:ascii="Comic Sans MS" w:hAnsi="Comic Sans MS"/>
          <w:b/>
          <w:bCs/>
          <w:color w:val="FF0000"/>
        </w:rPr>
        <w:t>conversione</w:t>
      </w:r>
      <w:r w:rsidRPr="00CB0443">
        <w:rPr>
          <w:rFonts w:ascii="Comic Sans MS" w:hAnsi="Comic Sans MS"/>
          <w:b/>
          <w:bCs/>
          <w:color w:val="FF0000"/>
        </w:rPr>
        <w:t xml:space="preserve"> </w:t>
      </w:r>
      <w:r w:rsidR="009350AF" w:rsidRPr="00CB0443">
        <w:rPr>
          <w:rFonts w:ascii="Comic Sans MS" w:hAnsi="Comic Sans MS"/>
          <w:b/>
          <w:bCs/>
          <w:color w:val="FF0000"/>
        </w:rPr>
        <w:t xml:space="preserve"> nello scanf()è %</w:t>
      </w:r>
      <w:proofErr w:type="spellStart"/>
      <w:r w:rsidR="009350AF" w:rsidRPr="00CB0443">
        <w:rPr>
          <w:rFonts w:ascii="Comic Sans MS" w:hAnsi="Comic Sans MS"/>
          <w:b/>
          <w:bCs/>
          <w:color w:val="FF0000"/>
        </w:rPr>
        <w:t>lf</w:t>
      </w:r>
      <w:proofErr w:type="spellEnd"/>
      <w:r w:rsidR="009350AF" w:rsidRPr="00CB0443">
        <w:rPr>
          <w:rFonts w:ascii="Comic Sans MS" w:hAnsi="Comic Sans MS"/>
          <w:b/>
          <w:bCs/>
          <w:color w:val="FF0000"/>
        </w:rPr>
        <w:t xml:space="preserve">. </w:t>
      </w:r>
    </w:p>
    <w:p w14:paraId="14C3BD70" w14:textId="77777777" w:rsidR="004D4CBA" w:rsidRPr="00CB0443" w:rsidRDefault="004D4CBA" w:rsidP="004D4CBA">
      <w:pPr>
        <w:ind w:left="360"/>
        <w:rPr>
          <w:rFonts w:ascii="Comic Sans MS" w:hAnsi="Comic Sans MS"/>
          <w:b/>
          <w:bCs/>
          <w:color w:val="FF0000"/>
        </w:rPr>
      </w:pPr>
    </w:p>
    <w:p w14:paraId="0BB0CB25" w14:textId="3ACADF24" w:rsidR="009350AF" w:rsidRPr="00CB0443" w:rsidRDefault="004D4CBA" w:rsidP="00263238">
      <w:pPr>
        <w:ind w:left="360"/>
        <w:rPr>
          <w:rFonts w:ascii="Comic Sans MS" w:hAnsi="Comic Sans MS"/>
          <w:b/>
          <w:bCs/>
          <w:color w:val="FF0000"/>
        </w:rPr>
      </w:pPr>
      <w:r w:rsidRPr="00CB0443">
        <w:rPr>
          <w:rFonts w:ascii="Comic Sans MS" w:hAnsi="Comic Sans MS"/>
          <w:noProof/>
          <w:color w:val="000000" w:themeColor="text1"/>
        </w:rPr>
        <w:drawing>
          <wp:inline distT="0" distB="0" distL="0" distR="0" wp14:anchorId="13DF4C1C" wp14:editId="56BA9B36">
            <wp:extent cx="6120130" cy="3544570"/>
            <wp:effectExtent l="0" t="0" r="1270" b="0"/>
            <wp:docPr id="175791855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18550" name="Immagine 1757918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544570"/>
                    </a:xfrm>
                    <a:prstGeom prst="rect">
                      <a:avLst/>
                    </a:prstGeom>
                  </pic:spPr>
                </pic:pic>
              </a:graphicData>
            </a:graphic>
          </wp:inline>
        </w:drawing>
      </w:r>
    </w:p>
    <w:p w14:paraId="2A63772C" w14:textId="732F0380" w:rsidR="004D4CBA" w:rsidRPr="00CB0443" w:rsidRDefault="004D4CBA" w:rsidP="00263238">
      <w:pPr>
        <w:ind w:left="360"/>
        <w:rPr>
          <w:rFonts w:ascii="Comic Sans MS" w:hAnsi="Comic Sans MS"/>
        </w:rPr>
      </w:pPr>
      <w:r w:rsidRPr="00CB0443">
        <w:rPr>
          <w:rFonts w:ascii="Comic Sans MS" w:hAnsi="Comic Sans MS"/>
        </w:rPr>
        <w:t>Nell’immagine soprastante si ha l’</w:t>
      </w:r>
      <w:r w:rsidR="00225E00" w:rsidRPr="00CB0443">
        <w:rPr>
          <w:rFonts w:ascii="Comic Sans MS" w:hAnsi="Comic Sans MS"/>
        </w:rPr>
        <w:t>implementazione</w:t>
      </w:r>
      <w:r w:rsidRPr="00CB0443">
        <w:rPr>
          <w:rFonts w:ascii="Comic Sans MS" w:hAnsi="Comic Sans MS"/>
        </w:rPr>
        <w:t xml:space="preserve"> di una funzione per lo svotamento del buffer. </w:t>
      </w:r>
    </w:p>
    <w:p w14:paraId="142954B3" w14:textId="4B4CA961" w:rsidR="006066A8" w:rsidRPr="00CB0443" w:rsidRDefault="006066A8" w:rsidP="00263238">
      <w:pPr>
        <w:ind w:left="360"/>
        <w:rPr>
          <w:rFonts w:ascii="Comic Sans MS" w:hAnsi="Comic Sans MS"/>
        </w:rPr>
      </w:pPr>
      <w:r w:rsidRPr="00CB0443">
        <w:rPr>
          <w:rFonts w:ascii="Comic Sans MS" w:hAnsi="Comic Sans MS"/>
        </w:rPr>
        <w:t xml:space="preserve">Nel file </w:t>
      </w:r>
      <w:proofErr w:type="spellStart"/>
      <w:r w:rsidRPr="00CB0443">
        <w:rPr>
          <w:rFonts w:ascii="Comic Sans MS" w:hAnsi="Comic Sans MS"/>
        </w:rPr>
        <w:t>header</w:t>
      </w:r>
      <w:proofErr w:type="spellEnd"/>
      <w:r w:rsidR="005C498B" w:rsidRPr="00CB0443">
        <w:rPr>
          <w:rFonts w:ascii="Comic Sans MS" w:hAnsi="Comic Sans MS"/>
        </w:rPr>
        <w:t>(.h)</w:t>
      </w:r>
      <w:r w:rsidR="00B73FBD" w:rsidRPr="00CB0443">
        <w:rPr>
          <w:rFonts w:ascii="Comic Sans MS" w:hAnsi="Comic Sans MS"/>
        </w:rPr>
        <w:t xml:space="preserve"> sono presenti delle direttive al </w:t>
      </w:r>
      <w:proofErr w:type="spellStart"/>
      <w:r w:rsidR="00B73FBD" w:rsidRPr="00CB0443">
        <w:rPr>
          <w:rFonts w:ascii="Comic Sans MS" w:hAnsi="Comic Sans MS"/>
        </w:rPr>
        <w:t>pre</w:t>
      </w:r>
      <w:proofErr w:type="spellEnd"/>
      <w:r w:rsidR="00B73FBD" w:rsidRPr="00CB0443">
        <w:rPr>
          <w:rFonts w:ascii="Comic Sans MS" w:hAnsi="Comic Sans MS"/>
        </w:rPr>
        <w:t xml:space="preserve">-processore ed un prototipo della procedura(stampino della funzione </w:t>
      </w:r>
      <w:r w:rsidR="00956D60" w:rsidRPr="00CB0443">
        <w:rPr>
          <w:rFonts w:ascii="Comic Sans MS" w:hAnsi="Comic Sans MS"/>
        </w:rPr>
        <w:t>dove si indicano i parametri in ingresso e quello di ritorno</w:t>
      </w:r>
      <w:r w:rsidR="00723193" w:rsidRPr="00CB0443">
        <w:rPr>
          <w:rFonts w:ascii="Comic Sans MS" w:hAnsi="Comic Sans MS"/>
        </w:rPr>
        <w:t>/ uscita</w:t>
      </w:r>
      <w:r w:rsidR="00F82260" w:rsidRPr="00CB0443">
        <w:rPr>
          <w:rFonts w:ascii="Comic Sans MS" w:hAnsi="Comic Sans MS"/>
        </w:rPr>
        <w:t xml:space="preserve"> </w:t>
      </w:r>
      <w:r w:rsidR="00961757" w:rsidRPr="00CB0443">
        <w:rPr>
          <w:rFonts w:ascii="Comic Sans MS" w:hAnsi="Comic Sans MS"/>
        </w:rPr>
        <w:t xml:space="preserve"> (</w:t>
      </w:r>
      <w:proofErr w:type="spellStart"/>
      <w:r w:rsidR="00961757" w:rsidRPr="00CB0443">
        <w:rPr>
          <w:rFonts w:ascii="Comic Sans MS" w:hAnsi="Comic Sans MS"/>
        </w:rPr>
        <w:t>void</w:t>
      </w:r>
      <w:proofErr w:type="spellEnd"/>
      <w:r w:rsidR="00961757" w:rsidRPr="00CB0443">
        <w:rPr>
          <w:rFonts w:ascii="Comic Sans MS" w:hAnsi="Comic Sans MS"/>
        </w:rPr>
        <w:t xml:space="preserve">) </w:t>
      </w:r>
      <w:r w:rsidR="00F82260" w:rsidRPr="00CB0443">
        <w:rPr>
          <w:rFonts w:ascii="Comic Sans MS" w:hAnsi="Comic Sans MS"/>
        </w:rPr>
        <w:t>parametri formali non cioè che non hanno valore</w:t>
      </w:r>
      <w:r w:rsidR="00B73FBD" w:rsidRPr="00CB0443">
        <w:rPr>
          <w:rFonts w:ascii="Comic Sans MS" w:hAnsi="Comic Sans MS"/>
        </w:rPr>
        <w:t>)</w:t>
      </w:r>
    </w:p>
    <w:p w14:paraId="48A9A13F" w14:textId="10E53EF3" w:rsidR="00F92104" w:rsidRPr="00CB0443" w:rsidRDefault="004D4CBA" w:rsidP="004D4CBA">
      <w:pPr>
        <w:pStyle w:val="Paragrafoelenco"/>
        <w:numPr>
          <w:ilvl w:val="0"/>
          <w:numId w:val="1"/>
        </w:numPr>
        <w:rPr>
          <w:rFonts w:ascii="Comic Sans MS" w:hAnsi="Comic Sans MS"/>
        </w:rPr>
      </w:pPr>
      <w:proofErr w:type="spellStart"/>
      <w:r w:rsidRPr="00CB0443">
        <w:rPr>
          <w:rFonts w:ascii="Comic Sans MS" w:hAnsi="Comic Sans MS"/>
        </w:rPr>
        <w:t>fgetc</w:t>
      </w:r>
      <w:proofErr w:type="spellEnd"/>
      <w:r w:rsidRPr="00CB0443">
        <w:rPr>
          <w:rFonts w:ascii="Comic Sans MS" w:hAnsi="Comic Sans MS"/>
        </w:rPr>
        <w:t>() è una funzione che legge un carattere dallo stream passato tra parentesi</w:t>
      </w:r>
      <w:r w:rsidR="005C5760" w:rsidRPr="00CB0443">
        <w:rPr>
          <w:rFonts w:ascii="Comic Sans MS" w:hAnsi="Comic Sans MS"/>
        </w:rPr>
        <w:t xml:space="preserve"> tonde </w:t>
      </w:r>
      <w:r w:rsidRPr="00CB0443">
        <w:rPr>
          <w:rFonts w:ascii="Comic Sans MS" w:hAnsi="Comic Sans MS"/>
        </w:rPr>
        <w:t xml:space="preserve"> come parametro attuale e lo restituisce al chiamante, pertanto il valore restituito dalla funzione deve essere immagazzinato in una variabile</w:t>
      </w:r>
      <w:r w:rsidR="00940237" w:rsidRPr="00CB0443">
        <w:rPr>
          <w:rFonts w:ascii="Comic Sans MS" w:hAnsi="Comic Sans MS"/>
        </w:rPr>
        <w:t>..</w:t>
      </w:r>
    </w:p>
    <w:p w14:paraId="39AADB71" w14:textId="3AAED378" w:rsidR="000A4EA8" w:rsidRPr="00CB0443" w:rsidRDefault="008D23F9" w:rsidP="00580A05">
      <w:pPr>
        <w:pStyle w:val="Paragrafoelenco"/>
        <w:numPr>
          <w:ilvl w:val="0"/>
          <w:numId w:val="1"/>
        </w:numPr>
        <w:rPr>
          <w:rFonts w:ascii="Comic Sans MS" w:hAnsi="Comic Sans MS"/>
        </w:rPr>
      </w:pPr>
      <w:r w:rsidRPr="00CB0443">
        <w:rPr>
          <w:rFonts w:ascii="Comic Sans MS" w:hAnsi="Comic Sans MS"/>
        </w:rPr>
        <w:t>#ifndef FLUSH</w:t>
      </w:r>
      <w:r w:rsidR="00425BE0" w:rsidRPr="00CB0443">
        <w:rPr>
          <w:rFonts w:ascii="Comic Sans MS" w:hAnsi="Comic Sans MS"/>
        </w:rPr>
        <w:t>:  questa direttiva chiede al micro-processore se</w:t>
      </w:r>
      <w:r w:rsidR="00E61BDD" w:rsidRPr="00CB0443">
        <w:rPr>
          <w:rFonts w:ascii="Comic Sans MS" w:hAnsi="Comic Sans MS"/>
        </w:rPr>
        <w:t xml:space="preserve"> non </w:t>
      </w:r>
      <w:r w:rsidR="00425BE0" w:rsidRPr="00CB0443">
        <w:rPr>
          <w:rFonts w:ascii="Comic Sans MS" w:hAnsi="Comic Sans MS"/>
        </w:rPr>
        <w:t xml:space="preserve"> è stata defin</w:t>
      </w:r>
      <w:r w:rsidR="00D0665A" w:rsidRPr="00CB0443">
        <w:rPr>
          <w:rFonts w:ascii="Comic Sans MS" w:hAnsi="Comic Sans MS"/>
        </w:rPr>
        <w:t>ita una direttiva di nome FLUSH</w:t>
      </w:r>
      <w:r w:rsidR="00E61BDD" w:rsidRPr="00CB0443">
        <w:rPr>
          <w:rFonts w:ascii="Comic Sans MS" w:hAnsi="Comic Sans MS"/>
        </w:rPr>
        <w:t xml:space="preserve">. Se non è stata definita lo si fa con la </w:t>
      </w:r>
      <w:r w:rsidR="00E61BDD" w:rsidRPr="00CB0443">
        <w:rPr>
          <w:rFonts w:ascii="Comic Sans MS" w:hAnsi="Comic Sans MS"/>
        </w:rPr>
        <w:lastRenderedPageBreak/>
        <w:t>segu</w:t>
      </w:r>
      <w:r w:rsidR="00512BB3" w:rsidRPr="00CB0443">
        <w:rPr>
          <w:rFonts w:ascii="Comic Sans MS" w:hAnsi="Comic Sans MS"/>
        </w:rPr>
        <w:t>ente istruzione: #define FLUSH</w:t>
      </w:r>
      <w:r w:rsidR="0020208A" w:rsidRPr="00CB0443">
        <w:rPr>
          <w:rFonts w:ascii="Comic Sans MS" w:hAnsi="Comic Sans MS"/>
        </w:rPr>
        <w:t>. Inoltre si va ad definire il prototipo della procedura</w:t>
      </w:r>
      <w:r w:rsidR="00F434B3" w:rsidRPr="00CB0443">
        <w:rPr>
          <w:rFonts w:ascii="Comic Sans MS" w:hAnsi="Comic Sans MS"/>
        </w:rPr>
        <w:t xml:space="preserve">, dopo si indica il marcatore di fine </w:t>
      </w:r>
      <w:proofErr w:type="spellStart"/>
      <w:r w:rsidR="00F434B3" w:rsidRPr="00CB0443">
        <w:rPr>
          <w:rFonts w:ascii="Comic Sans MS" w:hAnsi="Comic Sans MS"/>
        </w:rPr>
        <w:t>if</w:t>
      </w:r>
      <w:proofErr w:type="spellEnd"/>
      <w:r w:rsidR="00F434B3" w:rsidRPr="00CB0443">
        <w:rPr>
          <w:rFonts w:ascii="Comic Sans MS" w:hAnsi="Comic Sans MS"/>
        </w:rPr>
        <w:t xml:space="preserve"> scrivendo: </w:t>
      </w:r>
      <w:r w:rsidR="000A4EA8" w:rsidRPr="00CB0443">
        <w:rPr>
          <w:rFonts w:ascii="Comic Sans MS" w:hAnsi="Comic Sans MS"/>
        </w:rPr>
        <w:t>#endif</w:t>
      </w:r>
      <w:r w:rsidR="00580A05" w:rsidRPr="00CB0443">
        <w:rPr>
          <w:rFonts w:ascii="Comic Sans MS" w:hAnsi="Comic Sans MS"/>
        </w:rPr>
        <w:t>. Per include quest</w:t>
      </w:r>
      <w:r w:rsidR="00EF315A" w:rsidRPr="00CB0443">
        <w:rPr>
          <w:rFonts w:ascii="Comic Sans MS" w:hAnsi="Comic Sans MS"/>
        </w:rPr>
        <w:t xml:space="preserve">o file </w:t>
      </w:r>
      <w:proofErr w:type="spellStart"/>
      <w:r w:rsidR="00EF315A" w:rsidRPr="00CB0443">
        <w:rPr>
          <w:rFonts w:ascii="Comic Sans MS" w:hAnsi="Comic Sans MS"/>
        </w:rPr>
        <w:t>header</w:t>
      </w:r>
      <w:proofErr w:type="spellEnd"/>
      <w:r w:rsidR="00EF315A" w:rsidRPr="00CB0443">
        <w:rPr>
          <w:rFonts w:ascii="Comic Sans MS" w:hAnsi="Comic Sans MS"/>
        </w:rPr>
        <w:t xml:space="preserve">/libreria in un file si utilizza la </w:t>
      </w:r>
      <w:r w:rsidR="00956C51" w:rsidRPr="00CB0443">
        <w:rPr>
          <w:rFonts w:ascii="Comic Sans MS" w:hAnsi="Comic Sans MS"/>
        </w:rPr>
        <w:t>seguente</w:t>
      </w:r>
      <w:r w:rsidR="00EF315A" w:rsidRPr="00CB0443">
        <w:rPr>
          <w:rFonts w:ascii="Comic Sans MS" w:hAnsi="Comic Sans MS"/>
        </w:rPr>
        <w:t xml:space="preserve"> istr</w:t>
      </w:r>
      <w:r w:rsidR="00956C51" w:rsidRPr="00CB0443">
        <w:rPr>
          <w:rFonts w:ascii="Comic Sans MS" w:hAnsi="Comic Sans MS"/>
        </w:rPr>
        <w:t>uzione: #include “</w:t>
      </w:r>
      <w:proofErr w:type="spellStart"/>
      <w:r w:rsidR="00956C51" w:rsidRPr="00CB0443">
        <w:rPr>
          <w:rFonts w:ascii="Comic Sans MS" w:hAnsi="Comic Sans MS"/>
        </w:rPr>
        <w:t>f</w:t>
      </w:r>
      <w:r w:rsidR="0071327A" w:rsidRPr="00CB0443">
        <w:rPr>
          <w:rFonts w:ascii="Comic Sans MS" w:hAnsi="Comic Sans MS"/>
        </w:rPr>
        <w:t>lush_stdin.h</w:t>
      </w:r>
      <w:proofErr w:type="spellEnd"/>
      <w:r w:rsidR="00956C51" w:rsidRPr="00CB0443">
        <w:rPr>
          <w:rFonts w:ascii="Comic Sans MS" w:hAnsi="Comic Sans MS"/>
        </w:rPr>
        <w:t>”</w:t>
      </w:r>
      <w:r w:rsidR="0013575B" w:rsidRPr="00CB0443">
        <w:rPr>
          <w:rFonts w:ascii="Comic Sans MS" w:hAnsi="Comic Sans MS"/>
        </w:rPr>
        <w:t>.</w:t>
      </w:r>
      <w:r w:rsidR="00B339F0" w:rsidRPr="00CB0443">
        <w:rPr>
          <w:rFonts w:ascii="Comic Sans MS" w:hAnsi="Comic Sans MS"/>
        </w:rPr>
        <w:t xml:space="preserve"> In questo modo si va a fornire al </w:t>
      </w:r>
      <w:r w:rsidR="0013360F" w:rsidRPr="00CB0443">
        <w:rPr>
          <w:rFonts w:ascii="Comic Sans MS" w:hAnsi="Comic Sans MS"/>
        </w:rPr>
        <w:t>compilatore</w:t>
      </w:r>
      <w:r w:rsidR="00B339F0" w:rsidRPr="00CB0443">
        <w:rPr>
          <w:rFonts w:ascii="Comic Sans MS" w:hAnsi="Comic Sans MS"/>
        </w:rPr>
        <w:t xml:space="preserve"> </w:t>
      </w:r>
      <w:r w:rsidR="0069171F" w:rsidRPr="00CB0443">
        <w:rPr>
          <w:rFonts w:ascii="Comic Sans MS" w:hAnsi="Comic Sans MS"/>
        </w:rPr>
        <w:t xml:space="preserve"> la funzione</w:t>
      </w:r>
      <w:r w:rsidR="0013360F" w:rsidRPr="00CB0443">
        <w:rPr>
          <w:rFonts w:ascii="Comic Sans MS" w:hAnsi="Comic Sans MS"/>
        </w:rPr>
        <w:t>.</w:t>
      </w:r>
    </w:p>
    <w:p w14:paraId="1964323C" w14:textId="2F38E067" w:rsidR="0013360F" w:rsidRPr="00CB0443" w:rsidRDefault="008B2136" w:rsidP="008263E1">
      <w:pPr>
        <w:ind w:left="720"/>
        <w:rPr>
          <w:rFonts w:ascii="Comic Sans MS" w:hAnsi="Comic Sans MS"/>
        </w:rPr>
      </w:pPr>
      <w:r w:rsidRPr="00CB0443">
        <w:rPr>
          <w:rFonts w:ascii="Comic Sans MS" w:hAnsi="Comic Sans MS"/>
        </w:rPr>
        <w:t>Con l</w:t>
      </w:r>
      <w:r w:rsidR="001B5385" w:rsidRPr="00CB0443">
        <w:rPr>
          <w:rFonts w:ascii="Comic Sans MS" w:hAnsi="Comic Sans MS"/>
        </w:rPr>
        <w:t xml:space="preserve">a </w:t>
      </w:r>
      <w:r w:rsidRPr="00CB0443">
        <w:rPr>
          <w:rFonts w:ascii="Comic Sans MS" w:hAnsi="Comic Sans MS"/>
        </w:rPr>
        <w:t>direttiva</w:t>
      </w:r>
      <w:r w:rsidR="001B5385" w:rsidRPr="00CB0443">
        <w:rPr>
          <w:rFonts w:ascii="Comic Sans MS" w:hAnsi="Comic Sans MS"/>
        </w:rPr>
        <w:t xml:space="preserve"> condizional</w:t>
      </w:r>
      <w:r w:rsidRPr="00CB0443">
        <w:rPr>
          <w:rFonts w:ascii="Comic Sans MS" w:hAnsi="Comic Sans MS"/>
        </w:rPr>
        <w:t xml:space="preserve">e la prima </w:t>
      </w:r>
      <w:proofErr w:type="spellStart"/>
      <w:r w:rsidRPr="00CB0443">
        <w:rPr>
          <w:rFonts w:ascii="Comic Sans MS" w:hAnsi="Comic Sans MS"/>
        </w:rPr>
        <w:t>traslation</w:t>
      </w:r>
      <w:proofErr w:type="spellEnd"/>
      <w:r w:rsidRPr="00CB0443">
        <w:rPr>
          <w:rFonts w:ascii="Comic Sans MS" w:hAnsi="Comic Sans MS"/>
        </w:rPr>
        <w:t xml:space="preserve"> </w:t>
      </w:r>
      <w:proofErr w:type="spellStart"/>
      <w:r w:rsidRPr="00CB0443">
        <w:rPr>
          <w:rFonts w:ascii="Comic Sans MS" w:hAnsi="Comic Sans MS"/>
        </w:rPr>
        <w:t>unit</w:t>
      </w:r>
      <w:proofErr w:type="spellEnd"/>
      <w:r w:rsidRPr="00CB0443">
        <w:rPr>
          <w:rFonts w:ascii="Comic Sans MS" w:hAnsi="Comic Sans MS"/>
        </w:rPr>
        <w:t xml:space="preserve"> che viene processata dal microprocessore </w:t>
      </w:r>
      <w:r w:rsidR="005D2396" w:rsidRPr="00CB0443">
        <w:rPr>
          <w:rFonts w:ascii="Comic Sans MS" w:hAnsi="Comic Sans MS"/>
        </w:rPr>
        <w:t xml:space="preserve">includerà tutte </w:t>
      </w:r>
      <w:r w:rsidR="006E5408" w:rsidRPr="00CB0443">
        <w:rPr>
          <w:rFonts w:ascii="Comic Sans MS" w:hAnsi="Comic Sans MS"/>
        </w:rPr>
        <w:t xml:space="preserve">le varie definizioni e </w:t>
      </w:r>
      <w:r w:rsidR="00BD3A73" w:rsidRPr="00CB0443">
        <w:rPr>
          <w:rFonts w:ascii="Comic Sans MS" w:hAnsi="Comic Sans MS"/>
        </w:rPr>
        <w:t xml:space="preserve">verrà anche definito FLUSH </w:t>
      </w:r>
      <w:r w:rsidR="00BB1CEA" w:rsidRPr="00CB0443">
        <w:rPr>
          <w:rFonts w:ascii="Comic Sans MS" w:hAnsi="Comic Sans MS"/>
        </w:rPr>
        <w:t xml:space="preserve"> e quando il microprocessore analizzerà le altre </w:t>
      </w:r>
      <w:proofErr w:type="spellStart"/>
      <w:r w:rsidR="00BB1CEA" w:rsidRPr="00CB0443">
        <w:rPr>
          <w:rFonts w:ascii="Comic Sans MS" w:hAnsi="Comic Sans MS"/>
        </w:rPr>
        <w:t>traslation</w:t>
      </w:r>
      <w:proofErr w:type="spellEnd"/>
      <w:r w:rsidR="00BB1CEA" w:rsidRPr="00CB0443">
        <w:rPr>
          <w:rFonts w:ascii="Comic Sans MS" w:hAnsi="Comic Sans MS"/>
        </w:rPr>
        <w:t xml:space="preserve"> </w:t>
      </w:r>
      <w:proofErr w:type="spellStart"/>
      <w:r w:rsidR="00BB1CEA" w:rsidRPr="00CB0443">
        <w:rPr>
          <w:rFonts w:ascii="Comic Sans MS" w:hAnsi="Comic Sans MS"/>
        </w:rPr>
        <w:t>unit</w:t>
      </w:r>
      <w:proofErr w:type="spellEnd"/>
      <w:r w:rsidR="00BB1CEA" w:rsidRPr="00CB0443">
        <w:rPr>
          <w:rFonts w:ascii="Comic Sans MS" w:hAnsi="Comic Sans MS"/>
        </w:rPr>
        <w:t xml:space="preserve"> </w:t>
      </w:r>
      <w:r w:rsidR="0064278F" w:rsidRPr="00CB0443">
        <w:rPr>
          <w:rFonts w:ascii="Comic Sans MS" w:hAnsi="Comic Sans MS"/>
        </w:rPr>
        <w:t>le direttive</w:t>
      </w:r>
      <w:r w:rsidR="00685CC7" w:rsidRPr="00CB0443">
        <w:rPr>
          <w:rFonts w:ascii="Comic Sans MS" w:hAnsi="Comic Sans MS"/>
        </w:rPr>
        <w:t xml:space="preserve"> e la procedure</w:t>
      </w:r>
      <w:r w:rsidR="0064278F" w:rsidRPr="00CB0443">
        <w:rPr>
          <w:rFonts w:ascii="Comic Sans MS" w:hAnsi="Comic Sans MS"/>
        </w:rPr>
        <w:t xml:space="preserve"> dentro #ifndef non </w:t>
      </w:r>
      <w:r w:rsidR="00685CC7" w:rsidRPr="00CB0443">
        <w:rPr>
          <w:rFonts w:ascii="Comic Sans MS" w:hAnsi="Comic Sans MS"/>
        </w:rPr>
        <w:t>saranno</w:t>
      </w:r>
      <w:r w:rsidR="0064278F" w:rsidRPr="00CB0443">
        <w:rPr>
          <w:rFonts w:ascii="Comic Sans MS" w:hAnsi="Comic Sans MS"/>
        </w:rPr>
        <w:t xml:space="preserve"> più incluse</w:t>
      </w:r>
      <w:r w:rsidR="00685CC7" w:rsidRPr="00CB0443">
        <w:rPr>
          <w:rFonts w:ascii="Comic Sans MS" w:hAnsi="Comic Sans MS"/>
        </w:rPr>
        <w:t>. Se non si utilizza questa procedura si avrebbe un errore in quanto pi</w:t>
      </w:r>
      <w:r w:rsidR="00E84CDC" w:rsidRPr="00CB0443">
        <w:rPr>
          <w:rFonts w:ascii="Comic Sans MS" w:hAnsi="Comic Sans MS"/>
        </w:rPr>
        <w:t xml:space="preserve">ù </w:t>
      </w:r>
      <w:proofErr w:type="spellStart"/>
      <w:r w:rsidR="00E84CDC" w:rsidRPr="00CB0443">
        <w:rPr>
          <w:rFonts w:ascii="Comic Sans MS" w:hAnsi="Comic Sans MS"/>
        </w:rPr>
        <w:t>traslation</w:t>
      </w:r>
      <w:proofErr w:type="spellEnd"/>
      <w:r w:rsidR="00E84CDC" w:rsidRPr="00CB0443">
        <w:rPr>
          <w:rFonts w:ascii="Comic Sans MS" w:hAnsi="Comic Sans MS"/>
        </w:rPr>
        <w:t xml:space="preserve"> </w:t>
      </w:r>
      <w:proofErr w:type="spellStart"/>
      <w:r w:rsidR="00E84CDC" w:rsidRPr="00CB0443">
        <w:rPr>
          <w:rFonts w:ascii="Comic Sans MS" w:hAnsi="Comic Sans MS"/>
        </w:rPr>
        <w:t>unit</w:t>
      </w:r>
      <w:proofErr w:type="spellEnd"/>
      <w:r w:rsidR="00E84CDC" w:rsidRPr="00CB0443">
        <w:rPr>
          <w:rFonts w:ascii="Comic Sans MS" w:hAnsi="Comic Sans MS"/>
        </w:rPr>
        <w:t xml:space="preserve"> includeranno le direttive e la procedura</w:t>
      </w:r>
      <w:r w:rsidR="004A0B51" w:rsidRPr="00CB0443">
        <w:rPr>
          <w:rFonts w:ascii="Comic Sans MS" w:hAnsi="Comic Sans MS"/>
        </w:rPr>
        <w:t xml:space="preserve"> (saranno definiti più volte)</w:t>
      </w:r>
      <w:r w:rsidR="00E84CDC" w:rsidRPr="00CB0443">
        <w:rPr>
          <w:rFonts w:ascii="Comic Sans MS" w:hAnsi="Comic Sans MS"/>
        </w:rPr>
        <w:t>.</w:t>
      </w:r>
      <w:r w:rsidR="00667DDB" w:rsidRPr="00CB0443">
        <w:rPr>
          <w:rFonts w:ascii="Comic Sans MS" w:hAnsi="Comic Sans MS"/>
        </w:rPr>
        <w:t xml:space="preserve"> Se </w:t>
      </w:r>
      <w:r w:rsidR="00C45082" w:rsidRPr="00CB0443">
        <w:rPr>
          <w:rFonts w:ascii="Comic Sans MS" w:hAnsi="Comic Sans MS"/>
        </w:rPr>
        <w:t xml:space="preserve">si vuole utilizzare la libreria appena creato si deve </w:t>
      </w:r>
      <w:proofErr w:type="spellStart"/>
      <w:r w:rsidR="00C45082" w:rsidRPr="00CB0443">
        <w:rPr>
          <w:rFonts w:ascii="Comic Sans MS" w:hAnsi="Comic Sans MS"/>
        </w:rPr>
        <w:t>utilizazre</w:t>
      </w:r>
      <w:proofErr w:type="spellEnd"/>
      <w:r w:rsidR="00C45082" w:rsidRPr="00CB0443">
        <w:rPr>
          <w:rFonts w:ascii="Comic Sans MS" w:hAnsi="Comic Sans MS"/>
        </w:rPr>
        <w:t xml:space="preserve"> #include “</w:t>
      </w:r>
      <w:proofErr w:type="spellStart"/>
      <w:r w:rsidR="00C45082" w:rsidRPr="00CB0443">
        <w:rPr>
          <w:rFonts w:ascii="Comic Sans MS" w:hAnsi="Comic Sans MS"/>
        </w:rPr>
        <w:t>flush_stdin.h</w:t>
      </w:r>
      <w:proofErr w:type="spellEnd"/>
      <w:r w:rsidR="00C45082" w:rsidRPr="00CB0443">
        <w:rPr>
          <w:rFonts w:ascii="Comic Sans MS" w:hAnsi="Comic Sans MS"/>
        </w:rPr>
        <w:t xml:space="preserve">” in quanto </w:t>
      </w:r>
      <w:r w:rsidR="00254823" w:rsidRPr="00CB0443">
        <w:rPr>
          <w:rFonts w:ascii="Comic Sans MS" w:hAnsi="Comic Sans MS"/>
        </w:rPr>
        <w:t xml:space="preserve">le “” indicano al compilatore che </w:t>
      </w:r>
      <w:r w:rsidR="008263E1" w:rsidRPr="00CB0443">
        <w:rPr>
          <w:rFonts w:ascii="Comic Sans MS" w:hAnsi="Comic Sans MS"/>
        </w:rPr>
        <w:t xml:space="preserve">il file </w:t>
      </w:r>
      <w:proofErr w:type="spellStart"/>
      <w:r w:rsidR="008263E1" w:rsidRPr="00CB0443">
        <w:rPr>
          <w:rFonts w:ascii="Comic Sans MS" w:hAnsi="Comic Sans MS"/>
        </w:rPr>
        <w:t>header</w:t>
      </w:r>
      <w:proofErr w:type="spellEnd"/>
      <w:r w:rsidR="008263E1" w:rsidRPr="00CB0443">
        <w:rPr>
          <w:rFonts w:ascii="Comic Sans MS" w:hAnsi="Comic Sans MS"/>
        </w:rPr>
        <w:t xml:space="preserve"> </w:t>
      </w:r>
      <w:r w:rsidR="00254823" w:rsidRPr="00CB0443">
        <w:rPr>
          <w:rFonts w:ascii="Comic Sans MS" w:hAnsi="Comic Sans MS"/>
        </w:rPr>
        <w:t xml:space="preserve"> non </w:t>
      </w:r>
      <w:r w:rsidR="008263E1" w:rsidRPr="00CB0443">
        <w:rPr>
          <w:rFonts w:ascii="Comic Sans MS" w:hAnsi="Comic Sans MS"/>
        </w:rPr>
        <w:t xml:space="preserve"> son si trova all’interno di locazioni standard </w:t>
      </w:r>
      <w:r w:rsidR="00254823" w:rsidRPr="00CB0443">
        <w:rPr>
          <w:rFonts w:ascii="Comic Sans MS" w:hAnsi="Comic Sans MS"/>
        </w:rPr>
        <w:t xml:space="preserve">ma si </w:t>
      </w:r>
      <w:r w:rsidR="00511CD9" w:rsidRPr="00CB0443">
        <w:rPr>
          <w:rFonts w:ascii="Comic Sans MS" w:hAnsi="Comic Sans MS"/>
        </w:rPr>
        <w:t>trova all’interno della stessa directory(cartella)</w:t>
      </w:r>
      <w:r w:rsidR="00731A78" w:rsidRPr="00CB0443">
        <w:rPr>
          <w:rFonts w:ascii="Comic Sans MS" w:hAnsi="Comic Sans MS"/>
        </w:rPr>
        <w:t xml:space="preserve"> in cui si trova </w:t>
      </w:r>
      <w:r w:rsidR="00DD089C" w:rsidRPr="00CB0443">
        <w:rPr>
          <w:rFonts w:ascii="Comic Sans MS" w:hAnsi="Comic Sans MS"/>
        </w:rPr>
        <w:t>il file dove si sta includendo questo file.</w:t>
      </w:r>
    </w:p>
    <w:p w14:paraId="47AC6D57" w14:textId="2967C1D1" w:rsidR="00CD1928" w:rsidRPr="00CB0443" w:rsidRDefault="00CD1928" w:rsidP="008263E1">
      <w:pPr>
        <w:ind w:left="720"/>
        <w:rPr>
          <w:rFonts w:ascii="Comic Sans MS" w:hAnsi="Comic Sans MS"/>
        </w:rPr>
      </w:pPr>
      <w:r w:rsidRPr="00CB0443">
        <w:rPr>
          <w:rFonts w:ascii="Comic Sans MS" w:hAnsi="Comic Sans MS"/>
        </w:rPr>
        <w:t xml:space="preserve">Per generare un file </w:t>
      </w:r>
      <w:r w:rsidR="00585C28" w:rsidRPr="00CB0443">
        <w:rPr>
          <w:rFonts w:ascii="Comic Sans MS" w:hAnsi="Comic Sans MS"/>
        </w:rPr>
        <w:t>eseguibile</w:t>
      </w:r>
      <w:r w:rsidRPr="00CB0443">
        <w:rPr>
          <w:rFonts w:ascii="Comic Sans MS" w:hAnsi="Comic Sans MS"/>
        </w:rPr>
        <w:t xml:space="preserve"> con dui file si utilizza il seguente comando: </w:t>
      </w:r>
      <w:proofErr w:type="spellStart"/>
      <w:r w:rsidRPr="00CB0443">
        <w:rPr>
          <w:rFonts w:ascii="Comic Sans MS" w:hAnsi="Comic Sans MS"/>
        </w:rPr>
        <w:t>gcc</w:t>
      </w:r>
      <w:proofErr w:type="spellEnd"/>
      <w:r w:rsidRPr="00CB0443">
        <w:rPr>
          <w:rFonts w:ascii="Comic Sans MS" w:hAnsi="Comic Sans MS"/>
        </w:rPr>
        <w:t xml:space="preserve"> file1.c file2.c.</w:t>
      </w:r>
    </w:p>
    <w:p w14:paraId="31878F47" w14:textId="4CC8E595" w:rsidR="00B66520" w:rsidRPr="00CB0443" w:rsidRDefault="00B66520" w:rsidP="00B66520">
      <w:pPr>
        <w:ind w:left="720"/>
        <w:jc w:val="center"/>
        <w:rPr>
          <w:rFonts w:ascii="Comic Sans MS" w:hAnsi="Comic Sans MS"/>
          <w:b/>
          <w:bCs/>
          <w:color w:val="FF0000"/>
        </w:rPr>
      </w:pPr>
      <w:r w:rsidRPr="00CB0443">
        <w:rPr>
          <w:rFonts w:ascii="Comic Sans MS" w:hAnsi="Comic Sans MS"/>
          <w:b/>
          <w:bCs/>
          <w:color w:val="FF0000"/>
          <w:highlight w:val="yellow"/>
        </w:rPr>
        <w:t>L</w:t>
      </w:r>
      <w:r w:rsidR="00CF2633" w:rsidRPr="00CB0443">
        <w:rPr>
          <w:rFonts w:ascii="Comic Sans MS" w:hAnsi="Comic Sans MS"/>
          <w:b/>
          <w:bCs/>
          <w:color w:val="FF0000"/>
          <w:highlight w:val="yellow"/>
        </w:rPr>
        <w:t>e</w:t>
      </w:r>
      <w:r w:rsidRPr="00CB0443">
        <w:rPr>
          <w:rFonts w:ascii="Comic Sans MS" w:hAnsi="Comic Sans MS"/>
          <w:b/>
          <w:bCs/>
          <w:color w:val="FF0000"/>
          <w:highlight w:val="yellow"/>
        </w:rPr>
        <w:t xml:space="preserve"> funzione </w:t>
      </w:r>
      <w:proofErr w:type="spellStart"/>
      <w:r w:rsidRPr="00CB0443">
        <w:rPr>
          <w:rFonts w:ascii="Comic Sans MS" w:hAnsi="Comic Sans MS"/>
          <w:b/>
          <w:bCs/>
          <w:color w:val="FF0000"/>
          <w:highlight w:val="yellow"/>
        </w:rPr>
        <w:t>fscanf</w:t>
      </w:r>
      <w:proofErr w:type="spellEnd"/>
      <w:r w:rsidRPr="00CB0443">
        <w:rPr>
          <w:rFonts w:ascii="Comic Sans MS" w:hAnsi="Comic Sans MS"/>
          <w:b/>
          <w:bCs/>
          <w:color w:val="FF0000"/>
          <w:highlight w:val="yellow"/>
        </w:rPr>
        <w:t xml:space="preserve">()  </w:t>
      </w:r>
      <w:proofErr w:type="spellStart"/>
      <w:r w:rsidR="007F7CC4" w:rsidRPr="00CB0443">
        <w:rPr>
          <w:rFonts w:ascii="Comic Sans MS" w:hAnsi="Comic Sans MS"/>
          <w:b/>
          <w:bCs/>
          <w:color w:val="FF0000"/>
          <w:highlight w:val="yellow"/>
        </w:rPr>
        <w:t>sscanf</w:t>
      </w:r>
      <w:proofErr w:type="spellEnd"/>
      <w:r w:rsidR="007F7CC4" w:rsidRPr="00CB0443">
        <w:rPr>
          <w:rFonts w:ascii="Comic Sans MS" w:hAnsi="Comic Sans MS"/>
          <w:b/>
          <w:bCs/>
          <w:color w:val="FF0000"/>
          <w:highlight w:val="yellow"/>
        </w:rPr>
        <w:t>()</w:t>
      </w:r>
      <w:r w:rsidR="00201BA9" w:rsidRPr="00CB0443">
        <w:rPr>
          <w:rFonts w:ascii="Comic Sans MS" w:hAnsi="Comic Sans MS"/>
          <w:b/>
          <w:bCs/>
          <w:color w:val="FF0000"/>
          <w:highlight w:val="yellow"/>
        </w:rPr>
        <w:t xml:space="preserve"> e</w:t>
      </w:r>
      <w:r w:rsidR="00C06F9C" w:rsidRPr="00CB0443">
        <w:rPr>
          <w:rFonts w:ascii="Comic Sans MS" w:hAnsi="Comic Sans MS"/>
          <w:b/>
          <w:bCs/>
          <w:color w:val="FF0000"/>
          <w:highlight w:val="yellow"/>
        </w:rPr>
        <w:t xml:space="preserve"> </w:t>
      </w:r>
      <w:proofErr w:type="spellStart"/>
      <w:r w:rsidR="00C06F9C" w:rsidRPr="00CB0443">
        <w:rPr>
          <w:rFonts w:ascii="Comic Sans MS" w:hAnsi="Comic Sans MS"/>
          <w:b/>
          <w:bCs/>
          <w:color w:val="FF0000"/>
          <w:highlight w:val="yellow"/>
        </w:rPr>
        <w:t>fgets</w:t>
      </w:r>
      <w:proofErr w:type="spellEnd"/>
      <w:r w:rsidR="00C06F9C" w:rsidRPr="00CB0443">
        <w:rPr>
          <w:rFonts w:ascii="Comic Sans MS" w:hAnsi="Comic Sans MS"/>
          <w:b/>
          <w:bCs/>
          <w:color w:val="FF0000"/>
          <w:highlight w:val="yellow"/>
        </w:rPr>
        <w:t>()</w:t>
      </w:r>
    </w:p>
    <w:p w14:paraId="4C96E32F" w14:textId="22D17322" w:rsidR="00D81995" w:rsidRPr="00CB0443" w:rsidRDefault="00B66520" w:rsidP="008263E1">
      <w:pPr>
        <w:ind w:left="720"/>
        <w:rPr>
          <w:rFonts w:ascii="Comic Sans MS" w:hAnsi="Comic Sans MS"/>
        </w:rPr>
      </w:pPr>
      <w:r w:rsidRPr="00CB0443">
        <w:rPr>
          <w:rFonts w:ascii="Comic Sans MS" w:hAnsi="Comic Sans MS"/>
          <w:noProof/>
        </w:rPr>
        <w:drawing>
          <wp:inline distT="0" distB="0" distL="0" distR="0" wp14:anchorId="583AA808" wp14:editId="723B6862">
            <wp:extent cx="5956300" cy="1104900"/>
            <wp:effectExtent l="0" t="0" r="0" b="0"/>
            <wp:docPr id="1189366869" name="Immagine 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6869" name="Immagine 1" descr="Immagine che contiene testo, Carattere, schermata, bianc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956300" cy="1104900"/>
                    </a:xfrm>
                    <a:prstGeom prst="rect">
                      <a:avLst/>
                    </a:prstGeom>
                  </pic:spPr>
                </pic:pic>
              </a:graphicData>
            </a:graphic>
          </wp:inline>
        </w:drawing>
      </w:r>
    </w:p>
    <w:p w14:paraId="1D3FE258" w14:textId="0E7346CD" w:rsidR="00B66520" w:rsidRPr="00CB0443" w:rsidRDefault="00B66520" w:rsidP="00B66520">
      <w:pPr>
        <w:pStyle w:val="Paragrafoelenco"/>
        <w:numPr>
          <w:ilvl w:val="0"/>
          <w:numId w:val="1"/>
        </w:numPr>
        <w:rPr>
          <w:rFonts w:ascii="Comic Sans MS" w:hAnsi="Comic Sans MS"/>
        </w:rPr>
      </w:pPr>
      <w:r w:rsidRPr="00CB0443">
        <w:rPr>
          <w:rFonts w:ascii="Comic Sans MS" w:hAnsi="Comic Sans MS"/>
          <w:b/>
          <w:bCs/>
        </w:rPr>
        <w:t>La funzio</w:t>
      </w:r>
      <w:r w:rsidR="007F7CC4" w:rsidRPr="00CB0443">
        <w:rPr>
          <w:rFonts w:ascii="Comic Sans MS" w:hAnsi="Comic Sans MS"/>
          <w:b/>
          <w:bCs/>
        </w:rPr>
        <w:t xml:space="preserve">ne </w:t>
      </w:r>
      <w:proofErr w:type="spellStart"/>
      <w:r w:rsidR="007F7CC4" w:rsidRPr="00CB0443">
        <w:rPr>
          <w:rFonts w:ascii="Comic Sans MS" w:hAnsi="Comic Sans MS"/>
          <w:b/>
          <w:bCs/>
        </w:rPr>
        <w:t>fscanf</w:t>
      </w:r>
      <w:proofErr w:type="spellEnd"/>
      <w:r w:rsidR="007F7CC4" w:rsidRPr="00CB0443">
        <w:rPr>
          <w:rFonts w:ascii="Comic Sans MS" w:hAnsi="Comic Sans MS"/>
          <w:b/>
          <w:bCs/>
        </w:rPr>
        <w:t>()</w:t>
      </w:r>
      <w:r w:rsidR="007F7CC4" w:rsidRPr="00CB0443">
        <w:rPr>
          <w:rFonts w:ascii="Comic Sans MS" w:hAnsi="Comic Sans MS"/>
        </w:rPr>
        <w:t xml:space="preserve"> </w:t>
      </w:r>
      <w:r w:rsidR="000D469C" w:rsidRPr="00CB0443">
        <w:rPr>
          <w:rFonts w:ascii="Comic Sans MS" w:hAnsi="Comic Sans MS"/>
        </w:rPr>
        <w:t xml:space="preserve">è come la scanf() ma legge </w:t>
      </w:r>
      <w:proofErr w:type="spellStart"/>
      <w:r w:rsidR="000D469C" w:rsidRPr="00CB0443">
        <w:rPr>
          <w:rFonts w:ascii="Comic Sans MS" w:hAnsi="Comic Sans MS"/>
        </w:rPr>
        <w:t>dalllo</w:t>
      </w:r>
      <w:proofErr w:type="spellEnd"/>
      <w:r w:rsidR="000D469C" w:rsidRPr="00CB0443">
        <w:rPr>
          <w:rFonts w:ascii="Comic Sans MS" w:hAnsi="Comic Sans MS"/>
        </w:rPr>
        <w:t xml:space="preserve"> stream </w:t>
      </w:r>
      <w:r w:rsidR="00BF53FC" w:rsidRPr="00CB0443">
        <w:rPr>
          <w:rFonts w:ascii="Comic Sans MS" w:hAnsi="Comic Sans MS"/>
        </w:rPr>
        <w:t>specificato</w:t>
      </w:r>
      <w:r w:rsidR="000D469C" w:rsidRPr="00CB0443">
        <w:rPr>
          <w:rFonts w:ascii="Comic Sans MS" w:hAnsi="Comic Sans MS"/>
        </w:rPr>
        <w:t xml:space="preserve"> come primo parametro</w:t>
      </w:r>
      <w:r w:rsidR="00C17C86" w:rsidRPr="00CB0443">
        <w:rPr>
          <w:rFonts w:ascii="Comic Sans MS" w:hAnsi="Comic Sans MS"/>
        </w:rPr>
        <w:t xml:space="preserve"> (restituisce il numero di token)</w:t>
      </w:r>
    </w:p>
    <w:p w14:paraId="1702FF23" w14:textId="6171320E" w:rsidR="000D469C" w:rsidRPr="00CB0443" w:rsidRDefault="001E19C2" w:rsidP="00B66520">
      <w:pPr>
        <w:pStyle w:val="Paragrafoelenco"/>
        <w:numPr>
          <w:ilvl w:val="0"/>
          <w:numId w:val="1"/>
        </w:numPr>
        <w:rPr>
          <w:rFonts w:ascii="Comic Sans MS" w:hAnsi="Comic Sans MS"/>
        </w:rPr>
      </w:pPr>
      <w:r w:rsidRPr="00CB0443">
        <w:rPr>
          <w:rFonts w:ascii="Comic Sans MS" w:hAnsi="Comic Sans MS"/>
          <w:b/>
          <w:bCs/>
        </w:rPr>
        <w:t xml:space="preserve">La funzione </w:t>
      </w:r>
      <w:proofErr w:type="spellStart"/>
      <w:r w:rsidRPr="00CB0443">
        <w:rPr>
          <w:rFonts w:ascii="Comic Sans MS" w:hAnsi="Comic Sans MS"/>
          <w:b/>
          <w:bCs/>
        </w:rPr>
        <w:t>sscanf</w:t>
      </w:r>
      <w:proofErr w:type="spellEnd"/>
      <w:r w:rsidRPr="00CB0443">
        <w:rPr>
          <w:rFonts w:ascii="Comic Sans MS" w:hAnsi="Comic Sans MS"/>
          <w:b/>
          <w:bCs/>
        </w:rPr>
        <w:t>()</w:t>
      </w:r>
      <w:r w:rsidR="00FB7C20" w:rsidRPr="00CB0443">
        <w:rPr>
          <w:rFonts w:ascii="Comic Sans MS" w:hAnsi="Comic Sans MS"/>
        </w:rPr>
        <w:t xml:space="preserve"> </w:t>
      </w:r>
      <w:r w:rsidR="00015A5C" w:rsidRPr="00CB0443">
        <w:rPr>
          <w:rFonts w:ascii="Comic Sans MS" w:hAnsi="Comic Sans MS"/>
        </w:rPr>
        <w:t xml:space="preserve">è come la funzione scanf()  con la </w:t>
      </w:r>
      <w:r w:rsidR="00BF53FC" w:rsidRPr="00CB0443">
        <w:rPr>
          <w:rFonts w:ascii="Comic Sans MS" w:hAnsi="Comic Sans MS"/>
        </w:rPr>
        <w:t>differenza</w:t>
      </w:r>
      <w:r w:rsidR="00015A5C" w:rsidRPr="00CB0443">
        <w:rPr>
          <w:rFonts w:ascii="Comic Sans MS" w:hAnsi="Comic Sans MS"/>
        </w:rPr>
        <w:t xml:space="preserve"> che </w:t>
      </w:r>
      <w:r w:rsidR="00BF53FC" w:rsidRPr="00CB0443">
        <w:rPr>
          <w:rFonts w:ascii="Comic Sans MS" w:hAnsi="Comic Sans MS"/>
        </w:rPr>
        <w:t>permette di prelevare i dati dal buffer.</w:t>
      </w:r>
    </w:p>
    <w:p w14:paraId="29543861" w14:textId="5804894E" w:rsidR="008C7873" w:rsidRPr="00CB0443" w:rsidRDefault="00201BA9" w:rsidP="00B66520">
      <w:pPr>
        <w:pStyle w:val="Paragrafoelenco"/>
        <w:numPr>
          <w:ilvl w:val="0"/>
          <w:numId w:val="1"/>
        </w:numPr>
        <w:rPr>
          <w:rFonts w:ascii="Comic Sans MS" w:hAnsi="Comic Sans MS"/>
        </w:rPr>
      </w:pPr>
      <w:r w:rsidRPr="00CB0443">
        <w:rPr>
          <w:rFonts w:ascii="Comic Sans MS" w:hAnsi="Comic Sans MS"/>
          <w:b/>
          <w:bCs/>
        </w:rPr>
        <w:t xml:space="preserve">La </w:t>
      </w:r>
      <w:r w:rsidR="00C06F9C" w:rsidRPr="00CB0443">
        <w:rPr>
          <w:rFonts w:ascii="Comic Sans MS" w:hAnsi="Comic Sans MS"/>
          <w:b/>
          <w:bCs/>
        </w:rPr>
        <w:t xml:space="preserve">funzione </w:t>
      </w:r>
      <w:proofErr w:type="spellStart"/>
      <w:r w:rsidR="00C06F9C" w:rsidRPr="00CB0443">
        <w:rPr>
          <w:rFonts w:ascii="Comic Sans MS" w:hAnsi="Comic Sans MS"/>
          <w:b/>
          <w:bCs/>
        </w:rPr>
        <w:t>fget</w:t>
      </w:r>
      <w:r w:rsidR="00916EFE" w:rsidRPr="00CB0443">
        <w:rPr>
          <w:rFonts w:ascii="Comic Sans MS" w:hAnsi="Comic Sans MS"/>
          <w:b/>
          <w:bCs/>
        </w:rPr>
        <w:t>c</w:t>
      </w:r>
      <w:proofErr w:type="spellEnd"/>
      <w:r w:rsidR="00C06F9C" w:rsidRPr="00CB0443">
        <w:rPr>
          <w:rFonts w:ascii="Comic Sans MS" w:hAnsi="Comic Sans MS"/>
          <w:b/>
          <w:bCs/>
        </w:rPr>
        <w:t>()</w:t>
      </w:r>
      <w:r w:rsidR="006414E0" w:rsidRPr="00CB0443">
        <w:rPr>
          <w:rFonts w:ascii="Comic Sans MS" w:hAnsi="Comic Sans MS"/>
        </w:rPr>
        <w:t xml:space="preserve"> permette di leggere un certo numero di caratteri dallo stream </w:t>
      </w:r>
      <w:r w:rsidR="00F9398F" w:rsidRPr="00CB0443">
        <w:rPr>
          <w:rFonts w:ascii="Comic Sans MS" w:hAnsi="Comic Sans MS"/>
        </w:rPr>
        <w:t>e di memorizzali in byte</w:t>
      </w:r>
      <w:r w:rsidR="00FF59AB" w:rsidRPr="00CB0443">
        <w:rPr>
          <w:rFonts w:ascii="Comic Sans MS" w:hAnsi="Comic Sans MS"/>
        </w:rPr>
        <w:t xml:space="preserve"> e ritorna il numero di caratteri letti.</w:t>
      </w:r>
      <w:r w:rsidR="00F83093" w:rsidRPr="00CB0443">
        <w:rPr>
          <w:rFonts w:ascii="Comic Sans MS" w:hAnsi="Comic Sans MS"/>
        </w:rPr>
        <w:t xml:space="preserve"> </w:t>
      </w:r>
      <w:r w:rsidR="007A5840" w:rsidRPr="00CB0443">
        <w:rPr>
          <w:rFonts w:ascii="Comic Sans MS" w:hAnsi="Comic Sans MS"/>
        </w:rPr>
        <w:t xml:space="preserve">È come lo scanf() con la differenza che permette di scartare </w:t>
      </w:r>
      <w:r w:rsidR="00A40927" w:rsidRPr="00CB0443">
        <w:rPr>
          <w:rFonts w:ascii="Comic Sans MS" w:hAnsi="Comic Sans MS"/>
        </w:rPr>
        <w:t xml:space="preserve"> ulteriori caratteri rimasti nel buffer.</w:t>
      </w:r>
      <w:r w:rsidR="002F0743" w:rsidRPr="00CB0443">
        <w:rPr>
          <w:rFonts w:ascii="Comic Sans MS" w:hAnsi="Comic Sans MS"/>
        </w:rPr>
        <w:t xml:space="preserve"> (NB vedere esempio proposto dal prof)</w:t>
      </w:r>
    </w:p>
    <w:p w14:paraId="5D0007BF" w14:textId="77777777" w:rsidR="00867F93" w:rsidRPr="00CB0443" w:rsidRDefault="00867F93" w:rsidP="00987D9C">
      <w:pPr>
        <w:pStyle w:val="Paragrafoelenco"/>
        <w:jc w:val="center"/>
        <w:rPr>
          <w:rFonts w:ascii="Comic Sans MS" w:hAnsi="Comic Sans MS"/>
          <w:b/>
          <w:bCs/>
        </w:rPr>
      </w:pPr>
    </w:p>
    <w:p w14:paraId="0CA2CEF5" w14:textId="5C356361" w:rsidR="00987D9C" w:rsidRPr="0082046B" w:rsidRDefault="00987D9C" w:rsidP="00654F13">
      <w:pPr>
        <w:pStyle w:val="Paragrafoelenco"/>
        <w:jc w:val="center"/>
        <w:rPr>
          <w:rFonts w:ascii="Comic Sans MS" w:hAnsi="Comic Sans MS"/>
          <w:b/>
          <w:bCs/>
          <w:color w:val="FF0000"/>
        </w:rPr>
      </w:pPr>
      <w:r w:rsidRPr="0082046B">
        <w:rPr>
          <w:rFonts w:ascii="Comic Sans MS" w:hAnsi="Comic Sans MS"/>
          <w:b/>
          <w:bCs/>
          <w:color w:val="FF0000"/>
          <w:highlight w:val="yellow"/>
        </w:rPr>
        <w:t>Costrutti condizionali del C per il controllo del flusso</w:t>
      </w:r>
    </w:p>
    <w:p w14:paraId="3CB47AAB" w14:textId="77777777" w:rsidR="00686584" w:rsidRPr="0082046B" w:rsidRDefault="00686584" w:rsidP="00686584">
      <w:pPr>
        <w:ind w:left="1080"/>
        <w:jc w:val="center"/>
        <w:rPr>
          <w:rFonts w:ascii="Comic Sans MS" w:eastAsia="Times New Roman" w:hAnsi="Comic Sans MS" w:cs="Times New Roman"/>
          <w:b/>
          <w:bCs/>
          <w:color w:val="FF0000"/>
          <w:kern w:val="0"/>
          <w:lang w:eastAsia="it-IT"/>
          <w14:ligatures w14:val="none"/>
        </w:rPr>
      </w:pPr>
      <w:r w:rsidRPr="0082046B">
        <w:rPr>
          <w:rFonts w:ascii="Comic Sans MS" w:eastAsia="Times New Roman" w:hAnsi="Comic Sans MS" w:cs="Times New Roman"/>
          <w:b/>
          <w:bCs/>
          <w:color w:val="FF0000"/>
          <w:kern w:val="0"/>
          <w:shd w:val="clear" w:color="auto" w:fill="FFFF00"/>
          <w:lang w:eastAsia="it-IT"/>
          <w14:ligatures w14:val="none"/>
        </w:rPr>
        <w:t>La selezione semplice </w:t>
      </w:r>
    </w:p>
    <w:p w14:paraId="430467EC" w14:textId="77777777" w:rsidR="002C4CE6" w:rsidRPr="00CB0443" w:rsidRDefault="00686584" w:rsidP="002C4CE6">
      <w:pPr>
        <w:ind w:left="108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La selezione semplice permette di far eseguire alcune istruzioni solamente quando il valore di un’istruzione di test (o condizione logica) risulta vera nel caso falso non viene eseguita nessuna istruzione</w:t>
      </w:r>
      <w:r w:rsidR="002C4CE6" w:rsidRPr="00CB0443">
        <w:rPr>
          <w:rFonts w:ascii="Comic Sans MS" w:eastAsia="Times New Roman" w:hAnsi="Comic Sans MS" w:cs="Times New Roman"/>
          <w:kern w:val="0"/>
          <w:lang w:eastAsia="it-IT"/>
          <w14:ligatures w14:val="none"/>
        </w:rPr>
        <w:t>.</w:t>
      </w:r>
    </w:p>
    <w:p w14:paraId="37B3E2AB" w14:textId="5FD79CF1" w:rsidR="002C4CE6" w:rsidRPr="00CB0443" w:rsidRDefault="002C4CE6" w:rsidP="00654F13">
      <w:pPr>
        <w:ind w:left="1080"/>
        <w:rPr>
          <w:rFonts w:ascii="Comic Sans MS" w:eastAsia="Times New Roman" w:hAnsi="Comic Sans MS" w:cs="Times New Roman"/>
          <w:color w:val="000000"/>
          <w:kern w:val="0"/>
          <w:lang w:eastAsia="it-IT"/>
          <w14:ligatures w14:val="none"/>
        </w:rPr>
      </w:pPr>
      <w:r w:rsidRPr="00CB0443">
        <w:rPr>
          <w:rFonts w:ascii="Comic Sans MS" w:eastAsia="Times New Roman" w:hAnsi="Comic Sans MS" w:cs="Times New Roman"/>
          <w:color w:val="000000"/>
          <w:kern w:val="0"/>
          <w:lang w:eastAsia="it-IT"/>
          <w14:ligatures w14:val="none"/>
        </w:rPr>
        <w:t>U</w:t>
      </w:r>
      <w:r w:rsidR="00686584" w:rsidRPr="00686584">
        <w:rPr>
          <w:rFonts w:ascii="Comic Sans MS" w:eastAsia="Times New Roman" w:hAnsi="Comic Sans MS" w:cs="Times New Roman"/>
          <w:color w:val="000000"/>
          <w:kern w:val="0"/>
          <w:lang w:eastAsia="it-IT"/>
          <w14:ligatures w14:val="none"/>
        </w:rPr>
        <w:t>na condizione è un’espressione del linguaggio rappresentata da due elementi messi a confronto da un operatore relazionale</w:t>
      </w:r>
    </w:p>
    <w:p w14:paraId="7027F426" w14:textId="77777777" w:rsidR="005550E6" w:rsidRPr="00CB0443" w:rsidRDefault="005550E6" w:rsidP="005550E6">
      <w:pPr>
        <w:rPr>
          <w:rFonts w:ascii="Comic Sans MS" w:eastAsia="Times New Roman" w:hAnsi="Comic Sans MS" w:cs="Times New Roman"/>
          <w:color w:val="000000"/>
          <w:kern w:val="0"/>
          <w:lang w:eastAsia="it-IT"/>
          <w14:ligatures w14:val="none"/>
        </w:rPr>
      </w:pPr>
    </w:p>
    <w:p w14:paraId="50A9C933" w14:textId="77777777" w:rsidR="005550E6" w:rsidRPr="00CB0443" w:rsidRDefault="005550E6" w:rsidP="005550E6">
      <w:pPr>
        <w:rPr>
          <w:rFonts w:ascii="Comic Sans MS" w:eastAsia="Times New Roman" w:hAnsi="Comic Sans MS" w:cs="Times New Roman"/>
          <w:color w:val="000000"/>
          <w:kern w:val="0"/>
          <w:lang w:eastAsia="it-IT"/>
          <w14:ligatures w14:val="none"/>
        </w:rPr>
      </w:pPr>
    </w:p>
    <w:p w14:paraId="25897591" w14:textId="77777777" w:rsidR="005550E6" w:rsidRPr="00CB0443" w:rsidRDefault="005550E6" w:rsidP="005550E6">
      <w:pPr>
        <w:rPr>
          <w:rFonts w:ascii="Comic Sans MS" w:eastAsia="Times New Roman" w:hAnsi="Comic Sans MS" w:cs="Times New Roman"/>
          <w:color w:val="000000"/>
          <w:kern w:val="0"/>
          <w:lang w:eastAsia="it-IT"/>
          <w14:ligatures w14:val="none"/>
        </w:rPr>
      </w:pPr>
    </w:p>
    <w:p w14:paraId="565B2D1E" w14:textId="77777777" w:rsidR="005550E6" w:rsidRPr="00CB0443" w:rsidRDefault="005550E6" w:rsidP="005550E6">
      <w:pPr>
        <w:rPr>
          <w:rFonts w:ascii="Comic Sans MS" w:eastAsia="Times New Roman" w:hAnsi="Comic Sans MS" w:cs="Times New Roman"/>
          <w:color w:val="000000"/>
          <w:kern w:val="0"/>
          <w:lang w:eastAsia="it-IT"/>
          <w14:ligatures w14:val="none"/>
        </w:rPr>
      </w:pPr>
    </w:p>
    <w:p w14:paraId="39BFB286" w14:textId="25700ACD" w:rsidR="00686584" w:rsidRPr="00686584" w:rsidRDefault="00686584" w:rsidP="005550E6">
      <w:pPr>
        <w:jc w:val="center"/>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C00000"/>
          <w:kern w:val="0"/>
          <w:shd w:val="clear" w:color="auto" w:fill="FFFF00"/>
          <w:lang w:eastAsia="it-IT"/>
          <w14:ligatures w14:val="none"/>
        </w:rPr>
        <w:lastRenderedPageBreak/>
        <w:t>Gli operatori relazionali</w:t>
      </w:r>
    </w:p>
    <w:p w14:paraId="0A309EE4" w14:textId="77777777" w:rsidR="00686584" w:rsidRPr="00686584" w:rsidRDefault="00686584" w:rsidP="00686584">
      <w:pPr>
        <w:rPr>
          <w:rFonts w:ascii="Comic Sans MS" w:eastAsia="Times New Roman" w:hAnsi="Comic Sans MS" w:cs="Times New Roman"/>
          <w:kern w:val="0"/>
          <w:lang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64"/>
        <w:gridCol w:w="2285"/>
        <w:gridCol w:w="1195"/>
      </w:tblGrid>
      <w:tr w:rsidR="00686584" w:rsidRPr="00686584" w14:paraId="7DE5D8A4"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C4D00"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Operatore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A702"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Significato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DBF70"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Esempio </w:t>
            </w:r>
          </w:p>
        </w:tc>
      </w:tr>
      <w:tr w:rsidR="00686584" w:rsidRPr="00686584" w14:paraId="7DA97EA4"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50B2E"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ACA70"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Maggiore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505BA"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a&gt;b</w:t>
            </w:r>
          </w:p>
        </w:tc>
      </w:tr>
      <w:tr w:rsidR="00686584" w:rsidRPr="00686584" w14:paraId="25B0E261"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641E"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9CD8E"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Minore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FA7B0"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 xml:space="preserve"> a&lt;b</w:t>
            </w:r>
          </w:p>
        </w:tc>
      </w:tr>
      <w:tr w:rsidR="00686584" w:rsidRPr="00686584" w14:paraId="62103A5A"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97C1B"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ADB9E"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Maggiore o uguale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82500"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a&gt;=b</w:t>
            </w:r>
          </w:p>
        </w:tc>
      </w:tr>
      <w:tr w:rsidR="00686584" w:rsidRPr="00686584" w14:paraId="79E4D40B"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883B"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60ABD"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Minore o uguale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6BD30" w14:textId="667E3112" w:rsidR="00686584" w:rsidRPr="00686584" w:rsidRDefault="002C4CE6" w:rsidP="00686584">
            <w:pPr>
              <w:spacing w:after="160"/>
              <w:rPr>
                <w:rFonts w:ascii="Comic Sans MS" w:eastAsia="Times New Roman" w:hAnsi="Comic Sans MS" w:cs="Times New Roman"/>
                <w:kern w:val="0"/>
                <w:lang w:eastAsia="it-IT"/>
                <w14:ligatures w14:val="none"/>
              </w:rPr>
            </w:pPr>
            <w:r w:rsidRPr="00CB0443">
              <w:rPr>
                <w:rFonts w:ascii="Comic Sans MS" w:eastAsia="Times New Roman" w:hAnsi="Comic Sans MS" w:cs="Times New Roman"/>
                <w:color w:val="000000"/>
                <w:kern w:val="0"/>
                <w:lang w:eastAsia="it-IT"/>
                <w14:ligatures w14:val="none"/>
              </w:rPr>
              <w:t>a</w:t>
            </w:r>
            <w:r w:rsidR="00686584" w:rsidRPr="00686584">
              <w:rPr>
                <w:rFonts w:ascii="Comic Sans MS" w:eastAsia="Times New Roman" w:hAnsi="Comic Sans MS" w:cs="Times New Roman"/>
                <w:color w:val="000000"/>
                <w:kern w:val="0"/>
                <w:lang w:eastAsia="it-IT"/>
                <w14:ligatures w14:val="none"/>
              </w:rPr>
              <w:t>&lt;=b</w:t>
            </w:r>
          </w:p>
        </w:tc>
      </w:tr>
      <w:tr w:rsidR="00686584" w:rsidRPr="00686584" w14:paraId="7758C21D"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7A2A1"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6E542"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Uguale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60EF6" w14:textId="1A1FD1CF" w:rsidR="00686584" w:rsidRPr="00686584" w:rsidRDefault="002C4CE6" w:rsidP="00686584">
            <w:pPr>
              <w:spacing w:after="160"/>
              <w:rPr>
                <w:rFonts w:ascii="Comic Sans MS" w:eastAsia="Times New Roman" w:hAnsi="Comic Sans MS" w:cs="Times New Roman"/>
                <w:kern w:val="0"/>
                <w:lang w:eastAsia="it-IT"/>
                <w14:ligatures w14:val="none"/>
              </w:rPr>
            </w:pPr>
            <w:r w:rsidRPr="00CB0443">
              <w:rPr>
                <w:rFonts w:ascii="Comic Sans MS" w:eastAsia="Times New Roman" w:hAnsi="Comic Sans MS" w:cs="Times New Roman"/>
                <w:color w:val="000000"/>
                <w:kern w:val="0"/>
                <w:lang w:eastAsia="it-IT"/>
                <w14:ligatures w14:val="none"/>
              </w:rPr>
              <w:t>a</w:t>
            </w:r>
            <w:r w:rsidR="00686584" w:rsidRPr="00686584">
              <w:rPr>
                <w:rFonts w:ascii="Comic Sans MS" w:eastAsia="Times New Roman" w:hAnsi="Comic Sans MS" w:cs="Times New Roman"/>
                <w:color w:val="000000"/>
                <w:kern w:val="0"/>
                <w:lang w:eastAsia="it-IT"/>
                <w14:ligatures w14:val="none"/>
              </w:rPr>
              <w:t>==b</w:t>
            </w:r>
          </w:p>
        </w:tc>
      </w:tr>
      <w:tr w:rsidR="00686584" w:rsidRPr="00686584" w14:paraId="2E87A75B" w14:textId="77777777" w:rsidTr="00A2654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BCF11"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394AA"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Diverso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B47A0" w14:textId="7262DD8B" w:rsidR="00686584" w:rsidRPr="00686584" w:rsidRDefault="002C4CE6" w:rsidP="00686584">
            <w:pPr>
              <w:spacing w:after="160"/>
              <w:rPr>
                <w:rFonts w:ascii="Comic Sans MS" w:eastAsia="Times New Roman" w:hAnsi="Comic Sans MS" w:cs="Times New Roman"/>
                <w:kern w:val="0"/>
                <w:lang w:eastAsia="it-IT"/>
                <w14:ligatures w14:val="none"/>
              </w:rPr>
            </w:pPr>
            <w:r w:rsidRPr="00CB0443">
              <w:rPr>
                <w:rFonts w:ascii="Comic Sans MS" w:eastAsia="Times New Roman" w:hAnsi="Comic Sans MS" w:cs="Times New Roman"/>
                <w:color w:val="000000"/>
                <w:kern w:val="0"/>
                <w:lang w:eastAsia="it-IT"/>
                <w14:ligatures w14:val="none"/>
              </w:rPr>
              <w:t>a</w:t>
            </w:r>
            <w:r w:rsidR="00686584" w:rsidRPr="00686584">
              <w:rPr>
                <w:rFonts w:ascii="Comic Sans MS" w:eastAsia="Times New Roman" w:hAnsi="Comic Sans MS" w:cs="Times New Roman"/>
                <w:color w:val="000000"/>
                <w:kern w:val="0"/>
                <w:lang w:eastAsia="it-IT"/>
                <w14:ligatures w14:val="none"/>
              </w:rPr>
              <w:t>!=b</w:t>
            </w:r>
          </w:p>
        </w:tc>
      </w:tr>
    </w:tbl>
    <w:p w14:paraId="5C73A791" w14:textId="3E438362" w:rsidR="00A26547" w:rsidRPr="00CB0443" w:rsidRDefault="00A26547" w:rsidP="00686584">
      <w:pPr>
        <w:rPr>
          <w:rFonts w:ascii="Comic Sans MS" w:eastAsia="Times New Roman" w:hAnsi="Comic Sans MS" w:cs="Times New Roman"/>
          <w:kern w:val="0"/>
          <w:lang w:eastAsia="it-IT"/>
          <w14:ligatures w14:val="none"/>
        </w:rPr>
      </w:pPr>
      <w:r w:rsidRPr="00CB0443">
        <w:rPr>
          <w:rFonts w:ascii="Comic Sans MS" w:eastAsia="Times New Roman" w:hAnsi="Comic Sans MS" w:cs="Times New Roman"/>
          <w:kern w:val="0"/>
          <w:lang w:eastAsia="it-IT"/>
          <w14:ligatures w14:val="none"/>
        </w:rPr>
        <w:t xml:space="preserve">Attenzione a non confondere </w:t>
      </w:r>
      <w:r w:rsidR="00561651" w:rsidRPr="00CB0443">
        <w:rPr>
          <w:rFonts w:ascii="Comic Sans MS" w:eastAsia="Times New Roman" w:hAnsi="Comic Sans MS" w:cs="Times New Roman"/>
          <w:kern w:val="0"/>
          <w:lang w:eastAsia="it-IT"/>
          <w14:ligatures w14:val="none"/>
        </w:rPr>
        <w:t>== con = in quando il prima si utilizza in una condizione  il secondo si util</w:t>
      </w:r>
      <w:r w:rsidR="00112084" w:rsidRPr="00CB0443">
        <w:rPr>
          <w:rFonts w:ascii="Comic Sans MS" w:eastAsia="Times New Roman" w:hAnsi="Comic Sans MS" w:cs="Times New Roman"/>
          <w:kern w:val="0"/>
          <w:lang w:eastAsia="it-IT"/>
          <w14:ligatures w14:val="none"/>
        </w:rPr>
        <w:t>izza per assegnare un valore ad una variabile(</w:t>
      </w:r>
      <w:proofErr w:type="spellStart"/>
      <w:r w:rsidR="00112084" w:rsidRPr="00CB0443">
        <w:rPr>
          <w:rFonts w:ascii="Comic Sans MS" w:eastAsia="Times New Roman" w:hAnsi="Comic Sans MS" w:cs="Times New Roman"/>
          <w:kern w:val="0"/>
          <w:lang w:eastAsia="it-IT"/>
          <w14:ligatures w14:val="none"/>
        </w:rPr>
        <w:t>int</w:t>
      </w:r>
      <w:proofErr w:type="spellEnd"/>
      <w:r w:rsidR="00112084" w:rsidRPr="00CB0443">
        <w:rPr>
          <w:rFonts w:ascii="Comic Sans MS" w:eastAsia="Times New Roman" w:hAnsi="Comic Sans MS" w:cs="Times New Roman"/>
          <w:kern w:val="0"/>
          <w:lang w:eastAsia="it-IT"/>
          <w14:ligatures w14:val="none"/>
        </w:rPr>
        <w:t xml:space="preserve"> a=10;)</w:t>
      </w:r>
      <w:r w:rsidR="005550E6" w:rsidRPr="00CB0443">
        <w:rPr>
          <w:rFonts w:ascii="Comic Sans MS" w:eastAsia="Times New Roman" w:hAnsi="Comic Sans MS" w:cs="Times New Roman"/>
          <w:kern w:val="0"/>
          <w:lang w:eastAsia="it-IT"/>
          <w14:ligatures w14:val="none"/>
        </w:rPr>
        <w:t xml:space="preserve">. Nel caso in cui </w:t>
      </w:r>
      <w:r w:rsidR="00F6290C" w:rsidRPr="00CB0443">
        <w:rPr>
          <w:rFonts w:ascii="Comic Sans MS" w:eastAsia="Times New Roman" w:hAnsi="Comic Sans MS" w:cs="Times New Roman"/>
          <w:kern w:val="0"/>
          <w:lang w:eastAsia="it-IT"/>
          <w14:ligatures w14:val="none"/>
        </w:rPr>
        <w:t xml:space="preserve">nell’ </w:t>
      </w:r>
      <w:proofErr w:type="spellStart"/>
      <w:r w:rsidR="00F6290C" w:rsidRPr="00CB0443">
        <w:rPr>
          <w:rFonts w:ascii="Comic Sans MS" w:eastAsia="Times New Roman" w:hAnsi="Comic Sans MS" w:cs="Times New Roman"/>
          <w:kern w:val="0"/>
          <w:lang w:eastAsia="it-IT"/>
          <w14:ligatures w14:val="none"/>
        </w:rPr>
        <w:t>if</w:t>
      </w:r>
      <w:proofErr w:type="spellEnd"/>
      <w:r w:rsidR="00F6290C" w:rsidRPr="00CB0443">
        <w:rPr>
          <w:rFonts w:ascii="Comic Sans MS" w:eastAsia="Times New Roman" w:hAnsi="Comic Sans MS" w:cs="Times New Roman"/>
          <w:kern w:val="0"/>
          <w:lang w:eastAsia="it-IT"/>
          <w14:ligatures w14:val="none"/>
        </w:rPr>
        <w:t xml:space="preserve"> si commettesse questo errore si avrebbe come risultato </w:t>
      </w:r>
      <w:proofErr w:type="spellStart"/>
      <w:r w:rsidR="00F6290C" w:rsidRPr="00CB0443">
        <w:rPr>
          <w:rFonts w:ascii="Comic Sans MS" w:eastAsia="Times New Roman" w:hAnsi="Comic Sans MS" w:cs="Times New Roman"/>
          <w:kern w:val="0"/>
          <w:lang w:eastAsia="it-IT"/>
          <w14:ligatures w14:val="none"/>
        </w:rPr>
        <w:t>true</w:t>
      </w:r>
      <w:proofErr w:type="spellEnd"/>
      <w:r w:rsidR="00F6290C" w:rsidRPr="00CB0443">
        <w:rPr>
          <w:rFonts w:ascii="Comic Sans MS" w:eastAsia="Times New Roman" w:hAnsi="Comic Sans MS" w:cs="Times New Roman"/>
          <w:kern w:val="0"/>
          <w:lang w:eastAsia="it-IT"/>
          <w14:ligatures w14:val="none"/>
        </w:rPr>
        <w:t xml:space="preserve"> </w:t>
      </w:r>
      <w:r w:rsidR="008C37AD" w:rsidRPr="00CB0443">
        <w:rPr>
          <w:rFonts w:ascii="Comic Sans MS" w:eastAsia="Times New Roman" w:hAnsi="Comic Sans MS" w:cs="Times New Roman"/>
          <w:kern w:val="0"/>
          <w:lang w:eastAsia="it-IT"/>
          <w14:ligatures w14:val="none"/>
        </w:rPr>
        <w:t xml:space="preserve">tranne se il </w:t>
      </w:r>
      <w:proofErr w:type="spellStart"/>
      <w:r w:rsidR="008C37AD" w:rsidRPr="00CB0443">
        <w:rPr>
          <w:rFonts w:ascii="Comic Sans MS" w:eastAsia="Times New Roman" w:hAnsi="Comic Sans MS" w:cs="Times New Roman"/>
          <w:kern w:val="0"/>
          <w:lang w:eastAsia="it-IT"/>
          <w14:ligatures w14:val="none"/>
        </w:rPr>
        <w:t>nuomero</w:t>
      </w:r>
      <w:proofErr w:type="spellEnd"/>
      <w:r w:rsidR="008C37AD" w:rsidRPr="00CB0443">
        <w:rPr>
          <w:rFonts w:ascii="Comic Sans MS" w:eastAsia="Times New Roman" w:hAnsi="Comic Sans MS" w:cs="Times New Roman"/>
          <w:kern w:val="0"/>
          <w:lang w:eastAsia="it-IT"/>
          <w14:ligatures w14:val="none"/>
        </w:rPr>
        <w:t xml:space="preserve"> è 0</w:t>
      </w:r>
    </w:p>
    <w:p w14:paraId="2F36DBA5" w14:textId="2DAA0DF9" w:rsidR="00A26547" w:rsidRPr="00686584" w:rsidRDefault="00A26547" w:rsidP="00686584">
      <w:pPr>
        <w:rPr>
          <w:rFonts w:ascii="Comic Sans MS" w:eastAsia="Times New Roman" w:hAnsi="Comic Sans MS" w:cs="Times New Roman"/>
          <w:kern w:val="0"/>
          <w:lang w:eastAsia="it-IT"/>
          <w14:ligatures w14:val="none"/>
        </w:rPr>
      </w:pPr>
    </w:p>
    <w:p w14:paraId="2AC40B90" w14:textId="77777777" w:rsidR="00686584" w:rsidRPr="00686584" w:rsidRDefault="00686584" w:rsidP="00686584">
      <w:pPr>
        <w:ind w:left="1080"/>
        <w:jc w:val="center"/>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C00000"/>
          <w:kern w:val="0"/>
          <w:shd w:val="clear" w:color="auto" w:fill="FFFF00"/>
          <w:lang w:eastAsia="it-IT"/>
          <w14:ligatures w14:val="none"/>
        </w:rPr>
        <w:t xml:space="preserve">Sintassi  </w:t>
      </w:r>
      <w:proofErr w:type="spellStart"/>
      <w:r w:rsidRPr="00686584">
        <w:rPr>
          <w:rFonts w:ascii="Comic Sans MS" w:eastAsia="Times New Roman" w:hAnsi="Comic Sans MS" w:cs="Times New Roman"/>
          <w:color w:val="C00000"/>
          <w:kern w:val="0"/>
          <w:shd w:val="clear" w:color="auto" w:fill="FFFF00"/>
          <w:lang w:eastAsia="it-IT"/>
          <w14:ligatures w14:val="none"/>
        </w:rPr>
        <w:t>if</w:t>
      </w:r>
      <w:proofErr w:type="spellEnd"/>
      <w:r w:rsidRPr="00686584">
        <w:rPr>
          <w:rFonts w:ascii="Comic Sans MS" w:eastAsia="Times New Roman" w:hAnsi="Comic Sans MS" w:cs="Times New Roman"/>
          <w:color w:val="C00000"/>
          <w:kern w:val="0"/>
          <w:shd w:val="clear" w:color="auto" w:fill="FFFF00"/>
          <w:lang w:eastAsia="it-IT"/>
          <w14:ligatures w14:val="none"/>
        </w:rPr>
        <w:t xml:space="preserve"> struttura semplice</w:t>
      </w:r>
    </w:p>
    <w:p w14:paraId="3DFC6522" w14:textId="78733C36" w:rsidR="00686584" w:rsidRPr="00686584" w:rsidRDefault="00686584" w:rsidP="00686584">
      <w:pPr>
        <w:ind w:left="1080"/>
        <w:rPr>
          <w:rFonts w:ascii="Comic Sans MS" w:eastAsia="Times New Roman" w:hAnsi="Comic Sans MS" w:cs="Times New Roman"/>
          <w:kern w:val="0"/>
          <w:lang w:eastAsia="it-IT"/>
          <w14:ligatures w14:val="none"/>
        </w:rPr>
      </w:pPr>
      <w:proofErr w:type="spellStart"/>
      <w:r w:rsidRPr="00686584">
        <w:rPr>
          <w:rFonts w:ascii="Comic Sans MS" w:eastAsia="Times New Roman" w:hAnsi="Comic Sans MS" w:cs="Times New Roman"/>
          <w:color w:val="000000"/>
          <w:kern w:val="0"/>
          <w:lang w:eastAsia="it-IT"/>
          <w14:ligatures w14:val="none"/>
        </w:rPr>
        <w:t>If</w:t>
      </w:r>
      <w:proofErr w:type="spellEnd"/>
      <w:r w:rsidRPr="00686584">
        <w:rPr>
          <w:rFonts w:ascii="Comic Sans MS" w:eastAsia="Times New Roman" w:hAnsi="Comic Sans MS" w:cs="Times New Roman"/>
          <w:color w:val="000000"/>
          <w:kern w:val="0"/>
          <w:lang w:eastAsia="it-IT"/>
          <w14:ligatures w14:val="none"/>
        </w:rPr>
        <w:t xml:space="preserve"> (</w:t>
      </w:r>
      <w:proofErr w:type="spellStart"/>
      <w:r w:rsidRPr="00686584">
        <w:rPr>
          <w:rFonts w:ascii="Comic Sans MS" w:eastAsia="Times New Roman" w:hAnsi="Comic Sans MS" w:cs="Times New Roman"/>
          <w:color w:val="000000"/>
          <w:kern w:val="0"/>
          <w:lang w:eastAsia="it-IT"/>
          <w14:ligatures w14:val="none"/>
        </w:rPr>
        <w:t>espessione</w:t>
      </w:r>
      <w:proofErr w:type="spellEnd"/>
      <w:r w:rsidR="001D1F80" w:rsidRPr="00CB0443">
        <w:rPr>
          <w:rFonts w:ascii="Comic Sans MS" w:eastAsia="Times New Roman" w:hAnsi="Comic Sans MS" w:cs="Times New Roman"/>
          <w:color w:val="000000"/>
          <w:kern w:val="0"/>
          <w:lang w:eastAsia="it-IT"/>
          <w14:ligatures w14:val="none"/>
        </w:rPr>
        <w:t xml:space="preserve"> o predicato</w:t>
      </w:r>
      <w:r w:rsidRPr="00686584">
        <w:rPr>
          <w:rFonts w:ascii="Comic Sans MS" w:eastAsia="Times New Roman" w:hAnsi="Comic Sans MS" w:cs="Times New Roman"/>
          <w:color w:val="000000"/>
          <w:kern w:val="0"/>
          <w:lang w:eastAsia="it-IT"/>
          <w14:ligatures w14:val="none"/>
        </w:rPr>
        <w:t>)</w:t>
      </w:r>
    </w:p>
    <w:p w14:paraId="16C0B0AE" w14:textId="77777777" w:rsidR="00686584" w:rsidRPr="00686584" w:rsidRDefault="00686584" w:rsidP="00686584">
      <w:pPr>
        <w:ind w:left="108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p w14:paraId="7946C931" w14:textId="77777777" w:rsidR="00686584" w:rsidRPr="00686584" w:rsidRDefault="00686584" w:rsidP="00686584">
      <w:pPr>
        <w:ind w:left="108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Istruzioni;</w:t>
      </w:r>
    </w:p>
    <w:p w14:paraId="2BA14FAB" w14:textId="77777777" w:rsidR="00686584" w:rsidRPr="00686584" w:rsidRDefault="00686584" w:rsidP="00686584">
      <w:pPr>
        <w:ind w:left="108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p w14:paraId="74FC8EFD" w14:textId="747EDFB6" w:rsidR="00686584" w:rsidRPr="00686584" w:rsidRDefault="00686584" w:rsidP="00655D00">
      <w:pPr>
        <w:ind w:left="1080"/>
        <w:jc w:val="center"/>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C00000"/>
          <w:kern w:val="0"/>
          <w:shd w:val="clear" w:color="auto" w:fill="FFFF00"/>
          <w:lang w:eastAsia="it-IT"/>
          <w14:ligatures w14:val="none"/>
        </w:rPr>
        <w:t>La selezione doppia</w:t>
      </w:r>
      <w:r w:rsidRPr="00686584">
        <w:rPr>
          <w:rFonts w:ascii="Comic Sans MS" w:eastAsia="Times New Roman" w:hAnsi="Comic Sans MS" w:cs="Times New Roman"/>
          <w:color w:val="C00000"/>
          <w:kern w:val="0"/>
          <w:lang w:eastAsia="it-IT"/>
          <w14:ligatures w14:val="none"/>
        </w:rPr>
        <w:t> </w:t>
      </w:r>
    </w:p>
    <w:p w14:paraId="18067A6C"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L’istruzione di sezione di selezione doppia permette di eseguire alternativamente alcune istruzioni, infatti, se la condizione è vera vengono eseguite le istruzioni nel ramo di sinistra invece se è falsa vengono eseguite le istruzioni di destra.</w:t>
      </w:r>
    </w:p>
    <w:p w14:paraId="4B93341C" w14:textId="37996DFC"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bdr w:val="none" w:sz="0" w:space="0" w:color="auto" w:frame="1"/>
          <w:lang w:eastAsia="it-IT"/>
          <w14:ligatures w14:val="none"/>
        </w:rPr>
        <w:fldChar w:fldCharType="begin"/>
      </w:r>
      <w:r w:rsidRPr="00686584">
        <w:rPr>
          <w:rFonts w:ascii="Comic Sans MS" w:eastAsia="Times New Roman" w:hAnsi="Comic Sans MS" w:cs="Times New Roman"/>
          <w:color w:val="000000"/>
          <w:kern w:val="0"/>
          <w:bdr w:val="none" w:sz="0" w:space="0" w:color="auto" w:frame="1"/>
          <w:lang w:eastAsia="it-IT"/>
          <w14:ligatures w14:val="none"/>
        </w:rPr>
        <w:instrText xml:space="preserve"> INCLUDEPICTURE "https://lh7-us.googleusercontent.com/IbOErmvdSKFlOVDlcwfqgMO7jXhB-g5fDuYlPXeZYjhKWe1IJK3iFWcTOoHITMvJqdDOjYKzKXsa9nQqUnj5D2xkjirzxjwGdDV2FBPRbCP1kpIdZEStSXEybmIho1_rk_HXn0ZZNF4aCnhrjq6THg" \* MERGEFORMATINET </w:instrText>
      </w:r>
      <w:r w:rsidRPr="00686584">
        <w:rPr>
          <w:rFonts w:ascii="Comic Sans MS" w:eastAsia="Times New Roman" w:hAnsi="Comic Sans MS" w:cs="Times New Roman"/>
          <w:color w:val="000000"/>
          <w:kern w:val="0"/>
          <w:bdr w:val="none" w:sz="0" w:space="0" w:color="auto" w:frame="1"/>
          <w:lang w:eastAsia="it-IT"/>
          <w14:ligatures w14:val="none"/>
        </w:rPr>
        <w:fldChar w:fldCharType="separate"/>
      </w:r>
      <w:r w:rsidRPr="00CB0443">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5BB7FEBD" wp14:editId="5C96332A">
            <wp:extent cx="2405921" cy="2085966"/>
            <wp:effectExtent l="0" t="0" r="0" b="0"/>
            <wp:docPr id="1779017729" name="Immagine 3" descr="Immagine che contiene diagramma, testo, line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7729" name="Immagine 3" descr="Immagine che contiene diagramma, testo, linea, simb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55" cy="2127352"/>
                    </a:xfrm>
                    <a:prstGeom prst="rect">
                      <a:avLst/>
                    </a:prstGeom>
                    <a:noFill/>
                    <a:ln>
                      <a:noFill/>
                    </a:ln>
                  </pic:spPr>
                </pic:pic>
              </a:graphicData>
            </a:graphic>
          </wp:inline>
        </w:drawing>
      </w:r>
      <w:r w:rsidRPr="00686584">
        <w:rPr>
          <w:rFonts w:ascii="Comic Sans MS" w:eastAsia="Times New Roman" w:hAnsi="Comic Sans MS" w:cs="Times New Roman"/>
          <w:color w:val="000000"/>
          <w:kern w:val="0"/>
          <w:bdr w:val="none" w:sz="0" w:space="0" w:color="auto" w:frame="1"/>
          <w:lang w:eastAsia="it-IT"/>
          <w14:ligatures w14:val="none"/>
        </w:rPr>
        <w:fldChar w:fldCharType="end"/>
      </w:r>
    </w:p>
    <w:p w14:paraId="6942FCD2"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La sintassi della selezione doppia è la seguente:</w:t>
      </w:r>
    </w:p>
    <w:p w14:paraId="49E9FEA6" w14:textId="39138D7D" w:rsidR="00686584" w:rsidRPr="00686584" w:rsidRDefault="00686584" w:rsidP="00686584">
      <w:pPr>
        <w:spacing w:after="160"/>
        <w:rPr>
          <w:rFonts w:ascii="Comic Sans MS" w:eastAsia="Times New Roman" w:hAnsi="Comic Sans MS" w:cs="Times New Roman"/>
          <w:kern w:val="0"/>
          <w:lang w:eastAsia="it-IT"/>
          <w14:ligatures w14:val="none"/>
        </w:rPr>
      </w:pPr>
      <w:proofErr w:type="spellStart"/>
      <w:r w:rsidRPr="00686584">
        <w:rPr>
          <w:rFonts w:ascii="Comic Sans MS" w:eastAsia="Times New Roman" w:hAnsi="Comic Sans MS" w:cs="Times New Roman"/>
          <w:color w:val="000000"/>
          <w:kern w:val="0"/>
          <w:lang w:eastAsia="it-IT"/>
          <w14:ligatures w14:val="none"/>
        </w:rPr>
        <w:t>if</w:t>
      </w:r>
      <w:proofErr w:type="spellEnd"/>
      <w:r w:rsidRPr="00686584">
        <w:rPr>
          <w:rFonts w:ascii="Comic Sans MS" w:eastAsia="Times New Roman" w:hAnsi="Comic Sans MS" w:cs="Times New Roman"/>
          <w:color w:val="000000"/>
          <w:kern w:val="0"/>
          <w:lang w:eastAsia="it-IT"/>
          <w14:ligatures w14:val="none"/>
        </w:rPr>
        <w:t>(condizione</w:t>
      </w:r>
      <w:r w:rsidR="002C4CE6" w:rsidRPr="00CB0443">
        <w:rPr>
          <w:rFonts w:ascii="Comic Sans MS" w:eastAsia="Times New Roman" w:hAnsi="Comic Sans MS" w:cs="Times New Roman"/>
          <w:color w:val="000000"/>
          <w:kern w:val="0"/>
          <w:lang w:eastAsia="it-IT"/>
          <w14:ligatures w14:val="none"/>
        </w:rPr>
        <w:t xml:space="preserve"> o predicato</w:t>
      </w:r>
      <w:r w:rsidRPr="00686584">
        <w:rPr>
          <w:rFonts w:ascii="Comic Sans MS" w:eastAsia="Times New Roman" w:hAnsi="Comic Sans MS" w:cs="Times New Roman"/>
          <w:color w:val="000000"/>
          <w:kern w:val="0"/>
          <w:lang w:eastAsia="it-IT"/>
          <w14:ligatures w14:val="none"/>
        </w:rPr>
        <w:t>)</w:t>
      </w:r>
    </w:p>
    <w:p w14:paraId="30DAF189"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p w14:paraId="5A70D655" w14:textId="010DA755"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lastRenderedPageBreak/>
        <w:t>Istruzion</w:t>
      </w:r>
      <w:r w:rsidR="002C4CE6" w:rsidRPr="00CB0443">
        <w:rPr>
          <w:rFonts w:ascii="Comic Sans MS" w:eastAsia="Times New Roman" w:hAnsi="Comic Sans MS" w:cs="Times New Roman"/>
          <w:color w:val="000000"/>
          <w:kern w:val="0"/>
          <w:lang w:eastAsia="it-IT"/>
          <w14:ligatures w14:val="none"/>
        </w:rPr>
        <w:t>i</w:t>
      </w:r>
      <w:r w:rsidRPr="00686584">
        <w:rPr>
          <w:rFonts w:ascii="Comic Sans MS" w:eastAsia="Times New Roman" w:hAnsi="Comic Sans MS" w:cs="Times New Roman"/>
          <w:color w:val="000000"/>
          <w:kern w:val="0"/>
          <w:lang w:eastAsia="it-IT"/>
          <w14:ligatures w14:val="none"/>
        </w:rPr>
        <w:t>;</w:t>
      </w:r>
    </w:p>
    <w:p w14:paraId="35DB523F"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  </w:t>
      </w:r>
    </w:p>
    <w:p w14:paraId="39EF0CC9" w14:textId="77777777" w:rsidR="00686584" w:rsidRPr="00686584" w:rsidRDefault="00686584" w:rsidP="00686584">
      <w:pPr>
        <w:rPr>
          <w:rFonts w:ascii="Comic Sans MS" w:eastAsia="Times New Roman" w:hAnsi="Comic Sans MS" w:cs="Times New Roman"/>
          <w:kern w:val="0"/>
          <w:lang w:eastAsia="it-IT"/>
          <w14:ligatures w14:val="none"/>
        </w:rPr>
      </w:pPr>
    </w:p>
    <w:p w14:paraId="22CA42F4"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p w14:paraId="44774C81"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else</w:t>
      </w:r>
    </w:p>
    <w:p w14:paraId="2FBEBDBE"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w:t>
      </w:r>
    </w:p>
    <w:p w14:paraId="4381E370" w14:textId="77777777" w:rsidR="00686584" w:rsidRPr="00686584" w:rsidRDefault="00686584" w:rsidP="00686584">
      <w:pPr>
        <w:spacing w:after="160"/>
        <w:rPr>
          <w:rFonts w:ascii="Comic Sans MS" w:eastAsia="Times New Roman" w:hAnsi="Comic Sans MS" w:cs="Times New Roman"/>
          <w:kern w:val="0"/>
          <w:lang w:eastAsia="it-IT"/>
          <w14:ligatures w14:val="none"/>
        </w:rPr>
      </w:pPr>
      <w:r w:rsidRPr="00686584">
        <w:rPr>
          <w:rFonts w:ascii="Comic Sans MS" w:eastAsia="Times New Roman" w:hAnsi="Comic Sans MS" w:cs="Times New Roman"/>
          <w:color w:val="000000"/>
          <w:kern w:val="0"/>
          <w:lang w:eastAsia="it-IT"/>
          <w14:ligatures w14:val="none"/>
        </w:rPr>
        <w:t>Istruzioni;</w:t>
      </w:r>
    </w:p>
    <w:p w14:paraId="68FF091D" w14:textId="77777777" w:rsidR="00686584" w:rsidRPr="00CB0443" w:rsidRDefault="00686584" w:rsidP="00686584">
      <w:pPr>
        <w:spacing w:after="160"/>
        <w:rPr>
          <w:rFonts w:ascii="Comic Sans MS" w:eastAsia="Times New Roman" w:hAnsi="Comic Sans MS" w:cs="Times New Roman"/>
          <w:color w:val="000000"/>
          <w:kern w:val="0"/>
          <w:lang w:eastAsia="it-IT"/>
          <w14:ligatures w14:val="none"/>
        </w:rPr>
      </w:pPr>
      <w:r w:rsidRPr="00686584">
        <w:rPr>
          <w:rFonts w:ascii="Comic Sans MS" w:eastAsia="Times New Roman" w:hAnsi="Comic Sans MS" w:cs="Times New Roman"/>
          <w:color w:val="000000"/>
          <w:kern w:val="0"/>
          <w:lang w:eastAsia="it-IT"/>
          <w14:ligatures w14:val="none"/>
        </w:rPr>
        <w:t>}</w:t>
      </w:r>
    </w:p>
    <w:p w14:paraId="770DF892" w14:textId="142F46A3" w:rsidR="00655D00" w:rsidRPr="00CB0443" w:rsidRDefault="00655D00" w:rsidP="00686584">
      <w:pPr>
        <w:spacing w:after="160"/>
        <w:rPr>
          <w:rFonts w:ascii="Comic Sans MS" w:eastAsia="Times New Roman" w:hAnsi="Comic Sans MS" w:cs="Times New Roman"/>
          <w:color w:val="000000"/>
          <w:kern w:val="0"/>
          <w:lang w:eastAsia="it-IT"/>
          <w14:ligatures w14:val="none"/>
        </w:rPr>
      </w:pPr>
      <w:r w:rsidRPr="00CB0443">
        <w:rPr>
          <w:rFonts w:ascii="Comic Sans MS" w:eastAsia="Times New Roman" w:hAnsi="Comic Sans MS" w:cs="Times New Roman"/>
          <w:color w:val="000000"/>
          <w:kern w:val="0"/>
          <w:lang w:eastAsia="it-IT"/>
          <w14:ligatures w14:val="none"/>
        </w:rPr>
        <w:t>Se si ha solo una sola istruzione si pu</w:t>
      </w:r>
      <w:r w:rsidR="00F761B5" w:rsidRPr="00CB0443">
        <w:rPr>
          <w:rFonts w:ascii="Comic Sans MS" w:eastAsia="Times New Roman" w:hAnsi="Comic Sans MS" w:cs="Times New Roman"/>
          <w:color w:val="000000"/>
          <w:kern w:val="0"/>
          <w:lang w:eastAsia="it-IT"/>
          <w14:ligatures w14:val="none"/>
        </w:rPr>
        <w:t>ò evitare di inserire le { }</w:t>
      </w:r>
      <w:r w:rsidR="004B6AF7" w:rsidRPr="00CB0443">
        <w:rPr>
          <w:rFonts w:ascii="Comic Sans MS" w:eastAsia="Times New Roman" w:hAnsi="Comic Sans MS" w:cs="Times New Roman"/>
          <w:color w:val="000000"/>
          <w:kern w:val="0"/>
          <w:lang w:eastAsia="it-IT"/>
          <w14:ligatures w14:val="none"/>
        </w:rPr>
        <w:t xml:space="preserve">. Se si commette questo errore </w:t>
      </w:r>
      <w:r w:rsidR="009256A7" w:rsidRPr="00CB0443">
        <w:rPr>
          <w:rFonts w:ascii="Comic Sans MS" w:eastAsia="Times New Roman" w:hAnsi="Comic Sans MS" w:cs="Times New Roman"/>
          <w:color w:val="000000"/>
          <w:kern w:val="0"/>
          <w:lang w:eastAsia="it-IT"/>
          <w14:ligatures w14:val="none"/>
        </w:rPr>
        <w:t xml:space="preserve">verrà eseguita solo la prima istruzione e le altre verranno eseguite sempre indipendentemente dalla condizione. Se si dimenticano le partesi {} </w:t>
      </w:r>
      <w:r w:rsidR="00731792" w:rsidRPr="00CB0443">
        <w:rPr>
          <w:rFonts w:ascii="Comic Sans MS" w:eastAsia="Times New Roman" w:hAnsi="Comic Sans MS" w:cs="Times New Roman"/>
          <w:color w:val="000000"/>
          <w:kern w:val="0"/>
          <w:lang w:eastAsia="it-IT"/>
          <w14:ligatures w14:val="none"/>
        </w:rPr>
        <w:t xml:space="preserve">nella selezione doppia si ha un </w:t>
      </w:r>
      <w:r w:rsidR="00CA76D5" w:rsidRPr="00CB0443">
        <w:rPr>
          <w:rFonts w:ascii="Comic Sans MS" w:eastAsia="Times New Roman" w:hAnsi="Comic Sans MS" w:cs="Times New Roman"/>
          <w:color w:val="000000"/>
          <w:kern w:val="0"/>
          <w:lang w:eastAsia="it-IT"/>
          <w14:ligatures w14:val="none"/>
        </w:rPr>
        <w:t>e</w:t>
      </w:r>
      <w:r w:rsidR="00731792" w:rsidRPr="00CB0443">
        <w:rPr>
          <w:rFonts w:ascii="Comic Sans MS" w:eastAsia="Times New Roman" w:hAnsi="Comic Sans MS" w:cs="Times New Roman"/>
          <w:color w:val="000000"/>
          <w:kern w:val="0"/>
          <w:lang w:eastAsia="it-IT"/>
          <w14:ligatures w14:val="none"/>
        </w:rPr>
        <w:t xml:space="preserve">rrore in quando </w:t>
      </w:r>
      <w:proofErr w:type="spellStart"/>
      <w:r w:rsidR="00731792" w:rsidRPr="00CB0443">
        <w:rPr>
          <w:rFonts w:ascii="Comic Sans MS" w:eastAsia="Times New Roman" w:hAnsi="Comic Sans MS" w:cs="Times New Roman"/>
          <w:color w:val="000000"/>
          <w:kern w:val="0"/>
          <w:lang w:eastAsia="it-IT"/>
          <w14:ligatures w14:val="none"/>
        </w:rPr>
        <w:t>l’else</w:t>
      </w:r>
      <w:proofErr w:type="spellEnd"/>
      <w:r w:rsidR="00731792" w:rsidRPr="00CB0443">
        <w:rPr>
          <w:rFonts w:ascii="Comic Sans MS" w:eastAsia="Times New Roman" w:hAnsi="Comic Sans MS" w:cs="Times New Roman"/>
          <w:color w:val="000000"/>
          <w:kern w:val="0"/>
          <w:lang w:eastAsia="it-IT"/>
          <w14:ligatures w14:val="none"/>
        </w:rPr>
        <w:t xml:space="preserve"> solo non può </w:t>
      </w:r>
      <w:r w:rsidR="00CA76D5" w:rsidRPr="00CB0443">
        <w:rPr>
          <w:rFonts w:ascii="Comic Sans MS" w:eastAsia="Times New Roman" w:hAnsi="Comic Sans MS" w:cs="Times New Roman"/>
          <w:color w:val="000000"/>
          <w:kern w:val="0"/>
          <w:lang w:eastAsia="it-IT"/>
          <w14:ligatures w14:val="none"/>
        </w:rPr>
        <w:t>stare,</w:t>
      </w:r>
      <w:r w:rsidR="00731792" w:rsidRPr="00CB0443">
        <w:rPr>
          <w:rFonts w:ascii="Comic Sans MS" w:eastAsia="Times New Roman" w:hAnsi="Comic Sans MS" w:cs="Times New Roman"/>
          <w:color w:val="000000"/>
          <w:kern w:val="0"/>
          <w:lang w:eastAsia="it-IT"/>
          <w14:ligatures w14:val="none"/>
        </w:rPr>
        <w:t xml:space="preserve"> deve essere </w:t>
      </w:r>
      <w:r w:rsidR="00CA76D5" w:rsidRPr="00CB0443">
        <w:rPr>
          <w:rFonts w:ascii="Comic Sans MS" w:eastAsia="Times New Roman" w:hAnsi="Comic Sans MS" w:cs="Times New Roman"/>
          <w:color w:val="000000"/>
          <w:kern w:val="0"/>
          <w:lang w:eastAsia="it-IT"/>
          <w14:ligatures w14:val="none"/>
        </w:rPr>
        <w:t xml:space="preserve">accoppiato all’ </w:t>
      </w:r>
      <w:proofErr w:type="spellStart"/>
      <w:r w:rsidR="00CA76D5" w:rsidRPr="00CB0443">
        <w:rPr>
          <w:rFonts w:ascii="Comic Sans MS" w:eastAsia="Times New Roman" w:hAnsi="Comic Sans MS" w:cs="Times New Roman"/>
          <w:color w:val="000000"/>
          <w:kern w:val="0"/>
          <w:lang w:eastAsia="it-IT"/>
          <w14:ligatures w14:val="none"/>
        </w:rPr>
        <w:t>if</w:t>
      </w:r>
      <w:proofErr w:type="spellEnd"/>
      <w:r w:rsidR="00BA67C5" w:rsidRPr="00CB0443">
        <w:rPr>
          <w:rFonts w:ascii="Comic Sans MS" w:eastAsia="Times New Roman" w:hAnsi="Comic Sans MS" w:cs="Times New Roman"/>
          <w:color w:val="000000"/>
          <w:kern w:val="0"/>
          <w:lang w:eastAsia="it-IT"/>
          <w14:ligatures w14:val="none"/>
        </w:rPr>
        <w:t>.</w:t>
      </w:r>
      <w:r w:rsidR="00CA76D5" w:rsidRPr="00CB0443">
        <w:rPr>
          <w:rFonts w:ascii="Comic Sans MS" w:eastAsia="Times New Roman" w:hAnsi="Comic Sans MS" w:cs="Times New Roman"/>
          <w:color w:val="000000"/>
          <w:kern w:val="0"/>
          <w:lang w:eastAsia="it-IT"/>
          <w14:ligatures w14:val="none"/>
        </w:rPr>
        <w:t xml:space="preserve"> </w:t>
      </w:r>
    </w:p>
    <w:p w14:paraId="5E81A268" w14:textId="72D98FFE" w:rsidR="00FF2E74" w:rsidRPr="00CB0443" w:rsidRDefault="00FF2E74" w:rsidP="00315622">
      <w:pPr>
        <w:rPr>
          <w:rFonts w:ascii="Times New Roman" w:eastAsia="Times New Roman" w:hAnsi="Times New Roman" w:cs="Times New Roman"/>
          <w:kern w:val="0"/>
          <w:lang w:eastAsia="it-IT"/>
          <w14:ligatures w14:val="none"/>
        </w:rPr>
      </w:pPr>
      <w:r w:rsidRPr="00CB0443">
        <w:rPr>
          <w:rFonts w:ascii="Comic Sans MS" w:eastAsia="Times New Roman" w:hAnsi="Comic Sans MS" w:cs="Times New Roman"/>
          <w:color w:val="000000"/>
          <w:kern w:val="0"/>
          <w:lang w:eastAsia="it-IT"/>
          <w14:ligatures w14:val="none"/>
        </w:rPr>
        <w:t xml:space="preserve">  </w:t>
      </w:r>
    </w:p>
    <w:p w14:paraId="4430F761" w14:textId="10B702B4" w:rsidR="002F0743" w:rsidRPr="00CB0443" w:rsidRDefault="00BA22E1" w:rsidP="00FD36D8">
      <w:pPr>
        <w:spacing w:after="160"/>
        <w:jc w:val="center"/>
        <w:rPr>
          <w:rFonts w:ascii="Comic Sans MS" w:eastAsia="Times New Roman" w:hAnsi="Comic Sans MS" w:cs="Times New Roman"/>
          <w:b/>
          <w:bCs/>
          <w:color w:val="FF0000"/>
          <w:kern w:val="0"/>
          <w:lang w:eastAsia="it-IT"/>
          <w14:ligatures w14:val="none"/>
        </w:rPr>
      </w:pPr>
      <w:r w:rsidRPr="00CB0443">
        <w:rPr>
          <w:rFonts w:ascii="Comic Sans MS" w:eastAsia="Times New Roman" w:hAnsi="Comic Sans MS" w:cs="Times New Roman"/>
          <w:b/>
          <w:bCs/>
          <w:color w:val="FF0000"/>
          <w:kern w:val="0"/>
          <w:highlight w:val="yellow"/>
          <w:lang w:eastAsia="it-IT"/>
          <w14:ligatures w14:val="none"/>
        </w:rPr>
        <w:t>Operatore condizionale</w:t>
      </w:r>
    </w:p>
    <w:p w14:paraId="6B8632F2" w14:textId="760B1316" w:rsidR="008C7873" w:rsidRDefault="00BA22E1" w:rsidP="008C7873">
      <w:pPr>
        <w:pStyle w:val="Paragrafoelenco"/>
        <w:rPr>
          <w:rFonts w:ascii="Comic Sans MS" w:hAnsi="Comic Sans MS"/>
        </w:rPr>
      </w:pPr>
      <w:r w:rsidRPr="00CB0443">
        <w:rPr>
          <w:rFonts w:ascii="Comic Sans MS" w:hAnsi="Comic Sans MS"/>
          <w:noProof/>
        </w:rPr>
        <w:drawing>
          <wp:inline distT="0" distB="0" distL="0" distR="0" wp14:anchorId="21E82A94" wp14:editId="2EA8CE29">
            <wp:extent cx="5052224" cy="2381433"/>
            <wp:effectExtent l="0" t="0" r="2540" b="6350"/>
            <wp:docPr id="1774204175" name="Immagine 5"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04175" name="Immagine 5" descr="Immagine che contiene testo, Carattere, schermata, bianc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6466" cy="2397573"/>
                    </a:xfrm>
                    <a:prstGeom prst="rect">
                      <a:avLst/>
                    </a:prstGeom>
                  </pic:spPr>
                </pic:pic>
              </a:graphicData>
            </a:graphic>
          </wp:inline>
        </w:drawing>
      </w:r>
    </w:p>
    <w:p w14:paraId="6B674E66" w14:textId="327915D8" w:rsidR="00FF7632" w:rsidRDefault="00402255" w:rsidP="008C7873">
      <w:pPr>
        <w:pStyle w:val="Paragrafoelenco"/>
        <w:rPr>
          <w:rFonts w:ascii="Comic Sans MS" w:hAnsi="Comic Sans MS"/>
        </w:rPr>
      </w:pPr>
      <w:r>
        <w:rPr>
          <w:rFonts w:ascii="Comic Sans MS" w:hAnsi="Comic Sans MS"/>
          <w:noProof/>
        </w:rPr>
        <w:drawing>
          <wp:inline distT="0" distB="0" distL="0" distR="0" wp14:anchorId="6A47C633" wp14:editId="0480A806">
            <wp:extent cx="6120130" cy="608965"/>
            <wp:effectExtent l="0" t="0" r="1270" b="635"/>
            <wp:docPr id="26138532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5322" name="Immagine 2613853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608965"/>
                    </a:xfrm>
                    <a:prstGeom prst="rect">
                      <a:avLst/>
                    </a:prstGeom>
                  </pic:spPr>
                </pic:pic>
              </a:graphicData>
            </a:graphic>
          </wp:inline>
        </w:drawing>
      </w:r>
    </w:p>
    <w:p w14:paraId="0F2B1618" w14:textId="77777777" w:rsidR="00FF7632" w:rsidRDefault="00FF7632" w:rsidP="008C7873">
      <w:pPr>
        <w:pStyle w:val="Paragrafoelenco"/>
        <w:rPr>
          <w:rFonts w:ascii="Comic Sans MS" w:hAnsi="Comic Sans MS"/>
        </w:rPr>
      </w:pPr>
    </w:p>
    <w:p w14:paraId="767D2206" w14:textId="77777777" w:rsidR="00FF7632" w:rsidRPr="00315622" w:rsidRDefault="00FF7632" w:rsidP="00FF7632">
      <w:pPr>
        <w:spacing w:after="160"/>
        <w:jc w:val="cente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C00000"/>
          <w:kern w:val="0"/>
          <w:shd w:val="clear" w:color="auto" w:fill="FFFF00"/>
          <w:lang w:eastAsia="it-IT"/>
          <w14:ligatures w14:val="none"/>
        </w:rPr>
        <w:t>L’istruzione switch-case</w:t>
      </w:r>
    </w:p>
    <w:p w14:paraId="398F25B5"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 xml:space="preserve">Serve a codificare gli algoritmi in cui ci sono </w:t>
      </w:r>
      <w:proofErr w:type="spellStart"/>
      <w:r w:rsidRPr="00315622">
        <w:rPr>
          <w:rFonts w:ascii="Comic Sans MS" w:eastAsia="Times New Roman" w:hAnsi="Comic Sans MS" w:cs="Times New Roman"/>
          <w:color w:val="000000"/>
          <w:kern w:val="0"/>
          <w:lang w:eastAsia="it-IT"/>
          <w14:ligatures w14:val="none"/>
        </w:rPr>
        <w:t>piu</w:t>
      </w:r>
      <w:proofErr w:type="spellEnd"/>
      <w:r w:rsidRPr="00315622">
        <w:rPr>
          <w:rFonts w:ascii="Comic Sans MS" w:eastAsia="Times New Roman" w:hAnsi="Comic Sans MS" w:cs="Times New Roman"/>
          <w:color w:val="000000"/>
          <w:kern w:val="0"/>
          <w:lang w:eastAsia="it-IT"/>
          <w14:ligatures w14:val="none"/>
        </w:rPr>
        <w:t xml:space="preserve"> controlli sulla stessa variabile. Sono controlli di uguaglianza e non di maggioranza o minoranza.</w:t>
      </w:r>
    </w:p>
    <w:p w14:paraId="43A66F63"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 xml:space="preserve">Si sostituisce cosi la serie di </w:t>
      </w:r>
      <w:proofErr w:type="spellStart"/>
      <w:r w:rsidRPr="00315622">
        <w:rPr>
          <w:rFonts w:ascii="Comic Sans MS" w:eastAsia="Times New Roman" w:hAnsi="Comic Sans MS" w:cs="Times New Roman"/>
          <w:color w:val="000000"/>
          <w:kern w:val="0"/>
          <w:lang w:eastAsia="it-IT"/>
          <w14:ligatures w14:val="none"/>
        </w:rPr>
        <w:t>if</w:t>
      </w:r>
      <w:proofErr w:type="spellEnd"/>
      <w:r w:rsidRPr="00315622">
        <w:rPr>
          <w:rFonts w:ascii="Comic Sans MS" w:eastAsia="Times New Roman" w:hAnsi="Comic Sans MS" w:cs="Times New Roman"/>
          <w:color w:val="000000"/>
          <w:kern w:val="0"/>
          <w:lang w:eastAsia="it-IT"/>
          <w14:ligatures w14:val="none"/>
        </w:rPr>
        <w:t xml:space="preserve"> nidificati. </w:t>
      </w:r>
    </w:p>
    <w:p w14:paraId="630C129D"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All’interno dello switch si fanno tutti i casi il break serve a stoppare lo switch cioè ad uscire fuori dallo switch una volta trovato il simbolo scelto dall’utente </w:t>
      </w:r>
    </w:p>
    <w:p w14:paraId="6132EF38" w14:textId="575CF74F"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La struttura è la seguente </w:t>
      </w:r>
    </w:p>
    <w:p w14:paraId="7A101D8B"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lastRenderedPageBreak/>
        <w:t>switch(espressione)</w:t>
      </w:r>
    </w:p>
    <w:p w14:paraId="574A5468"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w:t>
      </w:r>
    </w:p>
    <w:p w14:paraId="5994FDCF"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case valore1:{</w:t>
      </w:r>
    </w:p>
    <w:p w14:paraId="43D9DAD8"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istruzioni;</w:t>
      </w:r>
    </w:p>
    <w:p w14:paraId="17AD78D9" w14:textId="77777777" w:rsidR="00FF7632" w:rsidRPr="00CB0443" w:rsidRDefault="00FF7632" w:rsidP="00FF7632">
      <w:pPr>
        <w:rPr>
          <w:rFonts w:ascii="Comic Sans MS" w:eastAsia="Times New Roman" w:hAnsi="Comic Sans MS" w:cs="Times New Roman"/>
          <w:color w:val="000000"/>
          <w:kern w:val="0"/>
          <w:lang w:eastAsia="it-IT"/>
          <w14:ligatures w14:val="none"/>
        </w:rPr>
      </w:pPr>
      <w:r w:rsidRPr="00315622">
        <w:rPr>
          <w:rFonts w:ascii="Comic Sans MS" w:eastAsia="Times New Roman" w:hAnsi="Comic Sans MS" w:cs="Times New Roman"/>
          <w:color w:val="000000"/>
          <w:kern w:val="0"/>
          <w:lang w:eastAsia="it-IT"/>
          <w14:ligatures w14:val="none"/>
        </w:rPr>
        <w:t>break;</w:t>
      </w:r>
    </w:p>
    <w:p w14:paraId="7501D147"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w:t>
      </w:r>
    </w:p>
    <w:p w14:paraId="61C696B0"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case valore2:{</w:t>
      </w:r>
    </w:p>
    <w:p w14:paraId="1A8FCE8F"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istruzioni;</w:t>
      </w:r>
    </w:p>
    <w:p w14:paraId="19F3F7A7" w14:textId="77777777" w:rsidR="00FF7632" w:rsidRPr="00CB0443" w:rsidRDefault="00FF7632" w:rsidP="00FF7632">
      <w:pPr>
        <w:rPr>
          <w:rFonts w:ascii="Comic Sans MS" w:eastAsia="Times New Roman" w:hAnsi="Comic Sans MS" w:cs="Times New Roman"/>
          <w:color w:val="000000"/>
          <w:kern w:val="0"/>
          <w:lang w:eastAsia="it-IT"/>
          <w14:ligatures w14:val="none"/>
        </w:rPr>
      </w:pPr>
      <w:r w:rsidRPr="00315622">
        <w:rPr>
          <w:rFonts w:ascii="Comic Sans MS" w:eastAsia="Times New Roman" w:hAnsi="Comic Sans MS" w:cs="Times New Roman"/>
          <w:color w:val="000000"/>
          <w:kern w:val="0"/>
          <w:lang w:eastAsia="it-IT"/>
          <w14:ligatures w14:val="none"/>
        </w:rPr>
        <w:t>break;</w:t>
      </w:r>
    </w:p>
    <w:p w14:paraId="3F7081E2"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w:t>
      </w:r>
    </w:p>
    <w:p w14:paraId="5A338820" w14:textId="5E017848" w:rsidR="00FF7632" w:rsidRPr="00CB0443" w:rsidRDefault="00750031" w:rsidP="00FF7632">
      <w:pPr>
        <w:rPr>
          <w:rFonts w:ascii="Comic Sans MS" w:eastAsia="Times New Roman" w:hAnsi="Comic Sans MS" w:cs="Times New Roman"/>
          <w:color w:val="000000"/>
          <w:kern w:val="0"/>
          <w:lang w:eastAsia="it-IT"/>
          <w14:ligatures w14:val="none"/>
        </w:rPr>
      </w:pPr>
      <w:r>
        <w:rPr>
          <w:rFonts w:ascii="Comic Sans MS" w:eastAsia="Times New Roman" w:hAnsi="Comic Sans MS" w:cs="Times New Roman"/>
          <w:color w:val="000000"/>
          <w:kern w:val="0"/>
          <w:lang w:eastAsia="it-IT"/>
          <w14:ligatures w14:val="none"/>
        </w:rPr>
        <w:t>d</w:t>
      </w:r>
      <w:r w:rsidR="00FF7632" w:rsidRPr="00315622">
        <w:rPr>
          <w:rFonts w:ascii="Comic Sans MS" w:eastAsia="Times New Roman" w:hAnsi="Comic Sans MS" w:cs="Times New Roman"/>
          <w:color w:val="000000"/>
          <w:kern w:val="0"/>
          <w:lang w:eastAsia="it-IT"/>
          <w14:ligatures w14:val="none"/>
        </w:rPr>
        <w:t>efault</w:t>
      </w:r>
    </w:p>
    <w:p w14:paraId="05FA2957" w14:textId="77777777" w:rsidR="00FF7632" w:rsidRPr="00315622"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w:t>
      </w:r>
    </w:p>
    <w:p w14:paraId="6910AFCA" w14:textId="77777777" w:rsidR="00FF7632" w:rsidRPr="00CB0443" w:rsidRDefault="00FF7632" w:rsidP="00FF7632">
      <w:pPr>
        <w:rPr>
          <w:rFonts w:ascii="Comic Sans MS" w:eastAsia="Times New Roman" w:hAnsi="Comic Sans MS" w:cs="Times New Roman"/>
          <w:color w:val="000000"/>
          <w:kern w:val="0"/>
          <w:lang w:eastAsia="it-IT"/>
          <w14:ligatures w14:val="none"/>
        </w:rPr>
      </w:pPr>
      <w:r w:rsidRPr="00315622">
        <w:rPr>
          <w:rFonts w:ascii="Comic Sans MS" w:eastAsia="Times New Roman" w:hAnsi="Comic Sans MS" w:cs="Times New Roman"/>
          <w:color w:val="000000"/>
          <w:kern w:val="0"/>
          <w:lang w:eastAsia="it-IT"/>
          <w14:ligatures w14:val="none"/>
        </w:rPr>
        <w:t>istruzioni;</w:t>
      </w:r>
    </w:p>
    <w:p w14:paraId="4034D9A2" w14:textId="77777777" w:rsidR="00FF7632" w:rsidRDefault="00FF7632" w:rsidP="00FF7632">
      <w:pPr>
        <w:rPr>
          <w:rFonts w:ascii="Times New Roman" w:eastAsia="Times New Roman" w:hAnsi="Times New Roman" w:cs="Times New Roman"/>
          <w:kern w:val="0"/>
          <w:lang w:eastAsia="it-IT"/>
          <w14:ligatures w14:val="none"/>
        </w:rPr>
      </w:pPr>
      <w:r w:rsidRPr="00CB0443">
        <w:rPr>
          <w:rFonts w:ascii="Comic Sans MS" w:eastAsia="Times New Roman" w:hAnsi="Comic Sans MS" w:cs="Times New Roman"/>
          <w:color w:val="000000"/>
          <w:kern w:val="0"/>
          <w:lang w:eastAsia="it-IT"/>
          <w14:ligatures w14:val="none"/>
        </w:rPr>
        <w:t>break;</w:t>
      </w:r>
    </w:p>
    <w:p w14:paraId="468E025A" w14:textId="77777777" w:rsidR="00FF7632" w:rsidRPr="00C4309B" w:rsidRDefault="00FF7632" w:rsidP="00FF7632">
      <w:pPr>
        <w:rPr>
          <w:rFonts w:ascii="Times New Roman" w:eastAsia="Times New Roman" w:hAnsi="Times New Roman" w:cs="Times New Roman"/>
          <w:kern w:val="0"/>
          <w:lang w:eastAsia="it-IT"/>
          <w14:ligatures w14:val="none"/>
        </w:rPr>
      </w:pPr>
      <w:r w:rsidRPr="00315622">
        <w:rPr>
          <w:rFonts w:ascii="Comic Sans MS" w:eastAsia="Times New Roman" w:hAnsi="Comic Sans MS" w:cs="Times New Roman"/>
          <w:color w:val="000000"/>
          <w:kern w:val="0"/>
          <w:lang w:eastAsia="it-IT"/>
          <w14:ligatures w14:val="none"/>
        </w:rPr>
        <w:t>}</w:t>
      </w:r>
    </w:p>
    <w:p w14:paraId="50FD231E" w14:textId="77777777" w:rsidR="00FF7632" w:rsidRDefault="00FF7632" w:rsidP="00FF7632">
      <w:pPr>
        <w:jc w:val="center"/>
        <w:rPr>
          <w:rFonts w:ascii="Comic Sans MS" w:eastAsia="Times New Roman" w:hAnsi="Comic Sans MS" w:cs="Times New Roman"/>
          <w:color w:val="000000"/>
          <w:kern w:val="0"/>
          <w:lang w:eastAsia="it-IT"/>
          <w14:ligatures w14:val="none"/>
        </w:rPr>
      </w:pPr>
      <w:r w:rsidRPr="00CB0443">
        <w:rPr>
          <w:rFonts w:ascii="Times New Roman" w:eastAsia="Times New Roman" w:hAnsi="Times New Roman" w:cs="Times New Roman"/>
          <w:noProof/>
          <w:kern w:val="0"/>
          <w:lang w:eastAsia="it-IT"/>
        </w:rPr>
        <w:drawing>
          <wp:inline distT="0" distB="0" distL="0" distR="0" wp14:anchorId="19294254" wp14:editId="5EE2488F">
            <wp:extent cx="4744800" cy="2019420"/>
            <wp:effectExtent l="0" t="0" r="5080" b="0"/>
            <wp:docPr id="1181446954" name="Immagine 6"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46954" name="Immagine 6" descr="Immagine che contiene testo, schermata, Carattere, numer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2405" cy="2039681"/>
                    </a:xfrm>
                    <a:prstGeom prst="rect">
                      <a:avLst/>
                    </a:prstGeom>
                  </pic:spPr>
                </pic:pic>
              </a:graphicData>
            </a:graphic>
          </wp:inline>
        </w:drawing>
      </w:r>
    </w:p>
    <w:p w14:paraId="1A39095F" w14:textId="454C515D" w:rsidR="00FF7632" w:rsidRPr="00CB0443" w:rsidRDefault="00FF7632" w:rsidP="00FF7632">
      <w:pPr>
        <w:rPr>
          <w:rFonts w:ascii="Comic Sans MS" w:eastAsia="Times New Roman" w:hAnsi="Comic Sans MS" w:cs="Times New Roman"/>
          <w:color w:val="000000"/>
          <w:kern w:val="0"/>
          <w:lang w:eastAsia="it-IT"/>
          <w14:ligatures w14:val="none"/>
        </w:rPr>
      </w:pPr>
      <w:r>
        <w:rPr>
          <w:rFonts w:ascii="Comic Sans MS" w:eastAsia="Times New Roman" w:hAnsi="Comic Sans MS" w:cs="Times New Roman"/>
          <w:color w:val="000000"/>
          <w:kern w:val="0"/>
          <w:lang w:eastAsia="it-IT"/>
          <w14:ligatures w14:val="none"/>
        </w:rPr>
        <w:t xml:space="preserve">Situazione particolare i cui i break; non si inseriscono. In questo caso dal case1  fino al 3 non si fa </w:t>
      </w:r>
      <w:r w:rsidR="003F2B51">
        <w:rPr>
          <w:rFonts w:ascii="Comic Sans MS" w:eastAsia="Times New Roman" w:hAnsi="Comic Sans MS" w:cs="Times New Roman"/>
          <w:color w:val="000000"/>
          <w:kern w:val="0"/>
          <w:lang w:eastAsia="it-IT"/>
          <w14:ligatures w14:val="none"/>
        </w:rPr>
        <w:t>niente, invece</w:t>
      </w:r>
      <w:r>
        <w:rPr>
          <w:rFonts w:ascii="Comic Sans MS" w:eastAsia="Times New Roman" w:hAnsi="Comic Sans MS" w:cs="Times New Roman"/>
          <w:color w:val="000000"/>
          <w:kern w:val="0"/>
          <w:lang w:eastAsia="it-IT"/>
          <w14:ligatures w14:val="none"/>
        </w:rPr>
        <w:t xml:space="preserve"> ,al case 4 si esegue il </w:t>
      </w:r>
      <w:proofErr w:type="spellStart"/>
      <w:r>
        <w:rPr>
          <w:rFonts w:ascii="Comic Sans MS" w:eastAsia="Times New Roman" w:hAnsi="Comic Sans MS" w:cs="Times New Roman"/>
          <w:color w:val="000000"/>
          <w:kern w:val="0"/>
          <w:lang w:eastAsia="it-IT"/>
          <w14:ligatures w14:val="none"/>
        </w:rPr>
        <w:t>printf</w:t>
      </w:r>
      <w:proofErr w:type="spellEnd"/>
      <w:r>
        <w:rPr>
          <w:rFonts w:ascii="Comic Sans MS" w:eastAsia="Times New Roman" w:hAnsi="Comic Sans MS" w:cs="Times New Roman"/>
          <w:color w:val="000000"/>
          <w:kern w:val="0"/>
          <w:lang w:eastAsia="it-IT"/>
          <w14:ligatures w14:val="none"/>
        </w:rPr>
        <w:t>()</w:t>
      </w:r>
      <w:r w:rsidR="003F2B51">
        <w:rPr>
          <w:rFonts w:ascii="Comic Sans MS" w:eastAsia="Times New Roman" w:hAnsi="Comic Sans MS" w:cs="Times New Roman"/>
          <w:color w:val="000000"/>
          <w:kern w:val="0"/>
          <w:lang w:eastAsia="it-IT"/>
          <w14:ligatures w14:val="none"/>
        </w:rPr>
        <w:t>.</w:t>
      </w:r>
    </w:p>
    <w:p w14:paraId="7D5D11B4" w14:textId="77777777" w:rsidR="00FF7632" w:rsidRPr="00CB0443" w:rsidRDefault="00FF7632" w:rsidP="008C7873">
      <w:pPr>
        <w:pStyle w:val="Paragrafoelenco"/>
        <w:rPr>
          <w:rFonts w:ascii="Comic Sans MS" w:hAnsi="Comic Sans MS"/>
        </w:rPr>
      </w:pPr>
    </w:p>
    <w:p w14:paraId="77D4B2FD" w14:textId="77777777" w:rsidR="007315CB" w:rsidRPr="00CB0443" w:rsidRDefault="007315CB" w:rsidP="008C7873">
      <w:pPr>
        <w:pStyle w:val="Paragrafoelenco"/>
        <w:rPr>
          <w:rFonts w:ascii="Comic Sans MS" w:hAnsi="Comic Sans MS"/>
        </w:rPr>
      </w:pPr>
    </w:p>
    <w:p w14:paraId="1609BED6" w14:textId="77777777" w:rsidR="00BA22E1" w:rsidRPr="00CB0443" w:rsidRDefault="00BA22E1" w:rsidP="00BA22E1">
      <w:pPr>
        <w:rPr>
          <w:rFonts w:ascii="Comic Sans MS" w:hAnsi="Comic Sans MS"/>
        </w:rPr>
      </w:pPr>
    </w:p>
    <w:p w14:paraId="49C56A67" w14:textId="455E9326" w:rsidR="00201BA9" w:rsidRPr="00CB0443" w:rsidRDefault="00201BA9" w:rsidP="008C7873">
      <w:pPr>
        <w:pStyle w:val="Paragrafoelenco"/>
        <w:rPr>
          <w:rFonts w:ascii="Comic Sans MS" w:hAnsi="Comic Sans MS"/>
        </w:rPr>
      </w:pPr>
    </w:p>
    <w:p w14:paraId="037BEC06" w14:textId="77777777" w:rsidR="0013575B" w:rsidRPr="00CB0443" w:rsidRDefault="0013575B" w:rsidP="00DD089C">
      <w:pPr>
        <w:rPr>
          <w:rFonts w:ascii="Comic Sans MS" w:hAnsi="Comic Sans MS"/>
        </w:rPr>
      </w:pPr>
    </w:p>
    <w:p w14:paraId="0D465B71" w14:textId="6945A3A7" w:rsidR="00940237" w:rsidRPr="00CB0443" w:rsidRDefault="00940237" w:rsidP="00940237">
      <w:pPr>
        <w:pStyle w:val="Paragrafoelenco"/>
        <w:rPr>
          <w:rFonts w:ascii="Comic Sans MS" w:hAnsi="Comic Sans MS"/>
        </w:rPr>
      </w:pPr>
    </w:p>
    <w:sectPr w:rsidR="00940237" w:rsidRPr="00CB044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8D4D" w14:textId="77777777" w:rsidR="00AF29C0" w:rsidRDefault="00AF29C0" w:rsidP="00DD0D7E">
      <w:r>
        <w:separator/>
      </w:r>
    </w:p>
  </w:endnote>
  <w:endnote w:type="continuationSeparator" w:id="0">
    <w:p w14:paraId="511FCE98" w14:textId="77777777" w:rsidR="00AF29C0" w:rsidRDefault="00AF29C0" w:rsidP="00DD0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59370486"/>
      <w:docPartObj>
        <w:docPartGallery w:val="Page Numbers (Bottom of Page)"/>
        <w:docPartUnique/>
      </w:docPartObj>
    </w:sdtPr>
    <w:sdtContent>
      <w:p w14:paraId="235E6A18" w14:textId="6B323FC1" w:rsidR="00DD0D7E" w:rsidRDefault="00DD0D7E" w:rsidP="00B7731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5651EE0" w14:textId="77777777" w:rsidR="00DD0D7E" w:rsidRDefault="00DD0D7E" w:rsidP="00DD0D7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66474339"/>
      <w:docPartObj>
        <w:docPartGallery w:val="Page Numbers (Bottom of Page)"/>
        <w:docPartUnique/>
      </w:docPartObj>
    </w:sdtPr>
    <w:sdtContent>
      <w:p w14:paraId="2BEDD263" w14:textId="2AD246E6" w:rsidR="00DD0D7E" w:rsidRDefault="00DD0D7E" w:rsidP="00B7731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5814AAEB" w14:textId="77777777" w:rsidR="00DD0D7E" w:rsidRDefault="00DD0D7E" w:rsidP="00DD0D7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BDFA" w14:textId="77777777" w:rsidR="00AF29C0" w:rsidRDefault="00AF29C0" w:rsidP="00DD0D7E">
      <w:r>
        <w:separator/>
      </w:r>
    </w:p>
  </w:footnote>
  <w:footnote w:type="continuationSeparator" w:id="0">
    <w:p w14:paraId="03D32B41" w14:textId="77777777" w:rsidR="00AF29C0" w:rsidRDefault="00AF29C0" w:rsidP="00DD0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94A"/>
    <w:multiLevelType w:val="hybridMultilevel"/>
    <w:tmpl w:val="4D82C3B2"/>
    <w:lvl w:ilvl="0" w:tplc="E2104340">
      <w:numFmt w:val="bullet"/>
      <w:lvlText w:val="-"/>
      <w:lvlJc w:val="left"/>
      <w:pPr>
        <w:ind w:left="720" w:hanging="360"/>
      </w:pPr>
      <w:rPr>
        <w:rFonts w:ascii="Comic Sans MS" w:eastAsiaTheme="minorHAnsi" w:hAnsi="Comic Sans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9700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C3"/>
    <w:rsid w:val="00015A5C"/>
    <w:rsid w:val="000A4A99"/>
    <w:rsid w:val="000A4EA8"/>
    <w:rsid w:val="000D469C"/>
    <w:rsid w:val="00112084"/>
    <w:rsid w:val="0013360F"/>
    <w:rsid w:val="0013575B"/>
    <w:rsid w:val="00140394"/>
    <w:rsid w:val="001B02C3"/>
    <w:rsid w:val="001B5385"/>
    <w:rsid w:val="001D1F80"/>
    <w:rsid w:val="001E19C2"/>
    <w:rsid w:val="00201BA9"/>
    <w:rsid w:val="0020208A"/>
    <w:rsid w:val="00225E00"/>
    <w:rsid w:val="00254823"/>
    <w:rsid w:val="00257E9B"/>
    <w:rsid w:val="00263238"/>
    <w:rsid w:val="002C4CE6"/>
    <w:rsid w:val="002F0743"/>
    <w:rsid w:val="00315622"/>
    <w:rsid w:val="003C4DE1"/>
    <w:rsid w:val="003F2B51"/>
    <w:rsid w:val="00402255"/>
    <w:rsid w:val="0041089B"/>
    <w:rsid w:val="00425BE0"/>
    <w:rsid w:val="0045251D"/>
    <w:rsid w:val="004A0B51"/>
    <w:rsid w:val="004B6AF7"/>
    <w:rsid w:val="004D4CBA"/>
    <w:rsid w:val="00511CD9"/>
    <w:rsid w:val="00512BB3"/>
    <w:rsid w:val="005550E6"/>
    <w:rsid w:val="00561651"/>
    <w:rsid w:val="00580A05"/>
    <w:rsid w:val="00585C28"/>
    <w:rsid w:val="005C498B"/>
    <w:rsid w:val="005C5760"/>
    <w:rsid w:val="005D2396"/>
    <w:rsid w:val="006066A8"/>
    <w:rsid w:val="006414E0"/>
    <w:rsid w:val="0064278F"/>
    <w:rsid w:val="00654F13"/>
    <w:rsid w:val="00655D00"/>
    <w:rsid w:val="006575A4"/>
    <w:rsid w:val="00667DDB"/>
    <w:rsid w:val="00685CC7"/>
    <w:rsid w:val="00686584"/>
    <w:rsid w:val="0069171F"/>
    <w:rsid w:val="006E5408"/>
    <w:rsid w:val="0071327A"/>
    <w:rsid w:val="00723193"/>
    <w:rsid w:val="007315CB"/>
    <w:rsid w:val="00731792"/>
    <w:rsid w:val="00731A78"/>
    <w:rsid w:val="00750031"/>
    <w:rsid w:val="00777AEC"/>
    <w:rsid w:val="007A5840"/>
    <w:rsid w:val="007E410A"/>
    <w:rsid w:val="007F7CC4"/>
    <w:rsid w:val="0082046B"/>
    <w:rsid w:val="008263E1"/>
    <w:rsid w:val="00867F93"/>
    <w:rsid w:val="008B2136"/>
    <w:rsid w:val="008C37AD"/>
    <w:rsid w:val="008C7873"/>
    <w:rsid w:val="008D23F9"/>
    <w:rsid w:val="00916EFE"/>
    <w:rsid w:val="009256A7"/>
    <w:rsid w:val="009350AF"/>
    <w:rsid w:val="00940237"/>
    <w:rsid w:val="00956C51"/>
    <w:rsid w:val="00956D60"/>
    <w:rsid w:val="00961757"/>
    <w:rsid w:val="00987D9C"/>
    <w:rsid w:val="00A26547"/>
    <w:rsid w:val="00A348B9"/>
    <w:rsid w:val="00A40927"/>
    <w:rsid w:val="00AF29C0"/>
    <w:rsid w:val="00B339F0"/>
    <w:rsid w:val="00B66520"/>
    <w:rsid w:val="00B73FBD"/>
    <w:rsid w:val="00BA22E1"/>
    <w:rsid w:val="00BA67C5"/>
    <w:rsid w:val="00BB1CEA"/>
    <w:rsid w:val="00BC1049"/>
    <w:rsid w:val="00BD3A73"/>
    <w:rsid w:val="00BF53FC"/>
    <w:rsid w:val="00C06F9C"/>
    <w:rsid w:val="00C17C86"/>
    <w:rsid w:val="00C4309B"/>
    <w:rsid w:val="00C45082"/>
    <w:rsid w:val="00CA76D5"/>
    <w:rsid w:val="00CB0443"/>
    <w:rsid w:val="00CD1928"/>
    <w:rsid w:val="00CF2633"/>
    <w:rsid w:val="00D0665A"/>
    <w:rsid w:val="00D81995"/>
    <w:rsid w:val="00DD089C"/>
    <w:rsid w:val="00DD0D7E"/>
    <w:rsid w:val="00E61BDD"/>
    <w:rsid w:val="00E626DA"/>
    <w:rsid w:val="00E84CDC"/>
    <w:rsid w:val="00EF315A"/>
    <w:rsid w:val="00F434B3"/>
    <w:rsid w:val="00F6290C"/>
    <w:rsid w:val="00F761B5"/>
    <w:rsid w:val="00F82260"/>
    <w:rsid w:val="00F83093"/>
    <w:rsid w:val="00F92104"/>
    <w:rsid w:val="00F9398F"/>
    <w:rsid w:val="00FB7C20"/>
    <w:rsid w:val="00FC4ABF"/>
    <w:rsid w:val="00FD36D8"/>
    <w:rsid w:val="00FF2E74"/>
    <w:rsid w:val="00FF59AB"/>
    <w:rsid w:val="00FF76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23C833"/>
  <w15:chartTrackingRefBased/>
  <w15:docId w15:val="{049C052A-BB94-7548-8EBA-FC007098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251D"/>
    <w:pPr>
      <w:ind w:left="720"/>
      <w:contextualSpacing/>
    </w:pPr>
  </w:style>
  <w:style w:type="paragraph" w:styleId="NormaleWeb">
    <w:name w:val="Normal (Web)"/>
    <w:basedOn w:val="Normale"/>
    <w:uiPriority w:val="99"/>
    <w:semiHidden/>
    <w:unhideWhenUsed/>
    <w:rsid w:val="00686584"/>
    <w:pPr>
      <w:spacing w:before="100" w:beforeAutospacing="1" w:after="100" w:afterAutospacing="1"/>
    </w:pPr>
    <w:rPr>
      <w:rFonts w:ascii="Times New Roman" w:eastAsia="Times New Roman" w:hAnsi="Times New Roman" w:cs="Times New Roman"/>
      <w:kern w:val="0"/>
      <w:lang w:eastAsia="it-IT"/>
      <w14:ligatures w14:val="none"/>
    </w:rPr>
  </w:style>
  <w:style w:type="paragraph" w:styleId="Pidipagina">
    <w:name w:val="footer"/>
    <w:basedOn w:val="Normale"/>
    <w:link w:val="PidipaginaCarattere"/>
    <w:uiPriority w:val="99"/>
    <w:unhideWhenUsed/>
    <w:rsid w:val="00DD0D7E"/>
    <w:pPr>
      <w:tabs>
        <w:tab w:val="center" w:pos="4819"/>
        <w:tab w:val="right" w:pos="9638"/>
      </w:tabs>
    </w:pPr>
  </w:style>
  <w:style w:type="character" w:customStyle="1" w:styleId="PidipaginaCarattere">
    <w:name w:val="Piè di pagina Carattere"/>
    <w:basedOn w:val="Carpredefinitoparagrafo"/>
    <w:link w:val="Pidipagina"/>
    <w:uiPriority w:val="99"/>
    <w:rsid w:val="00DD0D7E"/>
  </w:style>
  <w:style w:type="character" w:styleId="Numeropagina">
    <w:name w:val="page number"/>
    <w:basedOn w:val="Carpredefinitoparagrafo"/>
    <w:uiPriority w:val="99"/>
    <w:semiHidden/>
    <w:unhideWhenUsed/>
    <w:rsid w:val="00DD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829557">
      <w:bodyDiv w:val="1"/>
      <w:marLeft w:val="0"/>
      <w:marRight w:val="0"/>
      <w:marTop w:val="0"/>
      <w:marBottom w:val="0"/>
      <w:divBdr>
        <w:top w:val="none" w:sz="0" w:space="0" w:color="auto"/>
        <w:left w:val="none" w:sz="0" w:space="0" w:color="auto"/>
        <w:bottom w:val="none" w:sz="0" w:space="0" w:color="auto"/>
        <w:right w:val="none" w:sz="0" w:space="0" w:color="auto"/>
      </w:divBdr>
      <w:divsChild>
        <w:div w:id="2113014303">
          <w:marLeft w:val="1080"/>
          <w:marRight w:val="0"/>
          <w:marTop w:val="0"/>
          <w:marBottom w:val="0"/>
          <w:divBdr>
            <w:top w:val="none" w:sz="0" w:space="0" w:color="auto"/>
            <w:left w:val="none" w:sz="0" w:space="0" w:color="auto"/>
            <w:bottom w:val="none" w:sz="0" w:space="0" w:color="auto"/>
            <w:right w:val="none" w:sz="0" w:space="0" w:color="auto"/>
          </w:divBdr>
        </w:div>
      </w:divsChild>
    </w:div>
    <w:div w:id="19740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1230</Words>
  <Characters>7016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Domenico Catano</dc:creator>
  <cp:keywords/>
  <dc:description/>
  <cp:lastModifiedBy>Luigi Domenico Catano</cp:lastModifiedBy>
  <cp:revision>107</cp:revision>
  <cp:lastPrinted>2023-11-23T09:57:00Z</cp:lastPrinted>
  <dcterms:created xsi:type="dcterms:W3CDTF">2023-11-07T07:25:00Z</dcterms:created>
  <dcterms:modified xsi:type="dcterms:W3CDTF">2023-12-05T10:18:00Z</dcterms:modified>
</cp:coreProperties>
</file>