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STORM SHIELD ENTERPRISE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Auditoria Completa do Projeto + Plano de Execução Unificado</w:t>
      </w:r>
    </w:p>
    <w:p>
      <w:pPr>
        <w:pBdr>
          <w:bottom w:val="single" w:color="2E75B6" w:sz="3" w:space="8"/>
        </w:pBd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Data: 06 de Abril de 2026  |  Autor: Dev Master Agent  |  Para: Luigi Filippozzi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Resumo Executivo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projeto Storm Shield Enterprise encontra-se com a Fase 1 (MVP) aproximadamente 65% concluída. A infraestrutura core (monorepo, multi-tenant, auth, RBAC, CI/CD) está sólida. Nove módulos backend estão operacionais e 27 páginas frontend foram implementadas. Contudo, a gestão descentralizada com 3 agentes gerou fragmentação: branches não mergeadas, trabalho parcialmente commitado, stash pendente e um repositório em estado de merge incompleto.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Atual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Necessária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 Repository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MERGE_HEAD presente + .git/config com permissões corrompidas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Recriar config, resolver merge, consolidar branches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 (NestJS)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9/15 módulos implementados, 6 vazios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módulos são Fase 1 scope (contractors vazio)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 (Next.js)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 pages, 44 .tsx files, 17 gaps identificados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gaps P0 críticos + 3 gaps 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~10% coverage (apenas customers + users spec)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Meta: 80% nos services (regra do projeto)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 Staging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ADR-006 aprovado, implementação em 2 branches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Consolidar e finalizar fly.toml + vercel.json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ci.yml + deploy-staging.yml (GHCR)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Lint real + test coverage report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Estado do Repositório Git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Branches Existentes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main (ef4ba77)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 vs origin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ATIVO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commit local não pushado (docs: Architecture Dashboard)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worktree-agent-a0787b41 (f900041)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 vs origin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Agente 1: staging deploy infra (17 files, build verified)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feature/SSE-000-deploy-staging (ecb6747)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 vs origin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Agente 2: WIP deploy staging (sobreposto pelo worktree)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feature/SSE-020-docs-audit-grupo-b (8925f65)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 vs origin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PUSHADO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Agente 3: auditoria frontend gaps (PR não aberto)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Problemas Críticos do 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.git/config sem permissão de leitura — bloqueia todos os comandos git normais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MERGE_HEAD presente — repositório em estado de merge incompleto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Stash pendente: merge stash de feature/SSE-010 com trabalho SSE-000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main 1 commit à frente de origin/main (não pushado)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Worktree ativo: agent-a0787b41 (C:/Users/.../worktrees/)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Análise por Agente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Agente 1 — Deploy Staging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worktree-agent-a0787b41 (commit f900041)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Escopo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 arquivos (7 novos, 10 modificados): workflows CI/CD, fly.toml, vercel.json, runbook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Build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Verificado com zero erros TypeScript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COMPLETO — pronto para merge em main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 worktree-agent-a0787b41 em main, deletar branch SSE-000 (sobreposta)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Agente 2 — Backend Modules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feature/SSE-010-backend-modules-completion (não encontrada no ref — possivelmente local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Escopo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 service: create() com transaction + auto-assign role, create-user.dto com role_id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Problema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Jest configurado com babel-jest ao invés de ts-jest — specs .ts não compilam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 STOP — alterações NÃO commitadas, stash com merge incompleto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Verificar estado dos arquivos, commitar se válido, corrigir jest.config.ts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Agente 3 — Docs Audit Grupo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feature/SSE-020-docs-audit-grupo-b (commit 8925f65, pushado)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Escopo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docs/audits/grupo-b-gaps.md — 17 gaps identificados (3 P0, 3 P1, 6 P2, 5 aceitáveis)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COMPLETO — pushado, PR não criado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PR, merge em main, usar gaps como backlog de trabalho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Gaps Críticos do Frontend (P0 + P1)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160"/>
        <w:gridCol w:w="3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B1-2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Vehicle form: customer_id é input texto UUID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CustomerCombobox reusável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B2-2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Estimate form: single-page, UUIDs texto livre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Multi-step form com comboboxes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B2-3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Estimate detail: sem line items, supplements, docs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retornar lines, frontend renderizar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B1-3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Vehicle detail: sem galeria de fotos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endpoint + galeria component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B3-3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Financial: sem trend chart (recharts não instalado)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Instalar recharts + trend-chart.tsx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B4-5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Dashboard: sem seção recent activity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recent-activity.tsx + endpoint summary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Plano de Execução — Agente Único (06/Abr/2026)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prompt abaixo deve ser fornecido ao agente Claude Code como instrução inicial da sessão. Está estruturado em 7 etapas sequenciais, da mais crítica (restaurar git) até feature work.</w:t>
      </w:r>
    </w:p>
    <w:p>
      <w:pPr>
        <w:pBdr>
          <w:top w:val="single" w:color="1B3A5C" w:sz="2" w:space="4"/>
          <w:bottom w:val="single" w:color="1B3A5C" w:sz="2" w:space="4"/>
        </w:pBdr>
        <w:shd w:fill="F0F4F8" w:val="clear"/>
        <w:spacing w:before="200"/>
      </w:pPr>
      <w:r>
        <w:rPr>
          <w:rFonts w:ascii="Courier New" w:cs="Courier New" w:eastAsia="Courier New" w:hAnsi="Courier New"/>
          <w:b/>
          <w:bCs/>
          <w:color w:val="1B3A5C"/>
          <w:sz w:val="24"/>
          <w:szCs w:val="24"/>
        </w:rPr>
        <w:t xml:space="preserve">PROMPT PARA CLAUDE CODE — SESSÃO DE 06/ABR/2026</w:t>
      </w:r>
    </w:p>
    <w:p>
      <w:pPr>
        <w:spacing w:after="100" w:before="200"/>
      </w:pPr>
      <w:r>
        <w:rPr>
          <w:rFonts w:ascii="Courier New" w:cs="Courier New" w:eastAsia="Courier New" w:hAnsi="Courier New"/>
          <w:b/>
          <w:bCs/>
          <w:color w:val="1B3A5C"/>
          <w:sz w:val="22"/>
          <w:szCs w:val="22"/>
        </w:rPr>
        <w:t xml:space="preserve">ETAPA 1: RESTAURAR GIT (BLOQUEANTE)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Recriar .git/config com conteúdo correto (core + remote origin + branch main)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Abortar merge pendente: git merge --abort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Verificar git status e git log --oneline -5 funcionam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Limpar worktree órfão: git worktree prune</w:t>
      </w:r>
    </w:p>
    <w:p>
      <w:pPr>
        <w:spacing w:after="100" w:before="200"/>
      </w:pPr>
      <w:r>
        <w:rPr>
          <w:rFonts w:ascii="Courier New" w:cs="Courier New" w:eastAsia="Courier New" w:hAnsi="Courier New"/>
          <w:b/>
          <w:bCs/>
          <w:color w:val="1B3A5C"/>
          <w:sz w:val="22"/>
          <w:szCs w:val="22"/>
        </w:rPr>
        <w:t xml:space="preserve">ETAPA 2: CONSOLIDAR BRANCHES DOS 3 AGENTES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Push local main para origin (commit ef4ba77 — docs Architecture Dashboard)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Merge worktree-agent-a0787b41 em main (staging deploy infra do Agente 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Merge feature/SSE-020-docs-audit-grupo-b em main (audit docs do Agente 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Verificar alterações do Agente 2 nos arquivos users (dto + service) — se válidas, commitar em nova branch feature/SSE-010-users-role-assignment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Resolver e limpar stash (git stash drop se já incorporado)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Deletar branches obsoletas: feature/SSE-000-deploy-staging-hardening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Push main atualizado para origin</w:t>
      </w:r>
    </w:p>
    <w:p>
      <w:pPr>
        <w:spacing w:after="100" w:before="200"/>
      </w:pPr>
      <w:r>
        <w:rPr>
          <w:rFonts w:ascii="Courier New" w:cs="Courier New" w:eastAsia="Courier New" w:hAnsi="Courier New"/>
          <w:b/>
          <w:bCs/>
          <w:color w:val="1B3A5C"/>
          <w:sz w:val="22"/>
          <w:szCs w:val="22"/>
        </w:rPr>
        <w:t xml:space="preserve">ETAPA 3: CORRIGIR JEST CONFIG (DESBLOQUEIO DE TESTES)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Criar apps/api/jest.config.ts com ts-jest preset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Verificar que users.service.spec.ts compila e roda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Rodar pnpm --filter api test e confirmar que passa</w:t>
      </w:r>
    </w:p>
    <w:p>
      <w:pPr>
        <w:spacing w:after="100" w:before="200"/>
      </w:pPr>
      <w:r>
        <w:rPr>
          <w:rFonts w:ascii="Courier New" w:cs="Courier New" w:eastAsia="Courier New" w:hAnsi="Courier New"/>
          <w:b/>
          <w:bCs/>
          <w:color w:val="1B3A5C"/>
          <w:sz w:val="22"/>
          <w:szCs w:val="22"/>
        </w:rPr>
        <w:t xml:space="preserve">ETAPA 4: FECHAR GAPS P0 DO FRONTEND (UX CRÍTICA)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Criar components/shared/customer-combobox.tsx — select com busca via GET /customers?search=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Criar components/shared/vehicle-combobox.tsx — select filtrado por customer_id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Refatorar vehicle-form.tsx para usar CustomerCombobox (resolver B1-2)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Refatorar estimate-form.tsx para usar CustomerCombobox + VehicleCombobox (resolver B2-2)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Atualizar GET /estimates/:id no backend para retornar estimate_lines[]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Atualizar estimates/[id]/page.tsx para renderizar line items + totais (resolver B2-3)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Commitar: feat(web): add searchable comboboxes and estimate line items (P0 gaps)</w:t>
      </w:r>
    </w:p>
    <w:p>
      <w:pPr>
        <w:spacing w:after="100" w:before="200"/>
      </w:pPr>
      <w:r>
        <w:rPr>
          <w:rFonts w:ascii="Courier New" w:cs="Courier New" w:eastAsia="Courier New" w:hAnsi="Courier New"/>
          <w:b/>
          <w:bCs/>
          <w:color w:val="1B3A5C"/>
          <w:sz w:val="22"/>
          <w:szCs w:val="22"/>
        </w:rPr>
        <w:t xml:space="preserve">ETAPA 5: BACKEND: TESTES UNITÁRIOS (META 80%)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Escrever specs para: customers.service, estimates.service, vehicles.service, financial.service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Usar padrão do customers.service como referência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Mockar TenantDatabaseService (nunca KNEX_CONNECTION direto)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Rodar pnpm --filter api test:cov e reportar coverage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Commitar: test(api): add unit tests for core services</w:t>
      </w:r>
    </w:p>
    <w:p>
      <w:pPr>
        <w:spacing w:after="100" w:before="200"/>
      </w:pPr>
      <w:r>
        <w:rPr>
          <w:rFonts w:ascii="Courier New" w:cs="Courier New" w:eastAsia="Courier New" w:hAnsi="Courier New"/>
          <w:b/>
          <w:bCs/>
          <w:color w:val="1B3A5C"/>
          <w:sz w:val="22"/>
          <w:szCs w:val="22"/>
        </w:rPr>
        <w:t xml:space="preserve">ETAPA 6: FECHAR GAPS P1 DO FRONTEND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Instalar recharts: pnpm --filter web add recharts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Criar components/financial/trend-chart.tsx (income vs expense 6 meses)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Criar components/dashboard/recent-activity.tsx (5 customers + 5 transactions recentes)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Corrigir dashboard bugs: status='sent' (não 'draft'), receita mensal (não all-time)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Se tempo permitir: vehicle photo gallery (P1 B1-3/4/5)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Commitar: feat(web): financial chart, dashboard improvements, P1 gaps</w:t>
      </w:r>
    </w:p>
    <w:p>
      <w:pPr>
        <w:spacing w:after="100" w:before="200"/>
      </w:pPr>
      <w:r>
        <w:rPr>
          <w:rFonts w:ascii="Courier New" w:cs="Courier New" w:eastAsia="Courier New" w:hAnsi="Courier New"/>
          <w:b/>
          <w:bCs/>
          <w:color w:val="1B3A5C"/>
          <w:sz w:val="22"/>
          <w:szCs w:val="22"/>
        </w:rPr>
        <w:t xml:space="preserve">ETAPA 7: VALIDAÇÃO FINAL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pnpm build (zero erros em API + Web)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pnpm --filter api test (todos passando)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git log --oneline -15 para revisar histórico limpo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Atualizar README.md com status atualizado da Fase 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Push final para origin/main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Matriz de Prioridade — O que NÃO Fazer Hoje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seguintes itens estão fora do escopo para a sessão de hoje. Documentados para referência futura: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 do Adiamento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Accounting Module (GL)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Fora do escopo Fase 1 MVP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Fixed Asset Management (FAM)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 specs prontas, implementação na Fase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Contractors 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Depende de integrações n8n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n8n Workflows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Pré-requisito: staging funcional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Terraform / IaC AWS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Pós-revenue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ADR-006 aprovou free tier staging primeiro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(React Native)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Web-first strategy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Gaps P2 frontend (6 itens)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Próx. sprint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Polish — pode ser feito após P0/P1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Métricas Esperadas ao Final do 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Hoje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Branches ativas (não mergeadas)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Gaps P0 (UX crítica)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Gaps P1 (features spec'd)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coverage (API services)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&gt;60%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OK (main)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OK (main)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health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Corrompido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Limpo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1 MVP (%)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~80%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Storm Shield Enterprise — Confidencial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4"/>
      </w:pBdr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SSE Dev Master</w:t>
    </w:r>
    <w:r>
      <w:rPr>
        <w:rFonts w:ascii="Arial" w:cs="Arial" w:eastAsia="Arial" w:hAnsi="Arial"/>
        <w:color w:val="666666"/>
        <w:sz w:val="18"/>
        <w:szCs w:val="18"/>
      </w:rPr>
      <w:t xml:space="preserve">  |  Auditoria &amp; Plano de Execução  |  06/Abr/2026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2026-04-06T14:09:10.775Z</dcterms:created>
  <dcterms:modified xsi:type="dcterms:W3CDTF">2026-04-06T14:09:10.775Z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