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e46f73eaa73a43d6" /><Relationship Type="http://schemas.openxmlformats.org/package/2006/relationships/metadata/core-properties" Target="/package/services/metadata/core-properties/2b95edc30f8a42ab8c3223aa2766b6ad.psmdcp" Id="Rc0ac7197fd78459f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09D8DE0C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40"/>
          <w:shd w:val="clear" w:fill="auto"/>
        </w:rPr>
        <w:t xml:space="preserve">Descrizione dei requisiti</w:t>
      </w:r>
    </w:p>
    <w:p xmlns:wp14="http://schemas.microsoft.com/office/word/2010/wordml" w14:paraId="672A6659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40"/>
          <w:shd w:val="clear" w:fill="auto"/>
        </w:rPr>
      </w:pPr>
    </w:p>
    <w:p xmlns:wp14="http://schemas.microsoft.com/office/word/2010/wordml" w14:paraId="1C47DA0A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Si vuole creare una base di dati relative ad una piattaforma web che gestisce le segnalazioni di cittadini riguardanti il comune di residenza</w:t>
      </w:r>
    </w:p>
    <w:p xmlns:wp14="http://schemas.microsoft.com/office/word/2010/wordml" w14:paraId="1929E612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La piattaforma è composta dagli utenti che possono essere amministratori, colore che gestiscono le segnalazioni, e base, coloro che inviano le segnalazioni. Degli utenti sappiamo l'ID, il nome, cognome, email, username e password. Inoltre degli utenti amministratori conosciamo anche il numero di telefono interno mentre degli utenti base conosciamo numero di cellulare, data di nascita e il codice fiscale.</w:t>
      </w:r>
    </w:p>
    <w:p xmlns:wp14="http://schemas.microsoft.com/office/word/2010/wordml" w14:paraId="17337B83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Le segnalazioni, che possono essere di tre categorie (di disfunzione, suggerimenti o reclami) conosciamo il numero, l'oggetto della segnalazione, la sua descrizione, la data in qui è stata creata, il rating e lo stato di avanzamento. Ogni categoria di segnalazione tratterà un argomento diverso(tipo). Del tipo di categoria conosciamo l'ID, il nome e la descrizione.</w:t>
      </w:r>
    </w:p>
    <w:p xmlns:wp14="http://schemas.microsoft.com/office/word/2010/wordml" w14:paraId="7B292F1C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Ogni utente amministratore avrà la competenza di un reparto. Ogni reparto gestirà un tipo dverso di segnalazione. Del reparto conosciamo l'ID, il nome e l'incarico che dovrà svolgere. Ogni reparto avrà il compito di avvisare il soggetto competente per risolvere la segnalazione. Del soggetto competente conosciamo l'ID, il nome, il recapito e la sua descrizione. </w:t>
      </w:r>
    </w:p>
    <w:p xmlns:wp14="http://schemas.microsoft.com/office/word/2010/wordml" w:rsidP="6A078280" w14:paraId="763A7D61" wp14:noSpellErr="1" wp14:textId="106E423B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Dell'utente base avrà un</w:t>
      </w: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indirizzo di residenza e la segnalazione avrà un</w:t>
      </w: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indirizzo dove sarà associata. Di ogni indirizzo si vuole conoscere la via, il numero civico e il nome del comune di appartenenza. Di ogni comune sappiamo il l'ID, il nome, il codice postale e il nome della sua provincia. Di ogni provincia conosciamo il codice ISTAT, il nome e il nome della regione. Di ogni regione conosciamo il codice ISTAT e il nome.</w:t>
      </w:r>
    </w:p>
    <w:p xmlns:wp14="http://schemas.microsoft.com/office/word/2010/wordml" w14:paraId="0A37501D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5DAB6C7B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40"/>
          <w:shd w:val="clear" w:fill="auto"/>
        </w:rPr>
      </w:pPr>
    </w:p>
    <w:p xmlns:wp14="http://schemas.microsoft.com/office/word/2010/wordml" w14:paraId="02EB378F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40"/>
          <w:shd w:val="clear" w:fill="auto"/>
        </w:rPr>
      </w:pPr>
    </w:p>
    <w:p xmlns:wp14="http://schemas.microsoft.com/office/word/2010/wordml" w14:paraId="6A05A809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40"/>
          <w:shd w:val="clear" w:fill="auto"/>
        </w:rPr>
      </w:pPr>
    </w:p>
    <w:p xmlns:wp14="http://schemas.microsoft.com/office/word/2010/wordml" w14:paraId="5A39BBE3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40"/>
          <w:shd w:val="clear" w:fill="auto"/>
        </w:rPr>
      </w:pPr>
    </w:p>
    <w:p w:rsidR="6A078280" w:rsidP="6A078280" w:rsidRDefault="6A078280" w14:noSpellErr="1" w14:paraId="3C36F9E4" w14:textId="3B4CA4D3">
      <w:pPr>
        <w:pStyle w:val="Normal"/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z w:val="40"/>
          <w:szCs w:val="40"/>
        </w:rPr>
      </w:pPr>
    </w:p>
    <w:p xmlns:wp14="http://schemas.microsoft.com/office/word/2010/wordml" w14:paraId="7347E751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4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40"/>
          <w:shd w:val="clear" w:fill="auto"/>
        </w:rPr>
        <w:t xml:space="preserve">Analisi dei requisiti</w:t>
      </w:r>
    </w:p>
    <w:p xmlns:wp14="http://schemas.microsoft.com/office/word/2010/wordml" w14:paraId="178457E2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 xml:space="preserve">Frase relativa alla suddivisione degli utenti</w:t>
      </w:r>
    </w:p>
    <w:p xmlns:wp14="http://schemas.microsoft.com/office/word/2010/wordml" w14:paraId="0D301010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La piattaforma è composta dagli utenti che possono essere amministratori, colore che gestiscono le segnalazioni, e base, coloro che inviano le segnalazioni. Degli utenti sappiamo l'ID, il nome, cognome, email, username e password. Inoltre degli utenti amministratori conosciamo anche il numero di telefono interno mentre degli utenti base conosciamo numero di cellulare, data di nascita e il codice fiscale.</w:t>
      </w:r>
    </w:p>
    <w:p xmlns:wp14="http://schemas.microsoft.com/office/word/2010/wordml" w14:paraId="41C8F396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670520A3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Utente</w:t>
      </w:r>
    </w:p>
    <w:p xmlns:wp14="http://schemas.microsoft.com/office/word/2010/wordml" w:rsidP="6A078280" w14:paraId="7379B8E3" wp14:textId="77777777" wp14:noSpellErr="1">
      <w:pPr>
        <w:pStyle w:val="ListParagraph"/>
        <w:numPr>
          <w:ilvl w:val="0"/>
          <w:numId w:val="3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ID</w:t>
      </w:r>
    </w:p>
    <w:p xmlns:wp14="http://schemas.microsoft.com/office/word/2010/wordml" w:rsidP="6A078280" w14:paraId="60FA4F5D" wp14:textId="77777777" wp14:noSpellErr="1">
      <w:pPr>
        <w:pStyle w:val="ListParagraph"/>
        <w:numPr>
          <w:ilvl w:val="0"/>
          <w:numId w:val="3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Nome</w:t>
      </w:r>
    </w:p>
    <w:p xmlns:wp14="http://schemas.microsoft.com/office/word/2010/wordml" w:rsidP="6A078280" w14:paraId="4DD65014" wp14:textId="77777777" wp14:noSpellErr="1">
      <w:pPr>
        <w:pStyle w:val="ListParagraph"/>
        <w:numPr>
          <w:ilvl w:val="0"/>
          <w:numId w:val="3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Cognome</w:t>
      </w:r>
    </w:p>
    <w:p xmlns:wp14="http://schemas.microsoft.com/office/word/2010/wordml" w:rsidP="6A078280" w14:paraId="2F1A30FC" wp14:textId="77777777" wp14:noSpellErr="1">
      <w:pPr>
        <w:pStyle w:val="ListParagraph"/>
        <w:numPr>
          <w:ilvl w:val="0"/>
          <w:numId w:val="3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proofErr w:type="gramStart"/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Email</w:t>
      </w:r>
      <w:proofErr w:type="gramEnd"/>
    </w:p>
    <w:p xmlns:wp14="http://schemas.microsoft.com/office/word/2010/wordml" w:rsidP="6A078280" w14:paraId="461F0DB2" wp14:textId="77777777" wp14:noSpellErr="1">
      <w:pPr>
        <w:pStyle w:val="ListParagraph"/>
        <w:numPr>
          <w:ilvl w:val="0"/>
          <w:numId w:val="3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Username</w:t>
      </w:r>
    </w:p>
    <w:p xmlns:wp14="http://schemas.microsoft.com/office/word/2010/wordml" w:rsidP="6A078280" w14:paraId="1B978241" wp14:textId="77777777" wp14:noSpellErr="1">
      <w:pPr>
        <w:pStyle w:val="ListParagraph"/>
        <w:numPr>
          <w:ilvl w:val="0"/>
          <w:numId w:val="3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Password</w:t>
      </w:r>
    </w:p>
    <w:p xmlns:wp14="http://schemas.microsoft.com/office/word/2010/wordml" w14:paraId="469F5657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Amministratore</w:t>
      </w:r>
    </w:p>
    <w:p xmlns:wp14="http://schemas.microsoft.com/office/word/2010/wordml" w:rsidP="6A078280" w14:paraId="0F02BBDC" wp14:textId="77777777">
      <w:pPr>
        <w:pStyle w:val="ListParagraph"/>
        <w:numPr>
          <w:ilvl w:val="0"/>
          <w:numId w:val="4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Tel.Int</w:t>
      </w:r>
      <w:proofErr w:type="spellEnd"/>
    </w:p>
    <w:p xmlns:wp14="http://schemas.microsoft.com/office/word/2010/wordml" w14:paraId="0127C158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Base</w:t>
      </w:r>
    </w:p>
    <w:p xmlns:wp14="http://schemas.microsoft.com/office/word/2010/wordml" w:rsidP="6A078280" w14:paraId="28B73EAA" wp14:textId="77777777">
      <w:pPr>
        <w:pStyle w:val="ListParagraph"/>
        <w:numPr>
          <w:ilvl w:val="0"/>
          <w:numId w:val="5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N°Cell</w:t>
      </w:r>
      <w:proofErr w:type="spellEnd"/>
    </w:p>
    <w:p xmlns:wp14="http://schemas.microsoft.com/office/word/2010/wordml" w:rsidP="6A078280" w14:paraId="07811611" wp14:textId="77777777" wp14:noSpellErr="1">
      <w:pPr>
        <w:pStyle w:val="ListParagraph"/>
        <w:numPr>
          <w:ilvl w:val="0"/>
          <w:numId w:val="5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Data Nascita</w:t>
      </w:r>
    </w:p>
    <w:p xmlns:wp14="http://schemas.microsoft.com/office/word/2010/wordml" w:rsidP="6A078280" w14:paraId="452BAAA4" wp14:textId="77777777" wp14:noSpellErr="1">
      <w:pPr>
        <w:pStyle w:val="ListParagraph"/>
        <w:numPr>
          <w:ilvl w:val="0"/>
          <w:numId w:val="5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C.F.</w:t>
      </w:r>
    </w:p>
    <w:p xmlns:wp14="http://schemas.microsoft.com/office/word/2010/wordml" w14:paraId="72A3D3EC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D0B940D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w:rsidR="6A078280" w:rsidP="6A078280" w:rsidRDefault="6A078280" w14:noSpellErr="1" w14:paraId="6BBD5B9A" w14:textId="2171205C">
      <w:pPr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z w:val="32"/>
          <w:szCs w:val="32"/>
        </w:rPr>
      </w:pPr>
    </w:p>
    <w:p w:rsidR="6A078280" w:rsidP="6A078280" w:rsidRDefault="6A078280" w14:noSpellErr="1" w14:paraId="76BE868C" w14:textId="118470C2">
      <w:pPr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z w:val="32"/>
          <w:szCs w:val="32"/>
        </w:rPr>
      </w:pPr>
    </w:p>
    <w:p w:rsidR="6A078280" w:rsidP="6A078280" w:rsidRDefault="6A078280" w14:noSpellErr="1" w14:paraId="16354489" w14:textId="7E914E46">
      <w:pPr>
        <w:pStyle w:val="Normal"/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z w:val="32"/>
          <w:szCs w:val="32"/>
        </w:rPr>
      </w:pPr>
    </w:p>
    <w:p xmlns:wp14="http://schemas.microsoft.com/office/word/2010/wordml" w14:paraId="1FC9AF7A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 xml:space="preserve">Frase relativa alle segnalazioni</w:t>
      </w:r>
    </w:p>
    <w:p xmlns:wp14="http://schemas.microsoft.com/office/word/2010/wordml" w14:paraId="61AC74CC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Le segnalazioni, che possono essere di tre categorie (di disfunzione, suggerimenti o reclami) conosciamo il numero, l'oggetto della segnalazione, la sua descrizione, la data in qui è stata creata, il rating e lo stato di avanzamento. Ogni categoria di segnalazione tratterà un argomento diverso(tipo). Del tipo di categoria conosciamo l'ID, il nome e la descrizione.</w:t>
      </w:r>
    </w:p>
    <w:p xmlns:wp14="http://schemas.microsoft.com/office/word/2010/wordml" w14:paraId="0E27B00A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</w:p>
    <w:p xmlns:wp14="http://schemas.microsoft.com/office/word/2010/wordml" w14:paraId="421E8E89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 xml:space="preserve"> </w:t>
      </w: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Segnalazione</w:t>
      </w:r>
    </w:p>
    <w:p xmlns:wp14="http://schemas.microsoft.com/office/word/2010/wordml" w:rsidP="6A078280" w14:paraId="0663C113" wp14:textId="77777777" wp14:noSpellErr="1">
      <w:pPr>
        <w:pStyle w:val="ListParagraph"/>
        <w:numPr>
          <w:ilvl w:val="0"/>
          <w:numId w:val="6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Numero</w:t>
      </w:r>
    </w:p>
    <w:p xmlns:wp14="http://schemas.microsoft.com/office/word/2010/wordml" w:rsidP="6A078280" w14:paraId="252FE9BA" wp14:textId="77777777" wp14:noSpellErr="1">
      <w:pPr>
        <w:pStyle w:val="ListParagraph"/>
        <w:numPr>
          <w:ilvl w:val="0"/>
          <w:numId w:val="6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Oggetto</w:t>
      </w:r>
    </w:p>
    <w:p xmlns:wp14="http://schemas.microsoft.com/office/word/2010/wordml" w:rsidP="6A078280" w14:paraId="61171E70" wp14:textId="77777777" wp14:noSpellErr="1">
      <w:pPr>
        <w:pStyle w:val="ListParagraph"/>
        <w:numPr>
          <w:ilvl w:val="0"/>
          <w:numId w:val="6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Descrizione</w:t>
      </w:r>
    </w:p>
    <w:p xmlns:wp14="http://schemas.microsoft.com/office/word/2010/wordml" w:rsidP="6A078280" w14:paraId="14247753" wp14:textId="77777777" wp14:noSpellErr="1">
      <w:pPr>
        <w:pStyle w:val="ListParagraph"/>
        <w:numPr>
          <w:ilvl w:val="0"/>
          <w:numId w:val="6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Data</w:t>
      </w:r>
    </w:p>
    <w:p xmlns:wp14="http://schemas.microsoft.com/office/word/2010/wordml" w:rsidP="6A078280" w14:paraId="0270624B" wp14:textId="77777777" wp14:noSpellErr="1">
      <w:pPr>
        <w:pStyle w:val="ListParagraph"/>
        <w:numPr>
          <w:ilvl w:val="0"/>
          <w:numId w:val="6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Rating</w:t>
      </w:r>
    </w:p>
    <w:p xmlns:wp14="http://schemas.microsoft.com/office/word/2010/wordml" w:rsidP="6A078280" w14:paraId="087FFD0B" wp14:textId="77777777" wp14:noSpellErr="1">
      <w:pPr>
        <w:pStyle w:val="ListParagraph"/>
        <w:numPr>
          <w:ilvl w:val="0"/>
          <w:numId w:val="6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Stato</w:t>
      </w:r>
    </w:p>
    <w:p xmlns:wp14="http://schemas.microsoft.com/office/word/2010/wordml" w14:paraId="7822695D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Disfunzione</w:t>
      </w:r>
    </w:p>
    <w:p xmlns:wp14="http://schemas.microsoft.com/office/word/2010/wordml" w14:paraId="7AA57AFD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Reclamo</w:t>
      </w:r>
    </w:p>
    <w:p xmlns:wp14="http://schemas.microsoft.com/office/word/2010/wordml" w14:paraId="0BCDAEB6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Suggerimento</w:t>
      </w:r>
    </w:p>
    <w:p xmlns:wp14="http://schemas.microsoft.com/office/word/2010/wordml" w14:paraId="7444BE67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Tipo</w:t>
      </w:r>
    </w:p>
    <w:p xmlns:wp14="http://schemas.microsoft.com/office/word/2010/wordml" w:rsidP="6A078280" w14:paraId="510DD1F0" wp14:textId="77777777">
      <w:pPr>
        <w:pStyle w:val="ListParagraph"/>
        <w:numPr>
          <w:ilvl w:val="0"/>
          <w:numId w:val="7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IDtipo</w:t>
      </w:r>
      <w:proofErr w:type="spellEnd"/>
    </w:p>
    <w:p xmlns:wp14="http://schemas.microsoft.com/office/word/2010/wordml" w:rsidP="6A078280" w14:paraId="34981A05" wp14:textId="77777777" wp14:noSpellErr="1">
      <w:pPr>
        <w:pStyle w:val="ListParagraph"/>
        <w:numPr>
          <w:ilvl w:val="0"/>
          <w:numId w:val="7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Nome</w:t>
      </w:r>
    </w:p>
    <w:p xmlns:wp14="http://schemas.microsoft.com/office/word/2010/wordml" w:rsidP="6A078280" w14:paraId="43963B8F" wp14:textId="77777777" wp14:noSpellErr="1">
      <w:pPr>
        <w:pStyle w:val="ListParagraph"/>
        <w:numPr>
          <w:ilvl w:val="0"/>
          <w:numId w:val="7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Descrizione</w:t>
      </w:r>
    </w:p>
    <w:p w:rsidR="6A078280" w:rsidP="6A078280" w:rsidRDefault="6A078280" w14:paraId="0B435E36" w14:textId="3063A44D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6A078280" w:rsidP="6A078280" w:rsidRDefault="6A078280" w14:noSpellErr="1" w14:paraId="7996AA32" w14:textId="3002C64C">
      <w:pPr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z w:val="32"/>
          <w:szCs w:val="32"/>
        </w:rPr>
      </w:pPr>
    </w:p>
    <w:p xmlns:wp14="http://schemas.microsoft.com/office/word/2010/wordml" w14:paraId="2568C57D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 xml:space="preserve">Frase relativa al Reparto</w:t>
      </w:r>
    </w:p>
    <w:p xmlns:wp14="http://schemas.microsoft.com/office/word/2010/wordml" w14:paraId="50028A11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Ogni utente amministratore avrà la competenza di un reparto. Ogni reparto gestirà un tipo dverso di segnalazione. Del reparto conosciamo l'ID, il nome e l'incarico che dovrà svolgere. </w:t>
      </w:r>
    </w:p>
    <w:p xmlns:wp14="http://schemas.microsoft.com/office/word/2010/wordml" w14:paraId="4B94D5A5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</w:p>
    <w:p w:rsidR="6A078280" w:rsidP="6A078280" w:rsidRDefault="6A078280" w14:noSpellErr="1" w14:paraId="1AB2DFC4" w14:textId="4D8D32B5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xmlns:wp14="http://schemas.microsoft.com/office/word/2010/wordml" w14:paraId="321719B1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Reparto</w:t>
      </w:r>
    </w:p>
    <w:p xmlns:wp14="http://schemas.microsoft.com/office/word/2010/wordml" w:rsidP="6A078280" w14:paraId="3100E84F" wp14:textId="77777777">
      <w:pPr>
        <w:pStyle w:val="ListParagraph"/>
        <w:numPr>
          <w:ilvl w:val="0"/>
          <w:numId w:val="8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IDrep</w:t>
      </w:r>
      <w:proofErr w:type="spellEnd"/>
    </w:p>
    <w:p xmlns:wp14="http://schemas.microsoft.com/office/word/2010/wordml" w:rsidP="6A078280" w14:paraId="362CAE0A" wp14:textId="77777777" wp14:noSpellErr="1">
      <w:pPr>
        <w:pStyle w:val="ListParagraph"/>
        <w:numPr>
          <w:ilvl w:val="0"/>
          <w:numId w:val="8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Nome</w:t>
      </w:r>
    </w:p>
    <w:p xmlns:wp14="http://schemas.microsoft.com/office/word/2010/wordml" w:rsidP="6A078280" w14:paraId="34D5E920" wp14:textId="77777777" wp14:noSpellErr="1">
      <w:pPr>
        <w:pStyle w:val="ListParagraph"/>
        <w:numPr>
          <w:ilvl w:val="0"/>
          <w:numId w:val="8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Incarico</w:t>
      </w:r>
    </w:p>
    <w:p xmlns:wp14="http://schemas.microsoft.com/office/word/2010/wordml" w14:paraId="3DEEC669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3656B9AB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36889DA2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 xml:space="preserve">Frase relativa al Soggetto Competente</w:t>
      </w:r>
    </w:p>
    <w:p xmlns:wp14="http://schemas.microsoft.com/office/word/2010/wordml" w14:paraId="644A5B01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Ogni reparto avrà il compito di avvisare il soggetto competente per risolvere la segnalazione. Del soggetto competente conosciamo l'ID, il nome, il recapito e la sua descrizione. </w:t>
      </w:r>
    </w:p>
    <w:p xmlns:wp14="http://schemas.microsoft.com/office/word/2010/wordml" w14:paraId="45FB0818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617357D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Soggetto Competente</w:t>
      </w:r>
    </w:p>
    <w:p xmlns:wp14="http://schemas.microsoft.com/office/word/2010/wordml" w:rsidP="6A078280" w14:paraId="006D768F" wp14:textId="77777777">
      <w:pPr>
        <w:pStyle w:val="ListParagraph"/>
        <w:numPr>
          <w:ilvl w:val="0"/>
          <w:numId w:val="9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IDsog</w:t>
      </w:r>
      <w:proofErr w:type="spellEnd"/>
    </w:p>
    <w:p xmlns:wp14="http://schemas.microsoft.com/office/word/2010/wordml" w:rsidP="6A078280" w14:paraId="0054E1DD" wp14:textId="77777777" wp14:noSpellErr="1">
      <w:pPr>
        <w:pStyle w:val="ListParagraph"/>
        <w:numPr>
          <w:ilvl w:val="0"/>
          <w:numId w:val="9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Nome</w:t>
      </w:r>
    </w:p>
    <w:p xmlns:wp14="http://schemas.microsoft.com/office/word/2010/wordml" w:rsidP="6A078280" w14:paraId="79CA1950" wp14:textId="77777777" wp14:noSpellErr="1">
      <w:pPr>
        <w:pStyle w:val="ListParagraph"/>
        <w:numPr>
          <w:ilvl w:val="0"/>
          <w:numId w:val="9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Recapito</w:t>
      </w:r>
    </w:p>
    <w:p xmlns:wp14="http://schemas.microsoft.com/office/word/2010/wordml" w:rsidP="6A078280" w14:paraId="389EDA62" wp14:textId="77777777" wp14:noSpellErr="1">
      <w:pPr>
        <w:pStyle w:val="ListParagraph"/>
        <w:numPr>
          <w:ilvl w:val="0"/>
          <w:numId w:val="9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Descrizione</w:t>
      </w:r>
    </w:p>
    <w:p w:rsidR="6A078280" w:rsidP="6A078280" w:rsidRDefault="6A078280" w14:paraId="4A79C0D8" w14:textId="11E08526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14:paraId="1E9C29B9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 xml:space="preserve">Frase relativa all'Indirizzo</w:t>
      </w:r>
    </w:p>
    <w:p xmlns:wp14="http://schemas.microsoft.com/office/word/2010/wordml" w14:paraId="63C6D775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Dell'utente base avrà un'indirizzo di residenza e la segnalazione avrà un'indirizzo dove sarà associata. Di ogni indirizzo si vuole conoscere la via, il numero civico e il nome del comune di appartenenza. </w:t>
      </w:r>
    </w:p>
    <w:p xmlns:wp14="http://schemas.microsoft.com/office/word/2010/wordml" w14:paraId="62486C05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:rsidP="6A078280" w14:paraId="0DF006A5" wp14:textId="77777777" wp14:noSpellErr="1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  <w:r w:rsidRPr="6A0782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28"/>
          <w:szCs w:val="28"/>
          <w:shd w:val="clear" w:fill="auto"/>
        </w:rPr>
        <w:t xml:space="preserve">Indirizzo</w:t>
      </w:r>
    </w:p>
    <w:p xmlns:wp14="http://schemas.microsoft.com/office/word/2010/wordml" w:rsidP="6A078280" w14:paraId="50FACB5B" wp14:textId="77777777" wp14:noSpellErr="1">
      <w:pPr>
        <w:pStyle w:val="ListParagraph"/>
        <w:numPr>
          <w:ilvl w:val="0"/>
          <w:numId w:val="10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Via</w:t>
      </w:r>
    </w:p>
    <w:p xmlns:wp14="http://schemas.microsoft.com/office/word/2010/wordml" w:rsidP="6A078280" w14:paraId="6F1E114D" wp14:textId="77777777" wp14:noSpellErr="1">
      <w:pPr>
        <w:pStyle w:val="ListParagraph"/>
        <w:numPr>
          <w:ilvl w:val="0"/>
          <w:numId w:val="10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Civico</w:t>
      </w:r>
    </w:p>
    <w:p xmlns:wp14="http://schemas.microsoft.com/office/word/2010/wordml" w:rsidP="6A078280" w14:paraId="6D501611" wp14:textId="77777777" wp14:noSpellErr="1">
      <w:pPr>
        <w:pStyle w:val="ListParagraph"/>
        <w:numPr>
          <w:ilvl w:val="0"/>
          <w:numId w:val="10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Comune</w:t>
      </w:r>
    </w:p>
    <w:p xmlns:wp14="http://schemas.microsoft.com/office/word/2010/wordml" w14:paraId="4101652C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4B99056E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:rsidP="6A078280" wp14:noSpellErr="1" w14:paraId="7E3E6DA9" wp14:textId="6596FF11">
      <w:pPr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b w:val="1"/>
          <w:bCs w:val="1"/>
          <w:color w:val="auto"/>
          <w:sz w:val="32"/>
          <w:szCs w:val="32"/>
        </w:rPr>
      </w:pPr>
      <w:r w:rsidRPr="6A0782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/>
      </w:r>
    </w:p>
    <w:p xmlns:wp14="http://schemas.microsoft.com/office/word/2010/wordml" w:rsidP="6A078280" w14:paraId="53EE38E4" wp14:textId="77777777" wp14:noSpellErr="1">
      <w:pPr>
        <w:pStyle w:val="Normal"/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color w:val="auto"/>
          <w:sz w:val="20"/>
          <w:szCs w:val="20"/>
        </w:rPr>
      </w:pPr>
      <w:r w:rsidRPr="6A078280">
        <w:rPr>
          <w:rFonts w:ascii="Arial" w:hAnsi="Arial" w:eastAsia="Arial" w:cs="Arial"/>
          <w:b w:val="1"/>
          <w:bCs w:val="1"/>
          <w:color w:val="auto"/>
          <w:spacing w:val="0"/>
          <w:position w:val="0"/>
          <w:sz w:val="32"/>
          <w:szCs w:val="32"/>
          <w:shd w:val="clear" w:fill="auto"/>
        </w:rPr>
        <w:t xml:space="preserve">Frase relativa al Comune</w:t>
      </w:r>
    </w:p>
    <w:p xmlns:wp14="http://schemas.microsoft.com/office/word/2010/wordml" w14:paraId="53129A83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Di ogni comune sappiamo il l'ID, il nome, il codice postale e il nome della sua provincia. </w:t>
      </w:r>
    </w:p>
    <w:p xmlns:wp14="http://schemas.microsoft.com/office/word/2010/wordml" w14:paraId="1299C43A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3A188944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Comune</w:t>
      </w:r>
    </w:p>
    <w:p xmlns:wp14="http://schemas.microsoft.com/office/word/2010/wordml" w:rsidP="6A078280" w14:paraId="41EECB87" wp14:textId="77777777" wp14:noSpellErr="1">
      <w:pPr>
        <w:pStyle w:val="ListParagraph"/>
        <w:numPr>
          <w:ilvl w:val="0"/>
          <w:numId w:val="11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ID</w:t>
      </w:r>
    </w:p>
    <w:p xmlns:wp14="http://schemas.microsoft.com/office/word/2010/wordml" w:rsidP="6A078280" w14:paraId="75B7DC46" wp14:textId="77777777">
      <w:pPr>
        <w:pStyle w:val="ListParagraph"/>
        <w:numPr>
          <w:ilvl w:val="0"/>
          <w:numId w:val="11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NomeC</w:t>
      </w:r>
      <w:proofErr w:type="spellEnd"/>
    </w:p>
    <w:p xmlns:wp14="http://schemas.microsoft.com/office/word/2010/wordml" w:rsidP="6A078280" w14:paraId="3C83F04D" wp14:textId="77777777" wp14:noSpellErr="1">
      <w:pPr>
        <w:pStyle w:val="ListParagraph"/>
        <w:numPr>
          <w:ilvl w:val="0"/>
          <w:numId w:val="11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CAP</w:t>
      </w:r>
    </w:p>
    <w:p xmlns:wp14="http://schemas.microsoft.com/office/word/2010/wordml" w:rsidP="6A078280" w14:paraId="7ADD324F" wp14:textId="77777777" wp14:noSpellErr="1">
      <w:pPr>
        <w:pStyle w:val="ListParagraph"/>
        <w:numPr>
          <w:ilvl w:val="0"/>
          <w:numId w:val="11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Provincia</w:t>
      </w:r>
    </w:p>
    <w:p xmlns:wp14="http://schemas.microsoft.com/office/word/2010/wordml" w14:paraId="4DDBEF00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</w:p>
    <w:p w:rsidR="6A078280" w:rsidP="6A078280" w:rsidRDefault="6A078280" w14:paraId="61D34EFF" w14:textId="2DE62742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14:paraId="5262EC8B" wp14:textId="77777777">
      <w:pPr>
        <w:spacing w:before="0" w:after="200" w:line="276"/>
        <w:ind w:left="0" w:right="0" w:firstLine="0"/>
        <w:jc w:val="center"/>
        <w:rPr>
          <w:rFonts w:ascii="Arial" w:hAnsi="Arial" w:eastAsia="Arial" w:cs="Arial"/>
          <w:color w:val="auto"/>
          <w:spacing w:val="0"/>
          <w:position w:val="0"/>
          <w:sz w:val="20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32"/>
          <w:shd w:val="clear" w:fill="auto"/>
        </w:rPr>
        <w:t xml:space="preserve">Frase relativa alla Provincia e Regione</w:t>
      </w:r>
    </w:p>
    <w:p xmlns:wp14="http://schemas.microsoft.com/office/word/2010/wordml" w14:paraId="751EACEF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auto"/>
          <w:spacing w:val="0"/>
          <w:position w:val="0"/>
          <w:sz w:val="24"/>
          <w:shd w:val="clear" w:fill="auto"/>
        </w:rPr>
        <w:t xml:space="preserve">Di ogni provincia conosciamo il codice ISTAT, il nome e il nome della regione. Di ogni regione conosciamo il codice ISTAT e il nome.</w:t>
      </w:r>
    </w:p>
    <w:p xmlns:wp14="http://schemas.microsoft.com/office/word/2010/wordml" w14:paraId="3CF2D8B6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1F4584EB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Provincia</w:t>
      </w:r>
    </w:p>
    <w:p xmlns:wp14="http://schemas.microsoft.com/office/word/2010/wordml" w:rsidP="6A078280" w14:paraId="41947E83" wp14:textId="77777777">
      <w:pPr>
        <w:pStyle w:val="ListParagraph"/>
        <w:numPr>
          <w:ilvl w:val="0"/>
          <w:numId w:val="1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Cod.Istat</w:t>
      </w:r>
      <w:proofErr w:type="spellEnd"/>
    </w:p>
    <w:p xmlns:wp14="http://schemas.microsoft.com/office/word/2010/wordml" w:rsidP="6A078280" w14:paraId="47620BE7" wp14:textId="77777777">
      <w:pPr>
        <w:pStyle w:val="ListParagraph"/>
        <w:numPr>
          <w:ilvl w:val="0"/>
          <w:numId w:val="1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NomeP</w:t>
      </w:r>
      <w:proofErr w:type="spellEnd"/>
    </w:p>
    <w:p xmlns:wp14="http://schemas.microsoft.com/office/word/2010/wordml" w:rsidP="6A078280" w14:paraId="2AEF91BD" wp14:textId="77777777">
      <w:pPr>
        <w:pStyle w:val="ListParagraph"/>
        <w:numPr>
          <w:ilvl w:val="0"/>
          <w:numId w:val="1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NomeR</w:t>
      </w:r>
      <w:proofErr w:type="spellEnd"/>
    </w:p>
    <w:p w:rsidR="6A078280" w:rsidP="6A078280" w:rsidRDefault="6A078280" w14:paraId="29CFBA2C" w14:textId="515D5C20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14:paraId="1DD3A025" wp14:textId="77777777">
      <w:pPr>
        <w:spacing w:before="0" w:after="200" w:line="276"/>
        <w:ind w:left="0" w:right="0" w:firstLine="0"/>
        <w:jc w:val="left"/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</w:pPr>
      <w:r>
        <w:rPr>
          <w:rFonts w:ascii="Arial" w:hAnsi="Arial" w:eastAsia="Arial" w:cs="Arial"/>
          <w:b/>
          <w:color w:val="auto"/>
          <w:spacing w:val="0"/>
          <w:position w:val="0"/>
          <w:sz w:val="28"/>
          <w:shd w:val="clear" w:fill="auto"/>
        </w:rPr>
        <w:t xml:space="preserve">Regione</w:t>
      </w:r>
    </w:p>
    <w:p xmlns:wp14="http://schemas.microsoft.com/office/word/2010/wordml" w:rsidP="6A078280" w14:paraId="1A76E7CE" wp14:textId="77777777">
      <w:pPr>
        <w:pStyle w:val="ListParagraph"/>
        <w:numPr>
          <w:ilvl w:val="0"/>
          <w:numId w:val="2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Cod.Istat</w:t>
      </w:r>
      <w:proofErr w:type="spellEnd"/>
    </w:p>
    <w:p xmlns:wp14="http://schemas.microsoft.com/office/word/2010/wordml" w:rsidP="6A078280" w14:paraId="1100F718" wp14:textId="77777777">
      <w:pPr>
        <w:pStyle w:val="ListParagraph"/>
        <w:numPr>
          <w:ilvl w:val="0"/>
          <w:numId w:val="2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proofErr w:type="spellStart"/>
      <w:r w:rsidRPr="6A078280">
        <w:rPr>
          <w:rFonts w:ascii="Arial" w:hAnsi="Arial" w:eastAsia="Arial" w:cs="Arial"/>
          <w:color w:val="auto"/>
          <w:spacing w:val="0"/>
          <w:position w:val="0"/>
          <w:sz w:val="24"/>
          <w:szCs w:val="24"/>
          <w:shd w:val="clear" w:fill="auto"/>
        </w:rPr>
        <w:t xml:space="preserve">NomeR</w:t>
      </w:r>
      <w:proofErr w:type="spellEnd"/>
    </w:p>
    <w:p xmlns:wp14="http://schemas.microsoft.com/office/word/2010/wordml" w:rsidP="6A078280" w14:paraId="1FC39945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w:rsidR="6A078280" w:rsidP="6A078280" w:rsidRDefault="6A078280" w14:paraId="2E8D021A" w14:textId="519A7389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w:rsidR="6A078280" w:rsidP="6A078280" w:rsidRDefault="6A078280" w14:paraId="2ED802DC" w14:textId="34078A53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w:rsidR="6A078280" w:rsidP="6A078280" w:rsidRDefault="6A078280" w14:paraId="15090FAC" w14:textId="34A993B7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w:rsidR="6A078280" w:rsidP="6A078280" w:rsidRDefault="6A078280" w14:paraId="4ED289D0" w14:textId="54E55C01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w:rsidR="6A078280" w:rsidP="6A078280" w:rsidRDefault="6A078280" w14:noSpellErr="1" w14:paraId="41D9B525" w14:textId="183BC885">
      <w:pPr>
        <w:pStyle w:val="Normal"/>
        <w:spacing w:before="0" w:after="200" w:line="276" w:lineRule="auto"/>
        <w:ind w:left="0" w:right="0" w:firstLine="0"/>
        <w:jc w:val="center"/>
        <w:rPr>
          <w:rFonts w:ascii="Arial" w:hAnsi="Arial" w:eastAsia="Arial" w:cs="Arial"/>
          <w:color w:val="auto"/>
          <w:sz w:val="24"/>
          <w:szCs w:val="24"/>
        </w:rPr>
      </w:pPr>
      <w:r w:rsidRPr="6A078280" w:rsidR="6A078280">
        <w:rPr>
          <w:rFonts w:ascii="Arial" w:hAnsi="Arial" w:eastAsia="Arial" w:cs="Arial"/>
          <w:b w:val="1"/>
          <w:bCs w:val="1"/>
          <w:color w:val="auto"/>
          <w:sz w:val="32"/>
          <w:szCs w:val="32"/>
        </w:rPr>
        <w:t>RELAZIONI</w:t>
      </w:r>
    </w:p>
    <w:p w:rsidR="6A078280" w:rsidP="6A078280" w:rsidRDefault="6A078280" w14:noSpellErr="1" w14:paraId="5CFC99C6" w14:textId="06DD4BFD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32"/>
          <w:szCs w:val="32"/>
        </w:rPr>
      </w:pPr>
      <w:r w:rsidRPr="6A078280" w:rsidR="6A078280">
        <w:rPr>
          <w:rFonts w:ascii="Arial" w:hAnsi="Arial" w:eastAsia="Arial" w:cs="Arial"/>
          <w:b w:val="1"/>
          <w:bCs w:val="1"/>
          <w:color w:val="auto"/>
          <w:sz w:val="24"/>
          <w:szCs w:val="24"/>
        </w:rPr>
        <w:t>Reparto – Amministratore: Compete</w:t>
      </w:r>
    </w:p>
    <w:p w:rsidR="6A078280" w:rsidP="6A078280" w:rsidRDefault="6A078280" w14:noSpellErr="1" w14:paraId="1CACBA87" w14:textId="2CC47CD9">
      <w:pPr>
        <w:pStyle w:val="ListParagraph"/>
        <w:numPr>
          <w:ilvl w:val="0"/>
          <w:numId w:val="12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 w:rsidR="6A07828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Ogni reparto gli compete uno o più amministratori</w:t>
      </w:r>
    </w:p>
    <w:p w:rsidR="6A078280" w:rsidP="6A078280" w:rsidRDefault="6A078280" w14:noSpellErr="1" w14:paraId="319025A0" w14:textId="4B8A7923">
      <w:pPr>
        <w:pStyle w:val="ListParagraph"/>
        <w:numPr>
          <w:ilvl w:val="0"/>
          <w:numId w:val="12"/>
        </w:numPr>
        <w:spacing w:before="0" w:after="200" w:line="276" w:lineRule="auto"/>
        <w:ind w:right="0"/>
        <w:jc w:val="left"/>
        <w:rPr>
          <w:color w:val="auto"/>
          <w:sz w:val="24"/>
          <w:szCs w:val="24"/>
        </w:rPr>
      </w:pPr>
      <w:r w:rsidRPr="6A078280" w:rsidR="6A078280">
        <w:rPr>
          <w:rFonts w:ascii="Arial" w:hAnsi="Arial" w:eastAsia="Arial" w:cs="Arial"/>
          <w:b w:val="0"/>
          <w:bCs w:val="0"/>
          <w:color w:val="auto"/>
          <w:sz w:val="24"/>
          <w:szCs w:val="24"/>
        </w:rPr>
        <w:t>Ogni amministratore gli compete uno o più reparti</w:t>
      </w:r>
    </w:p>
    <w:p w:rsidR="6A078280" w:rsidP="6A078280" w:rsidRDefault="6A078280" w14:noSpellErr="1" w14:paraId="13C9DCD4" w14:textId="7A6F2173">
      <w:pPr>
        <w:pStyle w:val="Normal"/>
        <w:spacing w:before="0" w:after="200" w:line="276" w:lineRule="auto"/>
        <w:ind w:left="0" w:right="0" w:firstLine="0"/>
        <w:jc w:val="left"/>
      </w:pPr>
      <w:r w:rsidRPr="6A078280" w:rsidR="6A07828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Reparto – Tipo: Coordina</w:t>
      </w:r>
    </w:p>
    <w:p w:rsidR="6A078280" w:rsidP="6A078280" w:rsidRDefault="6A078280" w14:noSpellErr="1" w14:paraId="2D2A07C7" w14:textId="77650291">
      <w:pPr>
        <w:pStyle w:val="ListParagraph"/>
        <w:numPr>
          <w:ilvl w:val="0"/>
          <w:numId w:val="20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Ogni reparto coordina uno o più tipologie di segnalazioni</w:t>
      </w:r>
    </w:p>
    <w:p w:rsidR="6A078280" w:rsidP="6A078280" w:rsidRDefault="6A078280" w14:noSpellErr="1" w14:paraId="4774B291" w14:textId="3719AAD4">
      <w:pPr>
        <w:pStyle w:val="ListParagraph"/>
        <w:numPr>
          <w:ilvl w:val="0"/>
          <w:numId w:val="20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Ogni tipologia di segnalazione viene coordinata da uno o più reparti</w:t>
      </w:r>
    </w:p>
    <w:p w:rsidR="6A078280" w:rsidP="6A078280" w:rsidRDefault="6A078280" w14:noSpellErr="1" w14:paraId="5F6511AD" w14:textId="162BD510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Amministratore – Segnalazione: Gestisce</w:t>
      </w:r>
    </w:p>
    <w:p w:rsidR="6A078280" w:rsidP="6A078280" w:rsidRDefault="6A078280" w14:noSpellErr="1" w14:paraId="111A35CD" w14:textId="5A0410DF">
      <w:pPr>
        <w:pStyle w:val="ListParagraph"/>
        <w:numPr>
          <w:ilvl w:val="0"/>
          <w:numId w:val="21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Ogni amministratore può non gestire nessuna segnalazione oppure può gestire più segnalazioni</w:t>
      </w:r>
    </w:p>
    <w:p w:rsidR="6A078280" w:rsidP="6A078280" w:rsidRDefault="6A078280" w14:noSpellErr="1" w14:paraId="2F508D3C" w14:textId="3E44EE0B">
      <w:pPr>
        <w:pStyle w:val="ListParagraph"/>
        <w:numPr>
          <w:ilvl w:val="0"/>
          <w:numId w:val="21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Ogni segnalazione può essere gestista solo da un amministratore</w:t>
      </w:r>
    </w:p>
    <w:p w:rsidR="6A078280" w:rsidP="6A078280" w:rsidRDefault="6A078280" w14:paraId="34877422" w14:textId="61597747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 xml:space="preserve">Segnalazione – Tipologia: </w:t>
      </w:r>
      <w:proofErr w:type="spellStart"/>
      <w:r w:rsidRPr="6A078280" w:rsidR="6A07828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Ralativa</w:t>
      </w:r>
      <w:proofErr w:type="spellEnd"/>
    </w:p>
    <w:p w:rsidR="6A078280" w:rsidP="6A078280" w:rsidRDefault="6A078280" w14:noSpellErr="1" w14:paraId="76114E50" w14:textId="3BB16B25">
      <w:pPr>
        <w:pStyle w:val="ListParagraph"/>
        <w:numPr>
          <w:ilvl w:val="0"/>
          <w:numId w:val="22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Ogni segnalazione è in relazione ad una sola tipologia</w:t>
      </w:r>
    </w:p>
    <w:p w:rsidR="6A078280" w:rsidP="6A078280" w:rsidRDefault="6A078280" w14:noSpellErr="1" w14:paraId="22F49659" w14:textId="08ED0D75">
      <w:pPr>
        <w:pStyle w:val="ListParagraph"/>
        <w:numPr>
          <w:ilvl w:val="0"/>
          <w:numId w:val="22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Ogni tipologia può non essere relativa oppure essere relativa a più segnalazioni</w:t>
      </w:r>
    </w:p>
    <w:p w:rsidR="6A078280" w:rsidP="6A078280" w:rsidRDefault="6A078280" w14:noSpellErr="1" w14:paraId="02BE7867" w14:textId="1BBF4EEA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Reparto – Soggetto competente: Avvisa</w:t>
      </w:r>
    </w:p>
    <w:p w:rsidR="6A078280" w:rsidP="6A078280" w:rsidRDefault="6A078280" w14:noSpellErr="1" w14:paraId="1E4B472C" w14:textId="724C542E">
      <w:pPr>
        <w:pStyle w:val="ListParagraph"/>
        <w:numPr>
          <w:ilvl w:val="0"/>
          <w:numId w:val="19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Ogni reparto può avvisare uno o più soggetti competenti</w:t>
      </w:r>
    </w:p>
    <w:p w:rsidR="6A078280" w:rsidP="6A078280" w:rsidRDefault="6A078280" w14:noSpellErr="1" w14:paraId="356F294E" w14:textId="56AF8501">
      <w:pPr>
        <w:pStyle w:val="ListParagraph"/>
        <w:numPr>
          <w:ilvl w:val="0"/>
          <w:numId w:val="19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Ogni soggetto competente può essere avvisato da un solo reparto</w:t>
      </w:r>
    </w:p>
    <w:p w:rsidR="6A078280" w:rsidP="6A078280" w:rsidRDefault="6A078280" w14:noSpellErr="1" w14:paraId="67265241" w14:textId="05EF47AB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Base – Segnalazione: Invia</w:t>
      </w:r>
    </w:p>
    <w:p w:rsidR="6A078280" w:rsidP="6A078280" w:rsidRDefault="6A078280" w14:noSpellErr="1" w14:paraId="089F32D4" w14:textId="0AC3AA31">
      <w:pPr>
        <w:pStyle w:val="ListParagraph"/>
        <w:numPr>
          <w:ilvl w:val="0"/>
          <w:numId w:val="18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Ogni utente base può non inviare nessuna segnalazione</w:t>
      </w:r>
    </w:p>
    <w:p w:rsidR="6A078280" w:rsidP="6A078280" w:rsidRDefault="6A078280" w14:noSpellErr="1" w14:paraId="64180A7E" w14:textId="7415090C">
      <w:pPr>
        <w:pStyle w:val="ListParagraph"/>
        <w:numPr>
          <w:ilvl w:val="0"/>
          <w:numId w:val="18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La segnalazione può essere inviata da un solo utente base</w:t>
      </w:r>
    </w:p>
    <w:p w:rsidR="6A078280" w:rsidP="6A078280" w:rsidRDefault="6A078280" w14:noSpellErr="1" w14:paraId="3CAF6C0A" w14:textId="788E290A">
      <w:pPr>
        <w:pStyle w:val="Normal"/>
        <w:spacing w:before="0" w:after="200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</w:p>
    <w:p w:rsidR="6A078280" w:rsidP="6A078280" w:rsidRDefault="6A078280" w14:noSpellErr="1" w14:paraId="2400048A" w14:textId="7D310EFC">
      <w:pPr>
        <w:pStyle w:val="Normal"/>
        <w:spacing w:before="0" w:after="200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</w:p>
    <w:p w:rsidR="6A078280" w:rsidP="6A078280" w:rsidRDefault="6A078280" w14:noSpellErr="1" w14:paraId="1A81AAA4" w14:textId="44F6664E">
      <w:pPr>
        <w:pStyle w:val="Normal"/>
        <w:spacing w:before="0" w:after="200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</w:p>
    <w:p w:rsidR="6A078280" w:rsidP="6A078280" w:rsidRDefault="6A078280" w14:noSpellErr="1" w14:paraId="686ADE82" w14:textId="1305D619">
      <w:pPr>
        <w:pStyle w:val="Normal"/>
        <w:spacing w:before="0" w:after="200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</w:p>
    <w:p w:rsidR="6A078280" w:rsidP="6A078280" w:rsidRDefault="6A078280" w14:noSpellErr="1" w14:paraId="0F9E00D6" w14:textId="4D6E9A3A">
      <w:pPr>
        <w:pStyle w:val="Normal"/>
        <w:spacing w:before="0" w:after="200" w:line="276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</w:p>
    <w:p w:rsidR="6A078280" w:rsidP="6A078280" w:rsidRDefault="6A078280" w14:noSpellErr="1" w14:paraId="3655DDBF" w14:textId="4438E2B3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Base – Comune: Residente</w:t>
      </w:r>
    </w:p>
    <w:p w:rsidR="6A078280" w:rsidP="6A078280" w:rsidRDefault="6A078280" w14:paraId="0B38B05C" w14:textId="19527928">
      <w:pPr>
        <w:pStyle w:val="ListParagraph"/>
        <w:numPr>
          <w:ilvl w:val="0"/>
          <w:numId w:val="16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 xml:space="preserve">L’utente base </w:t>
      </w:r>
      <w:proofErr w:type="spellStart"/>
      <w:r w:rsidRPr="6A078280" w:rsidR="6A0782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pùò</w:t>
      </w:r>
      <w:proofErr w:type="spellEnd"/>
      <w:r w:rsidRPr="6A078280" w:rsidR="6A0782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 xml:space="preserve"> essere residente in un solo Comune</w:t>
      </w:r>
    </w:p>
    <w:p w:rsidR="6A078280" w:rsidP="6A078280" w:rsidRDefault="6A078280" w14:paraId="00B0B966" w14:textId="2EABDAFD">
      <w:pPr>
        <w:pStyle w:val="ListParagraph"/>
        <w:numPr>
          <w:ilvl w:val="0"/>
          <w:numId w:val="16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 xml:space="preserve">Ogni </w:t>
      </w:r>
      <w:proofErr w:type="spellStart"/>
      <w:r w:rsidRPr="6A078280" w:rsidR="6A0782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comue</w:t>
      </w:r>
      <w:proofErr w:type="spellEnd"/>
      <w:r w:rsidRPr="6A078280" w:rsidR="6A0782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 xml:space="preserve"> può non avere nessun residente</w:t>
      </w:r>
    </w:p>
    <w:p w:rsidR="6A078280" w:rsidP="6A078280" w:rsidRDefault="6A078280" w14:noSpellErr="1" w14:paraId="346FBECD" w14:textId="58ECF70C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Segnalazione – Comune: Inerente</w:t>
      </w:r>
    </w:p>
    <w:p w:rsidR="6A078280" w:rsidP="6A078280" w:rsidRDefault="6A078280" w14:noSpellErr="1" w14:paraId="515C2C9D" w14:textId="5682A1EA">
      <w:pPr>
        <w:pStyle w:val="ListParagraph"/>
        <w:numPr>
          <w:ilvl w:val="0"/>
          <w:numId w:val="15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La segnalazione può non essere inerente a nessun comune o al massimo ad uno solo</w:t>
      </w:r>
    </w:p>
    <w:p w:rsidR="6A078280" w:rsidP="6A078280" w:rsidRDefault="6A078280" w14:noSpellErr="1" w14:paraId="77CA1FBA" w14:textId="5BD577F0">
      <w:pPr>
        <w:pStyle w:val="ListParagraph"/>
        <w:numPr>
          <w:ilvl w:val="0"/>
          <w:numId w:val="15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Ogni comune può non essere inerente a nessuna segnalazione</w:t>
      </w:r>
    </w:p>
    <w:p w:rsidR="6A078280" w:rsidP="6A078280" w:rsidRDefault="6A078280" w14:noSpellErr="1" w14:paraId="6E41F992" w14:textId="0FE877FF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Comune – Provincia: Sottostà</w:t>
      </w:r>
    </w:p>
    <w:p w:rsidR="6A078280" w:rsidP="6A078280" w:rsidRDefault="6A078280" w14:noSpellErr="1" w14:paraId="11580F6C" w14:textId="0C7CDC0A">
      <w:pPr>
        <w:pStyle w:val="ListParagraph"/>
        <w:numPr>
          <w:ilvl w:val="0"/>
          <w:numId w:val="14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Ogni comune sottostà ad una sola provincia</w:t>
      </w:r>
    </w:p>
    <w:p w:rsidR="6A078280" w:rsidP="6A078280" w:rsidRDefault="6A078280" w14:noSpellErr="1" w14:paraId="2FD2A8E7" w14:textId="53CD6F77">
      <w:pPr>
        <w:pStyle w:val="ListParagraph"/>
        <w:numPr>
          <w:ilvl w:val="0"/>
          <w:numId w:val="14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Una provincia può avere più comuni</w:t>
      </w:r>
    </w:p>
    <w:p w:rsidR="6A078280" w:rsidP="6A078280" w:rsidRDefault="6A078280" w14:noSpellErr="1" w14:paraId="026DA926" w14:textId="235BF282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Provincia – Regione: Appartiene</w:t>
      </w:r>
    </w:p>
    <w:p w:rsidR="6A078280" w:rsidP="6A078280" w:rsidRDefault="6A078280" w14:noSpellErr="1" w14:paraId="68EE4DB0" w14:textId="4E8B2FE9">
      <w:pPr>
        <w:pStyle w:val="ListParagraph"/>
        <w:numPr>
          <w:ilvl w:val="0"/>
          <w:numId w:val="13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Ogni provincia appartiene ad una sola Regione</w:t>
      </w:r>
    </w:p>
    <w:p w:rsidR="6A078280" w:rsidP="6A078280" w:rsidRDefault="6A078280" w14:noSpellErr="1" w14:paraId="1EA9B250" w14:textId="7D45CAFE">
      <w:pPr>
        <w:pStyle w:val="ListParagraph"/>
        <w:numPr>
          <w:ilvl w:val="0"/>
          <w:numId w:val="13"/>
        </w:numPr>
        <w:spacing w:before="0" w:after="200" w:line="276" w:lineRule="auto"/>
        <w:ind w:right="0"/>
        <w:jc w:val="left"/>
        <w:rPr>
          <w:noProof w:val="0"/>
          <w:color w:val="000000" w:themeColor="accent6" w:themeTint="FF" w:themeShade="FF"/>
          <w:sz w:val="24"/>
          <w:szCs w:val="24"/>
          <w:lang w:val="it-IT"/>
        </w:rPr>
      </w:pPr>
      <w:r w:rsidRPr="6A078280" w:rsidR="6A078280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  <w:t>Una Regione potrebbe appartenere da una a più province</w:t>
      </w:r>
    </w:p>
    <w:p w:rsidR="6A078280" w:rsidP="6A078280" w:rsidRDefault="6A078280" w14:noSpellErr="1" w14:paraId="7D26F764" w14:textId="327CA37A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</w:p>
    <w:p w:rsidR="6A078280" w:rsidP="6A078280" w:rsidRDefault="6A078280" w14:paraId="4CF84757" w14:textId="12F453A8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accent6" w:themeTint="FF" w:themeShade="FF"/>
          <w:sz w:val="24"/>
          <w:szCs w:val="24"/>
          <w:lang w:val="it-IT"/>
        </w:rPr>
      </w:pPr>
    </w:p>
    <w:p xmlns:wp14="http://schemas.microsoft.com/office/word/2010/wordml" w:rsidP="6A078280" w14:paraId="34CE0A41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:rsidP="6A078280" w14:paraId="62EBF3C5" wp14:textId="77777777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6A078280" w:rsidP="6A078280" w:rsidRDefault="6A078280" w14:paraId="5DA8E785" w14:textId="0C3A8221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6A078280" w:rsidP="6A078280" w:rsidRDefault="6A078280" w14:paraId="3CAF6B2C" w14:textId="014DEE86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6A078280" w:rsidP="6A078280" w:rsidRDefault="6A078280" w14:paraId="706FCBFB" w14:textId="189F19FB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6A078280" w:rsidP="6A078280" w:rsidRDefault="6A078280" w14:paraId="6B06DB3B" w14:textId="53CF6A9E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6A078280" w:rsidP="6A078280" w:rsidRDefault="6A078280" w14:paraId="47072DC8" w14:textId="24D4145A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6A078280" w:rsidP="6A078280" w:rsidRDefault="6A078280" w14:paraId="315DB3B5" w14:textId="79DC0563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6A078280" w:rsidP="6A078280" w:rsidRDefault="6A078280" w14:paraId="43AC1DB7" w14:textId="3E37F73C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6A078280" w:rsidP="6A078280" w:rsidRDefault="6A078280" w14:paraId="579D80AA" w14:textId="348402AC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6A078280" w:rsidP="6A078280" w:rsidRDefault="6A078280" w14:noSpellErr="1" w14:paraId="5F56AA3D" w14:textId="170EA798">
      <w:pPr>
        <w:pStyle w:val="Normal"/>
        <w:spacing w:before="0" w:after="200" w:line="276" w:lineRule="auto"/>
        <w:ind w:left="0" w:right="0" w:firstLine="0"/>
        <w:jc w:val="left"/>
      </w:pPr>
    </w:p>
    <w:p w:rsidR="6A078280" w:rsidP="6A078280" w:rsidRDefault="6A078280" w14:paraId="51B38139" w14:textId="61F66F48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6A078280" w:rsidP="6A078280" w:rsidRDefault="6A078280" w14:paraId="5A0DABB2" w14:textId="76D2ACFC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6A078280" w:rsidP="6A078280" w:rsidRDefault="6A078280" w14:noSpellErr="1" w14:paraId="54E1856F" w14:textId="205B4D54">
      <w:pPr>
        <w:pStyle w:val="Normal"/>
        <w:spacing w:before="0" w:after="200" w:line="276" w:lineRule="auto"/>
        <w:ind w:left="0" w:right="0" w:firstLine="0"/>
        <w:jc w:val="left"/>
      </w:pPr>
    </w:p>
    <w:p w:rsidR="6A078280" w:rsidP="6A078280" w:rsidRDefault="6A078280" w14:paraId="1EA20E47" w14:textId="5DCF562E">
      <w:pPr>
        <w:pStyle w:val="Normal"/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b w:val="1"/>
          <w:bCs w:val="1"/>
          <w:color w:val="auto"/>
          <w:sz w:val="28"/>
          <w:szCs w:val="28"/>
        </w:rPr>
      </w:pPr>
    </w:p>
    <w:p w:rsidR="6A078280" w:rsidP="6A078280" w:rsidRDefault="6A078280" w14:noSpellErr="1" w14:paraId="147E868B" w14:textId="2DC660B5">
      <w:pPr>
        <w:pStyle w:val="Normal"/>
        <w:spacing w:before="0" w:after="200" w:line="276" w:lineRule="auto"/>
        <w:ind w:left="0" w:right="0" w:firstLine="0"/>
        <w:jc w:val="left"/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505"/>
      </w:tblGrid>
      <w:tr w:rsidR="6A078280" w:rsidTr="6A078280" w14:paraId="046E2063">
        <w:tc>
          <w:tcPr>
            <w:tcW w:w="2505" w:type="dxa"/>
            <w:tcMar/>
          </w:tcPr>
          <w:p w:rsidR="6A078280" w:rsidP="6A078280" w:rsidRDefault="6A078280" w14:noSpellErr="1" w14:paraId="63F27E22" w14:textId="55A2F793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</w:rPr>
            </w:pPr>
            <w:r w:rsidRPr="6A078280" w:rsidR="6A078280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</w:rPr>
              <w:t>Utente</w:t>
            </w:r>
          </w:p>
        </w:tc>
      </w:tr>
      <w:tr w:rsidR="6A078280" w:rsidTr="6A078280" w14:paraId="1769525E">
        <w:tc>
          <w:tcPr>
            <w:tcW w:w="2505" w:type="dxa"/>
            <w:tcMar/>
          </w:tcPr>
          <w:p w:rsidR="6A078280" w:rsidP="6A078280" w:rsidRDefault="6A078280" w14:noSpellErr="1" w14:paraId="46CFB4BB" w14:textId="715B55F4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</w:rPr>
            </w:pPr>
            <w:r w:rsidRPr="6A078280" w:rsidR="6A078280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</w:rPr>
              <w:t xml:space="preserve">ID </w:t>
            </w:r>
          </w:p>
          <w:p w:rsidR="6A078280" w:rsidP="6A078280" w:rsidRDefault="6A078280" w14:noSpellErr="1" w14:paraId="0B199AEC" w14:textId="489625DF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</w:rPr>
            </w:pPr>
            <w:r w:rsidRPr="6A078280" w:rsidR="6A078280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</w:rPr>
              <w:t>Nome</w:t>
            </w:r>
          </w:p>
          <w:p w:rsidR="6A078280" w:rsidP="6A078280" w:rsidRDefault="6A078280" w14:noSpellErr="1" w14:paraId="3ADE5AFE" w14:textId="3ACAAF16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</w:rPr>
            </w:pPr>
            <w:r w:rsidRPr="6A078280" w:rsidR="6A078280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</w:rPr>
              <w:t>Cognome</w:t>
            </w:r>
          </w:p>
          <w:p w:rsidR="6A078280" w:rsidP="6A078280" w:rsidRDefault="6A078280" w14:noSpellErr="1" w14:paraId="57CE5DDB" w14:textId="70343CFC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</w:rPr>
            </w:pPr>
            <w:proofErr w:type="gramStart"/>
            <w:r w:rsidRPr="6A078280" w:rsidR="6A078280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</w:rPr>
              <w:t>Email</w:t>
            </w:r>
            <w:proofErr w:type="gramEnd"/>
          </w:p>
          <w:p w:rsidR="6A078280" w:rsidP="6A078280" w:rsidRDefault="6A078280" w14:noSpellErr="1" w14:paraId="34D7C4A1" w14:textId="57B0EC08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</w:rPr>
            </w:pPr>
            <w:r w:rsidRPr="6A078280" w:rsidR="6A078280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</w:rPr>
              <w:t>Username</w:t>
            </w:r>
          </w:p>
          <w:p w:rsidR="6A078280" w:rsidP="6A078280" w:rsidRDefault="6A078280" w14:paraId="13326065" w14:textId="02417398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</w:rPr>
            </w:pPr>
            <w:r w:rsidRPr="6A078280" w:rsidR="6A078280"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</w:rPr>
              <w:t>Password</w:t>
            </w:r>
          </w:p>
          <w:p w:rsidR="6A078280" w:rsidP="6A078280" w:rsidRDefault="6A078280" w14:paraId="58A8DDFB" w14:textId="0215D1F8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</w:rPr>
            </w:pPr>
          </w:p>
          <w:p w:rsidR="6A078280" w:rsidP="6A078280" w:rsidRDefault="6A078280" w14:paraId="7FEBEFBF" w14:textId="596F69C3">
            <w:pPr>
              <w:pStyle w:val="Normal"/>
              <w:rPr>
                <w:rFonts w:ascii="Arial" w:hAnsi="Arial" w:eastAsia="Arial" w:cs="Arial"/>
                <w:b w:val="1"/>
                <w:bCs w:val="1"/>
                <w:color w:val="auto"/>
                <w:sz w:val="28"/>
                <w:szCs w:val="28"/>
              </w:rPr>
            </w:pPr>
          </w:p>
        </w:tc>
      </w:tr>
    </w:tbl>
    <w:p xmlns:wp14="http://schemas.microsoft.com/office/word/2010/wordml" w:rsidP="6A078280" w14:paraId="6D98A12B" wp14:noSpellErr="1" wp14:textId="176B1095">
      <w:pPr>
        <w:spacing w:before="0" w:after="200" w:line="276" w:lineRule="auto"/>
        <w:ind w:left="0" w:right="0" w:firstLine="0"/>
        <w:jc w:val="left"/>
        <w:rPr>
          <w:rFonts w:ascii="Arial" w:hAnsi="Arial" w:eastAsia="Arial" w:cs="Arial"/>
          <w:color w:val="auto"/>
          <w:sz w:val="24"/>
          <w:szCs w:val="24"/>
        </w:rPr>
      </w:pPr>
    </w:p>
    <w:p xmlns:wp14="http://schemas.microsoft.com/office/word/2010/wordml" w14:paraId="2946DB82" wp14:textId="77777777">
      <w:pPr>
        <w:spacing w:before="0" w:after="200" w:line="276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14:docId w14:val="0744D60F"/>
  <w15:docId w15:val="{52a20867-1a02-4b2a-91f5-5f3f9c3ec3f7}"/>
  <w:rsids>
    <w:rsidRoot w:val="6A078280"/>
    <w:rsid w:val="6A078280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d6cba4d2ae6d4253" /><Relationship Type="http://schemas.openxmlformats.org/officeDocument/2006/relationships/fontTable" Target="/word/fontTable.xml" Id="R3fa1bce2e3f34883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