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cablaggio - Arduino UNO</w:t>
        <w:br/>
      </w:r>
      <w:r>
        <w:rPr>
          <w:sz w:val="24"/>
        </w:rPr>
        <w:t>Progetto multifunzione: LCD, DHT11, ultrasuoni, servo, joystick, IR, LED e buzzer</w:t>
      </w:r>
    </w:p>
    <w:p>
      <w:r>
        <w:rPr>
          <w:b/>
        </w:rPr>
        <w:t xml:space="preserve">Scopo. </w:t>
      </w:r>
      <w:r>
        <w:t>Questo documento serve per smontare il prototipo e poterlo ricostruire in seguito. La mappa dei pin Arduino è ricavata dal codice finale funzionante. Per i collegamenti di alimentazione e dei singoli moduli sono riportati i collegamenti usati durante il progetto; dove l'esatta riga/colonna della breadboard non è ricostruibile dal software, il report descrive la connessione elettrica da rifare.</w:t>
      </w:r>
    </w:p>
    <w:p>
      <w:pPr>
        <w:pStyle w:val="Heading1"/>
      </w:pPr>
      <w:r>
        <w:t>1. Mappa completa dei pin Arduino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Pin Arduino</w:t>
            </w:r>
          </w:p>
        </w:tc>
        <w:tc>
          <w:tcPr>
            <w:tcW w:type="dxa" w:w="2628"/>
          </w:tcPr>
          <w:p>
            <w:r>
              <w:t>Collegato a</w:t>
            </w:r>
          </w:p>
        </w:tc>
        <w:tc>
          <w:tcPr>
            <w:tcW w:type="dxa" w:w="2628"/>
          </w:tcPr>
          <w:p>
            <w:r>
              <w:t>Tipo</w:t>
            </w:r>
          </w:p>
        </w:tc>
        <w:tc>
          <w:tcPr>
            <w:tcW w:type="dxa" w:w="2628"/>
          </w:tcPr>
          <w:p>
            <w:r>
              <w:t>Nota</w:t>
            </w:r>
          </w:p>
        </w:tc>
      </w:tr>
      <w:tr>
        <w:tc>
          <w:tcPr>
            <w:tcW w:type="dxa" w:w="2628"/>
            <w:vAlign w:val="center"/>
          </w:tcPr>
          <w:p>
            <w:r>
              <w:t>D2</w:t>
            </w:r>
          </w:p>
        </w:tc>
        <w:tc>
          <w:tcPr>
            <w:tcW w:type="dxa" w:w="2628"/>
            <w:vAlign w:val="center"/>
          </w:tcPr>
          <w:p>
            <w:r>
              <w:t>DHT11 - DATA</w:t>
            </w:r>
          </w:p>
        </w:tc>
        <w:tc>
          <w:tcPr>
            <w:tcW w:type="dxa" w:w="2628"/>
            <w:vAlign w:val="center"/>
          </w:tcPr>
          <w:p>
            <w:r>
              <w:t>Ingresso digitale</w:t>
            </w:r>
          </w:p>
        </w:tc>
        <w:tc>
          <w:tcPr>
            <w:tcW w:type="dxa" w:w="2628"/>
            <w:vAlign w:val="center"/>
          </w:tcPr>
          <w:p>
            <w:r>
              <w:t>Sensore temperatura/umidità</w:t>
            </w:r>
          </w:p>
        </w:tc>
      </w:tr>
      <w:tr>
        <w:tc>
          <w:tcPr>
            <w:tcW w:type="dxa" w:w="2628"/>
            <w:vAlign w:val="center"/>
          </w:tcPr>
          <w:p>
            <w:r>
              <w:t>D3</w:t>
            </w:r>
          </w:p>
        </w:tc>
        <w:tc>
          <w:tcPr>
            <w:tcW w:type="dxa" w:w="2628"/>
            <w:vAlign w:val="center"/>
          </w:tcPr>
          <w:p>
            <w:r>
              <w:t>HC-SR04 - TRIG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Impulso di trigger ultrasuoni</w:t>
            </w:r>
          </w:p>
        </w:tc>
      </w:tr>
      <w:tr>
        <w:tc>
          <w:tcPr>
            <w:tcW w:type="dxa" w:w="2628"/>
            <w:vAlign w:val="center"/>
          </w:tcPr>
          <w:p>
            <w:r>
              <w:t>D4</w:t>
            </w:r>
          </w:p>
        </w:tc>
        <w:tc>
          <w:tcPr>
            <w:tcW w:type="dxa" w:w="2628"/>
            <w:vAlign w:val="center"/>
          </w:tcPr>
          <w:p>
            <w:r>
              <w:t>LCD - D7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Bus LCD 4 bit</w:t>
            </w:r>
          </w:p>
        </w:tc>
      </w:tr>
      <w:tr>
        <w:tc>
          <w:tcPr>
            <w:tcW w:type="dxa" w:w="2628"/>
            <w:vAlign w:val="center"/>
          </w:tcPr>
          <w:p>
            <w:r>
              <w:t>D5</w:t>
            </w:r>
          </w:p>
        </w:tc>
        <w:tc>
          <w:tcPr>
            <w:tcW w:type="dxa" w:w="2628"/>
            <w:vAlign w:val="center"/>
          </w:tcPr>
          <w:p>
            <w:r>
              <w:t>LCD - D6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Bus LCD 4 bit</w:t>
            </w:r>
          </w:p>
        </w:tc>
      </w:tr>
      <w:tr>
        <w:tc>
          <w:tcPr>
            <w:tcW w:type="dxa" w:w="2628"/>
            <w:vAlign w:val="center"/>
          </w:tcPr>
          <w:p>
            <w:r>
              <w:t>D6</w:t>
            </w:r>
          </w:p>
        </w:tc>
        <w:tc>
          <w:tcPr>
            <w:tcW w:type="dxa" w:w="2628"/>
            <w:vAlign w:val="center"/>
          </w:tcPr>
          <w:p>
            <w:r>
              <w:t>LCD - D5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Bus LCD 4 bit</w:t>
            </w:r>
          </w:p>
        </w:tc>
      </w:tr>
      <w:tr>
        <w:tc>
          <w:tcPr>
            <w:tcW w:type="dxa" w:w="2628"/>
            <w:vAlign w:val="center"/>
          </w:tcPr>
          <w:p>
            <w:r>
              <w:t>D7</w:t>
            </w:r>
          </w:p>
        </w:tc>
        <w:tc>
          <w:tcPr>
            <w:tcW w:type="dxa" w:w="2628"/>
            <w:vAlign w:val="center"/>
          </w:tcPr>
          <w:p>
            <w:r>
              <w:t>LCD - D4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Bus LCD 4 bit</w:t>
            </w:r>
          </w:p>
        </w:tc>
      </w:tr>
      <w:tr>
        <w:tc>
          <w:tcPr>
            <w:tcW w:type="dxa" w:w="2628"/>
            <w:vAlign w:val="center"/>
          </w:tcPr>
          <w:p>
            <w:r>
              <w:t>D8</w:t>
            </w:r>
          </w:p>
        </w:tc>
        <w:tc>
          <w:tcPr>
            <w:tcW w:type="dxa" w:w="2628"/>
            <w:vAlign w:val="center"/>
          </w:tcPr>
          <w:p>
            <w:r>
              <w:t>LED esterno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Attraverso resistenza 220 ohm</w:t>
            </w:r>
          </w:p>
        </w:tc>
      </w:tr>
      <w:tr>
        <w:tc>
          <w:tcPr>
            <w:tcW w:type="dxa" w:w="2628"/>
            <w:vAlign w:val="center"/>
          </w:tcPr>
          <w:p>
            <w:r>
              <w:t>D9</w:t>
            </w:r>
          </w:p>
        </w:tc>
        <w:tc>
          <w:tcPr>
            <w:tcW w:type="dxa" w:w="2628"/>
            <w:vAlign w:val="center"/>
          </w:tcPr>
          <w:p>
            <w:r>
              <w:t>Buzzer ATTIVO +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HIGH = suona; non usare tone()</w:t>
            </w:r>
          </w:p>
        </w:tc>
      </w:tr>
      <w:tr>
        <w:tc>
          <w:tcPr>
            <w:tcW w:type="dxa" w:w="2628"/>
            <w:vAlign w:val="center"/>
          </w:tcPr>
          <w:p>
            <w:r>
              <w:t>D10</w:t>
            </w:r>
          </w:p>
        </w:tc>
        <w:tc>
          <w:tcPr>
            <w:tcW w:type="dxa" w:w="2628"/>
            <w:vAlign w:val="center"/>
          </w:tcPr>
          <w:p>
            <w:r>
              <w:t>HC-SR04 - ECHO</w:t>
            </w:r>
          </w:p>
        </w:tc>
        <w:tc>
          <w:tcPr>
            <w:tcW w:type="dxa" w:w="2628"/>
            <w:vAlign w:val="center"/>
          </w:tcPr>
          <w:p>
            <w:r>
              <w:t>Ingresso digitale</w:t>
            </w:r>
          </w:p>
        </w:tc>
        <w:tc>
          <w:tcPr>
            <w:tcW w:type="dxa" w:w="2628"/>
            <w:vAlign w:val="center"/>
          </w:tcPr>
          <w:p>
            <w:r>
              <w:t>Ritorno eco ultrasuoni</w:t>
            </w:r>
          </w:p>
        </w:tc>
      </w:tr>
      <w:tr>
        <w:tc>
          <w:tcPr>
            <w:tcW w:type="dxa" w:w="2628"/>
            <w:vAlign w:val="center"/>
          </w:tcPr>
          <w:p>
            <w:r>
              <w:t>D11</w:t>
            </w:r>
          </w:p>
        </w:tc>
        <w:tc>
          <w:tcPr>
            <w:tcW w:type="dxa" w:w="2628"/>
            <w:vAlign w:val="center"/>
          </w:tcPr>
          <w:p>
            <w:r>
              <w:t>LCD - E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Enable LCD; D11 era il collegamento problematico</w:t>
            </w:r>
          </w:p>
        </w:tc>
      </w:tr>
      <w:tr>
        <w:tc>
          <w:tcPr>
            <w:tcW w:type="dxa" w:w="2628"/>
            <w:vAlign w:val="center"/>
          </w:tcPr>
          <w:p>
            <w:r>
              <w:t>D12</w:t>
            </w:r>
          </w:p>
        </w:tc>
        <w:tc>
          <w:tcPr>
            <w:tcW w:type="dxa" w:w="2628"/>
            <w:vAlign w:val="center"/>
          </w:tcPr>
          <w:p>
            <w:r>
              <w:t>LCD - RS</w:t>
            </w:r>
          </w:p>
        </w:tc>
        <w:tc>
          <w:tcPr>
            <w:tcW w:type="dxa" w:w="2628"/>
            <w:vAlign w:val="center"/>
          </w:tcPr>
          <w:p>
            <w:r>
              <w:t>Uscita digitale</w:t>
            </w:r>
          </w:p>
        </w:tc>
        <w:tc>
          <w:tcPr>
            <w:tcW w:type="dxa" w:w="2628"/>
            <w:vAlign w:val="center"/>
          </w:tcPr>
          <w:p>
            <w:r>
              <w:t>Register Select LCD</w:t>
            </w:r>
          </w:p>
        </w:tc>
      </w:tr>
      <w:tr>
        <w:tc>
          <w:tcPr>
            <w:tcW w:type="dxa" w:w="2628"/>
            <w:vAlign w:val="center"/>
          </w:tcPr>
          <w:p>
            <w:r>
              <w:t>D13</w:t>
            </w:r>
          </w:p>
        </w:tc>
        <w:tc>
          <w:tcPr>
            <w:tcW w:type="dxa" w:w="2628"/>
            <w:vAlign w:val="center"/>
          </w:tcPr>
          <w:p>
            <w:r>
              <w:t>Servo - segnale</w:t>
            </w:r>
          </w:p>
        </w:tc>
        <w:tc>
          <w:tcPr>
            <w:tcW w:type="dxa" w:w="2628"/>
            <w:vAlign w:val="center"/>
          </w:tcPr>
          <w:p>
            <w:r>
              <w:t>Uscita</w:t>
            </w:r>
          </w:p>
        </w:tc>
        <w:tc>
          <w:tcPr>
            <w:tcW w:type="dxa" w:w="2628"/>
            <w:vAlign w:val="center"/>
          </w:tcPr>
          <w:p>
            <w:r>
              <w:t>Segnale servo; IR LED feedback disabilitato</w:t>
            </w:r>
          </w:p>
        </w:tc>
      </w:tr>
      <w:tr>
        <w:tc>
          <w:tcPr>
            <w:tcW w:type="dxa" w:w="2628"/>
            <w:vAlign w:val="center"/>
          </w:tcPr>
          <w:p>
            <w:r>
              <w:t>A0</w:t>
            </w:r>
          </w:p>
        </w:tc>
        <w:tc>
          <w:tcPr>
            <w:tcW w:type="dxa" w:w="2628"/>
            <w:vAlign w:val="center"/>
          </w:tcPr>
          <w:p>
            <w:r>
              <w:t>Pulsante BACK</w:t>
            </w:r>
          </w:p>
        </w:tc>
        <w:tc>
          <w:tcPr>
            <w:tcW w:type="dxa" w:w="2628"/>
            <w:vAlign w:val="center"/>
          </w:tcPr>
          <w:p>
            <w:r>
              <w:t>Ingresso digitale</w:t>
            </w:r>
          </w:p>
        </w:tc>
        <w:tc>
          <w:tcPr>
            <w:tcW w:type="dxa" w:w="2628"/>
            <w:vAlign w:val="center"/>
          </w:tcPr>
          <w:p>
            <w:r>
              <w:t>INPUT_PULLUP; pulsante verso GND</w:t>
            </w:r>
          </w:p>
        </w:tc>
      </w:tr>
      <w:tr>
        <w:tc>
          <w:tcPr>
            <w:tcW w:type="dxa" w:w="2628"/>
            <w:vAlign w:val="center"/>
          </w:tcPr>
          <w:p>
            <w:r>
              <w:t>A1</w:t>
            </w:r>
          </w:p>
        </w:tc>
        <w:tc>
          <w:tcPr>
            <w:tcW w:type="dxa" w:w="2628"/>
            <w:vAlign w:val="center"/>
          </w:tcPr>
          <w:p>
            <w:r>
              <w:t>Joystick - VRx</w:t>
            </w:r>
          </w:p>
        </w:tc>
        <w:tc>
          <w:tcPr>
            <w:tcW w:type="dxa" w:w="2628"/>
            <w:vAlign w:val="center"/>
          </w:tcPr>
          <w:p>
            <w:r>
              <w:t>Ingresso analogico</w:t>
            </w:r>
          </w:p>
        </w:tc>
        <w:tc>
          <w:tcPr>
            <w:tcW w:type="dxa" w:w="2628"/>
            <w:vAlign w:val="center"/>
          </w:tcPr>
          <w:p>
            <w:r>
              <w:t>Asse X</w:t>
            </w:r>
          </w:p>
        </w:tc>
      </w:tr>
      <w:tr>
        <w:tc>
          <w:tcPr>
            <w:tcW w:type="dxa" w:w="2628"/>
            <w:vAlign w:val="center"/>
          </w:tcPr>
          <w:p>
            <w:r>
              <w:t>A2</w:t>
            </w:r>
          </w:p>
        </w:tc>
        <w:tc>
          <w:tcPr>
            <w:tcW w:type="dxa" w:w="2628"/>
            <w:vAlign w:val="center"/>
          </w:tcPr>
          <w:p>
            <w:r>
              <w:t>Joystick - VRy</w:t>
            </w:r>
          </w:p>
        </w:tc>
        <w:tc>
          <w:tcPr>
            <w:tcW w:type="dxa" w:w="2628"/>
            <w:vAlign w:val="center"/>
          </w:tcPr>
          <w:p>
            <w:r>
              <w:t>Ingresso analogico</w:t>
            </w:r>
          </w:p>
        </w:tc>
        <w:tc>
          <w:tcPr>
            <w:tcW w:type="dxa" w:w="2628"/>
            <w:vAlign w:val="center"/>
          </w:tcPr>
          <w:p>
            <w:r>
              <w:t>Asse Y</w:t>
            </w:r>
          </w:p>
        </w:tc>
      </w:tr>
      <w:tr>
        <w:tc>
          <w:tcPr>
            <w:tcW w:type="dxa" w:w="2628"/>
            <w:vAlign w:val="center"/>
          </w:tcPr>
          <w:p>
            <w:r>
              <w:t>A3</w:t>
            </w:r>
          </w:p>
        </w:tc>
        <w:tc>
          <w:tcPr>
            <w:tcW w:type="dxa" w:w="2628"/>
            <w:vAlign w:val="center"/>
          </w:tcPr>
          <w:p>
            <w:r>
              <w:t>Joystick - SW</w:t>
            </w:r>
          </w:p>
        </w:tc>
        <w:tc>
          <w:tcPr>
            <w:tcW w:type="dxa" w:w="2628"/>
            <w:vAlign w:val="center"/>
          </w:tcPr>
          <w:p>
            <w:r>
              <w:t>Ingresso digitale</w:t>
            </w:r>
          </w:p>
        </w:tc>
        <w:tc>
          <w:tcPr>
            <w:tcW w:type="dxa" w:w="2628"/>
            <w:vAlign w:val="center"/>
          </w:tcPr>
          <w:p>
            <w:r>
              <w:t>INPUT_PULLUP</w:t>
            </w:r>
          </w:p>
        </w:tc>
      </w:tr>
      <w:tr>
        <w:tc>
          <w:tcPr>
            <w:tcW w:type="dxa" w:w="2628"/>
            <w:vAlign w:val="center"/>
          </w:tcPr>
          <w:p>
            <w:r>
              <w:t>A4</w:t>
            </w:r>
          </w:p>
        </w:tc>
        <w:tc>
          <w:tcPr>
            <w:tcW w:type="dxa" w:w="2628"/>
            <w:vAlign w:val="center"/>
          </w:tcPr>
          <w:p>
            <w:r>
              <w:t>Ricevitore IR - Y</w:t>
            </w:r>
          </w:p>
        </w:tc>
        <w:tc>
          <w:tcPr>
            <w:tcW w:type="dxa" w:w="2628"/>
            <w:vAlign w:val="center"/>
          </w:tcPr>
          <w:p>
            <w:r>
              <w:t>Ingresso digitale</w:t>
            </w:r>
          </w:p>
        </w:tc>
        <w:tc>
          <w:tcPr>
            <w:tcW w:type="dxa" w:w="2628"/>
            <w:vAlign w:val="center"/>
          </w:tcPr>
          <w:p>
            <w:r>
              <w:t>Segnale IR</w:t>
            </w:r>
          </w:p>
        </w:tc>
      </w:tr>
    </w:tbl>
    <w:p>
      <w:pPr>
        <w:pStyle w:val="Heading1"/>
      </w:pPr>
      <w:r>
        <w:t>2. Distribuzione alimentazione sulla breadboard</w:t>
      </w:r>
    </w:p>
    <w:p>
      <w:pPr>
        <w:pStyle w:val="ListBullet"/>
      </w:pPr>
      <w:r>
        <w:t>Arduino 5V -&gt; rail positiva (+) della breadboard.</w:t>
      </w:r>
    </w:p>
    <w:p>
      <w:pPr>
        <w:pStyle w:val="ListBullet"/>
      </w:pPr>
      <w:r>
        <w:t>Arduino GND -&gt; rail negativa (-) della breadboard.</w:t>
      </w:r>
    </w:p>
    <w:p>
      <w:pPr>
        <w:pStyle w:val="ListBullet"/>
      </w:pPr>
      <w:r>
        <w:t>Tutti i moduli condividono la stessa massa (GND comune).</w:t>
      </w:r>
    </w:p>
    <w:p>
      <w:pPr>
        <w:pStyle w:val="ListBullet"/>
      </w:pPr>
      <w:r>
        <w:t>Se le rail laterali della breadboard sono interrotte a metà, ponticellare le due metà prima di usarle come un'unica rail.</w:t>
      </w:r>
    </w:p>
    <w:p>
      <w:pPr>
        <w:pStyle w:val="ListBullet"/>
      </w:pPr>
      <w:r>
        <w:t>Per questo progetto non usare direttamente la batteria da 9 V sulla rail 5 V.</w:t>
      </w:r>
    </w:p>
    <w:p>
      <w:pPr>
        <w:pStyle w:val="Heading1"/>
      </w:pPr>
      <w:r>
        <w:t>3. Collegamenti per componente</w:t>
      </w:r>
    </w:p>
    <w:p>
      <w:pPr>
        <w:pStyle w:val="Heading2"/>
      </w:pPr>
      <w:r>
        <w:t>LCD 16x2 HD44780 - modalità parallela 4 bit</w:t>
      </w:r>
    </w:p>
    <w:p>
      <w:pPr>
        <w:pStyle w:val="ListBullet"/>
      </w:pPr>
      <w:r>
        <w:t>Pin 1 VSS -&gt; GND</w:t>
      </w:r>
    </w:p>
    <w:p>
      <w:pPr>
        <w:pStyle w:val="ListBullet"/>
      </w:pPr>
      <w:r>
        <w:t>Pin 2 VDD -&gt; +5 V</w:t>
      </w:r>
    </w:p>
    <w:p>
      <w:pPr>
        <w:pStyle w:val="ListBullet"/>
      </w:pPr>
      <w:r>
        <w:t>Pin 3 VO -&gt; pin centrale (wiper) del potenziometro per il contrasto</w:t>
      </w:r>
    </w:p>
    <w:p>
      <w:pPr>
        <w:pStyle w:val="ListBullet"/>
      </w:pPr>
      <w:r>
        <w:t>Potenziometro: i due pin esterni -&gt; +5 V e GND (invertirli cambia solo il verso di regolazione)</w:t>
      </w:r>
    </w:p>
    <w:p>
      <w:pPr>
        <w:pStyle w:val="ListBullet"/>
      </w:pPr>
      <w:r>
        <w:t>Pin 4 RS -&gt; Arduino D12</w:t>
      </w:r>
    </w:p>
    <w:p>
      <w:pPr>
        <w:pStyle w:val="ListBullet"/>
      </w:pPr>
      <w:r>
        <w:t>Pin 5 RW -&gt; GND</w:t>
      </w:r>
    </w:p>
    <w:p>
      <w:pPr>
        <w:pStyle w:val="ListBullet"/>
      </w:pPr>
      <w:r>
        <w:t>Pin 6 E -&gt; Arduino D11</w:t>
      </w:r>
    </w:p>
    <w:p>
      <w:pPr>
        <w:pStyle w:val="ListBullet"/>
      </w:pPr>
      <w:r>
        <w:t>Pin 7 D0 -&gt; non collegato</w:t>
      </w:r>
    </w:p>
    <w:p>
      <w:pPr>
        <w:pStyle w:val="ListBullet"/>
      </w:pPr>
      <w:r>
        <w:t>Pin 8 D1 -&gt; non collegato</w:t>
      </w:r>
    </w:p>
    <w:p>
      <w:pPr>
        <w:pStyle w:val="ListBullet"/>
      </w:pPr>
      <w:r>
        <w:t>Pin 9 D2 -&gt; non collegato</w:t>
      </w:r>
    </w:p>
    <w:p>
      <w:pPr>
        <w:pStyle w:val="ListBullet"/>
      </w:pPr>
      <w:r>
        <w:t>Pin 10 D3 -&gt; non collegato</w:t>
      </w:r>
    </w:p>
    <w:p>
      <w:pPr>
        <w:pStyle w:val="ListBullet"/>
      </w:pPr>
      <w:r>
        <w:t>Pin 11 D4 -&gt; Arduino D7</w:t>
      </w:r>
    </w:p>
    <w:p>
      <w:pPr>
        <w:pStyle w:val="ListBullet"/>
      </w:pPr>
      <w:r>
        <w:t>Pin 12 D5 -&gt; Arduino D6</w:t>
      </w:r>
    </w:p>
    <w:p>
      <w:pPr>
        <w:pStyle w:val="ListBullet"/>
      </w:pPr>
      <w:r>
        <w:t>Pin 13 D6 -&gt; Arduino D5</w:t>
      </w:r>
    </w:p>
    <w:p>
      <w:pPr>
        <w:pStyle w:val="ListBullet"/>
      </w:pPr>
      <w:r>
        <w:t>Pin 14 D7 -&gt; Arduino D4</w:t>
      </w:r>
    </w:p>
    <w:p>
      <w:pPr>
        <w:pStyle w:val="ListBullet"/>
      </w:pPr>
      <w:r>
        <w:t>Pin 15 A / LED+ -&gt; +5 V (retroilluminazione; se il modulo non integra una resistenza, usare la resistenza prevista dal modulo)</w:t>
      </w:r>
    </w:p>
    <w:p>
      <w:pPr>
        <w:pStyle w:val="ListBullet"/>
      </w:pPr>
      <w:r>
        <w:t>Pin 16 K / LED- -&gt; GND</w:t>
      </w:r>
    </w:p>
    <w:p>
      <w:pPr>
        <w:pStyle w:val="Heading2"/>
      </w:pPr>
      <w:r>
        <w:t>DHT11</w:t>
      </w:r>
    </w:p>
    <w:p>
      <w:pPr>
        <w:pStyle w:val="ListBullet"/>
      </w:pPr>
      <w:r>
        <w:t>VCC / + -&gt; +5 V</w:t>
      </w:r>
    </w:p>
    <w:p>
      <w:pPr>
        <w:pStyle w:val="ListBullet"/>
      </w:pPr>
      <w:r>
        <w:t>DATA / S -&gt; Arduino D2</w:t>
      </w:r>
    </w:p>
    <w:p>
      <w:pPr>
        <w:pStyle w:val="ListBullet"/>
      </w:pPr>
      <w:r>
        <w:t>GND / - -&gt; GND</w:t>
      </w:r>
    </w:p>
    <w:p>
      <w:pPr>
        <w:pStyle w:val="ListBullet"/>
      </w:pPr>
      <w:r>
        <w:t>Il codice usa DHT11 su D2.</w:t>
      </w:r>
    </w:p>
    <w:p>
      <w:pPr>
        <w:pStyle w:val="Heading2"/>
      </w:pPr>
      <w:r>
        <w:t>HC-SR04 - sensore di prossimità</w:t>
      </w:r>
    </w:p>
    <w:p>
      <w:pPr>
        <w:pStyle w:val="ListBullet"/>
      </w:pPr>
      <w:r>
        <w:t>VCC -&gt; +5 V</w:t>
      </w:r>
    </w:p>
    <w:p>
      <w:pPr>
        <w:pStyle w:val="ListBullet"/>
      </w:pPr>
      <w:r>
        <w:t>TRIG -&gt; Arduino D3</w:t>
      </w:r>
    </w:p>
    <w:p>
      <w:pPr>
        <w:pStyle w:val="ListBullet"/>
      </w:pPr>
      <w:r>
        <w:t>ECHO -&gt; Arduino D10</w:t>
      </w:r>
    </w:p>
    <w:p>
      <w:pPr>
        <w:pStyle w:val="ListBullet"/>
      </w:pPr>
      <w:r>
        <w:t>GND -&gt; GND</w:t>
      </w:r>
    </w:p>
    <w:p>
      <w:pPr>
        <w:pStyle w:val="Heading2"/>
      </w:pPr>
      <w:r>
        <w:t>Servo</w:t>
      </w:r>
    </w:p>
    <w:p>
      <w:pPr>
        <w:pStyle w:val="ListBullet"/>
      </w:pPr>
      <w:r>
        <w:t>Segnale (tipicamente arancione/giallo) -&gt; Arduino D13</w:t>
      </w:r>
    </w:p>
    <w:p>
      <w:pPr>
        <w:pStyle w:val="ListBullet"/>
      </w:pPr>
      <w:r>
        <w:t>+5 V (tipicamente rosso) -&gt; +5 V</w:t>
      </w:r>
    </w:p>
    <w:p>
      <w:pPr>
        <w:pStyle w:val="ListBullet"/>
      </w:pPr>
      <w:r>
        <w:t>GND (tipicamente marrone/nero) -&gt; GND</w:t>
      </w:r>
    </w:p>
    <w:p>
      <w:pPr>
        <w:pStyle w:val="ListBullet"/>
      </w:pPr>
      <w:r>
        <w:t>Per un servo più grande è preferibile alimentazione 5 V esterna adeguata con GND comune; il piccolo servo del kit è stato usato nel prototipo.</w:t>
      </w:r>
    </w:p>
    <w:p>
      <w:pPr>
        <w:pStyle w:val="Heading2"/>
      </w:pPr>
      <w:r>
        <w:t>Joystick</w:t>
      </w:r>
    </w:p>
    <w:p>
      <w:pPr>
        <w:pStyle w:val="ListBullet"/>
      </w:pPr>
      <w:r>
        <w:t>VCC / +5V -&gt; +5 V</w:t>
      </w:r>
    </w:p>
    <w:p>
      <w:pPr>
        <w:pStyle w:val="ListBullet"/>
      </w:pPr>
      <w:r>
        <w:t>GND -&gt; GND</w:t>
      </w:r>
    </w:p>
    <w:p>
      <w:pPr>
        <w:pStyle w:val="ListBullet"/>
      </w:pPr>
      <w:r>
        <w:t>VRx -&gt; Arduino A1</w:t>
      </w:r>
    </w:p>
    <w:p>
      <w:pPr>
        <w:pStyle w:val="ListBullet"/>
      </w:pPr>
      <w:r>
        <w:t>VRy -&gt; Arduino A2</w:t>
      </w:r>
    </w:p>
    <w:p>
      <w:pPr>
        <w:pStyle w:val="ListBullet"/>
      </w:pPr>
      <w:r>
        <w:t>SW -&gt; Arduino A3</w:t>
      </w:r>
    </w:p>
    <w:p>
      <w:pPr>
        <w:pStyle w:val="ListBullet"/>
      </w:pPr>
      <w:r>
        <w:t>SW è gestito con INPUT_PULLUP: premendo il joystick il segnale va LOW.</w:t>
      </w:r>
    </w:p>
    <w:p>
      <w:pPr>
        <w:pStyle w:val="Heading2"/>
      </w:pPr>
      <w:r>
        <w:t>Ricevitore infrarossi IR (pin G-R-Y)</w:t>
      </w:r>
    </w:p>
    <w:p>
      <w:pPr>
        <w:pStyle w:val="ListBullet"/>
      </w:pPr>
      <w:r>
        <w:t>G -&gt; GND</w:t>
      </w:r>
    </w:p>
    <w:p>
      <w:pPr>
        <w:pStyle w:val="ListBullet"/>
      </w:pPr>
      <w:r>
        <w:t>R -&gt; +5 V</w:t>
      </w:r>
    </w:p>
    <w:p>
      <w:pPr>
        <w:pStyle w:val="ListBullet"/>
      </w:pPr>
      <w:r>
        <w:t>Y -&gt; Arduino A4</w:t>
      </w:r>
    </w:p>
    <w:p>
      <w:pPr>
        <w:pStyle w:val="ListBullet"/>
      </w:pPr>
      <w:r>
        <w:t>Nel software usare IRremote con DISABLE_LED_FEEDBACK perché D13 è occupato dal servo.</w:t>
      </w:r>
    </w:p>
    <w:p>
      <w:pPr>
        <w:pStyle w:val="Heading2"/>
      </w:pPr>
      <w:r>
        <w:t>LED esterno</w:t>
      </w:r>
    </w:p>
    <w:p>
      <w:pPr>
        <w:pStyle w:val="ListBullet"/>
      </w:pPr>
      <w:r>
        <w:t>Arduino D8 -&gt; resistenza 220 ohm -&gt; anodo LED (gamba lunga, +)</w:t>
      </w:r>
    </w:p>
    <w:p>
      <w:pPr>
        <w:pStyle w:val="ListBullet"/>
      </w:pPr>
      <w:r>
        <w:t>Catodo LED (gamba corta / lato piatto, -) -&gt; GND</w:t>
      </w:r>
    </w:p>
    <w:p>
      <w:pPr>
        <w:pStyle w:val="ListBullet"/>
      </w:pPr>
      <w:r>
        <w:t>La resistenza può stare prima o dopo il LED purché sia in serie.</w:t>
      </w:r>
    </w:p>
    <w:p>
      <w:pPr>
        <w:pStyle w:val="Heading2"/>
      </w:pPr>
      <w:r>
        <w:t>Buzzer ATTIVO</w:t>
      </w:r>
    </w:p>
    <w:p>
      <w:pPr>
        <w:pStyle w:val="ListBullet"/>
      </w:pPr>
      <w:r>
        <w:t>Pin + -&gt; Arduino D9</w:t>
      </w:r>
    </w:p>
    <w:p>
      <w:pPr>
        <w:pStyle w:val="ListBullet"/>
      </w:pPr>
      <w:r>
        <w:t>Pin - -&gt; GND</w:t>
      </w:r>
    </w:p>
    <w:p>
      <w:pPr>
        <w:pStyle w:val="ListBullet"/>
      </w:pPr>
      <w:r>
        <w:t>Nel software: digitalWrite(D9, HIGH) = ON; LOW = OFF.</w:t>
      </w:r>
    </w:p>
    <w:p>
      <w:pPr>
        <w:pStyle w:val="ListBullet"/>
      </w:pPr>
      <w:r>
        <w:t>Non usare tone()/noTone(): il buzzer attivo genera internamente il tono e così non interferisce con IRremote.</w:t>
      </w:r>
    </w:p>
    <w:p>
      <w:pPr>
        <w:pStyle w:val="Heading2"/>
      </w:pPr>
      <w:r>
        <w:t>Pulsante fisico BACK</w:t>
      </w:r>
    </w:p>
    <w:p>
      <w:pPr>
        <w:pStyle w:val="ListBullet"/>
      </w:pPr>
      <w:r>
        <w:t>Un lato del pulsante -&gt; Arduino A0</w:t>
      </w:r>
    </w:p>
    <w:p>
      <w:pPr>
        <w:pStyle w:val="ListBullet"/>
      </w:pPr>
      <w:r>
        <w:t>Lato opposto -&gt; GND</w:t>
      </w:r>
    </w:p>
    <w:p>
      <w:pPr>
        <w:pStyle w:val="ListBullet"/>
      </w:pPr>
      <w:r>
        <w:t>Nessuna resistenza esterna necessaria: il codice usa INPUT_PULLUP.</w:t>
      </w:r>
    </w:p>
    <w:p>
      <w:pPr>
        <w:pStyle w:val="ListBullet"/>
      </w:pPr>
      <w:r>
        <w:t>Premuto = LOW; rilasciato = HIGH.</w:t>
      </w:r>
    </w:p>
    <w:p>
      <w:pPr>
        <w:pStyle w:val="Heading1"/>
      </w:pPr>
      <w:r>
        <w:t>4. Schema logico rapido</w:t>
      </w:r>
    </w:p>
    <w:p>
      <w:pPr/>
      <w:r>
        <w:rPr>
          <w:rFonts w:ascii="Courier New" w:hAnsi="Courier New"/>
        </w:rPr>
        <w:t xml:space="preserve">                         ARDUINO UNO</w:t>
        <w:br/>
        <w:t xml:space="preserve">       +------------------------------------------------+</w:t>
        <w:br/>
        <w:t xml:space="preserve"> D2  --| DHT11 DATA                                     |</w:t>
        <w:br/>
        <w:t xml:space="preserve"> D3  --| HC-SR04 TRIG                                   |</w:t>
        <w:br/>
        <w:t xml:space="preserve"> D4  --| LCD D7                                         |</w:t>
        <w:br/>
        <w:t xml:space="preserve"> D5  --| LCD D6                                         |</w:t>
        <w:br/>
        <w:t xml:space="preserve"> D6  --| LCD D5                                         |</w:t>
        <w:br/>
        <w:t xml:space="preserve"> D7  --| LCD D4                                         |</w:t>
        <w:br/>
        <w:t xml:space="preserve"> D8  --| 220 ohm -&gt; LED -&gt; GND                          |</w:t>
        <w:br/>
        <w:t xml:space="preserve"> D9  --| Buzzer attivo (+)                              |</w:t>
        <w:br/>
        <w:t xml:space="preserve"> D10 --| HC-SR04 ECHO                                   |</w:t>
        <w:br/>
        <w:t xml:space="preserve"> D11 --| LCD E                                          |</w:t>
        <w:br/>
        <w:t xml:space="preserve"> D12 --| LCD RS                                         |</w:t>
        <w:br/>
        <w:t xml:space="preserve"> D13 --| Servo signal                                   |</w:t>
        <w:br/>
        <w:t xml:space="preserve"> A0  --| Pulsante BACK -&gt; GND                           |</w:t>
        <w:br/>
        <w:t xml:space="preserve"> A1  --| Joystick VRx                                   |</w:t>
        <w:br/>
        <w:t xml:space="preserve"> A2  --| Joystick VRy                                   |</w:t>
        <w:br/>
        <w:t xml:space="preserve"> A3  --| Joystick SW                                    |</w:t>
        <w:br/>
        <w:t xml:space="preserve"> A4  --| Ricevitore IR Y                                |</w:t>
        <w:br/>
        <w:t xml:space="preserve"> 5V  --| Rail + breadboard                              |</w:t>
        <w:br/>
        <w:t xml:space="preserve"> GND --| Rail - breadboard                              |</w:t>
        <w:br/>
        <w:t xml:space="preserve">       +------------------------------------------------+</w:t>
        <w:br/>
      </w:r>
    </w:p>
    <w:p>
      <w:pPr>
        <w:pStyle w:val="Heading1"/>
      </w:pPr>
      <w:r>
        <w:t>5. Checklist prima di smontare</w:t>
      </w:r>
    </w:p>
    <w:p>
      <w:r>
        <w:t>☐ Fai 3-5 foto nitide dall'alto e dai due lati della breadboard prima di togliere un solo filo.</w:t>
      </w:r>
    </w:p>
    <w:p>
      <w:r>
        <w:t>☐ Fai una foto ravvicinata dell'LCD: è il componente con più collegamenti.</w:t>
      </w:r>
    </w:p>
    <w:p>
      <w:r>
        <w:t>☐ Se puoi, metti piccoli pezzi di nastro/carta sui jumper e scrivi D2, D3, D4... prima di sfilarli.</w:t>
      </w:r>
    </w:p>
    <w:p>
      <w:r>
        <w:t>☐ Salva insieme questo report e il file .cpp finale funzionante.</w:t>
      </w:r>
    </w:p>
    <w:p>
      <w:r>
        <w:t>☐ Quando ricostruisci: collega prima GND e 5 V, poi un componente alla volta, e prova il sistema progressivamente.</w:t>
      </w:r>
    </w:p>
    <w:p>
      <w:pPr>
        <w:pStyle w:val="Heading1"/>
      </w:pPr>
      <w:r>
        <w:t>6. Nota importante sulla breadboard</w:t>
      </w:r>
    </w:p>
    <w:p>
      <w:r>
        <w:t>Il codice permette di ricostruire con certezza quali pin Arduino sono collegati a quali segnali, ma non contiene l'informazione della specifica riga/colonna fisica della breadboard. Quella geometria dipende da come hai inserito i componenti. Per conservarla al 100%, le fotografie prima dello smontaggio sono il riferimento migliore da tenere insieme a questo report.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