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9F20" w14:textId="073EE4AF" w:rsidR="00496908" w:rsidRPr="00496908" w:rsidRDefault="00496908" w:rsidP="00496908">
      <w:pPr>
        <w:rPr>
          <w:lang w:val="en-US"/>
        </w:rPr>
      </w:pPr>
      <w:bookmarkStart w:id="0" w:name="_GoBack"/>
      <w:bookmarkEnd w:id="0"/>
      <w:r w:rsidRPr="00496908">
        <w:rPr>
          <w:b/>
          <w:bCs/>
          <w:lang w:val="en-US"/>
        </w:rPr>
        <w:t xml:space="preserve">CHIEF </w:t>
      </w:r>
      <w:r w:rsidR="00F11390">
        <w:rPr>
          <w:b/>
          <w:bCs/>
          <w:lang w:val="en-US"/>
        </w:rPr>
        <w:t>OPERATIONS</w:t>
      </w:r>
      <w:r w:rsidRPr="00496908">
        <w:rPr>
          <w:b/>
          <w:bCs/>
          <w:lang w:val="en-US"/>
        </w:rPr>
        <w:t xml:space="preserve"> OFFICER (C</w:t>
      </w:r>
      <w:r>
        <w:rPr>
          <w:b/>
          <w:bCs/>
          <w:lang w:val="en-US"/>
        </w:rPr>
        <w:t>O</w:t>
      </w:r>
      <w:r w:rsidRPr="00496908">
        <w:rPr>
          <w:b/>
          <w:bCs/>
          <w:lang w:val="en-US"/>
        </w:rPr>
        <w:t>O) EMPLOYMENT AGREEMENT</w:t>
      </w:r>
    </w:p>
    <w:p w14:paraId="47352FAB" w14:textId="16540FBA" w:rsidR="00496908" w:rsidRPr="00496908" w:rsidRDefault="00496908" w:rsidP="00496908">
      <w:pPr>
        <w:rPr>
          <w:lang w:val="en-US"/>
        </w:rPr>
      </w:pPr>
      <w:proofErr w:type="spellStart"/>
      <w:r w:rsidRPr="00496908">
        <w:rPr>
          <w:b/>
          <w:bCs/>
          <w:lang w:val="en-US"/>
        </w:rPr>
        <w:t>Brantech</w:t>
      </w:r>
      <w:proofErr w:type="spellEnd"/>
      <w:r w:rsidRPr="00496908">
        <w:rPr>
          <w:b/>
          <w:bCs/>
          <w:lang w:val="en-US"/>
        </w:rPr>
        <w:t xml:space="preserve"> Solutions Ltd</w:t>
      </w:r>
      <w:r w:rsidRPr="00496908">
        <w:rPr>
          <w:lang w:val="en-US"/>
        </w:rPr>
        <w:t xml:space="preserve">, a company duly incorporated in accordance with the laws of </w:t>
      </w:r>
      <w:r w:rsidRPr="00496908">
        <w:rPr>
          <w:b/>
          <w:bCs/>
          <w:lang w:val="en-US"/>
        </w:rPr>
        <w:t>Kenya</w:t>
      </w:r>
      <w:r w:rsidRPr="00496908">
        <w:rPr>
          <w:lang w:val="en-US"/>
        </w:rPr>
        <w:t xml:space="preserve">, makes this agreement with </w:t>
      </w:r>
      <w:r>
        <w:rPr>
          <w:b/>
          <w:bCs/>
          <w:lang w:val="en-US"/>
        </w:rPr>
        <w:t>Esther Mwende</w:t>
      </w:r>
      <w:r w:rsidRPr="00496908">
        <w:rPr>
          <w:lang w:val="en-US"/>
        </w:rPr>
        <w:t xml:space="preserve">, of </w:t>
      </w:r>
    </w:p>
    <w:p w14:paraId="5E7290EE" w14:textId="77777777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t xml:space="preserve">Address…………………………………………………………………… </w:t>
      </w:r>
      <w:r w:rsidRPr="00496908">
        <w:rPr>
          <w:b/>
          <w:bCs/>
          <w:lang w:val="en-US"/>
        </w:rPr>
        <w:t>(</w:t>
      </w:r>
      <w:proofErr w:type="spellStart"/>
      <w:r w:rsidRPr="00496908">
        <w:rPr>
          <w:b/>
          <w:bCs/>
          <w:lang w:val="en-US"/>
        </w:rPr>
        <w:t>e.g</w:t>
      </w:r>
      <w:proofErr w:type="spellEnd"/>
      <w:r w:rsidRPr="00496908">
        <w:rPr>
          <w:b/>
          <w:bCs/>
          <w:lang w:val="en-US"/>
        </w:rPr>
        <w:t xml:space="preserve"> PO BOX 463, </w:t>
      </w:r>
      <w:proofErr w:type="spellStart"/>
      <w:r w:rsidRPr="00496908">
        <w:rPr>
          <w:b/>
          <w:bCs/>
          <w:lang w:val="en-US"/>
        </w:rPr>
        <w:t>Kangema</w:t>
      </w:r>
      <w:proofErr w:type="spellEnd"/>
      <w:r w:rsidRPr="00496908">
        <w:rPr>
          <w:b/>
          <w:bCs/>
          <w:lang w:val="en-US"/>
        </w:rPr>
        <w:t>)</w:t>
      </w:r>
      <w:r w:rsidRPr="00496908">
        <w:rPr>
          <w:lang w:val="en-US"/>
        </w:rPr>
        <w:t xml:space="preserve"> </w:t>
      </w:r>
    </w:p>
    <w:p w14:paraId="6C2EEFA5" w14:textId="77777777" w:rsidR="00496908" w:rsidRPr="00496908" w:rsidRDefault="00496908" w:rsidP="00496908">
      <w:pPr>
        <w:rPr>
          <w:lang w:val="en-US"/>
        </w:rPr>
      </w:pPr>
    </w:p>
    <w:p w14:paraId="5FAC9070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1. Position and Reporting</w:t>
      </w:r>
    </w:p>
    <w:p w14:paraId="69E4C27F" w14:textId="77777777" w:rsidR="007477C8" w:rsidRDefault="00496908" w:rsidP="00496908">
      <w:pPr>
        <w:rPr>
          <w:lang w:val="en-US"/>
        </w:rPr>
      </w:pPr>
      <w:r w:rsidRPr="00496908">
        <w:rPr>
          <w:lang w:val="en-US"/>
        </w:rPr>
        <w:t>1.1. The Company hereby employs</w:t>
      </w:r>
      <w:r w:rsidR="007477C8">
        <w:rPr>
          <w:lang w:val="en-US"/>
        </w:rPr>
        <w:t xml:space="preserve"> Esther</w:t>
      </w:r>
      <w:r w:rsidRPr="00496908">
        <w:rPr>
          <w:lang w:val="en-US"/>
        </w:rPr>
        <w:t xml:space="preserve"> </w:t>
      </w:r>
      <w:r>
        <w:rPr>
          <w:lang w:val="en-US"/>
        </w:rPr>
        <w:t>Mwende</w:t>
      </w:r>
      <w:r w:rsidRPr="00496908">
        <w:rPr>
          <w:lang w:val="en-US"/>
        </w:rPr>
        <w:t xml:space="preserve"> in the position of </w:t>
      </w:r>
      <w:r w:rsidRPr="00496908">
        <w:rPr>
          <w:b/>
          <w:bCs/>
          <w:lang w:val="en-US"/>
        </w:rPr>
        <w:t xml:space="preserve">Chief </w:t>
      </w:r>
      <w:r>
        <w:rPr>
          <w:b/>
          <w:bCs/>
          <w:lang w:val="en-US"/>
        </w:rPr>
        <w:t>operations</w:t>
      </w:r>
      <w:r w:rsidRPr="00496908">
        <w:rPr>
          <w:b/>
          <w:bCs/>
          <w:lang w:val="en-US"/>
        </w:rPr>
        <w:t xml:space="preserve"> Officer</w:t>
      </w:r>
      <w:r w:rsidRPr="00496908">
        <w:rPr>
          <w:lang w:val="en-US"/>
        </w:rPr>
        <w:t xml:space="preserve">, reporting directly to the </w:t>
      </w:r>
      <w:r w:rsidRPr="00496908">
        <w:rPr>
          <w:b/>
          <w:bCs/>
          <w:lang w:val="en-US"/>
        </w:rPr>
        <w:t>Chief Executive Officer (CEO)</w:t>
      </w:r>
      <w:r w:rsidRPr="00496908">
        <w:rPr>
          <w:lang w:val="en-US"/>
        </w:rPr>
        <w:t>.</w:t>
      </w:r>
    </w:p>
    <w:p w14:paraId="7A2E107F" w14:textId="0DAABB6B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br/>
        <w:t>1.2. The C</w:t>
      </w:r>
      <w:r>
        <w:rPr>
          <w:lang w:val="en-US"/>
        </w:rPr>
        <w:t>O</w:t>
      </w:r>
      <w:r w:rsidRPr="00496908">
        <w:rPr>
          <w:lang w:val="en-US"/>
        </w:rPr>
        <w:t>O shall faithfully, diligently, and to the best of their ability perform the duties described in this Agreement and as reasonably assigned by the CEO.</w:t>
      </w:r>
    </w:p>
    <w:p w14:paraId="543BC2FC" w14:textId="77777777" w:rsidR="00496908" w:rsidRPr="00496908" w:rsidRDefault="00496908" w:rsidP="00496908">
      <w:pPr>
        <w:rPr>
          <w:lang w:val="en-US"/>
        </w:rPr>
      </w:pPr>
    </w:p>
    <w:p w14:paraId="13B4184A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2. Key Responsibilities</w:t>
      </w:r>
    </w:p>
    <w:p w14:paraId="47ECD7CB" w14:textId="77777777" w:rsidR="0024608C" w:rsidRPr="00D344CB" w:rsidRDefault="0024608C" w:rsidP="0024608C">
      <w:pPr>
        <w:numPr>
          <w:ilvl w:val="0"/>
          <w:numId w:val="2"/>
        </w:numPr>
      </w:pPr>
      <w:r w:rsidRPr="00D344CB">
        <w:t>Oversee the daily operations of the company to ensure efficient and effective business functioning.</w:t>
      </w:r>
    </w:p>
    <w:p w14:paraId="641F5EEF" w14:textId="77777777" w:rsidR="0024608C" w:rsidRPr="00D344CB" w:rsidRDefault="0024608C" w:rsidP="0024608C">
      <w:pPr>
        <w:numPr>
          <w:ilvl w:val="0"/>
          <w:numId w:val="2"/>
        </w:numPr>
      </w:pPr>
      <w:r w:rsidRPr="00D344CB">
        <w:t>Implement business strategies, plans, and procedures that align with the company's goals.</w:t>
      </w:r>
    </w:p>
    <w:p w14:paraId="2289EF03" w14:textId="77777777" w:rsidR="0024608C" w:rsidRPr="00D344CB" w:rsidRDefault="0024608C" w:rsidP="0024608C">
      <w:pPr>
        <w:numPr>
          <w:ilvl w:val="0"/>
          <w:numId w:val="2"/>
        </w:numPr>
      </w:pPr>
      <w:r w:rsidRPr="00D344CB">
        <w:t>Coordinate and manage company departments to ensure alignment with operational priorities.</w:t>
      </w:r>
    </w:p>
    <w:p w14:paraId="20A3070E" w14:textId="77777777" w:rsidR="0024608C" w:rsidRPr="00D344CB" w:rsidRDefault="0024608C" w:rsidP="0024608C">
      <w:pPr>
        <w:numPr>
          <w:ilvl w:val="0"/>
          <w:numId w:val="2"/>
        </w:numPr>
      </w:pPr>
      <w:r w:rsidRPr="00D344CB">
        <w:t>Manage and optimize operational processes and systems for scalability and cost-effectiveness.</w:t>
      </w:r>
    </w:p>
    <w:p w14:paraId="29526A12" w14:textId="77777777" w:rsidR="0024608C" w:rsidRPr="00D344CB" w:rsidRDefault="0024608C" w:rsidP="0024608C">
      <w:pPr>
        <w:numPr>
          <w:ilvl w:val="0"/>
          <w:numId w:val="2"/>
        </w:numPr>
      </w:pPr>
      <w:r w:rsidRPr="00D344CB">
        <w:t>Establish policies and standards for operational activities, ensuring adherence to all legal, regulatory, and safety guidelines.</w:t>
      </w:r>
    </w:p>
    <w:p w14:paraId="59BC010A" w14:textId="77777777" w:rsidR="0024608C" w:rsidRPr="00D344CB" w:rsidRDefault="0024608C" w:rsidP="0024608C">
      <w:pPr>
        <w:numPr>
          <w:ilvl w:val="0"/>
          <w:numId w:val="2"/>
        </w:numPr>
      </w:pPr>
      <w:r w:rsidRPr="00D344CB">
        <w:t>Monitor key operational performance indicators and address performance gaps.</w:t>
      </w:r>
    </w:p>
    <w:p w14:paraId="3E1E12F8" w14:textId="77777777" w:rsidR="00496908" w:rsidRPr="00496908" w:rsidRDefault="00496908" w:rsidP="00496908">
      <w:pPr>
        <w:rPr>
          <w:lang w:val="en-US"/>
        </w:rPr>
      </w:pPr>
    </w:p>
    <w:p w14:paraId="51350A2A" w14:textId="77777777" w:rsidR="00496908" w:rsidRPr="00496908" w:rsidRDefault="00496908" w:rsidP="00496908">
      <w:pPr>
        <w:rPr>
          <w:lang w:val="en-US"/>
        </w:rPr>
      </w:pPr>
    </w:p>
    <w:p w14:paraId="7AD3DDDF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3. Confidentiality</w:t>
      </w:r>
    </w:p>
    <w:p w14:paraId="601BA478" w14:textId="251A51F1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t>3.1. The C</w:t>
      </w:r>
      <w:r>
        <w:rPr>
          <w:lang w:val="en-US"/>
        </w:rPr>
        <w:t>O</w:t>
      </w:r>
      <w:r w:rsidRPr="00496908">
        <w:rPr>
          <w:lang w:val="en-US"/>
        </w:rPr>
        <w:t>O shall not disclose or use any confidential or proprietary information, including concepts, client data, or business strategies, both during and after the term of this Agreement.</w:t>
      </w:r>
      <w:r w:rsidRPr="00496908">
        <w:rPr>
          <w:lang w:val="en-US"/>
        </w:rPr>
        <w:br/>
        <w:t>3.2. The C</w:t>
      </w:r>
      <w:r>
        <w:rPr>
          <w:lang w:val="en-US"/>
        </w:rPr>
        <w:t>O</w:t>
      </w:r>
      <w:r w:rsidRPr="00496908">
        <w:rPr>
          <w:lang w:val="en-US"/>
        </w:rPr>
        <w:t xml:space="preserve">O shall sign a separate </w:t>
      </w:r>
      <w:r w:rsidRPr="00496908">
        <w:rPr>
          <w:b/>
          <w:bCs/>
          <w:lang w:val="en-US"/>
        </w:rPr>
        <w:t>Non-Disclosure Agreement (NDA)</w:t>
      </w:r>
      <w:r w:rsidRPr="00496908">
        <w:rPr>
          <w:lang w:val="en-US"/>
        </w:rPr>
        <w:t xml:space="preserve"> in conjunction with this Agreement.</w:t>
      </w:r>
    </w:p>
    <w:p w14:paraId="1F817D11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lastRenderedPageBreak/>
        <w:t>4. Non-Compete and Non-Solicitation</w:t>
      </w:r>
    </w:p>
    <w:p w14:paraId="45A7B71D" w14:textId="1F7D9AD7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t>4.1. The C</w:t>
      </w:r>
      <w:r w:rsidR="001D3CF3">
        <w:rPr>
          <w:lang w:val="en-US"/>
        </w:rPr>
        <w:t>O</w:t>
      </w:r>
      <w:r w:rsidRPr="00496908">
        <w:rPr>
          <w:lang w:val="en-US"/>
        </w:rPr>
        <w:t xml:space="preserve">O agrees not to work with or advise any </w:t>
      </w:r>
      <w:r w:rsidR="009F4C9D">
        <w:rPr>
          <w:lang w:val="en-US"/>
        </w:rPr>
        <w:t>other</w:t>
      </w:r>
      <w:r w:rsidRPr="00496908">
        <w:rPr>
          <w:lang w:val="en-US"/>
        </w:rPr>
        <w:t xml:space="preserve"> firm or entity competing directly with </w:t>
      </w:r>
      <w:proofErr w:type="spellStart"/>
      <w:r w:rsidRPr="00496908">
        <w:rPr>
          <w:lang w:val="en-US"/>
        </w:rPr>
        <w:t>Brantech</w:t>
      </w:r>
      <w:proofErr w:type="spellEnd"/>
      <w:r w:rsidRPr="00496908">
        <w:rPr>
          <w:lang w:val="en-US"/>
        </w:rPr>
        <w:t xml:space="preserve"> Solutions for a period of </w:t>
      </w:r>
      <w:r w:rsidRPr="00496908">
        <w:rPr>
          <w:b/>
          <w:bCs/>
          <w:lang w:val="en-US"/>
        </w:rPr>
        <w:t>two (2) years</w:t>
      </w:r>
      <w:r w:rsidRPr="00496908">
        <w:rPr>
          <w:lang w:val="en-US"/>
        </w:rPr>
        <w:t xml:space="preserve"> following the termination of this Agreement.</w:t>
      </w:r>
      <w:r w:rsidRPr="00496908">
        <w:rPr>
          <w:lang w:val="en-US"/>
        </w:rPr>
        <w:br/>
        <w:t>4.2. The C</w:t>
      </w:r>
      <w:r w:rsidR="001D3CF3">
        <w:rPr>
          <w:lang w:val="en-US"/>
        </w:rPr>
        <w:t>O</w:t>
      </w:r>
      <w:r w:rsidRPr="00496908">
        <w:rPr>
          <w:lang w:val="en-US"/>
        </w:rPr>
        <w:t>O shall not solicit employees, clients, or contractors of the Company during this period.</w:t>
      </w:r>
    </w:p>
    <w:p w14:paraId="4E28A761" w14:textId="77777777" w:rsidR="00496908" w:rsidRPr="00496908" w:rsidRDefault="00496908" w:rsidP="00496908">
      <w:pPr>
        <w:rPr>
          <w:lang w:val="en-US"/>
        </w:rPr>
      </w:pPr>
    </w:p>
    <w:p w14:paraId="08AA17E6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5. Ownership of Work</w:t>
      </w:r>
    </w:p>
    <w:p w14:paraId="00637600" w14:textId="77777777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t>All designs, artwork, source files, and creative works created by the CDO during employment shall remain the exclusive property of the Company.</w:t>
      </w:r>
    </w:p>
    <w:p w14:paraId="02B28E42" w14:textId="77777777" w:rsidR="00496908" w:rsidRPr="00496908" w:rsidRDefault="00496908" w:rsidP="00496908">
      <w:pPr>
        <w:rPr>
          <w:lang w:val="en-US"/>
        </w:rPr>
      </w:pPr>
    </w:p>
    <w:p w14:paraId="17082C8F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6. Probation and Termination</w:t>
      </w:r>
    </w:p>
    <w:p w14:paraId="2FA21CBD" w14:textId="237C39A9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t>6.1. The C</w:t>
      </w:r>
      <w:r w:rsidR="001D3CF3">
        <w:rPr>
          <w:lang w:val="en-US"/>
        </w:rPr>
        <w:t>O</w:t>
      </w:r>
      <w:r w:rsidRPr="00496908">
        <w:rPr>
          <w:lang w:val="en-US"/>
        </w:rPr>
        <w:t xml:space="preserve">O shall undergo a probation period of </w:t>
      </w:r>
      <w:r w:rsidRPr="00496908">
        <w:rPr>
          <w:b/>
          <w:bCs/>
          <w:lang w:val="en-US"/>
        </w:rPr>
        <w:t>three (3) months</w:t>
      </w:r>
      <w:r w:rsidRPr="00496908">
        <w:rPr>
          <w:lang w:val="en-US"/>
        </w:rPr>
        <w:t>, during which performance will be reviewed.</w:t>
      </w:r>
      <w:r w:rsidRPr="00496908">
        <w:rPr>
          <w:lang w:val="en-US"/>
        </w:rPr>
        <w:br/>
        <w:t xml:space="preserve">6.2. Either party may terminate the contract with </w:t>
      </w:r>
      <w:r w:rsidRPr="00496908">
        <w:rPr>
          <w:b/>
          <w:bCs/>
          <w:lang w:val="en-US"/>
        </w:rPr>
        <w:t>30 days' written notice</w:t>
      </w:r>
      <w:r w:rsidRPr="00496908">
        <w:rPr>
          <w:lang w:val="en-US"/>
        </w:rPr>
        <w:t xml:space="preserve"> post-probation.</w:t>
      </w:r>
      <w:r w:rsidRPr="00496908">
        <w:rPr>
          <w:lang w:val="en-US"/>
        </w:rPr>
        <w:br/>
        <w:t xml:space="preserve">6.3. Termination for cause may be </w:t>
      </w:r>
      <w:proofErr w:type="gramStart"/>
      <w:r w:rsidRPr="00496908">
        <w:rPr>
          <w:lang w:val="en-US"/>
        </w:rPr>
        <w:t>effected</w:t>
      </w:r>
      <w:proofErr w:type="gramEnd"/>
      <w:r w:rsidRPr="00496908">
        <w:rPr>
          <w:lang w:val="en-US"/>
        </w:rPr>
        <w:t xml:space="preserve"> without notice in the event of gross misconduct, breach of contract, or dishonesty.</w:t>
      </w:r>
    </w:p>
    <w:p w14:paraId="79355E74" w14:textId="77777777" w:rsidR="00496908" w:rsidRPr="00496908" w:rsidRDefault="00496908" w:rsidP="00496908">
      <w:pPr>
        <w:rPr>
          <w:lang w:val="en-US"/>
        </w:rPr>
      </w:pPr>
    </w:p>
    <w:p w14:paraId="0F757DE5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7. Dispute Resolution</w:t>
      </w:r>
    </w:p>
    <w:p w14:paraId="296B6BB9" w14:textId="77777777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t xml:space="preserve">Any dispute arising under this Agreement shall be submitted to </w:t>
      </w:r>
      <w:r w:rsidRPr="00496908">
        <w:rPr>
          <w:b/>
          <w:bCs/>
          <w:lang w:val="en-US"/>
        </w:rPr>
        <w:t>mediation or arbitration</w:t>
      </w:r>
      <w:r w:rsidRPr="00496908">
        <w:rPr>
          <w:lang w:val="en-US"/>
        </w:rPr>
        <w:t xml:space="preserve"> before the </w:t>
      </w:r>
      <w:r w:rsidRPr="00496908">
        <w:rPr>
          <w:b/>
          <w:bCs/>
          <w:lang w:val="en-US"/>
        </w:rPr>
        <w:t>Chartered Institute of Arbitrators – Kenya Branch</w:t>
      </w:r>
      <w:r w:rsidRPr="00496908">
        <w:rPr>
          <w:lang w:val="en-US"/>
        </w:rPr>
        <w:t xml:space="preserve">, seated in </w:t>
      </w:r>
      <w:r w:rsidRPr="00496908">
        <w:rPr>
          <w:b/>
          <w:bCs/>
          <w:lang w:val="en-US"/>
        </w:rPr>
        <w:t>Nairobi, Kenya</w:t>
      </w:r>
      <w:r w:rsidRPr="00496908">
        <w:rPr>
          <w:lang w:val="en-US"/>
        </w:rPr>
        <w:t>, and conducted in English. The decision shall be final and binding.</w:t>
      </w:r>
    </w:p>
    <w:p w14:paraId="19104E28" w14:textId="77777777" w:rsidR="00496908" w:rsidRPr="00496908" w:rsidRDefault="00496908" w:rsidP="00496908">
      <w:pPr>
        <w:rPr>
          <w:lang w:val="en-US"/>
        </w:rPr>
      </w:pPr>
    </w:p>
    <w:p w14:paraId="219325FB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8. Governing Law</w:t>
      </w:r>
    </w:p>
    <w:p w14:paraId="2524D2AC" w14:textId="77777777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t xml:space="preserve">This Agreement shall be governed by and interpreted in accordance with the laws of the </w:t>
      </w:r>
      <w:r w:rsidRPr="00496908">
        <w:rPr>
          <w:b/>
          <w:bCs/>
          <w:lang w:val="en-US"/>
        </w:rPr>
        <w:t>Republic of Kenya</w:t>
      </w:r>
      <w:r w:rsidRPr="00496908">
        <w:rPr>
          <w:lang w:val="en-US"/>
        </w:rPr>
        <w:t>.</w:t>
      </w:r>
    </w:p>
    <w:p w14:paraId="10B2C4B6" w14:textId="77777777" w:rsidR="00496908" w:rsidRPr="00496908" w:rsidRDefault="00496908" w:rsidP="00496908">
      <w:pPr>
        <w:rPr>
          <w:lang w:val="en-US"/>
        </w:rPr>
      </w:pPr>
    </w:p>
    <w:p w14:paraId="353144BF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9. Entire Agreement</w:t>
      </w:r>
    </w:p>
    <w:p w14:paraId="3E2729EE" w14:textId="77777777" w:rsidR="00496908" w:rsidRPr="00496908" w:rsidRDefault="00496908" w:rsidP="00496908">
      <w:pPr>
        <w:rPr>
          <w:lang w:val="en-US"/>
        </w:rPr>
      </w:pPr>
      <w:r w:rsidRPr="00496908">
        <w:rPr>
          <w:lang w:val="en-US"/>
        </w:rPr>
        <w:t>This Agreement constitutes the full understanding between the parties and supersedes all prior verbal or written communications. Amendments must be made in writing and signed by both parties.</w:t>
      </w:r>
    </w:p>
    <w:p w14:paraId="7F80616E" w14:textId="77777777" w:rsidR="00496908" w:rsidRPr="00496908" w:rsidRDefault="00496908" w:rsidP="00496908">
      <w:pPr>
        <w:rPr>
          <w:lang w:val="en-US"/>
        </w:rPr>
      </w:pPr>
    </w:p>
    <w:p w14:paraId="7B26AE38" w14:textId="77777777" w:rsidR="00496908" w:rsidRPr="00496908" w:rsidRDefault="00496908" w:rsidP="00496908">
      <w:pPr>
        <w:rPr>
          <w:b/>
          <w:bCs/>
          <w:lang w:val="en-US"/>
        </w:rPr>
      </w:pPr>
    </w:p>
    <w:p w14:paraId="15F6A4E4" w14:textId="77777777" w:rsidR="00496908" w:rsidRPr="00496908" w:rsidRDefault="00496908" w:rsidP="00496908">
      <w:pPr>
        <w:rPr>
          <w:b/>
          <w:bCs/>
          <w:lang w:val="en-US"/>
        </w:rPr>
      </w:pPr>
      <w:r w:rsidRPr="00496908">
        <w:rPr>
          <w:b/>
          <w:bCs/>
          <w:lang w:val="en-US"/>
        </w:rPr>
        <w:t>10. Signatures</w:t>
      </w:r>
    </w:p>
    <w:p w14:paraId="32206CC3" w14:textId="77777777" w:rsidR="00496908" w:rsidRPr="00496908" w:rsidRDefault="00496908" w:rsidP="00496908">
      <w:pPr>
        <w:rPr>
          <w:lang w:val="en-US"/>
        </w:rPr>
      </w:pPr>
      <w:r w:rsidRPr="00496908">
        <w:rPr>
          <w:b/>
          <w:bCs/>
          <w:lang w:val="en-US"/>
        </w:rPr>
        <w:t xml:space="preserve">Signed for and on behalf of </w:t>
      </w:r>
      <w:proofErr w:type="spellStart"/>
      <w:r w:rsidRPr="00496908">
        <w:rPr>
          <w:b/>
          <w:bCs/>
          <w:lang w:val="en-US"/>
        </w:rPr>
        <w:t>Brantech</w:t>
      </w:r>
      <w:proofErr w:type="spellEnd"/>
      <w:r w:rsidRPr="00496908">
        <w:rPr>
          <w:b/>
          <w:bCs/>
          <w:lang w:val="en-US"/>
        </w:rPr>
        <w:t xml:space="preserve"> Solutions Ltd</w:t>
      </w:r>
      <w:r w:rsidRPr="00496908">
        <w:rPr>
          <w:lang w:val="en-US"/>
        </w:rPr>
        <w:br/>
        <w:t>Name: __________________________</w:t>
      </w:r>
      <w:r w:rsidRPr="00496908">
        <w:rPr>
          <w:lang w:val="en-US"/>
        </w:rPr>
        <w:br/>
        <w:t>Title: Chief Executive Officer</w:t>
      </w:r>
      <w:r w:rsidRPr="00496908">
        <w:rPr>
          <w:lang w:val="en-US"/>
        </w:rPr>
        <w:br/>
        <w:t>Signature: _______________________</w:t>
      </w:r>
      <w:r w:rsidRPr="00496908">
        <w:rPr>
          <w:lang w:val="en-US"/>
        </w:rPr>
        <w:br/>
        <w:t>Date: ___________________________</w:t>
      </w:r>
    </w:p>
    <w:p w14:paraId="20F93595" w14:textId="02A801B8" w:rsidR="00496908" w:rsidRPr="00496908" w:rsidRDefault="00496908" w:rsidP="00496908">
      <w:pPr>
        <w:rPr>
          <w:lang w:val="en-US"/>
        </w:rPr>
      </w:pPr>
      <w:r w:rsidRPr="00496908">
        <w:rPr>
          <w:b/>
          <w:bCs/>
          <w:lang w:val="en-US"/>
        </w:rPr>
        <w:t>Signed by the Employee</w:t>
      </w:r>
      <w:r w:rsidRPr="00496908">
        <w:rPr>
          <w:lang w:val="en-US"/>
        </w:rPr>
        <w:br/>
        <w:t xml:space="preserve">Name: </w:t>
      </w:r>
      <w:r w:rsidR="001D3CF3">
        <w:rPr>
          <w:lang w:val="en-US"/>
        </w:rPr>
        <w:t>Esther Mwende</w:t>
      </w:r>
      <w:r w:rsidRPr="00496908">
        <w:rPr>
          <w:lang w:val="en-US"/>
        </w:rPr>
        <w:br/>
        <w:t>Signature: _______________________</w:t>
      </w:r>
      <w:r w:rsidRPr="00496908">
        <w:rPr>
          <w:lang w:val="en-US"/>
        </w:rPr>
        <w:br/>
        <w:t>Date: ___________________________</w:t>
      </w:r>
    </w:p>
    <w:p w14:paraId="13894636" w14:textId="77777777" w:rsidR="00496908" w:rsidRPr="00496908" w:rsidRDefault="00496908" w:rsidP="00496908">
      <w:pPr>
        <w:rPr>
          <w:lang w:val="en-US"/>
        </w:rPr>
      </w:pPr>
    </w:p>
    <w:p w14:paraId="1457381F" w14:textId="77777777" w:rsidR="00496908" w:rsidRPr="00496908" w:rsidRDefault="00496908" w:rsidP="00496908"/>
    <w:p w14:paraId="4D929663" w14:textId="77777777" w:rsidR="00496908" w:rsidRDefault="00496908"/>
    <w:sectPr w:rsidR="00496908" w:rsidSect="004969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F8C3C"/>
    <w:multiLevelType w:val="singleLevel"/>
    <w:tmpl w:val="A05F8C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2B911E1"/>
    <w:multiLevelType w:val="multilevel"/>
    <w:tmpl w:val="4C107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08"/>
    <w:rsid w:val="001D3CF3"/>
    <w:rsid w:val="0024608C"/>
    <w:rsid w:val="002F173A"/>
    <w:rsid w:val="00496908"/>
    <w:rsid w:val="004B3B43"/>
    <w:rsid w:val="007477C8"/>
    <w:rsid w:val="009F4C9D"/>
    <w:rsid w:val="00D52CD7"/>
    <w:rsid w:val="00F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F33A"/>
  <w15:chartTrackingRefBased/>
  <w15:docId w15:val="{A3B9DECE-4A27-4F58-9865-ADA2A4AC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 musungu</cp:lastModifiedBy>
  <cp:revision>2</cp:revision>
  <dcterms:created xsi:type="dcterms:W3CDTF">2025-05-18T15:29:00Z</dcterms:created>
  <dcterms:modified xsi:type="dcterms:W3CDTF">2025-05-18T15:29:00Z</dcterms:modified>
</cp:coreProperties>
</file>