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DD36FC" w:rsidRPr="007230CC" w14:paraId="4193A448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11DC612A" w14:textId="77777777" w:rsidR="00DD36FC" w:rsidRPr="007230CC" w:rsidRDefault="00DD36FC" w:rsidP="00E30252">
            <w:pPr>
              <w:jc w:val="left"/>
              <w:rPr>
                <w:szCs w:val="16"/>
              </w:rPr>
            </w:pPr>
            <w:bookmarkStart w:id="0" w:name="_Hlk38454252"/>
            <w:bookmarkStart w:id="1" w:name="_Hlk38466111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4E8846D3" w14:textId="77777777" w:rsidR="00DD36FC" w:rsidRPr="007230CC" w:rsidRDefault="00DD36F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5D11D9D4" w14:textId="77777777" w:rsidR="00DD36FC" w:rsidRPr="003A39A6" w:rsidRDefault="00DD36FC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10DE774E" w14:textId="59A47784" w:rsidR="00DD36FC" w:rsidRPr="003A39A6" w:rsidRDefault="00DD36F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DD36FC" w:rsidRPr="007230CC" w14:paraId="622FCFBC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581239CB" w14:textId="77777777" w:rsidR="00DD36FC" w:rsidRPr="007230CC" w:rsidRDefault="00DD36FC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4E400034" w14:textId="77777777" w:rsidR="00DD36FC" w:rsidRPr="007230CC" w:rsidRDefault="00DD36F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854B478" w14:textId="77777777" w:rsidR="00DD36FC" w:rsidRPr="003A39A6" w:rsidRDefault="00DD36F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349C1073" w14:textId="1589DA53" w:rsidR="00DD36FC" w:rsidRPr="003A39A6" w:rsidRDefault="00DD36FC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5F4155D5" w14:textId="77777777" w:rsidR="00DD36FC" w:rsidRDefault="00DD36FC" w:rsidP="00DD36FC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0"/>
        <w:gridCol w:w="1418"/>
        <w:gridCol w:w="3969"/>
        <w:gridCol w:w="2128"/>
        <w:gridCol w:w="2005"/>
      </w:tblGrid>
      <w:tr w:rsidR="00DD36FC" w:rsidRPr="007230CC" w14:paraId="7C7BA792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6886B3DA" w14:textId="77777777" w:rsidR="00DD36FC" w:rsidRPr="007230CC" w:rsidRDefault="00DD36FC" w:rsidP="00E30252">
            <w:pPr>
              <w:jc w:val="left"/>
              <w:rPr>
                <w:szCs w:val="16"/>
              </w:rPr>
            </w:pPr>
            <w:bookmarkStart w:id="2" w:name="_Hlk38456141"/>
            <w:r>
              <w:rPr>
                <w:szCs w:val="16"/>
              </w:rPr>
              <w:t>Temperatura</w:t>
            </w:r>
          </w:p>
        </w:tc>
        <w:tc>
          <w:tcPr>
            <w:tcW w:w="2496" w:type="pct"/>
            <w:gridSpan w:val="2"/>
          </w:tcPr>
          <w:p w14:paraId="12AEAC7B" w14:textId="77777777" w:rsidR="00DD36FC" w:rsidRPr="007230CC" w:rsidRDefault="00DD36F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521BAEF1" w14:textId="77777777" w:rsidR="00DD36FC" w:rsidRPr="003A39A6" w:rsidRDefault="00DD36FC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929" w:type="pct"/>
          </w:tcPr>
          <w:p w14:paraId="0B133F9A" w14:textId="77777777" w:rsidR="00DD36FC" w:rsidRPr="007230CC" w:rsidRDefault="00DD36F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DD36FC" w:rsidRPr="007230CC" w14:paraId="6F3A1C9E" w14:textId="77777777" w:rsidTr="00E30252">
        <w:trPr>
          <w:gridAfter w:val="2"/>
          <w:wAfter w:w="1915" w:type="pct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</w:tcPr>
          <w:p w14:paraId="2ED887D2" w14:textId="52125F52" w:rsidR="00DD36FC" w:rsidRPr="007230CC" w:rsidRDefault="00DD36FC" w:rsidP="00E30252">
            <w:pPr>
              <w:rPr>
                <w:szCs w:val="16"/>
              </w:rPr>
            </w:pPr>
            <w:r w:rsidRPr="00DD36FC">
              <w:rPr>
                <w:szCs w:val="16"/>
              </w:rPr>
              <w:t>Código de la balanza analítica</w:t>
            </w:r>
          </w:p>
        </w:tc>
        <w:tc>
          <w:tcPr>
            <w:tcW w:w="1839" w:type="pct"/>
          </w:tcPr>
          <w:p w14:paraId="43DF5FD3" w14:textId="77777777" w:rsidR="00DD36FC" w:rsidRPr="007230CC" w:rsidRDefault="00DD36F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bookmarkEnd w:id="1"/>
      <w:bookmarkEnd w:id="2"/>
    </w:tbl>
    <w:p w14:paraId="6226D55F" w14:textId="196D86E5" w:rsidR="00DD36FC" w:rsidRDefault="00DD36FC"/>
    <w:p w14:paraId="7F1E0177" w14:textId="77777777" w:rsidR="00AD1101" w:rsidRDefault="00AD1101" w:rsidP="007728DA">
      <w:pPr>
        <w:pStyle w:val="Ttulo1"/>
      </w:pPr>
      <w:r>
        <w:t>Resultados</w:t>
      </w:r>
    </w:p>
    <w:tbl>
      <w:tblPr>
        <w:tblStyle w:val="Estilo2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2835"/>
      </w:tblGrid>
      <w:tr w:rsidR="00AD1101" w14:paraId="557A52DD" w14:textId="77777777" w:rsidTr="00675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3BB284" w14:textId="77777777" w:rsidR="00AD1101" w:rsidRPr="00546B5C" w:rsidRDefault="00AD1101" w:rsidP="00AD1101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iCs/>
                <w:szCs w:val="20"/>
              </w:rPr>
            </w:pPr>
            <w:r w:rsidRPr="00546B5C">
              <w:rPr>
                <w:rFonts w:cs="Arial"/>
                <w:iCs/>
                <w:szCs w:val="20"/>
              </w:rPr>
              <w:t>Repetición</w:t>
            </w:r>
          </w:p>
        </w:tc>
        <w:tc>
          <w:tcPr>
            <w:tcW w:w="4962" w:type="dxa"/>
            <w:gridSpan w:val="2"/>
          </w:tcPr>
          <w:p w14:paraId="2E3C2C40" w14:textId="77777777" w:rsidR="00AD1101" w:rsidRPr="0060136F" w:rsidRDefault="00AD1101" w:rsidP="00AD1101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Cs/>
                <w:szCs w:val="20"/>
              </w:rPr>
            </w:pPr>
            <w:r w:rsidRPr="0060136F">
              <w:rPr>
                <w:rFonts w:cs="Arial"/>
                <w:bCs/>
                <w:iCs/>
                <w:szCs w:val="20"/>
              </w:rPr>
              <w:t>Peso (g)</w:t>
            </w:r>
          </w:p>
        </w:tc>
      </w:tr>
      <w:tr w:rsidR="00AD1101" w14:paraId="226AAE15" w14:textId="77777777" w:rsidTr="00AD110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C9CA4A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4962" w:type="dxa"/>
            <w:gridSpan w:val="2"/>
          </w:tcPr>
          <w:p w14:paraId="68626933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D1101" w14:paraId="37FEA96F" w14:textId="77777777" w:rsidTr="00AD110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A52C53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4962" w:type="dxa"/>
            <w:gridSpan w:val="2"/>
          </w:tcPr>
          <w:p w14:paraId="68A25E0B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D1101" w14:paraId="3566B283" w14:textId="77777777" w:rsidTr="00AD110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B6CE35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4962" w:type="dxa"/>
            <w:gridSpan w:val="2"/>
          </w:tcPr>
          <w:p w14:paraId="63119AA6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D1101" w14:paraId="4E81218F" w14:textId="77777777" w:rsidTr="00AD110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DB2E1F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4962" w:type="dxa"/>
            <w:gridSpan w:val="2"/>
          </w:tcPr>
          <w:p w14:paraId="56852FA1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D1101" w14:paraId="17D4B4FE" w14:textId="77777777" w:rsidTr="00AD110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13E45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4962" w:type="dxa"/>
            <w:gridSpan w:val="2"/>
          </w:tcPr>
          <w:p w14:paraId="23EEB64F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D1101" w14:paraId="5DC83F27" w14:textId="77777777" w:rsidTr="00AD110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3021E7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Promedio:</w:t>
            </w:r>
          </w:p>
        </w:tc>
        <w:tc>
          <w:tcPr>
            <w:tcW w:w="4962" w:type="dxa"/>
            <w:gridSpan w:val="2"/>
          </w:tcPr>
          <w:p w14:paraId="0F918C83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D1101" w14:paraId="33837058" w14:textId="77777777" w:rsidTr="00AD1101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3"/>
            <w:shd w:val="clear" w:color="auto" w:fill="auto"/>
          </w:tcPr>
          <w:p w14:paraId="662B9288" w14:textId="2067B5F2" w:rsidR="00AD1101" w:rsidRPr="00D57102" w:rsidRDefault="00AD1101" w:rsidP="00AD1101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 w:rsidRPr="00D57102">
              <w:rPr>
                <w:rFonts w:cs="Arial"/>
              </w:rPr>
              <w:t>F</w:t>
            </w:r>
            <w:r w:rsidR="00613B35">
              <w:rPr>
                <w:rFonts w:cs="Arial"/>
              </w:rPr>
              <w:t>ó</w:t>
            </w:r>
            <w:r w:rsidRPr="00D57102">
              <w:rPr>
                <w:rFonts w:cs="Arial"/>
              </w:rPr>
              <w:t>rmula:</w:t>
            </w:r>
          </w:p>
          <w:p w14:paraId="30A163AB" w14:textId="1594A514" w:rsidR="00AD1101" w:rsidRPr="00264CBA" w:rsidRDefault="00AD1101" w:rsidP="00AD1101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>
              <w:rPr>
                <w:rFonts w:cs="Arial"/>
                <w:i/>
              </w:rPr>
              <w:t xml:space="preserve">                                                                                     </w:t>
            </w:r>
            <w:r w:rsidRPr="00264CBA">
              <w:rPr>
                <w:rFonts w:cs="Arial"/>
                <w:i/>
              </w:rPr>
              <w:t>G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 xml:space="preserve">x 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d>
            </m:oMath>
          </w:p>
          <w:p w14:paraId="3A795F0E" w14:textId="77777777" w:rsidR="00AD1101" w:rsidRPr="00967753" w:rsidRDefault="00AD1101" w:rsidP="00AD1101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 w:rsidRPr="00967753">
              <w:rPr>
                <w:rFonts w:cs="Arial"/>
              </w:rPr>
              <w:t>G= gramaje (g/m</w:t>
            </w:r>
            <w:r w:rsidRPr="00967753">
              <w:rPr>
                <w:rFonts w:cs="Arial"/>
                <w:vertAlign w:val="superscript"/>
              </w:rPr>
              <w:t>2</w:t>
            </w:r>
            <w:r w:rsidRPr="00967753">
              <w:rPr>
                <w:rFonts w:cs="Arial"/>
              </w:rPr>
              <w:t>)</w:t>
            </w:r>
          </w:p>
          <w:p w14:paraId="5D405DF2" w14:textId="77777777" w:rsidR="00AD1101" w:rsidRPr="00D57102" w:rsidRDefault="00AD1101" w:rsidP="00AD1101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 w:rsidRPr="00D57102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85D573" wp14:editId="355AA72C">
                      <wp:simplePos x="0" y="0"/>
                      <wp:positionH relativeFrom="column">
                        <wp:posOffset>3583940</wp:posOffset>
                      </wp:positionH>
                      <wp:positionV relativeFrom="paragraph">
                        <wp:posOffset>110490</wp:posOffset>
                      </wp:positionV>
                      <wp:extent cx="45719" cy="285750"/>
                      <wp:effectExtent l="0" t="0" r="12065" b="19050"/>
                      <wp:wrapNone/>
                      <wp:docPr id="5" name="Cerrar corche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8575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2BAA14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Cerrar corchete 5" o:spid="_x0000_s1026" type="#_x0000_t86" style="position:absolute;margin-left:282.2pt;margin-top:8.7pt;width:3.6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" adj="288" strokecolor="black [3200]" strokeweight=".5pt">
                      <v:stroke joinstyle="miter"/>
                    </v:shape>
                  </w:pict>
                </mc:Fallback>
              </mc:AlternateContent>
            </w:r>
            <w:r w:rsidRPr="00D57102">
              <w:rPr>
                <w:rFonts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CC0957" wp14:editId="3B8F3DF3">
                      <wp:simplePos x="0" y="0"/>
                      <wp:positionH relativeFrom="column">
                        <wp:posOffset>2879090</wp:posOffset>
                      </wp:positionH>
                      <wp:positionV relativeFrom="paragraph">
                        <wp:posOffset>110490</wp:posOffset>
                      </wp:positionV>
                      <wp:extent cx="45719" cy="285750"/>
                      <wp:effectExtent l="0" t="0" r="12065" b="19050"/>
                      <wp:wrapNone/>
                      <wp:docPr id="6" name="Abrir corche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857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8BE573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Abrir corchete 6" o:spid="_x0000_s1026" type="#_x0000_t85" style="position:absolute;margin-left:226.7pt;margin-top:8.7pt;width:3.6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" adj="288" strokecolor="black [3200]" strokeweight=".5pt">
                      <v:stroke joinstyle="miter"/>
                    </v:shape>
                  </w:pict>
                </mc:Fallback>
              </mc:AlternateContent>
            </w:r>
            <w:r w:rsidRPr="00D57102">
              <w:rPr>
                <w:rFonts w:cs="Arial"/>
              </w:rPr>
              <w:t>a= área de la probeta (m</w:t>
            </w:r>
            <w:r w:rsidRPr="00D57102">
              <w:rPr>
                <w:rFonts w:cs="Arial"/>
                <w:vertAlign w:val="superscript"/>
              </w:rPr>
              <w:t>2</w:t>
            </w:r>
            <w:r w:rsidRPr="00D57102">
              <w:rPr>
                <w:rFonts w:cs="Arial"/>
              </w:rPr>
              <w:t>)</w:t>
            </w:r>
          </w:p>
          <w:p w14:paraId="0A10988D" w14:textId="77777777" w:rsidR="0067576A" w:rsidRDefault="00AD1101" w:rsidP="00AD1101">
            <w:pPr>
              <w:pStyle w:val="Encabezado"/>
              <w:tabs>
                <w:tab w:val="right" w:pos="567"/>
              </w:tabs>
              <w:rPr>
                <w:rFonts w:cs="Arial"/>
                <w:iCs/>
              </w:rPr>
            </w:pPr>
            <w:r w:rsidRPr="00D57102">
              <w:rPr>
                <w:rFonts w:cs="Arial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486A20" wp14:editId="521BEEBE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79375</wp:posOffset>
                      </wp:positionV>
                      <wp:extent cx="638175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459E87" id="Conector recto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pt,6.25pt" to="281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57102">
              <w:rPr>
                <w:rFonts w:cs="Arial"/>
              </w:rPr>
              <w:t>X= Promedio de los resultados</w:t>
            </w:r>
            <w:r>
              <w:rPr>
                <w:rFonts w:cs="Arial"/>
              </w:rPr>
              <w:t xml:space="preserve"> (</w:t>
            </w:r>
            <w:proofErr w:type="gramStart"/>
            <w:r>
              <w:rPr>
                <w:rFonts w:cs="Arial"/>
              </w:rPr>
              <w:t xml:space="preserve">g)   </w:t>
            </w:r>
            <w:proofErr w:type="gramEnd"/>
            <w:r>
              <w:rPr>
                <w:rFonts w:cs="Arial"/>
              </w:rPr>
              <w:t xml:space="preserve">      G</w:t>
            </w:r>
            <w:r w:rsidRPr="00D57102">
              <w:rPr>
                <w:rFonts w:cs="Arial"/>
                <w:iCs/>
              </w:rPr>
              <w:t xml:space="preserve">=         </w:t>
            </w:r>
            <w:r>
              <w:rPr>
                <w:rFonts w:cs="Arial"/>
                <w:iCs/>
              </w:rPr>
              <w:t xml:space="preserve">  </w:t>
            </w:r>
            <w:r w:rsidRPr="00D57102">
              <w:rPr>
                <w:rFonts w:cs="Arial"/>
                <w:iCs/>
              </w:rPr>
              <w:t xml:space="preserve">       </w:t>
            </w:r>
            <w:r>
              <w:rPr>
                <w:rFonts w:cs="Arial"/>
                <w:iCs/>
              </w:rPr>
              <w:t xml:space="preserve">    </w:t>
            </w:r>
            <w:r w:rsidRPr="00D57102">
              <w:rPr>
                <w:rFonts w:cs="Arial"/>
                <w:iCs/>
              </w:rPr>
              <w:t xml:space="preserve">  </w:t>
            </w:r>
          </w:p>
          <w:p w14:paraId="09610028" w14:textId="71B9ED1D" w:rsidR="00AD1101" w:rsidRPr="00D57102" w:rsidRDefault="00AD1101" w:rsidP="00AD1101">
            <w:pPr>
              <w:pStyle w:val="Encabezado"/>
              <w:tabs>
                <w:tab w:val="right" w:pos="567"/>
              </w:tabs>
              <w:rPr>
                <w:rFonts w:cs="Arial"/>
              </w:rPr>
            </w:pPr>
            <w:r w:rsidRPr="00D57102">
              <w:rPr>
                <w:rFonts w:cs="Arial"/>
                <w:iCs/>
              </w:rPr>
              <w:t xml:space="preserve">      </w:t>
            </w:r>
            <w:r w:rsidR="0067576A">
              <w:rPr>
                <w:rFonts w:cs="Arial"/>
                <w:iCs/>
              </w:rPr>
              <w:t xml:space="preserve">                                                                                                       </w:t>
            </w:r>
            <w:r w:rsidRPr="00D57102">
              <w:rPr>
                <w:rFonts w:cs="Arial"/>
                <w:iCs/>
              </w:rPr>
              <w:t xml:space="preserve">  g/m</w:t>
            </w:r>
            <w:r w:rsidRPr="00D57102">
              <w:rPr>
                <w:rFonts w:cs="Arial"/>
                <w:iCs/>
                <w:vertAlign w:val="superscript"/>
              </w:rPr>
              <w:t>2</w:t>
            </w:r>
          </w:p>
          <w:p w14:paraId="694FBFF1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</w:p>
        </w:tc>
      </w:tr>
      <w:tr w:rsidR="00AD1101" w14:paraId="6D1FEAF6" w14:textId="77777777" w:rsidTr="00AD1101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14:paraId="5479BA1B" w14:textId="77777777" w:rsidR="00AD1101" w:rsidRPr="00AD1101" w:rsidRDefault="00AD1101" w:rsidP="00AD1101">
            <w:pPr>
              <w:pStyle w:val="Encabezado"/>
              <w:tabs>
                <w:tab w:val="right" w:pos="567"/>
              </w:tabs>
              <w:jc w:val="right"/>
              <w:rPr>
                <w:rFonts w:cs="Arial"/>
                <w:b/>
                <w:bCs/>
                <w:szCs w:val="20"/>
              </w:rPr>
            </w:pPr>
            <w:r w:rsidRPr="00AD1101">
              <w:rPr>
                <w:rFonts w:cs="Arial"/>
                <w:b/>
                <w:bCs/>
                <w:szCs w:val="20"/>
              </w:rPr>
              <w:t>Gramaje (g/m</w:t>
            </w:r>
            <w:r w:rsidRPr="00AD1101">
              <w:rPr>
                <w:rFonts w:cs="Arial"/>
                <w:b/>
                <w:bCs/>
                <w:szCs w:val="20"/>
                <w:vertAlign w:val="superscript"/>
              </w:rPr>
              <w:t>2</w:t>
            </w:r>
            <w:r w:rsidRPr="00AD1101">
              <w:rPr>
                <w:rFonts w:cs="Arial"/>
                <w:b/>
                <w:bCs/>
                <w:szCs w:val="20"/>
              </w:rPr>
              <w:t>):</w:t>
            </w:r>
          </w:p>
        </w:tc>
        <w:tc>
          <w:tcPr>
            <w:tcW w:w="2835" w:type="dxa"/>
          </w:tcPr>
          <w:p w14:paraId="5CE58B5A" w14:textId="77777777" w:rsidR="00AD1101" w:rsidRDefault="00AD1101" w:rsidP="00AD1101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567231D4" w14:textId="77777777" w:rsidR="00AD1101" w:rsidRDefault="00AD1101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895"/>
        <w:gridCol w:w="8895"/>
      </w:tblGrid>
      <w:tr w:rsidR="00AD1101" w:rsidRPr="0005452C" w14:paraId="0BB48C79" w14:textId="77777777" w:rsidTr="002D2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  <w:tcBorders>
              <w:right w:val="single" w:sz="4" w:space="0" w:color="F2F2F2" w:themeColor="background1" w:themeShade="F2"/>
            </w:tcBorders>
          </w:tcPr>
          <w:p w14:paraId="597E01C5" w14:textId="77777777" w:rsidR="00AD1101" w:rsidRPr="0005452C" w:rsidRDefault="00AD1101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12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216BD74" w14:textId="77777777" w:rsidR="00AD1101" w:rsidRDefault="00AD110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4D6EF1A4" w14:textId="77777777" w:rsidR="00AD1101" w:rsidRDefault="00AD1101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34390D00" w14:textId="77777777" w:rsidR="00AD1101" w:rsidRPr="0005452C" w:rsidRDefault="00AD110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287DBEC6" w14:textId="77777777" w:rsidR="00AD1101" w:rsidRDefault="00AD1101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AD1101" w:rsidRPr="0005452C" w14:paraId="10CD2EF0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7B0C69F9" w14:textId="77777777" w:rsidR="00AD1101" w:rsidRPr="0005452C" w:rsidRDefault="00AD110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264A7091" w14:textId="77777777" w:rsidR="00AD1101" w:rsidRPr="0005452C" w:rsidRDefault="00AD1101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AD1101" w:rsidRPr="0005452C" w14:paraId="2B0DF795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2A8E72DF" w14:textId="77777777" w:rsidR="00AD1101" w:rsidRDefault="00AD1101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35D9AC01" w14:textId="77777777" w:rsidR="00AD1101" w:rsidRDefault="00AD110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7AA877C7" w14:textId="77777777" w:rsidR="00AD1101" w:rsidRDefault="00AD110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2C081032" w14:textId="77777777" w:rsidR="00AD1101" w:rsidRPr="0005452C" w:rsidRDefault="00AD1101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4C620E3A" w14:textId="77777777" w:rsidR="00AD1101" w:rsidRPr="0005452C" w:rsidRDefault="00AD110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68C8AC85" w14:textId="77777777" w:rsidR="00AD1101" w:rsidRDefault="00AD110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758F6845" w14:textId="77777777" w:rsidR="00AD1101" w:rsidRDefault="00AD110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19A005DF" w14:textId="77777777" w:rsidR="00AD1101" w:rsidRPr="0005452C" w:rsidRDefault="00AD1101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D1101" w:rsidRPr="0005452C" w14:paraId="34C566F1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51DFD21D" w14:textId="77777777" w:rsidR="00AD1101" w:rsidRPr="00C9524D" w:rsidRDefault="00AD1101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128C8B37" w14:textId="77777777" w:rsidR="00AD1101" w:rsidRPr="00C9524D" w:rsidRDefault="00AD1101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140AFA9A" w14:textId="77777777" w:rsidR="00AD1101" w:rsidRDefault="00AD1101">
      <w:pPr>
        <w:sectPr w:rsidR="00AD1101" w:rsidSect="00AD1101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043CB1A0" w14:textId="77777777" w:rsidR="00AD1101" w:rsidRDefault="00AD1101"/>
    <w:sectPr w:rsidR="00AD1101" w:rsidSect="00AD1101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96711" w14:textId="77777777" w:rsidR="009C6911" w:rsidRDefault="009C6911" w:rsidP="00AF6389">
      <w:pPr>
        <w:spacing w:after="0" w:line="240" w:lineRule="auto"/>
      </w:pPr>
      <w:r>
        <w:separator/>
      </w:r>
    </w:p>
  </w:endnote>
  <w:endnote w:type="continuationSeparator" w:id="0">
    <w:p w14:paraId="2B4DEE6D" w14:textId="77777777" w:rsidR="009C6911" w:rsidRDefault="009C6911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67576A" w14:paraId="786DE38A" w14:textId="77777777" w:rsidTr="00AC292C">
      <w:tc>
        <w:tcPr>
          <w:tcW w:w="1555" w:type="dxa"/>
        </w:tcPr>
        <w:p w14:paraId="3C3C3220" w14:textId="77777777" w:rsidR="0067576A" w:rsidRPr="001F1003" w:rsidRDefault="0067576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FRA-GR-001</w:t>
          </w:r>
        </w:p>
      </w:tc>
      <w:tc>
        <w:tcPr>
          <w:tcW w:w="850" w:type="dxa"/>
        </w:tcPr>
        <w:p w14:paraId="6C5BDC59" w14:textId="77777777" w:rsidR="0067576A" w:rsidRPr="001F1003" w:rsidRDefault="0067576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662D71A6" w14:textId="33C97AF2" w:rsidR="0067576A" w:rsidRPr="001F1003" w:rsidRDefault="0067576A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2ABF171A" w14:textId="77777777" w:rsidR="00AD1101" w:rsidRDefault="00AD1101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D15798B" wp14:editId="7BE4957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B32E54" w14:paraId="6177FCF5" w14:textId="77777777" w:rsidTr="001F1003">
      <w:tc>
        <w:tcPr>
          <w:tcW w:w="1555" w:type="dxa"/>
        </w:tcPr>
        <w:p w14:paraId="2FE0F7F9" w14:textId="77777777" w:rsidR="00B32E54" w:rsidRPr="001F1003" w:rsidRDefault="002D242E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FRA-GR-001</w:t>
          </w:r>
        </w:p>
      </w:tc>
      <w:tc>
        <w:tcPr>
          <w:tcW w:w="850" w:type="dxa"/>
        </w:tcPr>
        <w:p w14:paraId="6495E1EC" w14:textId="77777777" w:rsidR="00B32E54" w:rsidRPr="001F1003" w:rsidRDefault="00B32E5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D242E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65090C19" w14:textId="77777777" w:rsidR="00B32E54" w:rsidRPr="001F1003" w:rsidRDefault="00B32E54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27221478" w14:textId="77777777" w:rsidR="00B32E54" w:rsidRPr="001F1003" w:rsidRDefault="00B32E54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53303A24" w14:textId="77777777" w:rsidR="00B32E54" w:rsidRDefault="00B32E54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FE86A4" wp14:editId="0D80088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32649" w14:textId="77777777" w:rsidR="009C6911" w:rsidRDefault="009C6911" w:rsidP="00AF6389">
      <w:pPr>
        <w:spacing w:after="0" w:line="240" w:lineRule="auto"/>
      </w:pPr>
      <w:r>
        <w:separator/>
      </w:r>
    </w:p>
  </w:footnote>
  <w:footnote w:type="continuationSeparator" w:id="0">
    <w:p w14:paraId="41CB6563" w14:textId="77777777" w:rsidR="009C6911" w:rsidRDefault="009C6911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AD1101" w:rsidRPr="0059732C" w14:paraId="2C5707C6" w14:textId="77777777" w:rsidTr="007728DA">
      <w:tc>
        <w:tcPr>
          <w:tcW w:w="2547" w:type="dxa"/>
          <w:vMerge w:val="restart"/>
        </w:tcPr>
        <w:p w14:paraId="3B060AB5" w14:textId="4F1B289A" w:rsidR="00AD1101" w:rsidRPr="0059732C" w:rsidRDefault="00FA6B9D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5FF16C7E" wp14:editId="4BDC01BA">
                <wp:extent cx="1439545" cy="853440"/>
                <wp:effectExtent l="0" t="0" r="8255" b="3810"/>
                <wp:docPr id="31" name="Gráfico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Gráfico 3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71D58EED" w14:textId="77777777" w:rsidR="00AD1101" w:rsidRPr="0059732C" w:rsidRDefault="00AD1101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28D91DC0" w14:textId="7EB9FC42" w:rsidR="00AD1101" w:rsidRPr="0067576A" w:rsidRDefault="0067576A" w:rsidP="0040528C">
          <w:pPr>
            <w:pStyle w:val="Encabezado"/>
            <w:rPr>
              <w:b/>
              <w:bCs/>
              <w:color w:val="002060"/>
              <w:sz w:val="22"/>
            </w:rPr>
          </w:pPr>
          <w:r w:rsidRPr="0067576A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AD1101" w:rsidRPr="0067576A">
            <w:rPr>
              <w:b/>
              <w:bCs/>
              <w:noProof/>
              <w:color w:val="808080" w:themeColor="background1" w:themeShade="80"/>
              <w:sz w:val="22"/>
            </w:rPr>
            <w:t>Determinación de gramaje</w:t>
          </w:r>
        </w:p>
      </w:tc>
    </w:tr>
    <w:tr w:rsidR="00AD1101" w:rsidRPr="0059732C" w14:paraId="1400B75C" w14:textId="77777777" w:rsidTr="001B01BC">
      <w:tc>
        <w:tcPr>
          <w:tcW w:w="2547" w:type="dxa"/>
          <w:vMerge/>
        </w:tcPr>
        <w:p w14:paraId="21D1F32D" w14:textId="77777777" w:rsidR="00AD1101" w:rsidRPr="0059732C" w:rsidRDefault="00AD1101">
          <w:pPr>
            <w:pStyle w:val="Encabezado"/>
          </w:pPr>
        </w:p>
      </w:tc>
      <w:tc>
        <w:tcPr>
          <w:tcW w:w="709" w:type="dxa"/>
        </w:tcPr>
        <w:p w14:paraId="0E6ABA53" w14:textId="77777777" w:rsidR="00AD1101" w:rsidRPr="0059732C" w:rsidRDefault="00AD1101">
          <w:pPr>
            <w:pStyle w:val="Encabezado"/>
          </w:pPr>
        </w:p>
      </w:tc>
      <w:tc>
        <w:tcPr>
          <w:tcW w:w="7534" w:type="dxa"/>
          <w:vMerge/>
        </w:tcPr>
        <w:p w14:paraId="2F7AC5BD" w14:textId="77777777" w:rsidR="00AD1101" w:rsidRPr="0059732C" w:rsidRDefault="00AD1101" w:rsidP="0040528C">
          <w:pPr>
            <w:pStyle w:val="Encabezado"/>
          </w:pPr>
        </w:p>
      </w:tc>
    </w:tr>
    <w:tr w:rsidR="00AD1101" w:rsidRPr="0059732C" w14:paraId="11AB67D0" w14:textId="77777777" w:rsidTr="0040528C">
      <w:tc>
        <w:tcPr>
          <w:tcW w:w="2547" w:type="dxa"/>
          <w:vMerge/>
        </w:tcPr>
        <w:p w14:paraId="7A86F3C6" w14:textId="77777777" w:rsidR="00AD1101" w:rsidRPr="0059732C" w:rsidRDefault="00AD1101" w:rsidP="0059732C">
          <w:pPr>
            <w:pStyle w:val="Encabezado"/>
          </w:pPr>
        </w:p>
      </w:tc>
      <w:tc>
        <w:tcPr>
          <w:tcW w:w="709" w:type="dxa"/>
        </w:tcPr>
        <w:p w14:paraId="2642EB57" w14:textId="77777777" w:rsidR="00AD1101" w:rsidRPr="0059732C" w:rsidRDefault="00AD1101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704B3E8C" w14:textId="77777777" w:rsidR="00AD1101" w:rsidRPr="0059732C" w:rsidRDefault="00AD1101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67576A" w:rsidRPr="0059732C" w14:paraId="1CD3D4FA" w14:textId="77777777" w:rsidTr="0078604A">
      <w:tc>
        <w:tcPr>
          <w:tcW w:w="2547" w:type="dxa"/>
          <w:vMerge/>
        </w:tcPr>
        <w:p w14:paraId="77BA6037" w14:textId="77777777" w:rsidR="0067576A" w:rsidRPr="0059732C" w:rsidRDefault="0067576A" w:rsidP="0059732C">
          <w:pPr>
            <w:pStyle w:val="Encabezado"/>
          </w:pPr>
        </w:p>
      </w:tc>
      <w:tc>
        <w:tcPr>
          <w:tcW w:w="709" w:type="dxa"/>
        </w:tcPr>
        <w:p w14:paraId="440A0D06" w14:textId="77777777" w:rsidR="0067576A" w:rsidRPr="0059732C" w:rsidRDefault="0067576A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7DC652C4" w14:textId="77777777" w:rsidR="0067576A" w:rsidRDefault="0067576A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0FFA9FDF" w14:textId="56FCDD64" w:rsidR="0067576A" w:rsidRPr="0059732C" w:rsidRDefault="0067576A" w:rsidP="0067576A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22FDCD48" w14:textId="77777777" w:rsidR="00AD1101" w:rsidRDefault="00AD11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B32E54" w:rsidRPr="0059732C" w14:paraId="50EBDCC4" w14:textId="77777777" w:rsidTr="007728DA">
      <w:tc>
        <w:tcPr>
          <w:tcW w:w="2547" w:type="dxa"/>
          <w:vMerge w:val="restart"/>
        </w:tcPr>
        <w:p w14:paraId="3563A40B" w14:textId="77777777" w:rsidR="00B32E54" w:rsidRPr="0059732C" w:rsidRDefault="00B32E54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0B4723D8" wp14:editId="4336C3B3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4A9909A5" w14:textId="77777777" w:rsidR="00B32E54" w:rsidRPr="0059732C" w:rsidRDefault="00B32E54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6C13DC00" w14:textId="77777777" w:rsidR="00B32E54" w:rsidRPr="0059732C" w:rsidRDefault="002D242E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Determinación de gramaje</w:t>
          </w:r>
        </w:p>
      </w:tc>
    </w:tr>
    <w:tr w:rsidR="00B32E54" w:rsidRPr="0059732C" w14:paraId="4B581357" w14:textId="77777777" w:rsidTr="001B01BC">
      <w:tc>
        <w:tcPr>
          <w:tcW w:w="2547" w:type="dxa"/>
          <w:vMerge/>
        </w:tcPr>
        <w:p w14:paraId="03813348" w14:textId="77777777" w:rsidR="00B32E54" w:rsidRPr="0059732C" w:rsidRDefault="00B32E54">
          <w:pPr>
            <w:pStyle w:val="Encabezado"/>
          </w:pPr>
        </w:p>
      </w:tc>
      <w:tc>
        <w:tcPr>
          <w:tcW w:w="709" w:type="dxa"/>
        </w:tcPr>
        <w:p w14:paraId="0E991019" w14:textId="77777777" w:rsidR="00B32E54" w:rsidRPr="0059732C" w:rsidRDefault="00B32E54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210B58BD" w14:textId="77777777" w:rsidR="00B32E54" w:rsidRPr="0059732C" w:rsidRDefault="00B32E54" w:rsidP="0040528C">
          <w:pPr>
            <w:pStyle w:val="Encabezado"/>
          </w:pPr>
        </w:p>
      </w:tc>
    </w:tr>
    <w:tr w:rsidR="00B32E54" w:rsidRPr="0059732C" w14:paraId="7C18F3B2" w14:textId="77777777" w:rsidTr="0040528C">
      <w:tc>
        <w:tcPr>
          <w:tcW w:w="2547" w:type="dxa"/>
          <w:vMerge/>
        </w:tcPr>
        <w:p w14:paraId="0CEAD1CA" w14:textId="77777777" w:rsidR="00B32E54" w:rsidRPr="0059732C" w:rsidRDefault="00B32E54" w:rsidP="0059732C">
          <w:pPr>
            <w:pStyle w:val="Encabezado"/>
          </w:pPr>
        </w:p>
      </w:tc>
      <w:tc>
        <w:tcPr>
          <w:tcW w:w="709" w:type="dxa"/>
        </w:tcPr>
        <w:p w14:paraId="277EFC6A" w14:textId="77777777" w:rsidR="00B32E54" w:rsidRPr="0059732C" w:rsidRDefault="00B32E54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4DA633AB" w14:textId="77777777" w:rsidR="00B32E54" w:rsidRPr="0059732C" w:rsidRDefault="00B32E5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B32E54" w:rsidRPr="0059732C" w14:paraId="1394749A" w14:textId="77777777" w:rsidTr="001F1003">
      <w:tc>
        <w:tcPr>
          <w:tcW w:w="2547" w:type="dxa"/>
          <w:vMerge/>
        </w:tcPr>
        <w:p w14:paraId="6449E5EE" w14:textId="77777777" w:rsidR="00B32E54" w:rsidRPr="0059732C" w:rsidRDefault="00B32E54" w:rsidP="0059732C">
          <w:pPr>
            <w:pStyle w:val="Encabezado"/>
          </w:pPr>
        </w:p>
      </w:tc>
      <w:tc>
        <w:tcPr>
          <w:tcW w:w="709" w:type="dxa"/>
        </w:tcPr>
        <w:p w14:paraId="0206B574" w14:textId="77777777" w:rsidR="00B32E54" w:rsidRPr="0059732C" w:rsidRDefault="00B32E54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566BDC63" w14:textId="77777777" w:rsidR="00B32E54" w:rsidRPr="0059732C" w:rsidRDefault="00B32E54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02F2931E" w14:textId="77777777" w:rsidR="00B32E54" w:rsidRPr="0059732C" w:rsidRDefault="00B32E54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2F02A584" w14:textId="77777777" w:rsidR="00B32E54" w:rsidRPr="0059732C" w:rsidRDefault="00B32E54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4149F28A" w14:textId="77777777" w:rsidR="00B32E54" w:rsidRDefault="00B32E54">
    <w:pPr>
      <w:pStyle w:val="Encabezado"/>
    </w:pPr>
  </w:p>
  <w:p w14:paraId="4CEA739F" w14:textId="77777777" w:rsidR="00B32E54" w:rsidRDefault="00B32E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13780"/>
    <w:rsid w:val="001B01BC"/>
    <w:rsid w:val="001F1003"/>
    <w:rsid w:val="001F6E8C"/>
    <w:rsid w:val="002D242E"/>
    <w:rsid w:val="002E209A"/>
    <w:rsid w:val="00333C28"/>
    <w:rsid w:val="003E3E09"/>
    <w:rsid w:val="0040528C"/>
    <w:rsid w:val="004204D6"/>
    <w:rsid w:val="00431627"/>
    <w:rsid w:val="00482AB9"/>
    <w:rsid w:val="00580A44"/>
    <w:rsid w:val="0059732C"/>
    <w:rsid w:val="005A29D9"/>
    <w:rsid w:val="00613B35"/>
    <w:rsid w:val="0067576A"/>
    <w:rsid w:val="007728DA"/>
    <w:rsid w:val="00774D82"/>
    <w:rsid w:val="00797221"/>
    <w:rsid w:val="007C65E2"/>
    <w:rsid w:val="008F47A5"/>
    <w:rsid w:val="009C6911"/>
    <w:rsid w:val="009F252B"/>
    <w:rsid w:val="00AB72AA"/>
    <w:rsid w:val="00AD1101"/>
    <w:rsid w:val="00AF6389"/>
    <w:rsid w:val="00B211BE"/>
    <w:rsid w:val="00B32E54"/>
    <w:rsid w:val="00C2034C"/>
    <w:rsid w:val="00CA5A78"/>
    <w:rsid w:val="00DD36FC"/>
    <w:rsid w:val="00E16798"/>
    <w:rsid w:val="00E67978"/>
    <w:rsid w:val="00E82C14"/>
    <w:rsid w:val="00EC627D"/>
    <w:rsid w:val="00F07028"/>
    <w:rsid w:val="00FA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CD671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6FC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DD36FC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D36FC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133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6</cp:revision>
  <dcterms:created xsi:type="dcterms:W3CDTF">2020-03-23T17:16:00Z</dcterms:created>
  <dcterms:modified xsi:type="dcterms:W3CDTF">2020-09-07T18:16:00Z</dcterms:modified>
</cp:coreProperties>
</file>