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5A219B" w14:textId="5B9A48B5" w:rsidR="00C10E32" w:rsidRPr="00697FFC" w:rsidRDefault="00C10E32" w:rsidP="00C10E32">
      <w:pPr>
        <w:pStyle w:val="NormalWeb"/>
        <w:jc w:val="center"/>
      </w:pPr>
      <w:r w:rsidRPr="00697FFC">
        <w:rPr>
          <w:b/>
          <w:bCs/>
        </w:rPr>
        <w:t>CURRICULUM VITAE</w:t>
      </w:r>
    </w:p>
    <w:p w14:paraId="57C834F6" w14:textId="5822C22A" w:rsidR="00C10E32" w:rsidRPr="00697FFC" w:rsidRDefault="00C10E32" w:rsidP="00C10E32">
      <w:pPr>
        <w:pStyle w:val="NormalWeb"/>
        <w:spacing w:before="0" w:beforeAutospacing="0" w:after="0" w:afterAutospacing="0"/>
      </w:pPr>
      <w:r w:rsidRPr="00697FFC">
        <w:rPr>
          <w:b/>
          <w:bCs/>
        </w:rPr>
        <w:t>PERSONAL STATEMENT</w:t>
      </w:r>
    </w:p>
    <w:p w14:paraId="36A4B2BC" w14:textId="532D4096" w:rsidR="00C10E32" w:rsidRPr="00697FFC" w:rsidRDefault="00C10E32" w:rsidP="007E41A6">
      <w:pPr>
        <w:pStyle w:val="NormalWeb"/>
        <w:spacing w:before="0" w:beforeAutospacing="0"/>
        <w:ind w:firstLine="720"/>
      </w:pPr>
      <w:r w:rsidRPr="00697FFC">
        <w:t>As a</w:t>
      </w:r>
      <w:r w:rsidR="00D07396" w:rsidRPr="00697FFC">
        <w:t>n academic</w:t>
      </w:r>
      <w:r w:rsidRPr="00697FFC">
        <w:t xml:space="preserve"> Pediatric Hematologist, it is my passion to care for children and adolescents with hematologic disorders. My clinical interests include disorders of hemostasis and thrombosis. I am </w:t>
      </w:r>
      <w:r w:rsidR="00D07396" w:rsidRPr="00697FFC">
        <w:t xml:space="preserve">an Assistant Director of Pediatrics, Division of Hematology and Oncology at Baylor College of Medicine, </w:t>
      </w:r>
      <w:r w:rsidR="00531133">
        <w:t xml:space="preserve">Associate Chief of Pediatric Hematology, </w:t>
      </w:r>
      <w:r w:rsidRPr="00697FFC">
        <w:t>the Medical Director of the Texas Children’s Hemophilia Treatment Center</w:t>
      </w:r>
      <w:r w:rsidR="007E41A6" w:rsidRPr="00697FFC">
        <w:t>,</w:t>
      </w:r>
      <w:r w:rsidRPr="00697FFC">
        <w:t xml:space="preserve"> and Director of the Young Women’s Bleeding Disorder Clinic. I am an active member of the inpatient hemostasis and thrombosis clinical team where I provide consultation for children with acute hemorrhagic and thrombotic complications.</w:t>
      </w:r>
      <w:r w:rsidR="007E41A6" w:rsidRPr="00697FFC">
        <w:t xml:space="preserve"> I am interested in short- and long-term outcomes of bleeding and thrombotic disorders and complications in children.</w:t>
      </w:r>
      <w:r w:rsidRPr="00697FFC">
        <w:t xml:space="preserve"> In addition to clinical care, I am deeply committed to medical education</w:t>
      </w:r>
      <w:r w:rsidR="007E41A6" w:rsidRPr="00697FFC">
        <w:t xml:space="preserve"> and </w:t>
      </w:r>
      <w:r w:rsidR="00697FFC" w:rsidRPr="00697FFC">
        <w:t>participate daily</w:t>
      </w:r>
      <w:r w:rsidR="007E41A6" w:rsidRPr="00697FFC">
        <w:t xml:space="preserve"> in the education of medical learners including medical students, residents, and fellows. I</w:t>
      </w:r>
      <w:r w:rsidRPr="00697FFC">
        <w:t xml:space="preserve"> have developed a monthly fellow hemostasis and thrombosis educational curriculum, which was accepted into the 2022 American Society of Hematology Medical Educators Institute. I am on the</w:t>
      </w:r>
      <w:r w:rsidRPr="00697FFC">
        <w:rPr>
          <w:color w:val="000000"/>
        </w:rPr>
        <w:t xml:space="preserve"> American Academy of Pediatrics Hematology-Oncology PREP Subspecialty </w:t>
      </w:r>
      <w:r w:rsidRPr="00697FFC">
        <w:t>editorial board where I write questions and critiques for the PREP curriculum, which is central to board preparation for pediatric hematology-oncology fellows.</w:t>
      </w:r>
      <w:r w:rsidR="00D07396" w:rsidRPr="00697FFC">
        <w:t xml:space="preserve"> Through my clinical and educational endeavors, I aim to optimize the care of children and adolescents with general hematologic, hemostatic, and thrombotic disorders.</w:t>
      </w:r>
    </w:p>
    <w:p w14:paraId="5F042C0E" w14:textId="77777777" w:rsidR="00D07396" w:rsidRPr="00697FFC" w:rsidRDefault="00C10E32" w:rsidP="00C10E32">
      <w:pPr>
        <w:pStyle w:val="NormalWeb"/>
        <w:rPr>
          <w:b/>
          <w:bCs/>
        </w:rPr>
      </w:pPr>
      <w:r w:rsidRPr="00697FFC">
        <w:rPr>
          <w:b/>
          <w:bCs/>
        </w:rPr>
        <w:t xml:space="preserve">I. GENERAL BIOGRAPHICAL INFORMATION </w:t>
      </w:r>
    </w:p>
    <w:p w14:paraId="12DE1E57" w14:textId="77777777" w:rsidR="00D07396" w:rsidRPr="00697FFC" w:rsidRDefault="00D07396" w:rsidP="00D07396">
      <w:pPr>
        <w:pStyle w:val="ListParagraph"/>
        <w:numPr>
          <w:ilvl w:val="0"/>
          <w:numId w:val="2"/>
        </w:numPr>
        <w:rPr>
          <w:rFonts w:ascii="Times New Roman" w:hAnsi="Times New Roman" w:cs="Times New Roman"/>
          <w:b/>
          <w:bCs/>
        </w:rPr>
      </w:pPr>
      <w:r w:rsidRPr="00697FFC">
        <w:rPr>
          <w:rFonts w:ascii="Times New Roman" w:hAnsi="Times New Roman" w:cs="Times New Roman"/>
          <w:b/>
          <w:bCs/>
        </w:rPr>
        <w:t>Personal</w:t>
      </w:r>
    </w:p>
    <w:p w14:paraId="69621FC5" w14:textId="77777777" w:rsidR="00D07396" w:rsidRPr="00697FFC" w:rsidRDefault="00D07396" w:rsidP="00D07396">
      <w:pPr>
        <w:rPr>
          <w:rFonts w:ascii="Times New Roman" w:hAnsi="Times New Roman" w:cs="Times New Roman"/>
        </w:rPr>
      </w:pPr>
    </w:p>
    <w:p w14:paraId="75B71989" w14:textId="02C93376" w:rsidR="00D07396" w:rsidRPr="00697FFC" w:rsidRDefault="00D07396" w:rsidP="00D07396">
      <w:pPr>
        <w:rPr>
          <w:rFonts w:ascii="Times New Roman" w:hAnsi="Times New Roman" w:cs="Times New Roman"/>
          <w:b/>
          <w:bCs/>
        </w:rPr>
      </w:pPr>
      <w:r w:rsidRPr="00697FFC">
        <w:rPr>
          <w:rFonts w:ascii="Times New Roman" w:hAnsi="Times New Roman" w:cs="Times New Roman"/>
        </w:rPr>
        <w:t>Name</w:t>
      </w:r>
      <w:r w:rsidRPr="00697FFC">
        <w:rPr>
          <w:rFonts w:ascii="Times New Roman" w:hAnsi="Times New Roman" w:cs="Times New Roman"/>
        </w:rPr>
        <w:tab/>
      </w:r>
      <w:r w:rsidRPr="00697FFC">
        <w:rPr>
          <w:rFonts w:ascii="Times New Roman" w:hAnsi="Times New Roman" w:cs="Times New Roman"/>
        </w:rPr>
        <w:tab/>
      </w:r>
      <w:r w:rsidRPr="00697FFC">
        <w:rPr>
          <w:rFonts w:ascii="Times New Roman" w:hAnsi="Times New Roman" w:cs="Times New Roman"/>
        </w:rPr>
        <w:tab/>
        <w:t>Clay Travis Cohen, M.D.</w:t>
      </w:r>
    </w:p>
    <w:p w14:paraId="1F408652" w14:textId="00F68F17" w:rsidR="00D07396" w:rsidRPr="00697FFC" w:rsidRDefault="00D07396" w:rsidP="00D07396">
      <w:pPr>
        <w:rPr>
          <w:rFonts w:ascii="Times New Roman" w:hAnsi="Times New Roman" w:cs="Times New Roman"/>
        </w:rPr>
      </w:pPr>
      <w:r w:rsidRPr="00697FFC">
        <w:rPr>
          <w:rFonts w:ascii="Times New Roman" w:hAnsi="Times New Roman" w:cs="Times New Roman"/>
        </w:rPr>
        <w:t>Citizenship</w:t>
      </w:r>
      <w:r w:rsidRPr="00697FFC">
        <w:rPr>
          <w:rFonts w:ascii="Times New Roman" w:hAnsi="Times New Roman" w:cs="Times New Roman"/>
        </w:rPr>
        <w:tab/>
      </w:r>
      <w:r w:rsidRPr="00697FFC">
        <w:rPr>
          <w:rFonts w:ascii="Times New Roman" w:hAnsi="Times New Roman" w:cs="Times New Roman"/>
        </w:rPr>
        <w:tab/>
        <w:t>USA</w:t>
      </w:r>
    </w:p>
    <w:p w14:paraId="4B8502CA" w14:textId="4E9F5867" w:rsidR="00D07396" w:rsidRPr="00697FFC" w:rsidRDefault="00D07396" w:rsidP="00D07396">
      <w:pPr>
        <w:rPr>
          <w:rFonts w:ascii="Times New Roman" w:hAnsi="Times New Roman" w:cs="Times New Roman"/>
        </w:rPr>
      </w:pPr>
    </w:p>
    <w:p w14:paraId="20546228" w14:textId="158134AE" w:rsidR="00D07396" w:rsidRPr="00697FFC" w:rsidRDefault="00D07396" w:rsidP="00D07396">
      <w:pPr>
        <w:rPr>
          <w:rFonts w:ascii="Times New Roman" w:hAnsi="Times New Roman" w:cs="Times New Roman"/>
          <w:b/>
          <w:bCs/>
        </w:rPr>
      </w:pPr>
      <w:r w:rsidRPr="00697FFC">
        <w:rPr>
          <w:rFonts w:ascii="Times New Roman" w:hAnsi="Times New Roman" w:cs="Times New Roman"/>
          <w:b/>
          <w:bCs/>
        </w:rPr>
        <w:t>B. Education</w:t>
      </w:r>
    </w:p>
    <w:p w14:paraId="158F75CB" w14:textId="77777777" w:rsidR="00D07396" w:rsidRPr="00697FFC" w:rsidRDefault="00D07396" w:rsidP="00D07396">
      <w:pPr>
        <w:rPr>
          <w:rFonts w:ascii="Times New Roman" w:hAnsi="Times New Roman" w:cs="Times New Roman"/>
        </w:rPr>
      </w:pPr>
    </w:p>
    <w:p w14:paraId="434FA9BA" w14:textId="77777777" w:rsidR="002531D3" w:rsidRDefault="00D07396" w:rsidP="00D07396">
      <w:pPr>
        <w:rPr>
          <w:rFonts w:ascii="Times New Roman" w:hAnsi="Times New Roman" w:cs="Times New Roman"/>
        </w:rPr>
      </w:pPr>
      <w:r w:rsidRPr="00697FFC">
        <w:rPr>
          <w:rFonts w:ascii="Times New Roman" w:hAnsi="Times New Roman" w:cs="Times New Roman"/>
        </w:rPr>
        <w:t>1. Undergraduate Education</w:t>
      </w:r>
      <w:r w:rsidR="002531D3">
        <w:rPr>
          <w:rFonts w:ascii="Times New Roman" w:hAnsi="Times New Roman" w:cs="Times New Roman"/>
        </w:rPr>
        <w:tab/>
      </w:r>
    </w:p>
    <w:p w14:paraId="47439612" w14:textId="77777777" w:rsidR="002531D3" w:rsidRDefault="002531D3" w:rsidP="00D07396">
      <w:pPr>
        <w:rPr>
          <w:rFonts w:ascii="Times New Roman" w:hAnsi="Times New Roman" w:cs="Times New Roman"/>
        </w:rPr>
      </w:pPr>
    </w:p>
    <w:p w14:paraId="6E376FFD" w14:textId="622F2FA4" w:rsidR="00D07396" w:rsidRPr="00697FFC" w:rsidRDefault="00D07396" w:rsidP="00D07396">
      <w:pPr>
        <w:rPr>
          <w:rFonts w:ascii="Times New Roman" w:hAnsi="Times New Roman" w:cs="Times New Roman"/>
        </w:rPr>
      </w:pPr>
      <w:r w:rsidRPr="00697FFC">
        <w:rPr>
          <w:rFonts w:ascii="Times New Roman" w:hAnsi="Times New Roman" w:cs="Times New Roman"/>
        </w:rPr>
        <w:t>Furman University, Greenville, SC</w:t>
      </w:r>
    </w:p>
    <w:p w14:paraId="3EBA2D5E" w14:textId="06E1152C" w:rsidR="00D07396" w:rsidRPr="00697FFC" w:rsidRDefault="00D07396" w:rsidP="00D07396">
      <w:pPr>
        <w:rPr>
          <w:rFonts w:ascii="Times New Roman" w:hAnsi="Times New Roman" w:cs="Times New Roman"/>
        </w:rPr>
      </w:pPr>
      <w:r w:rsidRPr="00697FFC">
        <w:rPr>
          <w:rFonts w:ascii="Times New Roman" w:hAnsi="Times New Roman" w:cs="Times New Roman"/>
        </w:rPr>
        <w:t>B.S. Biology</w:t>
      </w:r>
      <w:r w:rsidR="002531D3">
        <w:rPr>
          <w:rFonts w:ascii="Times New Roman" w:hAnsi="Times New Roman" w:cs="Times New Roman"/>
        </w:rPr>
        <w:t>,</w:t>
      </w:r>
      <w:r w:rsidRPr="00697FFC">
        <w:rPr>
          <w:rFonts w:ascii="Times New Roman" w:hAnsi="Times New Roman" w:cs="Times New Roman"/>
        </w:rPr>
        <w:t xml:space="preserve"> 2003-2007</w:t>
      </w:r>
    </w:p>
    <w:p w14:paraId="6FBCEA18" w14:textId="77777777" w:rsidR="00D07396" w:rsidRPr="00697FFC" w:rsidRDefault="00D07396" w:rsidP="00D07396">
      <w:pPr>
        <w:rPr>
          <w:rFonts w:ascii="Times New Roman" w:hAnsi="Times New Roman" w:cs="Times New Roman"/>
        </w:rPr>
      </w:pPr>
    </w:p>
    <w:p w14:paraId="2E7BBCE6" w14:textId="14D1D7A2" w:rsidR="00D07396" w:rsidRPr="00697FFC" w:rsidRDefault="00D07396" w:rsidP="00D07396">
      <w:pPr>
        <w:rPr>
          <w:rFonts w:ascii="Times New Roman" w:hAnsi="Times New Roman" w:cs="Times New Roman"/>
        </w:rPr>
      </w:pPr>
      <w:r w:rsidRPr="00697FFC">
        <w:rPr>
          <w:rFonts w:ascii="Times New Roman" w:hAnsi="Times New Roman" w:cs="Times New Roman"/>
        </w:rPr>
        <w:t>2. Graduate education</w:t>
      </w:r>
    </w:p>
    <w:p w14:paraId="243A9101" w14:textId="77777777" w:rsidR="00D07396" w:rsidRPr="00697FFC" w:rsidRDefault="00D07396" w:rsidP="00D07396">
      <w:pPr>
        <w:rPr>
          <w:rFonts w:ascii="Times New Roman" w:hAnsi="Times New Roman" w:cs="Times New Roman"/>
        </w:rPr>
      </w:pPr>
    </w:p>
    <w:p w14:paraId="190C203F" w14:textId="77777777" w:rsidR="00D07396" w:rsidRPr="00697FFC" w:rsidRDefault="00D07396" w:rsidP="00D07396">
      <w:pPr>
        <w:rPr>
          <w:rFonts w:ascii="Times New Roman" w:hAnsi="Times New Roman" w:cs="Times New Roman"/>
        </w:rPr>
      </w:pPr>
      <w:r w:rsidRPr="00697FFC">
        <w:rPr>
          <w:rFonts w:ascii="Times New Roman" w:hAnsi="Times New Roman" w:cs="Times New Roman"/>
        </w:rPr>
        <w:t>Medical School</w:t>
      </w:r>
      <w:r w:rsidRPr="00697FFC">
        <w:rPr>
          <w:rFonts w:ascii="Times New Roman" w:hAnsi="Times New Roman" w:cs="Times New Roman"/>
        </w:rPr>
        <w:tab/>
        <w:t>University of Texas-Houston Medical School, Houston, TX</w:t>
      </w:r>
    </w:p>
    <w:p w14:paraId="559228B6" w14:textId="77777777" w:rsidR="00D07396" w:rsidRPr="00697FFC" w:rsidRDefault="00D07396" w:rsidP="00D07396">
      <w:pPr>
        <w:rPr>
          <w:rFonts w:ascii="Times New Roman" w:hAnsi="Times New Roman" w:cs="Times New Roman"/>
        </w:rPr>
      </w:pPr>
      <w:r w:rsidRPr="00697FFC">
        <w:rPr>
          <w:rFonts w:ascii="Times New Roman" w:hAnsi="Times New Roman" w:cs="Times New Roman"/>
        </w:rPr>
        <w:tab/>
      </w:r>
      <w:r w:rsidRPr="00697FFC">
        <w:rPr>
          <w:rFonts w:ascii="Times New Roman" w:hAnsi="Times New Roman" w:cs="Times New Roman"/>
        </w:rPr>
        <w:tab/>
      </w:r>
      <w:r w:rsidRPr="00697FFC">
        <w:rPr>
          <w:rFonts w:ascii="Times New Roman" w:hAnsi="Times New Roman" w:cs="Times New Roman"/>
        </w:rPr>
        <w:tab/>
        <w:t>M.D., 2007-2011</w:t>
      </w:r>
    </w:p>
    <w:p w14:paraId="60068CE0" w14:textId="77777777" w:rsidR="00D07396" w:rsidRPr="00697FFC" w:rsidRDefault="00D07396" w:rsidP="00D07396">
      <w:pPr>
        <w:rPr>
          <w:rFonts w:ascii="Times New Roman" w:hAnsi="Times New Roman" w:cs="Times New Roman"/>
        </w:rPr>
      </w:pPr>
    </w:p>
    <w:p w14:paraId="497EDF1D" w14:textId="77777777" w:rsidR="00D07396" w:rsidRPr="00697FFC" w:rsidRDefault="00D07396" w:rsidP="00D07396">
      <w:pPr>
        <w:rPr>
          <w:rFonts w:ascii="Times New Roman" w:hAnsi="Times New Roman" w:cs="Times New Roman"/>
        </w:rPr>
      </w:pPr>
      <w:r w:rsidRPr="00697FFC">
        <w:rPr>
          <w:rFonts w:ascii="Times New Roman" w:hAnsi="Times New Roman" w:cs="Times New Roman"/>
        </w:rPr>
        <w:t>3. Postgraduate training</w:t>
      </w:r>
    </w:p>
    <w:p w14:paraId="3BB09072" w14:textId="77777777" w:rsidR="00D07396" w:rsidRPr="00697FFC" w:rsidRDefault="00D07396" w:rsidP="00D07396">
      <w:pPr>
        <w:rPr>
          <w:rFonts w:ascii="Times New Roman" w:hAnsi="Times New Roman" w:cs="Times New Roman"/>
        </w:rPr>
      </w:pPr>
    </w:p>
    <w:p w14:paraId="5CA183C7" w14:textId="77777777" w:rsidR="00BA73DA" w:rsidRPr="00697FFC" w:rsidRDefault="00D07396" w:rsidP="00D07396">
      <w:pPr>
        <w:rPr>
          <w:rFonts w:ascii="Times New Roman" w:hAnsi="Times New Roman" w:cs="Times New Roman"/>
        </w:rPr>
      </w:pPr>
      <w:r w:rsidRPr="00697FFC">
        <w:rPr>
          <w:rFonts w:ascii="Times New Roman" w:hAnsi="Times New Roman" w:cs="Times New Roman"/>
        </w:rPr>
        <w:t>Internship</w:t>
      </w:r>
      <w:r w:rsidRPr="00697FFC">
        <w:rPr>
          <w:rFonts w:ascii="Times New Roman" w:hAnsi="Times New Roman" w:cs="Times New Roman"/>
        </w:rPr>
        <w:tab/>
      </w:r>
      <w:r w:rsidRPr="00697FFC">
        <w:rPr>
          <w:rFonts w:ascii="Times New Roman" w:hAnsi="Times New Roman" w:cs="Times New Roman"/>
        </w:rPr>
        <w:tab/>
      </w:r>
      <w:r w:rsidR="00BA73DA" w:rsidRPr="00697FFC">
        <w:rPr>
          <w:rFonts w:ascii="Times New Roman" w:hAnsi="Times New Roman" w:cs="Times New Roman"/>
        </w:rPr>
        <w:t>University of Alabama-Birmingham Pediatric Residency Program</w:t>
      </w:r>
    </w:p>
    <w:p w14:paraId="7050A43C" w14:textId="77777777" w:rsidR="00BA73DA" w:rsidRPr="00697FFC" w:rsidRDefault="00BA73DA" w:rsidP="00D07396">
      <w:pPr>
        <w:rPr>
          <w:rFonts w:ascii="Times New Roman" w:hAnsi="Times New Roman" w:cs="Times New Roman"/>
        </w:rPr>
      </w:pPr>
      <w:r w:rsidRPr="00697FFC">
        <w:rPr>
          <w:rFonts w:ascii="Times New Roman" w:hAnsi="Times New Roman" w:cs="Times New Roman"/>
        </w:rPr>
        <w:tab/>
      </w:r>
      <w:r w:rsidRPr="00697FFC">
        <w:rPr>
          <w:rFonts w:ascii="Times New Roman" w:hAnsi="Times New Roman" w:cs="Times New Roman"/>
        </w:rPr>
        <w:tab/>
      </w:r>
      <w:r w:rsidRPr="00697FFC">
        <w:rPr>
          <w:rFonts w:ascii="Times New Roman" w:hAnsi="Times New Roman" w:cs="Times New Roman"/>
        </w:rPr>
        <w:tab/>
        <w:t>Children’s Hospital of Alabama</w:t>
      </w:r>
    </w:p>
    <w:p w14:paraId="2B818438" w14:textId="77777777" w:rsidR="00BA73DA" w:rsidRPr="00697FFC" w:rsidRDefault="00BA73DA" w:rsidP="00D07396">
      <w:pPr>
        <w:rPr>
          <w:rFonts w:ascii="Times New Roman" w:hAnsi="Times New Roman" w:cs="Times New Roman"/>
        </w:rPr>
      </w:pPr>
      <w:r w:rsidRPr="00697FFC">
        <w:rPr>
          <w:rFonts w:ascii="Times New Roman" w:hAnsi="Times New Roman" w:cs="Times New Roman"/>
        </w:rPr>
        <w:tab/>
      </w:r>
      <w:r w:rsidRPr="00697FFC">
        <w:rPr>
          <w:rFonts w:ascii="Times New Roman" w:hAnsi="Times New Roman" w:cs="Times New Roman"/>
        </w:rPr>
        <w:tab/>
      </w:r>
      <w:r w:rsidRPr="00697FFC">
        <w:rPr>
          <w:rFonts w:ascii="Times New Roman" w:hAnsi="Times New Roman" w:cs="Times New Roman"/>
        </w:rPr>
        <w:tab/>
        <w:t>Birmingham, AL</w:t>
      </w:r>
    </w:p>
    <w:p w14:paraId="1D58CA45" w14:textId="77777777" w:rsidR="00BA73DA" w:rsidRPr="00697FFC" w:rsidRDefault="00BA73DA" w:rsidP="00D07396">
      <w:pPr>
        <w:rPr>
          <w:rFonts w:ascii="Times New Roman" w:hAnsi="Times New Roman" w:cs="Times New Roman"/>
        </w:rPr>
      </w:pPr>
      <w:r w:rsidRPr="00697FFC">
        <w:rPr>
          <w:rFonts w:ascii="Times New Roman" w:hAnsi="Times New Roman" w:cs="Times New Roman"/>
        </w:rPr>
        <w:tab/>
      </w:r>
      <w:r w:rsidRPr="00697FFC">
        <w:rPr>
          <w:rFonts w:ascii="Times New Roman" w:hAnsi="Times New Roman" w:cs="Times New Roman"/>
        </w:rPr>
        <w:tab/>
      </w:r>
      <w:r w:rsidRPr="00697FFC">
        <w:rPr>
          <w:rFonts w:ascii="Times New Roman" w:hAnsi="Times New Roman" w:cs="Times New Roman"/>
        </w:rPr>
        <w:tab/>
        <w:t>July 2011-June 2012</w:t>
      </w:r>
    </w:p>
    <w:p w14:paraId="5F9E5ED4" w14:textId="77777777" w:rsidR="00BA73DA" w:rsidRPr="00697FFC" w:rsidRDefault="00BA73DA" w:rsidP="00D07396">
      <w:pPr>
        <w:rPr>
          <w:rFonts w:ascii="Times New Roman" w:hAnsi="Times New Roman" w:cs="Times New Roman"/>
        </w:rPr>
      </w:pPr>
    </w:p>
    <w:p w14:paraId="316AC393" w14:textId="52B0388F" w:rsidR="00BA73DA" w:rsidRPr="00697FFC" w:rsidRDefault="00BA73DA" w:rsidP="00BA73DA">
      <w:pPr>
        <w:rPr>
          <w:rFonts w:ascii="Times New Roman" w:hAnsi="Times New Roman" w:cs="Times New Roman"/>
        </w:rPr>
      </w:pPr>
      <w:r w:rsidRPr="00697FFC">
        <w:rPr>
          <w:rFonts w:ascii="Times New Roman" w:hAnsi="Times New Roman" w:cs="Times New Roman"/>
        </w:rPr>
        <w:t>Residency</w:t>
      </w:r>
      <w:r w:rsidRPr="00697FFC">
        <w:rPr>
          <w:rFonts w:ascii="Times New Roman" w:hAnsi="Times New Roman" w:cs="Times New Roman"/>
        </w:rPr>
        <w:tab/>
      </w:r>
      <w:r w:rsidRPr="00697FFC">
        <w:rPr>
          <w:rFonts w:ascii="Times New Roman" w:hAnsi="Times New Roman" w:cs="Times New Roman"/>
        </w:rPr>
        <w:tab/>
        <w:t>University of Alabama-Birmingham Pediatric Residency Program</w:t>
      </w:r>
    </w:p>
    <w:p w14:paraId="67DDB1A5" w14:textId="77777777" w:rsidR="00BA73DA" w:rsidRPr="00697FFC" w:rsidRDefault="00BA73DA" w:rsidP="00BA73DA">
      <w:pPr>
        <w:rPr>
          <w:rFonts w:ascii="Times New Roman" w:hAnsi="Times New Roman" w:cs="Times New Roman"/>
        </w:rPr>
      </w:pPr>
      <w:r w:rsidRPr="00697FFC">
        <w:rPr>
          <w:rFonts w:ascii="Times New Roman" w:hAnsi="Times New Roman" w:cs="Times New Roman"/>
        </w:rPr>
        <w:tab/>
      </w:r>
      <w:r w:rsidRPr="00697FFC">
        <w:rPr>
          <w:rFonts w:ascii="Times New Roman" w:hAnsi="Times New Roman" w:cs="Times New Roman"/>
        </w:rPr>
        <w:tab/>
      </w:r>
      <w:r w:rsidRPr="00697FFC">
        <w:rPr>
          <w:rFonts w:ascii="Times New Roman" w:hAnsi="Times New Roman" w:cs="Times New Roman"/>
        </w:rPr>
        <w:tab/>
        <w:t>Children’s Hospital of Alabama</w:t>
      </w:r>
    </w:p>
    <w:p w14:paraId="3EF4FF94" w14:textId="77777777" w:rsidR="00BA73DA" w:rsidRPr="00697FFC" w:rsidRDefault="00BA73DA" w:rsidP="00BA73DA">
      <w:pPr>
        <w:rPr>
          <w:rFonts w:ascii="Times New Roman" w:hAnsi="Times New Roman" w:cs="Times New Roman"/>
        </w:rPr>
      </w:pPr>
      <w:r w:rsidRPr="00697FFC">
        <w:rPr>
          <w:rFonts w:ascii="Times New Roman" w:hAnsi="Times New Roman" w:cs="Times New Roman"/>
        </w:rPr>
        <w:tab/>
      </w:r>
      <w:r w:rsidRPr="00697FFC">
        <w:rPr>
          <w:rFonts w:ascii="Times New Roman" w:hAnsi="Times New Roman" w:cs="Times New Roman"/>
        </w:rPr>
        <w:tab/>
      </w:r>
      <w:r w:rsidRPr="00697FFC">
        <w:rPr>
          <w:rFonts w:ascii="Times New Roman" w:hAnsi="Times New Roman" w:cs="Times New Roman"/>
        </w:rPr>
        <w:tab/>
        <w:t>Birmingham, AL</w:t>
      </w:r>
    </w:p>
    <w:p w14:paraId="57FD952D" w14:textId="32E761B3" w:rsidR="00BA73DA" w:rsidRPr="00697FFC" w:rsidRDefault="00BA73DA" w:rsidP="00BA73DA">
      <w:pPr>
        <w:rPr>
          <w:rFonts w:ascii="Times New Roman" w:hAnsi="Times New Roman" w:cs="Times New Roman"/>
        </w:rPr>
      </w:pPr>
      <w:r w:rsidRPr="00697FFC">
        <w:rPr>
          <w:rFonts w:ascii="Times New Roman" w:hAnsi="Times New Roman" w:cs="Times New Roman"/>
        </w:rPr>
        <w:tab/>
      </w:r>
      <w:r w:rsidRPr="00697FFC">
        <w:rPr>
          <w:rFonts w:ascii="Times New Roman" w:hAnsi="Times New Roman" w:cs="Times New Roman"/>
        </w:rPr>
        <w:tab/>
      </w:r>
      <w:r w:rsidRPr="00697FFC">
        <w:rPr>
          <w:rFonts w:ascii="Times New Roman" w:hAnsi="Times New Roman" w:cs="Times New Roman"/>
        </w:rPr>
        <w:tab/>
        <w:t>July 2012-June 2014</w:t>
      </w:r>
    </w:p>
    <w:p w14:paraId="03795192" w14:textId="77777777" w:rsidR="00BA73DA" w:rsidRPr="00697FFC" w:rsidRDefault="00BA73DA" w:rsidP="00BA73DA">
      <w:pPr>
        <w:rPr>
          <w:rFonts w:ascii="Times New Roman" w:hAnsi="Times New Roman" w:cs="Times New Roman"/>
        </w:rPr>
      </w:pPr>
    </w:p>
    <w:p w14:paraId="4FA819CD" w14:textId="1D4646EE" w:rsidR="00BA73DA" w:rsidRPr="00697FFC" w:rsidRDefault="00BA73DA" w:rsidP="00BA73DA">
      <w:pPr>
        <w:rPr>
          <w:rFonts w:ascii="Times New Roman" w:hAnsi="Times New Roman" w:cs="Times New Roman"/>
        </w:rPr>
      </w:pPr>
      <w:r w:rsidRPr="00697FFC">
        <w:rPr>
          <w:rFonts w:ascii="Times New Roman" w:hAnsi="Times New Roman" w:cs="Times New Roman"/>
        </w:rPr>
        <w:t>Fellowship</w:t>
      </w:r>
      <w:r w:rsidRPr="00697FFC">
        <w:rPr>
          <w:rFonts w:ascii="Times New Roman" w:hAnsi="Times New Roman" w:cs="Times New Roman"/>
        </w:rPr>
        <w:tab/>
      </w:r>
      <w:r w:rsidRPr="00697FFC">
        <w:rPr>
          <w:rFonts w:ascii="Times New Roman" w:hAnsi="Times New Roman" w:cs="Times New Roman"/>
        </w:rPr>
        <w:tab/>
        <w:t>Texas Children’s Hospital</w:t>
      </w:r>
    </w:p>
    <w:p w14:paraId="420C809E" w14:textId="57E6E3A5" w:rsidR="00BA73DA" w:rsidRPr="00697FFC" w:rsidRDefault="00BA73DA" w:rsidP="00BA73DA">
      <w:pPr>
        <w:rPr>
          <w:rFonts w:ascii="Times New Roman" w:hAnsi="Times New Roman" w:cs="Times New Roman"/>
        </w:rPr>
      </w:pPr>
      <w:r w:rsidRPr="00697FFC">
        <w:rPr>
          <w:rFonts w:ascii="Times New Roman" w:hAnsi="Times New Roman" w:cs="Times New Roman"/>
        </w:rPr>
        <w:tab/>
      </w:r>
      <w:r w:rsidRPr="00697FFC">
        <w:rPr>
          <w:rFonts w:ascii="Times New Roman" w:hAnsi="Times New Roman" w:cs="Times New Roman"/>
        </w:rPr>
        <w:tab/>
      </w:r>
      <w:r w:rsidRPr="00697FFC">
        <w:rPr>
          <w:rFonts w:ascii="Times New Roman" w:hAnsi="Times New Roman" w:cs="Times New Roman"/>
        </w:rPr>
        <w:tab/>
        <w:t>Pediatric Hematology and Oncology</w:t>
      </w:r>
    </w:p>
    <w:p w14:paraId="64A773A0" w14:textId="7E63D5AA" w:rsidR="00BA73DA" w:rsidRPr="00697FFC" w:rsidRDefault="00BA73DA" w:rsidP="00BA73DA">
      <w:pPr>
        <w:rPr>
          <w:rFonts w:ascii="Times New Roman" w:hAnsi="Times New Roman" w:cs="Times New Roman"/>
        </w:rPr>
      </w:pPr>
      <w:r w:rsidRPr="00697FFC">
        <w:rPr>
          <w:rFonts w:ascii="Times New Roman" w:hAnsi="Times New Roman" w:cs="Times New Roman"/>
        </w:rPr>
        <w:tab/>
      </w:r>
      <w:r w:rsidRPr="00697FFC">
        <w:rPr>
          <w:rFonts w:ascii="Times New Roman" w:hAnsi="Times New Roman" w:cs="Times New Roman"/>
        </w:rPr>
        <w:tab/>
      </w:r>
      <w:r w:rsidRPr="00697FFC">
        <w:rPr>
          <w:rFonts w:ascii="Times New Roman" w:hAnsi="Times New Roman" w:cs="Times New Roman"/>
        </w:rPr>
        <w:tab/>
        <w:t>Baylor College of Medicine, Houston, TX</w:t>
      </w:r>
    </w:p>
    <w:p w14:paraId="07A599A3" w14:textId="7E34D582" w:rsidR="00BA73DA" w:rsidRPr="00697FFC" w:rsidRDefault="00BA73DA" w:rsidP="00BA73DA">
      <w:pPr>
        <w:rPr>
          <w:rFonts w:ascii="Times New Roman" w:hAnsi="Times New Roman" w:cs="Times New Roman"/>
        </w:rPr>
      </w:pPr>
      <w:r w:rsidRPr="00697FFC">
        <w:rPr>
          <w:rFonts w:ascii="Times New Roman" w:hAnsi="Times New Roman" w:cs="Times New Roman"/>
        </w:rPr>
        <w:tab/>
      </w:r>
      <w:r w:rsidRPr="00697FFC">
        <w:rPr>
          <w:rFonts w:ascii="Times New Roman" w:hAnsi="Times New Roman" w:cs="Times New Roman"/>
        </w:rPr>
        <w:tab/>
      </w:r>
      <w:r w:rsidRPr="00697FFC">
        <w:rPr>
          <w:rFonts w:ascii="Times New Roman" w:hAnsi="Times New Roman" w:cs="Times New Roman"/>
        </w:rPr>
        <w:tab/>
        <w:t>July 2015-June 2018</w:t>
      </w:r>
    </w:p>
    <w:p w14:paraId="6307FF8E" w14:textId="77777777" w:rsidR="002E7509" w:rsidRPr="00697FFC" w:rsidRDefault="002E7509" w:rsidP="00BA73DA">
      <w:pPr>
        <w:rPr>
          <w:rFonts w:ascii="Times New Roman" w:hAnsi="Times New Roman" w:cs="Times New Roman"/>
        </w:rPr>
      </w:pPr>
    </w:p>
    <w:p w14:paraId="71CDD170" w14:textId="3D74E56B" w:rsidR="002E7509" w:rsidRPr="00697FFC" w:rsidRDefault="002E7509" w:rsidP="00BA73DA">
      <w:pPr>
        <w:rPr>
          <w:rFonts w:ascii="Times New Roman" w:hAnsi="Times New Roman" w:cs="Times New Roman"/>
          <w:b/>
          <w:bCs/>
        </w:rPr>
      </w:pPr>
      <w:r w:rsidRPr="00697FFC">
        <w:rPr>
          <w:rFonts w:ascii="Times New Roman" w:hAnsi="Times New Roman" w:cs="Times New Roman"/>
          <w:b/>
          <w:bCs/>
        </w:rPr>
        <w:t>C. Academic Appointments</w:t>
      </w:r>
    </w:p>
    <w:p w14:paraId="28752E7F" w14:textId="77777777" w:rsidR="002E7509" w:rsidRPr="00697FFC" w:rsidRDefault="002E7509" w:rsidP="00BA73DA">
      <w:pPr>
        <w:rPr>
          <w:rFonts w:ascii="Times New Roman" w:hAnsi="Times New Roman" w:cs="Times New Roman"/>
        </w:rPr>
      </w:pPr>
    </w:p>
    <w:p w14:paraId="46FF47B4" w14:textId="3FA4917F" w:rsidR="002E7509" w:rsidRPr="00697FFC" w:rsidRDefault="002E7509" w:rsidP="00BA73DA">
      <w:pPr>
        <w:rPr>
          <w:rFonts w:ascii="Times New Roman" w:hAnsi="Times New Roman" w:cs="Times New Roman"/>
        </w:rPr>
      </w:pPr>
      <w:r w:rsidRPr="00697FFC">
        <w:rPr>
          <w:rFonts w:ascii="Times New Roman" w:hAnsi="Times New Roman" w:cs="Times New Roman"/>
        </w:rPr>
        <w:t>1. Current Faculty position at BCM</w:t>
      </w:r>
    </w:p>
    <w:p w14:paraId="59BA441C" w14:textId="77777777" w:rsidR="002E7509" w:rsidRPr="00697FFC" w:rsidRDefault="002E7509" w:rsidP="00BA73DA">
      <w:pPr>
        <w:rPr>
          <w:rFonts w:ascii="Times New Roman" w:hAnsi="Times New Roman" w:cs="Times New Roman"/>
        </w:rPr>
      </w:pPr>
    </w:p>
    <w:p w14:paraId="2BE73FD9" w14:textId="7C914088" w:rsidR="002E7509" w:rsidRPr="00697FFC" w:rsidRDefault="002E7509" w:rsidP="00BA73DA">
      <w:pPr>
        <w:rPr>
          <w:rFonts w:ascii="Times New Roman" w:hAnsi="Times New Roman" w:cs="Times New Roman"/>
        </w:rPr>
      </w:pPr>
      <w:r w:rsidRPr="00697FFC">
        <w:rPr>
          <w:rFonts w:ascii="Times New Roman" w:hAnsi="Times New Roman" w:cs="Times New Roman"/>
        </w:rPr>
        <w:t>Assistant Professor of Pediatrics, July 2019-present</w:t>
      </w:r>
    </w:p>
    <w:p w14:paraId="599B378B" w14:textId="22790419" w:rsidR="002E7509" w:rsidRPr="00697FFC" w:rsidRDefault="006B017F" w:rsidP="002E7509">
      <w:pPr>
        <w:pStyle w:val="ListParagraph"/>
        <w:numPr>
          <w:ilvl w:val="0"/>
          <w:numId w:val="3"/>
        </w:numPr>
        <w:rPr>
          <w:rFonts w:ascii="Times New Roman" w:hAnsi="Times New Roman" w:cs="Times New Roman"/>
        </w:rPr>
      </w:pPr>
      <w:r>
        <w:rPr>
          <w:rFonts w:ascii="Times New Roman" w:hAnsi="Times New Roman" w:cs="Times New Roman"/>
        </w:rPr>
        <w:t>Baylor College of Medicine/</w:t>
      </w:r>
      <w:r w:rsidR="002E7509" w:rsidRPr="00697FFC">
        <w:rPr>
          <w:rFonts w:ascii="Times New Roman" w:hAnsi="Times New Roman" w:cs="Times New Roman"/>
        </w:rPr>
        <w:t>Texas Children’s Hospital, Division of Pediatric Hematology and Oncology</w:t>
      </w:r>
      <w:r>
        <w:rPr>
          <w:rFonts w:ascii="Times New Roman" w:hAnsi="Times New Roman" w:cs="Times New Roman"/>
        </w:rPr>
        <w:t>, Houston, TX</w:t>
      </w:r>
    </w:p>
    <w:p w14:paraId="01948354" w14:textId="4075272D" w:rsidR="002E7509" w:rsidRPr="00697FFC" w:rsidRDefault="002E7509" w:rsidP="002E7509">
      <w:pPr>
        <w:rPr>
          <w:rFonts w:ascii="Times New Roman" w:hAnsi="Times New Roman" w:cs="Times New Roman"/>
        </w:rPr>
      </w:pPr>
    </w:p>
    <w:p w14:paraId="0D7A4F40" w14:textId="5460DEC9" w:rsidR="002E7509" w:rsidRPr="00697FFC" w:rsidRDefault="002E7509" w:rsidP="002E7509">
      <w:pPr>
        <w:rPr>
          <w:rFonts w:ascii="Times New Roman" w:hAnsi="Times New Roman" w:cs="Times New Roman"/>
        </w:rPr>
      </w:pPr>
      <w:r w:rsidRPr="00697FFC">
        <w:rPr>
          <w:rFonts w:ascii="Times New Roman" w:hAnsi="Times New Roman" w:cs="Times New Roman"/>
        </w:rPr>
        <w:t>2. Previous Faculty positions at BCM</w:t>
      </w:r>
    </w:p>
    <w:p w14:paraId="04B4F112" w14:textId="77777777" w:rsidR="002E7509" w:rsidRPr="00697FFC" w:rsidRDefault="002E7509" w:rsidP="002E7509">
      <w:pPr>
        <w:rPr>
          <w:rFonts w:ascii="Times New Roman" w:hAnsi="Times New Roman" w:cs="Times New Roman"/>
        </w:rPr>
      </w:pPr>
    </w:p>
    <w:p w14:paraId="51A7BC87" w14:textId="6E529DC7" w:rsidR="002E7509" w:rsidRPr="00697FFC" w:rsidRDefault="002E7509" w:rsidP="002E7509">
      <w:pPr>
        <w:rPr>
          <w:rFonts w:ascii="Times New Roman" w:hAnsi="Times New Roman" w:cs="Times New Roman"/>
        </w:rPr>
      </w:pPr>
      <w:r w:rsidRPr="00697FFC">
        <w:rPr>
          <w:rFonts w:ascii="Times New Roman" w:hAnsi="Times New Roman" w:cs="Times New Roman"/>
        </w:rPr>
        <w:t>Instructor of Pediatrics, July 2018-June 2019</w:t>
      </w:r>
    </w:p>
    <w:p w14:paraId="1648D93C" w14:textId="7AB6902E" w:rsidR="002E7509" w:rsidRPr="00697FFC" w:rsidRDefault="006B017F" w:rsidP="002E7509">
      <w:pPr>
        <w:pStyle w:val="ListParagraph"/>
        <w:numPr>
          <w:ilvl w:val="0"/>
          <w:numId w:val="3"/>
        </w:numPr>
        <w:rPr>
          <w:rFonts w:ascii="Times New Roman" w:hAnsi="Times New Roman" w:cs="Times New Roman"/>
        </w:rPr>
      </w:pPr>
      <w:r>
        <w:rPr>
          <w:rFonts w:ascii="Times New Roman" w:hAnsi="Times New Roman" w:cs="Times New Roman"/>
        </w:rPr>
        <w:t>Baylor College of Medicine/</w:t>
      </w:r>
      <w:r w:rsidR="002E7509" w:rsidRPr="00697FFC">
        <w:rPr>
          <w:rFonts w:ascii="Times New Roman" w:hAnsi="Times New Roman" w:cs="Times New Roman"/>
        </w:rPr>
        <w:t>Texas Children’s Hospital, Division of Pediatric Hematology and Oncology</w:t>
      </w:r>
      <w:r>
        <w:rPr>
          <w:rFonts w:ascii="Times New Roman" w:hAnsi="Times New Roman" w:cs="Times New Roman"/>
        </w:rPr>
        <w:t>, Houston, TX</w:t>
      </w:r>
    </w:p>
    <w:p w14:paraId="78BA1873" w14:textId="77777777" w:rsidR="002E7509" w:rsidRPr="00697FFC" w:rsidRDefault="002E7509" w:rsidP="002E7509">
      <w:pPr>
        <w:rPr>
          <w:rFonts w:ascii="Times New Roman" w:hAnsi="Times New Roman" w:cs="Times New Roman"/>
        </w:rPr>
      </w:pPr>
    </w:p>
    <w:p w14:paraId="585580B9" w14:textId="5A545C29" w:rsidR="002E7509" w:rsidRPr="00697FFC" w:rsidRDefault="002E7509" w:rsidP="002E7509">
      <w:pPr>
        <w:rPr>
          <w:rFonts w:ascii="Times New Roman" w:hAnsi="Times New Roman" w:cs="Times New Roman"/>
        </w:rPr>
      </w:pPr>
      <w:r w:rsidRPr="00697FFC">
        <w:rPr>
          <w:rFonts w:ascii="Times New Roman" w:hAnsi="Times New Roman" w:cs="Times New Roman"/>
        </w:rPr>
        <w:t>3. Previous Faculty positions at other institutions</w:t>
      </w:r>
    </w:p>
    <w:p w14:paraId="382DB1B7" w14:textId="77777777" w:rsidR="002E7509" w:rsidRPr="00697FFC" w:rsidRDefault="002E7509" w:rsidP="002E7509">
      <w:pPr>
        <w:rPr>
          <w:rFonts w:ascii="Times New Roman" w:hAnsi="Times New Roman" w:cs="Times New Roman"/>
        </w:rPr>
      </w:pPr>
    </w:p>
    <w:p w14:paraId="59D0E0C7" w14:textId="7A426EA0" w:rsidR="002E7509" w:rsidRPr="00697FFC" w:rsidRDefault="002E7509" w:rsidP="002E7509">
      <w:pPr>
        <w:rPr>
          <w:rFonts w:ascii="Times New Roman" w:hAnsi="Times New Roman" w:cs="Times New Roman"/>
        </w:rPr>
      </w:pPr>
      <w:r w:rsidRPr="00697FFC">
        <w:rPr>
          <w:rFonts w:ascii="Times New Roman" w:hAnsi="Times New Roman" w:cs="Times New Roman"/>
        </w:rPr>
        <w:t>Instructor of Pediatrics July 2014-June 2015</w:t>
      </w:r>
    </w:p>
    <w:p w14:paraId="0A437337" w14:textId="375E3E96" w:rsidR="002E7509" w:rsidRPr="00697FFC" w:rsidRDefault="002E7509" w:rsidP="002E7509">
      <w:pPr>
        <w:pStyle w:val="ListParagraph"/>
        <w:numPr>
          <w:ilvl w:val="0"/>
          <w:numId w:val="3"/>
        </w:numPr>
        <w:rPr>
          <w:rFonts w:ascii="Times New Roman" w:hAnsi="Times New Roman" w:cs="Times New Roman"/>
        </w:rPr>
      </w:pPr>
      <w:r w:rsidRPr="00697FFC">
        <w:rPr>
          <w:rFonts w:ascii="Times New Roman" w:hAnsi="Times New Roman" w:cs="Times New Roman"/>
        </w:rPr>
        <w:t>Children’s of Alabama, University of Alabama at Birmingham Department of Pediatrics</w:t>
      </w:r>
    </w:p>
    <w:p w14:paraId="17CBA0A6" w14:textId="77777777" w:rsidR="00923936" w:rsidRPr="00697FFC" w:rsidRDefault="00923936" w:rsidP="00923936">
      <w:pPr>
        <w:rPr>
          <w:rFonts w:ascii="Times New Roman" w:hAnsi="Times New Roman" w:cs="Times New Roman"/>
        </w:rPr>
      </w:pPr>
    </w:p>
    <w:p w14:paraId="1C353B93" w14:textId="239398CD" w:rsidR="00923936" w:rsidRPr="00697FFC" w:rsidRDefault="00923936" w:rsidP="00923936">
      <w:pPr>
        <w:rPr>
          <w:rFonts w:ascii="Times New Roman" w:hAnsi="Times New Roman" w:cs="Times New Roman"/>
        </w:rPr>
      </w:pPr>
      <w:r w:rsidRPr="00697FFC">
        <w:rPr>
          <w:rFonts w:ascii="Times New Roman" w:hAnsi="Times New Roman" w:cs="Times New Roman"/>
        </w:rPr>
        <w:t>4. Courtesy faculty positions at other institutions</w:t>
      </w:r>
    </w:p>
    <w:p w14:paraId="10972E8A" w14:textId="77777777" w:rsidR="00923936" w:rsidRPr="00697FFC" w:rsidRDefault="00923936" w:rsidP="00923936">
      <w:pPr>
        <w:rPr>
          <w:rFonts w:ascii="Times New Roman" w:hAnsi="Times New Roman" w:cs="Times New Roman"/>
        </w:rPr>
      </w:pPr>
    </w:p>
    <w:p w14:paraId="60258F69" w14:textId="6F4150C2" w:rsidR="00923936" w:rsidRPr="00697FFC" w:rsidRDefault="00923936" w:rsidP="00923936">
      <w:pPr>
        <w:rPr>
          <w:rFonts w:ascii="Times New Roman" w:hAnsi="Times New Roman" w:cs="Times New Roman"/>
        </w:rPr>
      </w:pPr>
      <w:r w:rsidRPr="00697FFC">
        <w:rPr>
          <w:rFonts w:ascii="Times New Roman" w:hAnsi="Times New Roman" w:cs="Times New Roman"/>
        </w:rPr>
        <w:t>Adjunct Assistant Professor, Rice University, Department of Bioengineering, July</w:t>
      </w:r>
      <w:r w:rsidR="00760D99" w:rsidRPr="00697FFC">
        <w:rPr>
          <w:rFonts w:ascii="Times New Roman" w:hAnsi="Times New Roman" w:cs="Times New Roman"/>
        </w:rPr>
        <w:t xml:space="preserve"> 2021-present</w:t>
      </w:r>
    </w:p>
    <w:p w14:paraId="75B0FAE2" w14:textId="77777777" w:rsidR="007E2F84" w:rsidRPr="00697FFC" w:rsidRDefault="007E2F84" w:rsidP="00923936">
      <w:pPr>
        <w:rPr>
          <w:rFonts w:ascii="Times New Roman" w:hAnsi="Times New Roman" w:cs="Times New Roman"/>
          <w:b/>
          <w:bCs/>
        </w:rPr>
      </w:pPr>
    </w:p>
    <w:p w14:paraId="07AD65AC" w14:textId="65A87D39" w:rsidR="007E2F84" w:rsidRPr="00697FFC" w:rsidRDefault="007E2F84" w:rsidP="00923936">
      <w:pPr>
        <w:rPr>
          <w:rFonts w:ascii="Times New Roman" w:hAnsi="Times New Roman" w:cs="Times New Roman"/>
          <w:b/>
          <w:bCs/>
        </w:rPr>
      </w:pPr>
      <w:r w:rsidRPr="00697FFC">
        <w:rPr>
          <w:rFonts w:ascii="Times New Roman" w:hAnsi="Times New Roman" w:cs="Times New Roman"/>
          <w:b/>
          <w:bCs/>
        </w:rPr>
        <w:t>D. Other Advanced training/experience</w:t>
      </w:r>
    </w:p>
    <w:p w14:paraId="1BB0733A" w14:textId="77777777" w:rsidR="007E2F84" w:rsidRPr="00697FFC" w:rsidRDefault="007E2F84" w:rsidP="00923936">
      <w:pPr>
        <w:rPr>
          <w:rFonts w:ascii="Times New Roman" w:hAnsi="Times New Roman" w:cs="Times New Roman"/>
        </w:rPr>
      </w:pPr>
    </w:p>
    <w:p w14:paraId="6F587E35" w14:textId="055F9409" w:rsidR="007E2F84" w:rsidRPr="00697FFC" w:rsidRDefault="007E2F84" w:rsidP="00923936">
      <w:pPr>
        <w:rPr>
          <w:rFonts w:ascii="Times New Roman" w:hAnsi="Times New Roman" w:cs="Times New Roman"/>
        </w:rPr>
      </w:pPr>
      <w:r w:rsidRPr="00697FFC">
        <w:rPr>
          <w:rFonts w:ascii="Times New Roman" w:hAnsi="Times New Roman" w:cs="Times New Roman"/>
        </w:rPr>
        <w:t>Formal sabbatical leave: N/A</w:t>
      </w:r>
    </w:p>
    <w:p w14:paraId="37BFF38E" w14:textId="77777777" w:rsidR="007E2F84" w:rsidRPr="00697FFC" w:rsidRDefault="007E2F84" w:rsidP="00923936">
      <w:pPr>
        <w:rPr>
          <w:rFonts w:ascii="Times New Roman" w:hAnsi="Times New Roman" w:cs="Times New Roman"/>
        </w:rPr>
      </w:pPr>
    </w:p>
    <w:p w14:paraId="4CC8BA56" w14:textId="18AFE0A0" w:rsidR="007E2F84" w:rsidRPr="00697FFC" w:rsidRDefault="007E2F84" w:rsidP="00923936">
      <w:pPr>
        <w:rPr>
          <w:rFonts w:ascii="Times New Roman" w:hAnsi="Times New Roman" w:cs="Times New Roman"/>
        </w:rPr>
      </w:pPr>
      <w:r w:rsidRPr="00697FFC">
        <w:rPr>
          <w:rFonts w:ascii="Times New Roman" w:hAnsi="Times New Roman" w:cs="Times New Roman"/>
        </w:rPr>
        <w:t>Other specialized training following academic appointment: N/A</w:t>
      </w:r>
    </w:p>
    <w:p w14:paraId="3B3E0414" w14:textId="77777777" w:rsidR="00923936" w:rsidRPr="00697FFC" w:rsidRDefault="00923936" w:rsidP="00923936">
      <w:pPr>
        <w:rPr>
          <w:rFonts w:ascii="Times New Roman" w:hAnsi="Times New Roman" w:cs="Times New Roman"/>
        </w:rPr>
      </w:pPr>
    </w:p>
    <w:p w14:paraId="24504D23" w14:textId="1B8339EA" w:rsidR="00016924" w:rsidRPr="00697FFC" w:rsidRDefault="00016924" w:rsidP="00923936">
      <w:pPr>
        <w:rPr>
          <w:rFonts w:ascii="Times New Roman" w:hAnsi="Times New Roman" w:cs="Times New Roman"/>
          <w:b/>
          <w:bCs/>
        </w:rPr>
      </w:pPr>
      <w:r w:rsidRPr="00697FFC">
        <w:rPr>
          <w:rFonts w:ascii="Times New Roman" w:hAnsi="Times New Roman" w:cs="Times New Roman"/>
          <w:b/>
          <w:bCs/>
        </w:rPr>
        <w:t>E. Other Information</w:t>
      </w:r>
    </w:p>
    <w:p w14:paraId="184ED1F3" w14:textId="77777777" w:rsidR="00016924" w:rsidRPr="00697FFC" w:rsidRDefault="00016924" w:rsidP="00923936">
      <w:pPr>
        <w:rPr>
          <w:rFonts w:ascii="Times New Roman" w:hAnsi="Times New Roman" w:cs="Times New Roman"/>
        </w:rPr>
      </w:pPr>
    </w:p>
    <w:p w14:paraId="7D2AAC83" w14:textId="26863031" w:rsidR="00016924" w:rsidRPr="00697FFC" w:rsidRDefault="00016924" w:rsidP="00923936">
      <w:pPr>
        <w:rPr>
          <w:rFonts w:ascii="Times New Roman" w:hAnsi="Times New Roman" w:cs="Times New Roman"/>
        </w:rPr>
      </w:pPr>
      <w:r w:rsidRPr="00697FFC">
        <w:rPr>
          <w:rFonts w:ascii="Times New Roman" w:hAnsi="Times New Roman" w:cs="Times New Roman"/>
        </w:rPr>
        <w:t>1. Honors and Awards</w:t>
      </w:r>
    </w:p>
    <w:p w14:paraId="17B0197C" w14:textId="77777777" w:rsidR="00016924" w:rsidRPr="00697FFC" w:rsidRDefault="00016924" w:rsidP="00923936">
      <w:pPr>
        <w:rPr>
          <w:rFonts w:ascii="Times New Roman" w:hAnsi="Times New Roman" w:cs="Times New Roman"/>
        </w:rPr>
      </w:pPr>
    </w:p>
    <w:p w14:paraId="43D4A7AD" w14:textId="74669F77" w:rsidR="00DF0C1D" w:rsidRDefault="00DF0C1D" w:rsidP="00016924">
      <w:pPr>
        <w:spacing w:before="100" w:beforeAutospacing="1" w:after="100" w:afterAutospacing="1" w:line="240" w:lineRule="exact"/>
        <w:ind w:left="1440" w:hanging="1440"/>
        <w:contextualSpacing/>
        <w:jc w:val="both"/>
        <w:rPr>
          <w:rFonts w:ascii="Times New Roman" w:hAnsi="Times New Roman" w:cs="Times New Roman"/>
          <w:color w:val="000000"/>
        </w:rPr>
      </w:pPr>
      <w:r>
        <w:rPr>
          <w:rFonts w:ascii="Times New Roman" w:hAnsi="Times New Roman" w:cs="Times New Roman"/>
          <w:color w:val="000000"/>
        </w:rPr>
        <w:t>2024</w:t>
      </w:r>
      <w:r>
        <w:rPr>
          <w:rFonts w:ascii="Times New Roman" w:hAnsi="Times New Roman" w:cs="Times New Roman"/>
          <w:color w:val="000000"/>
        </w:rPr>
        <w:tab/>
        <w:t>Texas Children’s Cancer &amp; Hematology Center</w:t>
      </w:r>
      <w:r w:rsidR="003018AD">
        <w:rPr>
          <w:rFonts w:ascii="Times New Roman" w:hAnsi="Times New Roman" w:cs="Times New Roman"/>
          <w:color w:val="000000"/>
        </w:rPr>
        <w:t>’</w:t>
      </w:r>
      <w:r>
        <w:rPr>
          <w:rFonts w:ascii="Times New Roman" w:hAnsi="Times New Roman" w:cs="Times New Roman"/>
          <w:color w:val="000000"/>
        </w:rPr>
        <w:t>s Faculty Recognition Award</w:t>
      </w:r>
    </w:p>
    <w:p w14:paraId="61853817" w14:textId="10FC8DB2" w:rsidR="00937B97" w:rsidRDefault="00937B97" w:rsidP="00016924">
      <w:pPr>
        <w:spacing w:before="100" w:beforeAutospacing="1" w:after="100" w:afterAutospacing="1" w:line="240" w:lineRule="exact"/>
        <w:ind w:left="1440" w:hanging="1440"/>
        <w:contextualSpacing/>
        <w:jc w:val="both"/>
        <w:rPr>
          <w:rFonts w:ascii="Times New Roman" w:hAnsi="Times New Roman" w:cs="Times New Roman"/>
          <w:color w:val="000000"/>
        </w:rPr>
      </w:pPr>
      <w:r>
        <w:rPr>
          <w:rFonts w:ascii="Times New Roman" w:hAnsi="Times New Roman" w:cs="Times New Roman"/>
          <w:color w:val="000000"/>
        </w:rPr>
        <w:t>202</w:t>
      </w:r>
      <w:r w:rsidR="00DF0C1D">
        <w:rPr>
          <w:rFonts w:ascii="Times New Roman" w:hAnsi="Times New Roman" w:cs="Times New Roman"/>
          <w:color w:val="000000"/>
        </w:rPr>
        <w:t>4</w:t>
      </w:r>
      <w:r>
        <w:rPr>
          <w:rFonts w:ascii="Times New Roman" w:hAnsi="Times New Roman" w:cs="Times New Roman"/>
          <w:color w:val="000000"/>
        </w:rPr>
        <w:tab/>
        <w:t>Baylor College of Medicine Early Career Award for Excellence in Patient Care</w:t>
      </w:r>
    </w:p>
    <w:p w14:paraId="26FE8427" w14:textId="2BE87C7D" w:rsidR="00067219" w:rsidRDefault="00067219" w:rsidP="00016924">
      <w:pPr>
        <w:spacing w:before="100" w:beforeAutospacing="1" w:after="100" w:afterAutospacing="1" w:line="240" w:lineRule="exact"/>
        <w:ind w:left="1440" w:hanging="1440"/>
        <w:contextualSpacing/>
        <w:jc w:val="both"/>
        <w:rPr>
          <w:rFonts w:ascii="Times New Roman" w:hAnsi="Times New Roman" w:cs="Times New Roman"/>
          <w:color w:val="000000"/>
        </w:rPr>
      </w:pPr>
      <w:r>
        <w:rPr>
          <w:rFonts w:ascii="Times New Roman" w:hAnsi="Times New Roman" w:cs="Times New Roman"/>
          <w:color w:val="000000"/>
        </w:rPr>
        <w:lastRenderedPageBreak/>
        <w:t>202</w:t>
      </w:r>
      <w:r w:rsidR="00DF0C1D">
        <w:rPr>
          <w:rFonts w:ascii="Times New Roman" w:hAnsi="Times New Roman" w:cs="Times New Roman"/>
          <w:color w:val="000000"/>
        </w:rPr>
        <w:t>4</w:t>
      </w:r>
      <w:r>
        <w:rPr>
          <w:rFonts w:ascii="Times New Roman" w:hAnsi="Times New Roman" w:cs="Times New Roman"/>
          <w:color w:val="000000"/>
        </w:rPr>
        <w:tab/>
        <w:t>Baylor College of Medicine Norton Rose Fulbright Faculty Excellence Award for Teaching and Evaluation</w:t>
      </w:r>
    </w:p>
    <w:p w14:paraId="3AC6FD7E" w14:textId="32F61E8B" w:rsidR="00016924" w:rsidRPr="00697FFC" w:rsidRDefault="00016924" w:rsidP="00016924">
      <w:pPr>
        <w:spacing w:before="100" w:beforeAutospacing="1" w:after="100" w:afterAutospacing="1" w:line="240" w:lineRule="exact"/>
        <w:ind w:left="1440" w:hanging="1440"/>
        <w:contextualSpacing/>
        <w:jc w:val="both"/>
        <w:rPr>
          <w:rFonts w:ascii="Times New Roman" w:hAnsi="Times New Roman" w:cs="Times New Roman"/>
          <w:color w:val="000000"/>
        </w:rPr>
      </w:pPr>
      <w:r w:rsidRPr="00697FFC">
        <w:rPr>
          <w:rFonts w:ascii="Times New Roman" w:hAnsi="Times New Roman" w:cs="Times New Roman"/>
          <w:color w:val="000000"/>
        </w:rPr>
        <w:t>2022</w:t>
      </w:r>
      <w:r w:rsidRPr="00697FFC">
        <w:rPr>
          <w:rFonts w:ascii="Times New Roman" w:hAnsi="Times New Roman" w:cs="Times New Roman"/>
          <w:color w:val="000000"/>
        </w:rPr>
        <w:tab/>
        <w:t>Texas Children’s Cancer &amp; Hematology Center Fellows’ Excellence in Education Award</w:t>
      </w:r>
    </w:p>
    <w:p w14:paraId="7EF795B3" w14:textId="77777777" w:rsidR="00016924" w:rsidRPr="00697FFC" w:rsidRDefault="00016924" w:rsidP="00016924">
      <w:pPr>
        <w:spacing w:before="100" w:beforeAutospacing="1" w:after="100" w:afterAutospacing="1" w:line="240" w:lineRule="exact"/>
        <w:ind w:left="1440" w:hanging="1440"/>
        <w:contextualSpacing/>
        <w:jc w:val="both"/>
        <w:rPr>
          <w:rFonts w:ascii="Times New Roman" w:hAnsi="Times New Roman" w:cs="Times New Roman"/>
          <w:color w:val="000000"/>
        </w:rPr>
      </w:pPr>
      <w:r w:rsidRPr="00697FFC">
        <w:rPr>
          <w:rFonts w:ascii="Times New Roman" w:hAnsi="Times New Roman" w:cs="Times New Roman"/>
          <w:color w:val="000000"/>
        </w:rPr>
        <w:t>2021</w:t>
      </w:r>
      <w:r w:rsidRPr="00697FFC">
        <w:rPr>
          <w:rFonts w:ascii="Times New Roman" w:hAnsi="Times New Roman" w:cs="Times New Roman"/>
          <w:color w:val="000000"/>
        </w:rPr>
        <w:tab/>
        <w:t>Hemostasis and Thrombosis Research Society 2021 Scientific Symposium Abstract Award</w:t>
      </w:r>
    </w:p>
    <w:p w14:paraId="7B36E671" w14:textId="77777777" w:rsidR="00016924" w:rsidRPr="00697FFC" w:rsidRDefault="00016924" w:rsidP="00016924">
      <w:pPr>
        <w:spacing w:before="100" w:beforeAutospacing="1" w:after="100" w:afterAutospacing="1" w:line="240" w:lineRule="exact"/>
        <w:ind w:left="1440" w:hanging="1440"/>
        <w:contextualSpacing/>
        <w:jc w:val="both"/>
        <w:rPr>
          <w:rFonts w:ascii="Times New Roman" w:hAnsi="Times New Roman" w:cs="Times New Roman"/>
          <w:color w:val="000000"/>
        </w:rPr>
      </w:pPr>
      <w:r w:rsidRPr="00697FFC">
        <w:rPr>
          <w:rFonts w:ascii="Times New Roman" w:hAnsi="Times New Roman" w:cs="Times New Roman"/>
          <w:color w:val="000000"/>
        </w:rPr>
        <w:t>2019</w:t>
      </w:r>
      <w:r w:rsidRPr="00697FFC">
        <w:rPr>
          <w:rFonts w:ascii="Times New Roman" w:hAnsi="Times New Roman" w:cs="Times New Roman"/>
          <w:color w:val="000000"/>
        </w:rPr>
        <w:tab/>
        <w:t>Man of Substance Honoree, Sickle Cell Association of Houston</w:t>
      </w:r>
    </w:p>
    <w:p w14:paraId="043364FB" w14:textId="77777777" w:rsidR="00016924" w:rsidRPr="00697FFC" w:rsidRDefault="00016924" w:rsidP="00016924">
      <w:pPr>
        <w:spacing w:before="100" w:beforeAutospacing="1" w:after="100" w:afterAutospacing="1" w:line="240" w:lineRule="exact"/>
        <w:ind w:left="1440" w:hanging="1440"/>
        <w:contextualSpacing/>
        <w:jc w:val="both"/>
        <w:rPr>
          <w:rFonts w:ascii="Times New Roman" w:hAnsi="Times New Roman" w:cs="Times New Roman"/>
          <w:color w:val="000000"/>
        </w:rPr>
      </w:pPr>
      <w:r w:rsidRPr="00697FFC">
        <w:rPr>
          <w:rFonts w:ascii="Times New Roman" w:hAnsi="Times New Roman" w:cs="Times New Roman"/>
          <w:color w:val="000000"/>
        </w:rPr>
        <w:t>2018</w:t>
      </w:r>
      <w:r w:rsidRPr="00697FFC">
        <w:rPr>
          <w:rFonts w:ascii="Times New Roman" w:hAnsi="Times New Roman" w:cs="Times New Roman"/>
          <w:color w:val="000000"/>
        </w:rPr>
        <w:tab/>
        <w:t>Thrombosis and Hemostasis Societies of North America Young Investigator Travel Award</w:t>
      </w:r>
    </w:p>
    <w:p w14:paraId="124F5176" w14:textId="77777777" w:rsidR="00016924" w:rsidRPr="00697FFC" w:rsidRDefault="00016924" w:rsidP="00016924">
      <w:pPr>
        <w:spacing w:before="100" w:beforeAutospacing="1" w:after="100" w:afterAutospacing="1" w:line="240" w:lineRule="exact"/>
        <w:ind w:left="1440" w:hanging="1440"/>
        <w:contextualSpacing/>
        <w:jc w:val="both"/>
        <w:rPr>
          <w:rFonts w:ascii="Times New Roman" w:hAnsi="Times New Roman" w:cs="Times New Roman"/>
          <w:color w:val="000000"/>
        </w:rPr>
      </w:pPr>
      <w:r w:rsidRPr="00697FFC">
        <w:rPr>
          <w:rFonts w:ascii="Times New Roman" w:hAnsi="Times New Roman" w:cs="Times New Roman"/>
          <w:color w:val="000000"/>
        </w:rPr>
        <w:t>2016</w:t>
      </w:r>
      <w:r w:rsidRPr="00697FFC">
        <w:rPr>
          <w:rFonts w:ascii="Times New Roman" w:hAnsi="Times New Roman" w:cs="Times New Roman"/>
          <w:color w:val="000000"/>
        </w:rPr>
        <w:tab/>
        <w:t>Pediatric Hematology-Oncology Problem Case Conference Award for Best Annual Presentation</w:t>
      </w:r>
    </w:p>
    <w:p w14:paraId="5D008E30" w14:textId="77777777" w:rsidR="00016924" w:rsidRPr="00697FFC" w:rsidRDefault="00016924" w:rsidP="00016924">
      <w:pPr>
        <w:rPr>
          <w:rFonts w:ascii="Times New Roman" w:hAnsi="Times New Roman" w:cs="Times New Roman"/>
          <w:color w:val="000000"/>
        </w:rPr>
      </w:pPr>
    </w:p>
    <w:p w14:paraId="4B66910B" w14:textId="2889E657" w:rsidR="00016924" w:rsidRPr="00697FFC" w:rsidRDefault="00016924" w:rsidP="00016924">
      <w:pPr>
        <w:rPr>
          <w:rFonts w:ascii="Times New Roman" w:hAnsi="Times New Roman" w:cs="Times New Roman"/>
          <w:color w:val="000000"/>
        </w:rPr>
      </w:pPr>
      <w:r w:rsidRPr="00697FFC">
        <w:rPr>
          <w:rFonts w:ascii="Times New Roman" w:hAnsi="Times New Roman" w:cs="Times New Roman"/>
          <w:color w:val="000000"/>
        </w:rPr>
        <w:t>2. Board Certification</w:t>
      </w:r>
    </w:p>
    <w:p w14:paraId="042923AF" w14:textId="77777777" w:rsidR="00016924" w:rsidRPr="00697FFC" w:rsidRDefault="00016924" w:rsidP="00016924">
      <w:pPr>
        <w:rPr>
          <w:rFonts w:ascii="Times New Roman" w:hAnsi="Times New Roman" w:cs="Times New Roman"/>
          <w:color w:val="000000"/>
        </w:rPr>
      </w:pPr>
    </w:p>
    <w:p w14:paraId="00B22C35" w14:textId="38031A65" w:rsidR="00016924" w:rsidRPr="00697FFC" w:rsidRDefault="00016924" w:rsidP="00016924">
      <w:pPr>
        <w:rPr>
          <w:rFonts w:ascii="Times New Roman" w:hAnsi="Times New Roman" w:cs="Times New Roman"/>
        </w:rPr>
      </w:pPr>
      <w:r w:rsidRPr="00697FFC">
        <w:rPr>
          <w:rFonts w:ascii="Times New Roman" w:hAnsi="Times New Roman" w:cs="Times New Roman"/>
        </w:rPr>
        <w:t>2018-present</w:t>
      </w:r>
      <w:r w:rsidRPr="00697FFC">
        <w:rPr>
          <w:rFonts w:ascii="Times New Roman" w:hAnsi="Times New Roman" w:cs="Times New Roman"/>
        </w:rPr>
        <w:tab/>
        <w:t>Texas Medical License</w:t>
      </w:r>
    </w:p>
    <w:p w14:paraId="7CC13835" w14:textId="628E1B17" w:rsidR="00016924" w:rsidRPr="00697FFC" w:rsidRDefault="00016924" w:rsidP="00016924">
      <w:pPr>
        <w:rPr>
          <w:rFonts w:ascii="Times New Roman" w:hAnsi="Times New Roman" w:cs="Times New Roman"/>
        </w:rPr>
      </w:pPr>
      <w:r w:rsidRPr="00697FFC">
        <w:rPr>
          <w:rFonts w:ascii="Times New Roman" w:hAnsi="Times New Roman" w:cs="Times New Roman"/>
        </w:rPr>
        <w:t>2014</w:t>
      </w:r>
      <w:r w:rsidRPr="00697FFC">
        <w:rPr>
          <w:rFonts w:ascii="Times New Roman" w:hAnsi="Times New Roman" w:cs="Times New Roman"/>
        </w:rPr>
        <w:tab/>
      </w:r>
      <w:r w:rsidRPr="00697FFC">
        <w:rPr>
          <w:rFonts w:ascii="Times New Roman" w:hAnsi="Times New Roman" w:cs="Times New Roman"/>
        </w:rPr>
        <w:tab/>
        <w:t>American Board of Pediatrics</w:t>
      </w:r>
    </w:p>
    <w:p w14:paraId="3839E4A1" w14:textId="4453EBE9" w:rsidR="00016924" w:rsidRPr="00697FFC" w:rsidRDefault="00016924" w:rsidP="00016924">
      <w:pPr>
        <w:rPr>
          <w:rFonts w:ascii="Times New Roman" w:hAnsi="Times New Roman" w:cs="Times New Roman"/>
        </w:rPr>
      </w:pPr>
      <w:r w:rsidRPr="00697FFC">
        <w:rPr>
          <w:rFonts w:ascii="Times New Roman" w:hAnsi="Times New Roman" w:cs="Times New Roman"/>
        </w:rPr>
        <w:t>2019</w:t>
      </w:r>
      <w:r w:rsidRPr="00697FFC">
        <w:rPr>
          <w:rFonts w:ascii="Times New Roman" w:hAnsi="Times New Roman" w:cs="Times New Roman"/>
        </w:rPr>
        <w:tab/>
      </w:r>
      <w:r w:rsidRPr="00697FFC">
        <w:rPr>
          <w:rFonts w:ascii="Times New Roman" w:hAnsi="Times New Roman" w:cs="Times New Roman"/>
        </w:rPr>
        <w:tab/>
        <w:t>American Board of Pediatrics, Sub-Board of Hematology/Oncology</w:t>
      </w:r>
    </w:p>
    <w:p w14:paraId="53A4793D" w14:textId="77777777" w:rsidR="00A67C98" w:rsidRPr="00697FFC" w:rsidRDefault="00A67C98" w:rsidP="00016924">
      <w:pPr>
        <w:rPr>
          <w:rFonts w:ascii="Times New Roman" w:hAnsi="Times New Roman" w:cs="Times New Roman"/>
        </w:rPr>
      </w:pPr>
    </w:p>
    <w:p w14:paraId="5C6FC752" w14:textId="77777777" w:rsidR="00A67C98" w:rsidRPr="00697FFC" w:rsidRDefault="00A67C98" w:rsidP="00A67C98">
      <w:pPr>
        <w:pStyle w:val="NormalWeb"/>
        <w:rPr>
          <w:b/>
          <w:bCs/>
        </w:rPr>
      </w:pPr>
      <w:r w:rsidRPr="00697FFC">
        <w:rPr>
          <w:b/>
          <w:bCs/>
        </w:rPr>
        <w:t>II. RESEARCH INFORMATION</w:t>
      </w:r>
    </w:p>
    <w:p w14:paraId="5C3B379E" w14:textId="51D3CD8E" w:rsidR="00A67C98" w:rsidRPr="00697FFC" w:rsidRDefault="00A67C98" w:rsidP="00A67C98">
      <w:pPr>
        <w:rPr>
          <w:rFonts w:ascii="Times New Roman" w:hAnsi="Times New Roman" w:cs="Times New Roman"/>
          <w:b/>
          <w:bCs/>
        </w:rPr>
      </w:pPr>
      <w:r w:rsidRPr="00697FFC">
        <w:rPr>
          <w:rFonts w:ascii="Times New Roman" w:hAnsi="Times New Roman" w:cs="Times New Roman"/>
          <w:b/>
          <w:bCs/>
        </w:rPr>
        <w:t>A. Research Support</w:t>
      </w:r>
    </w:p>
    <w:p w14:paraId="33C1D678" w14:textId="77777777" w:rsidR="00814843" w:rsidRPr="00697FFC" w:rsidRDefault="00814843" w:rsidP="00A67C98">
      <w:pPr>
        <w:rPr>
          <w:rFonts w:ascii="Times New Roman" w:hAnsi="Times New Roman" w:cs="Times New Roman"/>
        </w:rPr>
      </w:pPr>
    </w:p>
    <w:p w14:paraId="6C395C73" w14:textId="0A975E12" w:rsidR="00A67C98" w:rsidRPr="00697FFC" w:rsidRDefault="00A67C98" w:rsidP="00A67C98">
      <w:pPr>
        <w:rPr>
          <w:rFonts w:ascii="Times New Roman" w:hAnsi="Times New Roman" w:cs="Times New Roman"/>
          <w:b/>
          <w:bCs/>
        </w:rPr>
      </w:pPr>
      <w:r w:rsidRPr="00697FFC">
        <w:rPr>
          <w:rFonts w:ascii="Times New Roman" w:hAnsi="Times New Roman" w:cs="Times New Roman"/>
          <w:b/>
          <w:bCs/>
        </w:rPr>
        <w:t>Completed Research Support</w:t>
      </w:r>
    </w:p>
    <w:p w14:paraId="115633D7" w14:textId="77777777" w:rsidR="00A67C98" w:rsidRPr="00697FFC" w:rsidRDefault="00A67C98" w:rsidP="00A67C98">
      <w:pPr>
        <w:rPr>
          <w:rFonts w:ascii="Times New Roman" w:hAnsi="Times New Roman" w:cs="Times New Roman"/>
        </w:rPr>
      </w:pPr>
    </w:p>
    <w:p w14:paraId="2EB155BF" w14:textId="5546B51D" w:rsidR="00A67C98" w:rsidRPr="00007AF5" w:rsidRDefault="00A67C98" w:rsidP="00A67C98">
      <w:pPr>
        <w:pStyle w:val="NormalWeb"/>
        <w:spacing w:before="0" w:beforeAutospacing="0" w:after="0" w:afterAutospacing="0"/>
      </w:pPr>
      <w:r w:rsidRPr="00697FFC">
        <w:t xml:space="preserve">1. Title: </w:t>
      </w:r>
      <w:r w:rsidRPr="00697FFC">
        <w:rPr>
          <w:i/>
          <w:iCs/>
        </w:rPr>
        <w:t>Investigating a novel vascular wall model of human coagulation</w:t>
      </w:r>
    </w:p>
    <w:p w14:paraId="7171AAD6" w14:textId="267D8822" w:rsidR="00A67C98" w:rsidRPr="00697FFC" w:rsidRDefault="00A67C98" w:rsidP="00A67C98">
      <w:pPr>
        <w:pStyle w:val="NormalWeb"/>
        <w:spacing w:before="0" w:beforeAutospacing="0" w:after="0" w:afterAutospacing="0"/>
        <w:rPr>
          <w:i/>
          <w:iCs/>
        </w:rPr>
      </w:pPr>
      <w:r w:rsidRPr="00697FFC">
        <w:rPr>
          <w:i/>
          <w:iCs/>
        </w:rPr>
        <w:t xml:space="preserve">    </w:t>
      </w:r>
      <w:r w:rsidRPr="00697FFC">
        <w:t>Hemostasis and Thrombosis Research Society</w:t>
      </w:r>
    </w:p>
    <w:p w14:paraId="3F893FEC" w14:textId="07BF9C91" w:rsidR="00A67C98" w:rsidRPr="00697FFC" w:rsidRDefault="00A67C98" w:rsidP="00A67C98">
      <w:pPr>
        <w:pStyle w:val="NormalWeb"/>
        <w:spacing w:before="0" w:beforeAutospacing="0" w:after="0" w:afterAutospacing="0"/>
      </w:pPr>
      <w:r w:rsidRPr="00697FFC">
        <w:t xml:space="preserve">    Grant Funding: Mentored Research Award</w:t>
      </w:r>
    </w:p>
    <w:p w14:paraId="082ABBEA" w14:textId="67901B4A" w:rsidR="00A67C98" w:rsidRPr="00697FFC" w:rsidRDefault="00A67C98" w:rsidP="00A67C98">
      <w:pPr>
        <w:pStyle w:val="NormalWeb"/>
        <w:spacing w:before="0" w:beforeAutospacing="0" w:after="0" w:afterAutospacing="0"/>
      </w:pPr>
      <w:r w:rsidRPr="00697FFC">
        <w:t xml:space="preserve">    </w:t>
      </w:r>
      <w:r w:rsidR="00697FFC" w:rsidRPr="00697FFC">
        <w:t>Role:</w:t>
      </w:r>
      <w:r w:rsidRPr="00697FFC">
        <w:t xml:space="preserve"> Principal Investigator</w:t>
      </w:r>
    </w:p>
    <w:p w14:paraId="04587E4F" w14:textId="1DE73921" w:rsidR="00A67C98" w:rsidRPr="00697FFC" w:rsidRDefault="00A67C98" w:rsidP="00A67C98">
      <w:pPr>
        <w:pStyle w:val="NormalWeb"/>
        <w:spacing w:before="0" w:beforeAutospacing="0" w:after="0" w:afterAutospacing="0"/>
      </w:pPr>
      <w:r w:rsidRPr="00697FFC">
        <w:t xml:space="preserve">    Mentor: Joel L. Moake, M.D.</w:t>
      </w:r>
    </w:p>
    <w:p w14:paraId="0AC3D4CB" w14:textId="15C71E48" w:rsidR="00007AF5" w:rsidRPr="00697FFC" w:rsidRDefault="00A67C98" w:rsidP="00A67C98">
      <w:pPr>
        <w:pStyle w:val="NormalWeb"/>
        <w:spacing w:before="0" w:beforeAutospacing="0" w:after="0" w:afterAutospacing="0"/>
      </w:pPr>
      <w:r w:rsidRPr="00697FFC">
        <w:t xml:space="preserve">    $162,000, 2020-2022</w:t>
      </w:r>
    </w:p>
    <w:p w14:paraId="6758AA96" w14:textId="77777777" w:rsidR="00A67C98" w:rsidRPr="00697FFC" w:rsidRDefault="00A67C98" w:rsidP="00A67C98">
      <w:pPr>
        <w:pStyle w:val="NormalWeb"/>
        <w:spacing w:before="0" w:beforeAutospacing="0" w:after="0" w:afterAutospacing="0"/>
      </w:pPr>
    </w:p>
    <w:p w14:paraId="06B437F2" w14:textId="764F78C9" w:rsidR="00A67C98" w:rsidRPr="00697FFC" w:rsidRDefault="00A67C98" w:rsidP="00A67C98">
      <w:pPr>
        <w:pStyle w:val="NormalWeb"/>
        <w:spacing w:before="0" w:beforeAutospacing="0" w:after="0" w:afterAutospacing="0"/>
        <w:rPr>
          <w:i/>
          <w:iCs/>
        </w:rPr>
      </w:pPr>
      <w:r w:rsidRPr="00697FFC">
        <w:t xml:space="preserve">2. Title: </w:t>
      </w:r>
      <w:r w:rsidRPr="00697FFC">
        <w:rPr>
          <w:i/>
          <w:iCs/>
        </w:rPr>
        <w:t xml:space="preserve">A novel </w:t>
      </w:r>
      <w:proofErr w:type="gramStart"/>
      <w:r w:rsidRPr="00697FFC">
        <w:rPr>
          <w:i/>
          <w:iCs/>
        </w:rPr>
        <w:t>endothelial-cell</w:t>
      </w:r>
      <w:proofErr w:type="gramEnd"/>
      <w:r w:rsidRPr="00697FFC">
        <w:rPr>
          <w:i/>
          <w:iCs/>
        </w:rPr>
        <w:t xml:space="preserve"> based model of coagulation</w:t>
      </w:r>
    </w:p>
    <w:p w14:paraId="4AD2F89C" w14:textId="46FFCF3C" w:rsidR="00A67C98" w:rsidRPr="00697FFC" w:rsidRDefault="00A67C98" w:rsidP="00A67C98">
      <w:pPr>
        <w:pStyle w:val="NormalWeb"/>
        <w:spacing w:before="0" w:beforeAutospacing="0" w:after="0" w:afterAutospacing="0"/>
        <w:rPr>
          <w:i/>
          <w:iCs/>
        </w:rPr>
      </w:pPr>
      <w:r w:rsidRPr="00697FFC">
        <w:rPr>
          <w:i/>
          <w:iCs/>
        </w:rPr>
        <w:t xml:space="preserve">    </w:t>
      </w:r>
      <w:r w:rsidRPr="00697FFC">
        <w:t>Baylor College of Medicine</w:t>
      </w:r>
    </w:p>
    <w:p w14:paraId="1A984D45" w14:textId="2E7D3778" w:rsidR="00A67C98" w:rsidRPr="00697FFC" w:rsidRDefault="00A67C98" w:rsidP="00A67C98">
      <w:pPr>
        <w:pStyle w:val="NormalWeb"/>
        <w:spacing w:before="0" w:beforeAutospacing="0" w:after="0" w:afterAutospacing="0"/>
      </w:pPr>
      <w:r w:rsidRPr="00697FFC">
        <w:t xml:space="preserve">    Pediatric Pilot Award</w:t>
      </w:r>
    </w:p>
    <w:p w14:paraId="5FD90650" w14:textId="5D4F02AF" w:rsidR="00A67C98" w:rsidRPr="00697FFC" w:rsidRDefault="00A67C98" w:rsidP="00A67C98">
      <w:pPr>
        <w:pStyle w:val="NormalWeb"/>
        <w:spacing w:before="0" w:beforeAutospacing="0" w:after="0" w:afterAutospacing="0"/>
      </w:pPr>
      <w:r w:rsidRPr="00697FFC">
        <w:t xml:space="preserve">    </w:t>
      </w:r>
      <w:r w:rsidR="00697FFC" w:rsidRPr="00697FFC">
        <w:t>Role:</w:t>
      </w:r>
      <w:r w:rsidRPr="00697FFC">
        <w:t xml:space="preserve"> Principal Investigator</w:t>
      </w:r>
    </w:p>
    <w:p w14:paraId="2CB257F3" w14:textId="14863E3B" w:rsidR="00A67C98" w:rsidRPr="00D7267A" w:rsidRDefault="00A67C98" w:rsidP="00A67C98">
      <w:pPr>
        <w:pStyle w:val="NormalWeb"/>
        <w:spacing w:before="0" w:beforeAutospacing="0" w:after="0" w:afterAutospacing="0"/>
      </w:pPr>
      <w:r w:rsidRPr="00D7267A">
        <w:t xml:space="preserve">    Mentor: Joel L. Moake, M.D.</w:t>
      </w:r>
    </w:p>
    <w:p w14:paraId="23D41863" w14:textId="0CB3B94A" w:rsidR="00A67C98" w:rsidRPr="00D7267A" w:rsidRDefault="00A67C98" w:rsidP="00A67C98">
      <w:pPr>
        <w:pStyle w:val="NormalWeb"/>
        <w:spacing w:before="0" w:beforeAutospacing="0" w:after="0" w:afterAutospacing="0"/>
      </w:pPr>
      <w:r w:rsidRPr="00D7267A">
        <w:t xml:space="preserve">    $50,000, 2019-2020</w:t>
      </w:r>
    </w:p>
    <w:p w14:paraId="195DE19F" w14:textId="77777777" w:rsidR="00A67C98" w:rsidRPr="00D7267A" w:rsidRDefault="00A67C98" w:rsidP="00A67C98">
      <w:pPr>
        <w:pStyle w:val="NormalWeb"/>
        <w:spacing w:before="0" w:beforeAutospacing="0" w:after="0" w:afterAutospacing="0"/>
      </w:pPr>
    </w:p>
    <w:p w14:paraId="0F992E59" w14:textId="5C743EC6" w:rsidR="00A67C98" w:rsidRPr="00D7267A" w:rsidRDefault="00A67C98" w:rsidP="00A67C98">
      <w:pPr>
        <w:rPr>
          <w:rFonts w:ascii="Times New Roman" w:hAnsi="Times New Roman" w:cs="Times New Roman"/>
          <w:i/>
          <w:iCs/>
          <w:color w:val="000000"/>
        </w:rPr>
      </w:pPr>
      <w:r w:rsidRPr="00D7267A">
        <w:rPr>
          <w:rFonts w:ascii="Times New Roman" w:hAnsi="Times New Roman" w:cs="Times New Roman"/>
        </w:rPr>
        <w:t xml:space="preserve">3. Title: </w:t>
      </w:r>
      <w:r w:rsidRPr="00D7267A">
        <w:rPr>
          <w:rFonts w:ascii="Times New Roman" w:hAnsi="Times New Roman" w:cs="Times New Roman"/>
          <w:i/>
          <w:iCs/>
          <w:color w:val="000000"/>
        </w:rPr>
        <w:t>Novel endothelial cell-based model of human intrinsic coagulation</w:t>
      </w:r>
    </w:p>
    <w:p w14:paraId="0293BA91" w14:textId="64B2B639" w:rsidR="00A67C98" w:rsidRPr="00D7267A" w:rsidRDefault="00A67C98" w:rsidP="00A67C98">
      <w:pPr>
        <w:pStyle w:val="NormalWeb"/>
        <w:spacing w:before="0" w:beforeAutospacing="0" w:after="0" w:afterAutospacing="0"/>
        <w:rPr>
          <w:i/>
          <w:iCs/>
        </w:rPr>
      </w:pPr>
      <w:r w:rsidRPr="00D7267A">
        <w:rPr>
          <w:i/>
          <w:iCs/>
        </w:rPr>
        <w:t xml:space="preserve">    </w:t>
      </w:r>
      <w:r w:rsidRPr="00D7267A">
        <w:t>Bayer Hemophilia Awards Program</w:t>
      </w:r>
    </w:p>
    <w:p w14:paraId="786902EC" w14:textId="6BAC3EDD" w:rsidR="00A67C98" w:rsidRPr="00D7267A" w:rsidRDefault="00A67C98" w:rsidP="00A67C98">
      <w:pPr>
        <w:pStyle w:val="NormalWeb"/>
        <w:spacing w:before="0" w:beforeAutospacing="0" w:after="0" w:afterAutospacing="0"/>
      </w:pPr>
      <w:r w:rsidRPr="00D7267A">
        <w:t xml:space="preserve">    Fellowship Project Award</w:t>
      </w:r>
    </w:p>
    <w:p w14:paraId="6FA2050E" w14:textId="5B4425F0" w:rsidR="00A67C98" w:rsidRPr="00D7267A" w:rsidRDefault="00A67C98" w:rsidP="00A67C98">
      <w:pPr>
        <w:pStyle w:val="NormalWeb"/>
        <w:spacing w:before="0" w:beforeAutospacing="0" w:after="0" w:afterAutospacing="0"/>
      </w:pPr>
      <w:r w:rsidRPr="00D7267A">
        <w:t xml:space="preserve">    </w:t>
      </w:r>
      <w:r w:rsidR="00697FFC" w:rsidRPr="00D7267A">
        <w:t>Role:</w:t>
      </w:r>
      <w:r w:rsidRPr="00D7267A">
        <w:t xml:space="preserve"> Principal Investigator</w:t>
      </w:r>
    </w:p>
    <w:p w14:paraId="35A8DB74" w14:textId="77777777" w:rsidR="00A67C98" w:rsidRPr="00D7267A" w:rsidRDefault="00A67C98" w:rsidP="00A67C98">
      <w:pPr>
        <w:pStyle w:val="NormalWeb"/>
        <w:spacing w:before="0" w:beforeAutospacing="0" w:after="0" w:afterAutospacing="0"/>
      </w:pPr>
      <w:r w:rsidRPr="00D7267A">
        <w:t xml:space="preserve">    Mentor: Joel L. Moake, M.D.</w:t>
      </w:r>
    </w:p>
    <w:p w14:paraId="29F7C43D" w14:textId="48978599" w:rsidR="00A67C98" w:rsidRPr="00D7267A" w:rsidRDefault="00A67C98" w:rsidP="00A67C98">
      <w:pPr>
        <w:pStyle w:val="NormalWeb"/>
        <w:spacing w:before="0" w:beforeAutospacing="0" w:after="0" w:afterAutospacing="0"/>
      </w:pPr>
      <w:r w:rsidRPr="00D7267A">
        <w:t xml:space="preserve">    $70,000, 2018-2019</w:t>
      </w:r>
    </w:p>
    <w:p w14:paraId="6A8FFCD7" w14:textId="77777777" w:rsidR="00007AF5" w:rsidRPr="00D7267A" w:rsidRDefault="00007AF5" w:rsidP="00A67C98">
      <w:pPr>
        <w:pStyle w:val="NormalWeb"/>
        <w:spacing w:before="0" w:beforeAutospacing="0" w:after="0" w:afterAutospacing="0"/>
      </w:pPr>
    </w:p>
    <w:p w14:paraId="79C49D9D" w14:textId="025FD204" w:rsidR="00D7267A" w:rsidRPr="00D7267A" w:rsidRDefault="00D7267A" w:rsidP="00D7267A">
      <w:pPr>
        <w:rPr>
          <w:rFonts w:ascii="Times New Roman" w:hAnsi="Times New Roman" w:cs="Times New Roman"/>
        </w:rPr>
      </w:pPr>
      <w:r w:rsidRPr="00D7267A">
        <w:rPr>
          <w:rFonts w:ascii="Times New Roman" w:hAnsi="Times New Roman" w:cs="Times New Roman"/>
        </w:rPr>
        <w:t xml:space="preserve">5. Title: </w:t>
      </w:r>
      <w:r w:rsidRPr="00D7267A">
        <w:rPr>
          <w:rFonts w:ascii="Times New Roman" w:hAnsi="Times New Roman" w:cs="Times New Roman"/>
          <w:i/>
          <w:iCs/>
        </w:rPr>
        <w:t>Anemia in Post-</w:t>
      </w:r>
      <w:proofErr w:type="spellStart"/>
      <w:r w:rsidRPr="00D7267A">
        <w:rPr>
          <w:rFonts w:ascii="Times New Roman" w:hAnsi="Times New Roman" w:cs="Times New Roman"/>
          <w:i/>
          <w:iCs/>
        </w:rPr>
        <w:t>Menarchal</w:t>
      </w:r>
      <w:proofErr w:type="spellEnd"/>
      <w:r w:rsidRPr="00D7267A">
        <w:rPr>
          <w:rFonts w:ascii="Times New Roman" w:hAnsi="Times New Roman" w:cs="Times New Roman"/>
          <w:i/>
          <w:iCs/>
        </w:rPr>
        <w:t xml:space="preserve"> Pediatric Patients in the Emergency Department:          </w:t>
      </w:r>
    </w:p>
    <w:p w14:paraId="06DF8A79" w14:textId="77777777" w:rsidR="00D7267A" w:rsidRPr="00D7267A" w:rsidRDefault="00D7267A" w:rsidP="00D7267A">
      <w:pPr>
        <w:pStyle w:val="NormalWeb"/>
        <w:spacing w:before="0" w:beforeAutospacing="0" w:after="0" w:afterAutospacing="0"/>
        <w:rPr>
          <w:i/>
          <w:iCs/>
        </w:rPr>
      </w:pPr>
      <w:r w:rsidRPr="00D7267A">
        <w:rPr>
          <w:i/>
          <w:iCs/>
        </w:rPr>
        <w:t xml:space="preserve">    Addressing Inequities in Evaluation and Management</w:t>
      </w:r>
    </w:p>
    <w:p w14:paraId="48CFEFF1" w14:textId="77777777" w:rsidR="00D7267A" w:rsidRPr="00697FFC" w:rsidRDefault="00D7267A" w:rsidP="00D7267A">
      <w:pPr>
        <w:pStyle w:val="NormalWeb"/>
        <w:spacing w:before="0" w:beforeAutospacing="0" w:after="0" w:afterAutospacing="0"/>
        <w:rPr>
          <w:i/>
          <w:iCs/>
        </w:rPr>
      </w:pPr>
      <w:r w:rsidRPr="00D7267A">
        <w:rPr>
          <w:i/>
          <w:iCs/>
        </w:rPr>
        <w:lastRenderedPageBreak/>
        <w:t xml:space="preserve">    </w:t>
      </w:r>
      <w:r w:rsidRPr="00D7267A">
        <w:t>Society to Improve</w:t>
      </w:r>
      <w:r w:rsidRPr="00697FFC">
        <w:t xml:space="preserve"> Diagnosis in Medicine</w:t>
      </w:r>
    </w:p>
    <w:p w14:paraId="6C34BBED" w14:textId="77777777" w:rsidR="00D7267A" w:rsidRPr="00697FFC" w:rsidRDefault="00D7267A" w:rsidP="00D7267A">
      <w:pPr>
        <w:pStyle w:val="NormalWeb"/>
        <w:spacing w:before="0" w:beforeAutospacing="0" w:after="0" w:afterAutospacing="0"/>
      </w:pPr>
      <w:r w:rsidRPr="00697FFC">
        <w:t xml:space="preserve">    Grant Funding: </w:t>
      </w:r>
      <w:proofErr w:type="spellStart"/>
      <w:r w:rsidRPr="00697FFC">
        <w:t>DxQI</w:t>
      </w:r>
      <w:proofErr w:type="spellEnd"/>
      <w:r w:rsidRPr="00697FFC">
        <w:t xml:space="preserve"> Seed Grant</w:t>
      </w:r>
    </w:p>
    <w:p w14:paraId="3E1A68F6" w14:textId="77777777" w:rsidR="00D7267A" w:rsidRPr="00697FFC" w:rsidRDefault="00D7267A" w:rsidP="00D7267A">
      <w:pPr>
        <w:pStyle w:val="NormalWeb"/>
        <w:spacing w:before="0" w:beforeAutospacing="0" w:after="0" w:afterAutospacing="0"/>
      </w:pPr>
      <w:r w:rsidRPr="00697FFC">
        <w:t xml:space="preserve">    Role: Co-Investigator</w:t>
      </w:r>
    </w:p>
    <w:p w14:paraId="16397492" w14:textId="463EDC69" w:rsidR="00D7267A" w:rsidRPr="00697FFC" w:rsidRDefault="00D7267A" w:rsidP="00D7267A">
      <w:pPr>
        <w:pStyle w:val="NormalWeb"/>
        <w:spacing w:before="0" w:beforeAutospacing="0" w:after="0" w:afterAutospacing="0"/>
      </w:pPr>
      <w:r w:rsidRPr="00697FFC">
        <w:t xml:space="preserve">    $</w:t>
      </w:r>
      <w:r w:rsidR="001A5D2A">
        <w:t>50</w:t>
      </w:r>
      <w:r w:rsidRPr="00697FFC">
        <w:t>,000, 2022-2023</w:t>
      </w:r>
    </w:p>
    <w:p w14:paraId="6CB6BA56" w14:textId="77777777" w:rsidR="00E85EE2" w:rsidRPr="00697FFC" w:rsidRDefault="00E85EE2" w:rsidP="00E85EE2">
      <w:pPr>
        <w:pStyle w:val="NormalWeb"/>
        <w:spacing w:before="0" w:beforeAutospacing="0" w:after="0" w:afterAutospacing="0"/>
      </w:pPr>
    </w:p>
    <w:p w14:paraId="5329D1C9" w14:textId="47F090DF" w:rsidR="00E85EE2" w:rsidRPr="00697FFC" w:rsidRDefault="00E85EE2" w:rsidP="00E85EE2">
      <w:pPr>
        <w:pStyle w:val="NormalWeb"/>
        <w:numPr>
          <w:ilvl w:val="0"/>
          <w:numId w:val="3"/>
        </w:numPr>
        <w:spacing w:before="0" w:beforeAutospacing="0" w:after="0" w:afterAutospacing="0"/>
      </w:pPr>
      <w:r w:rsidRPr="00697FFC">
        <w:t xml:space="preserve">Clinical </w:t>
      </w:r>
      <w:r w:rsidR="00697FFC" w:rsidRPr="00697FFC">
        <w:t>Protocols</w:t>
      </w:r>
    </w:p>
    <w:p w14:paraId="3379D7FD" w14:textId="4BB50BA6" w:rsidR="00E85EE2" w:rsidRPr="00697FFC" w:rsidRDefault="00E85EE2" w:rsidP="00E85EE2">
      <w:pPr>
        <w:pStyle w:val="NormalWeb"/>
        <w:spacing w:before="0" w:beforeAutospacing="0" w:after="0" w:afterAutospacing="0"/>
      </w:pPr>
    </w:p>
    <w:p w14:paraId="0EDA25CA" w14:textId="4EE8F1CF" w:rsidR="00272D87" w:rsidRPr="00697FFC" w:rsidRDefault="00E85EE2" w:rsidP="00E85EE2">
      <w:pPr>
        <w:pStyle w:val="NormalWeb"/>
        <w:spacing w:before="0" w:beforeAutospacing="0" w:after="0" w:afterAutospacing="0"/>
      </w:pPr>
      <w:r w:rsidRPr="00697FFC">
        <w:tab/>
        <w:t>1. H-26400</w:t>
      </w:r>
      <w:r w:rsidRPr="00697FFC">
        <w:tab/>
        <w:t>American Thrombosis &amp; Hemostasis Network Datab</w:t>
      </w:r>
      <w:r w:rsidR="00272D87" w:rsidRPr="00697FFC">
        <w:t>a</w:t>
      </w:r>
      <w:r w:rsidRPr="00697FFC">
        <w:t>se</w:t>
      </w:r>
      <w:r w:rsidR="00272D87" w:rsidRPr="00697FFC">
        <w:t>.</w:t>
      </w:r>
    </w:p>
    <w:p w14:paraId="5F881F0B" w14:textId="515BCD4D" w:rsidR="00E85EE2" w:rsidRPr="00697FFC" w:rsidRDefault="00272D87" w:rsidP="00E85EE2">
      <w:pPr>
        <w:pStyle w:val="NormalWeb"/>
        <w:spacing w:before="0" w:beforeAutospacing="0" w:after="0" w:afterAutospacing="0"/>
      </w:pPr>
      <w:r w:rsidRPr="00697FFC">
        <w:tab/>
      </w:r>
      <w:r w:rsidRPr="00697FFC">
        <w:tab/>
      </w:r>
      <w:r w:rsidRPr="00697FFC">
        <w:tab/>
      </w:r>
      <w:r w:rsidR="005B170D">
        <w:t xml:space="preserve">Site </w:t>
      </w:r>
      <w:proofErr w:type="gramStart"/>
      <w:r w:rsidR="005B170D">
        <w:t>P</w:t>
      </w:r>
      <w:r w:rsidRPr="00697FFC">
        <w:t>rinciple</w:t>
      </w:r>
      <w:proofErr w:type="gramEnd"/>
      <w:r w:rsidRPr="00697FFC">
        <w:t xml:space="preserve"> Investigator</w:t>
      </w:r>
    </w:p>
    <w:p w14:paraId="5E3B1860" w14:textId="0F9F0624" w:rsidR="00863DE8" w:rsidRPr="00697FFC" w:rsidRDefault="00863DE8" w:rsidP="00E85EE2">
      <w:pPr>
        <w:pStyle w:val="NormalWeb"/>
        <w:spacing w:before="0" w:beforeAutospacing="0" w:after="0" w:afterAutospacing="0"/>
      </w:pPr>
      <w:r w:rsidRPr="00697FFC">
        <w:tab/>
      </w:r>
      <w:r w:rsidRPr="00697FFC">
        <w:tab/>
      </w:r>
      <w:r w:rsidRPr="00697FFC">
        <w:tab/>
        <w:t>2021-present</w:t>
      </w:r>
    </w:p>
    <w:p w14:paraId="7ADE127F" w14:textId="34788A2C" w:rsidR="00272D87" w:rsidRPr="00697FFC" w:rsidRDefault="00272D87" w:rsidP="00E85EE2">
      <w:pPr>
        <w:pStyle w:val="NormalWeb"/>
        <w:spacing w:before="0" w:beforeAutospacing="0" w:after="0" w:afterAutospacing="0"/>
      </w:pPr>
      <w:r w:rsidRPr="00697FFC">
        <w:tab/>
      </w:r>
    </w:p>
    <w:p w14:paraId="7A7D57D7" w14:textId="3A84E4D7" w:rsidR="00272D87" w:rsidRPr="00697FFC" w:rsidRDefault="00272D87" w:rsidP="00E85EE2">
      <w:pPr>
        <w:pStyle w:val="NormalWeb"/>
        <w:spacing w:before="0" w:beforeAutospacing="0" w:after="0" w:afterAutospacing="0"/>
      </w:pPr>
      <w:r w:rsidRPr="00697FFC">
        <w:tab/>
        <w:t>2. H-27794</w:t>
      </w:r>
      <w:r w:rsidRPr="00697FFC">
        <w:tab/>
        <w:t>Menorrhagia Data Registry</w:t>
      </w:r>
    </w:p>
    <w:p w14:paraId="56CC9A8F" w14:textId="6E4C750D" w:rsidR="00272D87" w:rsidRPr="00697FFC" w:rsidRDefault="00272D87" w:rsidP="00E85EE2">
      <w:pPr>
        <w:pStyle w:val="NormalWeb"/>
        <w:spacing w:before="0" w:beforeAutospacing="0" w:after="0" w:afterAutospacing="0"/>
      </w:pPr>
      <w:r w:rsidRPr="00697FFC">
        <w:tab/>
      </w:r>
      <w:r w:rsidRPr="00697FFC">
        <w:tab/>
      </w:r>
      <w:r w:rsidRPr="00697FFC">
        <w:tab/>
        <w:t>Principle Investigator</w:t>
      </w:r>
    </w:p>
    <w:p w14:paraId="40465DE6" w14:textId="1E658A4E" w:rsidR="00863DE8" w:rsidRPr="00697FFC" w:rsidRDefault="00863DE8" w:rsidP="00E85EE2">
      <w:pPr>
        <w:pStyle w:val="NormalWeb"/>
        <w:spacing w:before="0" w:beforeAutospacing="0" w:after="0" w:afterAutospacing="0"/>
      </w:pPr>
      <w:r w:rsidRPr="00697FFC">
        <w:tab/>
      </w:r>
      <w:r w:rsidRPr="00697FFC">
        <w:tab/>
      </w:r>
      <w:r w:rsidRPr="00697FFC">
        <w:tab/>
        <w:t>2020-present</w:t>
      </w:r>
    </w:p>
    <w:p w14:paraId="5DE41B28" w14:textId="77777777" w:rsidR="00863DE8" w:rsidRPr="00697FFC" w:rsidRDefault="00863DE8" w:rsidP="00E85EE2">
      <w:pPr>
        <w:pStyle w:val="NormalWeb"/>
        <w:spacing w:before="0" w:beforeAutospacing="0" w:after="0" w:afterAutospacing="0"/>
      </w:pPr>
    </w:p>
    <w:p w14:paraId="20ABE51B" w14:textId="1E2B6DF8" w:rsidR="00863DE8" w:rsidRPr="00697FFC" w:rsidRDefault="00863DE8" w:rsidP="00863DE8">
      <w:pPr>
        <w:pStyle w:val="NormalWeb"/>
        <w:spacing w:before="0" w:beforeAutospacing="0" w:after="0" w:afterAutospacing="0"/>
      </w:pPr>
      <w:r w:rsidRPr="00697FFC">
        <w:tab/>
        <w:t>3. H-32019</w:t>
      </w:r>
      <w:r w:rsidRPr="00697FFC">
        <w:tab/>
        <w:t xml:space="preserve">CDC Public Health Surveillance Project for Bleeding Disorders and </w:t>
      </w:r>
      <w:r w:rsidRPr="00697FFC">
        <w:tab/>
      </w:r>
      <w:r w:rsidRPr="00697FFC">
        <w:tab/>
      </w:r>
      <w:r w:rsidRPr="00697FFC">
        <w:tab/>
      </w:r>
      <w:r w:rsidRPr="00697FFC">
        <w:tab/>
        <w:t>Mortality Reporting</w:t>
      </w:r>
      <w:r w:rsidRPr="00697FFC">
        <w:tab/>
      </w:r>
    </w:p>
    <w:p w14:paraId="7D81056A" w14:textId="77777777" w:rsidR="00863DE8" w:rsidRPr="00697FFC" w:rsidRDefault="00863DE8" w:rsidP="00863DE8">
      <w:pPr>
        <w:pStyle w:val="NormalWeb"/>
        <w:spacing w:before="0" w:beforeAutospacing="0" w:after="0" w:afterAutospacing="0"/>
      </w:pPr>
      <w:r w:rsidRPr="00697FFC">
        <w:tab/>
      </w:r>
      <w:r w:rsidRPr="00697FFC">
        <w:tab/>
      </w:r>
      <w:r w:rsidRPr="00697FFC">
        <w:tab/>
        <w:t>Principle Investigator</w:t>
      </w:r>
    </w:p>
    <w:p w14:paraId="77295EFD" w14:textId="5943810A" w:rsidR="00863DE8" w:rsidRPr="00697FFC" w:rsidRDefault="00863DE8" w:rsidP="00863DE8">
      <w:pPr>
        <w:pStyle w:val="NormalWeb"/>
        <w:spacing w:before="0" w:beforeAutospacing="0" w:after="0" w:afterAutospacing="0"/>
      </w:pPr>
      <w:r w:rsidRPr="00697FFC">
        <w:tab/>
      </w:r>
      <w:r w:rsidRPr="00697FFC">
        <w:tab/>
      </w:r>
      <w:r w:rsidRPr="00697FFC">
        <w:tab/>
        <w:t>2021-present</w:t>
      </w:r>
    </w:p>
    <w:p w14:paraId="098FA84B" w14:textId="77777777" w:rsidR="00863DE8" w:rsidRPr="00697FFC" w:rsidRDefault="00863DE8" w:rsidP="00863DE8">
      <w:pPr>
        <w:pStyle w:val="NormalWeb"/>
        <w:spacing w:before="0" w:beforeAutospacing="0" w:after="0" w:afterAutospacing="0"/>
      </w:pPr>
    </w:p>
    <w:p w14:paraId="0D74FFF0" w14:textId="25AB5117" w:rsidR="00863DE8" w:rsidRPr="00697FFC" w:rsidRDefault="00863DE8" w:rsidP="00863DE8">
      <w:pPr>
        <w:pStyle w:val="NormalWeb"/>
        <w:spacing w:before="0" w:beforeAutospacing="0" w:after="0" w:afterAutospacing="0"/>
      </w:pPr>
      <w:r w:rsidRPr="00697FFC">
        <w:tab/>
        <w:t>4. H-33434</w:t>
      </w:r>
      <w:r w:rsidRPr="00697FFC">
        <w:tab/>
        <w:t xml:space="preserve">CDC Public Health Surveillance Project for Bleeding Disorders- Registry </w:t>
      </w:r>
      <w:r w:rsidRPr="00697FFC">
        <w:tab/>
      </w:r>
      <w:r w:rsidRPr="00697FFC">
        <w:tab/>
      </w:r>
      <w:r w:rsidRPr="00697FFC">
        <w:tab/>
      </w:r>
      <w:r w:rsidRPr="00697FFC">
        <w:tab/>
        <w:t>for Bleeding Disorders Surveillance</w:t>
      </w:r>
    </w:p>
    <w:p w14:paraId="5C8B627E" w14:textId="7F5E7120" w:rsidR="00863DE8" w:rsidRPr="00697FFC" w:rsidRDefault="00863DE8" w:rsidP="00863DE8">
      <w:pPr>
        <w:pStyle w:val="NormalWeb"/>
        <w:spacing w:before="0" w:beforeAutospacing="0" w:after="0" w:afterAutospacing="0"/>
      </w:pPr>
      <w:r w:rsidRPr="00697FFC">
        <w:tab/>
      </w:r>
      <w:r w:rsidRPr="00697FFC">
        <w:tab/>
      </w:r>
      <w:r w:rsidRPr="00697FFC">
        <w:tab/>
      </w:r>
      <w:r w:rsidR="005B170D">
        <w:t xml:space="preserve">Site </w:t>
      </w:r>
      <w:proofErr w:type="gramStart"/>
      <w:r w:rsidRPr="00697FFC">
        <w:t>Principle</w:t>
      </w:r>
      <w:proofErr w:type="gramEnd"/>
      <w:r w:rsidRPr="00697FFC">
        <w:t xml:space="preserve"> Investigator</w:t>
      </w:r>
    </w:p>
    <w:p w14:paraId="6A4E607A" w14:textId="6EC7D27C" w:rsidR="00863DE8" w:rsidRPr="00697FFC" w:rsidRDefault="00863DE8" w:rsidP="00863DE8">
      <w:pPr>
        <w:pStyle w:val="NormalWeb"/>
        <w:spacing w:before="0" w:beforeAutospacing="0" w:after="0" w:afterAutospacing="0"/>
      </w:pPr>
      <w:r w:rsidRPr="00697FFC">
        <w:tab/>
      </w:r>
      <w:r w:rsidRPr="00697FFC">
        <w:tab/>
      </w:r>
      <w:r w:rsidRPr="00697FFC">
        <w:tab/>
        <w:t>2020-present</w:t>
      </w:r>
    </w:p>
    <w:p w14:paraId="4FA3C185" w14:textId="77777777" w:rsidR="00863DE8" w:rsidRPr="00697FFC" w:rsidRDefault="00863DE8" w:rsidP="00863DE8">
      <w:pPr>
        <w:pStyle w:val="NormalWeb"/>
        <w:spacing w:before="0" w:beforeAutospacing="0" w:after="0" w:afterAutospacing="0"/>
      </w:pPr>
    </w:p>
    <w:p w14:paraId="14F9E9AA" w14:textId="74BF94FC" w:rsidR="00863DE8" w:rsidRPr="00697FFC" w:rsidRDefault="00863DE8" w:rsidP="00863DE8">
      <w:pPr>
        <w:pStyle w:val="NormalWeb"/>
        <w:spacing w:before="0" w:beforeAutospacing="0" w:after="0" w:afterAutospacing="0"/>
      </w:pPr>
      <w:r w:rsidRPr="00697FFC">
        <w:tab/>
        <w:t>5. H-49102</w:t>
      </w:r>
      <w:r w:rsidRPr="00697FFC">
        <w:tab/>
        <w:t xml:space="preserve">Pediatric Thrombosis and </w:t>
      </w:r>
      <w:r w:rsidR="00007AF5">
        <w:t>Hemostasis</w:t>
      </w:r>
      <w:r w:rsidRPr="00697FFC">
        <w:t xml:space="preserve"> Clinical Review</w:t>
      </w:r>
      <w:r w:rsidRPr="00697FFC">
        <w:tab/>
      </w:r>
    </w:p>
    <w:p w14:paraId="5285E7E3" w14:textId="77777777" w:rsidR="00863DE8" w:rsidRPr="00697FFC" w:rsidRDefault="00863DE8" w:rsidP="00863DE8">
      <w:pPr>
        <w:pStyle w:val="NormalWeb"/>
        <w:spacing w:before="0" w:beforeAutospacing="0" w:after="0" w:afterAutospacing="0"/>
      </w:pPr>
      <w:r w:rsidRPr="00697FFC">
        <w:tab/>
      </w:r>
      <w:r w:rsidRPr="00697FFC">
        <w:tab/>
      </w:r>
      <w:r w:rsidRPr="00697FFC">
        <w:tab/>
        <w:t>Principle Investigator</w:t>
      </w:r>
    </w:p>
    <w:p w14:paraId="761DD417" w14:textId="77777777" w:rsidR="00863DE8" w:rsidRPr="00697FFC" w:rsidRDefault="00863DE8" w:rsidP="00863DE8">
      <w:pPr>
        <w:pStyle w:val="NormalWeb"/>
        <w:spacing w:before="0" w:beforeAutospacing="0" w:after="0" w:afterAutospacing="0"/>
      </w:pPr>
      <w:r w:rsidRPr="00697FFC">
        <w:tab/>
      </w:r>
      <w:r w:rsidRPr="00697FFC">
        <w:tab/>
      </w:r>
      <w:r w:rsidRPr="00697FFC">
        <w:tab/>
        <w:t>2021-present</w:t>
      </w:r>
    </w:p>
    <w:p w14:paraId="15594B90" w14:textId="77777777" w:rsidR="00863DE8" w:rsidRPr="00697FFC" w:rsidRDefault="00863DE8" w:rsidP="00863DE8">
      <w:pPr>
        <w:pStyle w:val="NormalWeb"/>
        <w:spacing w:before="0" w:beforeAutospacing="0" w:after="0" w:afterAutospacing="0"/>
      </w:pPr>
    </w:p>
    <w:p w14:paraId="4D141BDF" w14:textId="164D2470" w:rsidR="00863DE8" w:rsidRPr="00697FFC" w:rsidRDefault="00863DE8" w:rsidP="00863DE8">
      <w:pPr>
        <w:pStyle w:val="NormalWeb"/>
        <w:spacing w:before="0" w:beforeAutospacing="0" w:after="0" w:afterAutospacing="0"/>
      </w:pPr>
      <w:r w:rsidRPr="00697FFC">
        <w:tab/>
        <w:t>6. H-50074</w:t>
      </w:r>
      <w:r w:rsidRPr="00697FFC">
        <w:tab/>
        <w:t>EQUIPT: Evaluating Quality of Life in Period Treatment</w:t>
      </w:r>
    </w:p>
    <w:p w14:paraId="177E1E32" w14:textId="5D70B5F2" w:rsidR="00863DE8" w:rsidRPr="00697FFC" w:rsidRDefault="00863DE8" w:rsidP="00863DE8">
      <w:pPr>
        <w:pStyle w:val="NormalWeb"/>
        <w:spacing w:before="0" w:beforeAutospacing="0" w:after="0" w:afterAutospacing="0"/>
      </w:pPr>
      <w:r w:rsidRPr="00697FFC">
        <w:tab/>
      </w:r>
      <w:r w:rsidRPr="00697FFC">
        <w:tab/>
      </w:r>
      <w:r w:rsidRPr="00697FFC">
        <w:tab/>
        <w:t xml:space="preserve">Local Site </w:t>
      </w:r>
      <w:r w:rsidR="00697FFC" w:rsidRPr="00697FFC">
        <w:t>Principal</w:t>
      </w:r>
      <w:r w:rsidRPr="00697FFC">
        <w:t xml:space="preserve"> Investigator</w:t>
      </w:r>
    </w:p>
    <w:p w14:paraId="6F71191E" w14:textId="37F04E42" w:rsidR="004672AF" w:rsidRPr="00697FFC" w:rsidRDefault="004672AF" w:rsidP="00863DE8">
      <w:pPr>
        <w:pStyle w:val="NormalWeb"/>
        <w:spacing w:before="0" w:beforeAutospacing="0" w:after="0" w:afterAutospacing="0"/>
      </w:pPr>
      <w:r w:rsidRPr="00697FFC">
        <w:tab/>
      </w:r>
      <w:r w:rsidRPr="00697FFC">
        <w:tab/>
      </w:r>
      <w:r w:rsidRPr="00697FFC">
        <w:tab/>
        <w:t>Primary Site: Emory University</w:t>
      </w:r>
      <w:r w:rsidRPr="00697FFC">
        <w:tab/>
      </w:r>
    </w:p>
    <w:p w14:paraId="5C591205" w14:textId="77777777" w:rsidR="00863DE8" w:rsidRPr="00697FFC" w:rsidRDefault="00863DE8" w:rsidP="00863DE8">
      <w:pPr>
        <w:pStyle w:val="NormalWeb"/>
        <w:spacing w:before="0" w:beforeAutospacing="0" w:after="0" w:afterAutospacing="0"/>
      </w:pPr>
      <w:r w:rsidRPr="00697FFC">
        <w:tab/>
      </w:r>
      <w:r w:rsidRPr="00697FFC">
        <w:tab/>
      </w:r>
      <w:r w:rsidRPr="00697FFC">
        <w:tab/>
        <w:t>2021-present</w:t>
      </w:r>
    </w:p>
    <w:p w14:paraId="498913F0" w14:textId="45AF078D" w:rsidR="00863DE8" w:rsidRPr="00697FFC" w:rsidRDefault="00863DE8">
      <w:pPr>
        <w:rPr>
          <w:rFonts w:ascii="Times New Roman" w:eastAsia="Times New Roman" w:hAnsi="Times New Roman" w:cs="Times New Roman"/>
          <w:kern w:val="0"/>
          <w14:ligatures w14:val="none"/>
        </w:rPr>
      </w:pPr>
    </w:p>
    <w:p w14:paraId="0200FC55" w14:textId="78A9EF7C" w:rsidR="00863DE8" w:rsidRPr="00697FFC" w:rsidRDefault="00863DE8" w:rsidP="00863DE8">
      <w:pPr>
        <w:pStyle w:val="NormalWeb"/>
        <w:spacing w:before="0" w:beforeAutospacing="0" w:after="0" w:afterAutospacing="0"/>
      </w:pPr>
      <w:r w:rsidRPr="00697FFC">
        <w:tab/>
        <w:t>7. H-52379</w:t>
      </w:r>
      <w:r w:rsidRPr="00697FFC">
        <w:tab/>
      </w:r>
      <w:r w:rsidRPr="00697FFC">
        <w:rPr>
          <w:color w:val="000000"/>
        </w:rPr>
        <w:t xml:space="preserve">A multi-center, prospective study evaluating intolerance of dyspnea on </w:t>
      </w:r>
      <w:r w:rsidR="004672AF" w:rsidRPr="00697FFC">
        <w:rPr>
          <w:color w:val="000000"/>
        </w:rPr>
        <w:tab/>
      </w:r>
      <w:r w:rsidR="004672AF" w:rsidRPr="00697FFC">
        <w:rPr>
          <w:color w:val="000000"/>
        </w:rPr>
        <w:tab/>
      </w:r>
      <w:r w:rsidR="004672AF" w:rsidRPr="00697FFC">
        <w:rPr>
          <w:color w:val="000000"/>
        </w:rPr>
        <w:tab/>
      </w:r>
      <w:r w:rsidR="004672AF" w:rsidRPr="00697FFC">
        <w:rPr>
          <w:color w:val="000000"/>
        </w:rPr>
        <w:tab/>
      </w:r>
      <w:r w:rsidRPr="00697FFC">
        <w:rPr>
          <w:color w:val="000000"/>
        </w:rPr>
        <w:t xml:space="preserve">exertion in patients following first episode of pulmonary </w:t>
      </w:r>
      <w:r w:rsidR="004672AF" w:rsidRPr="00697FFC">
        <w:rPr>
          <w:color w:val="000000"/>
        </w:rPr>
        <w:t>embolism</w:t>
      </w:r>
      <w:r w:rsidRPr="00697FFC">
        <w:rPr>
          <w:color w:val="000000"/>
        </w:rPr>
        <w:t xml:space="preserve"> with or </w:t>
      </w:r>
      <w:r w:rsidR="004672AF" w:rsidRPr="00697FFC">
        <w:rPr>
          <w:color w:val="000000"/>
        </w:rPr>
        <w:tab/>
      </w:r>
      <w:r w:rsidR="004672AF" w:rsidRPr="00697FFC">
        <w:rPr>
          <w:color w:val="000000"/>
        </w:rPr>
        <w:tab/>
      </w:r>
      <w:r w:rsidR="004672AF" w:rsidRPr="00697FFC">
        <w:rPr>
          <w:color w:val="000000"/>
        </w:rPr>
        <w:tab/>
      </w:r>
      <w:r w:rsidRPr="00697FFC">
        <w:rPr>
          <w:color w:val="000000"/>
        </w:rPr>
        <w:t>without deep venous thrombosis</w:t>
      </w:r>
      <w:r w:rsidRPr="00697FFC">
        <w:tab/>
      </w:r>
    </w:p>
    <w:p w14:paraId="7ADCF037" w14:textId="674E42AD" w:rsidR="00863DE8" w:rsidRPr="00697FFC" w:rsidRDefault="00863DE8" w:rsidP="00863DE8">
      <w:pPr>
        <w:pStyle w:val="NormalWeb"/>
        <w:spacing w:before="0" w:beforeAutospacing="0" w:after="0" w:afterAutospacing="0"/>
      </w:pPr>
      <w:r w:rsidRPr="00697FFC">
        <w:tab/>
      </w:r>
      <w:r w:rsidRPr="00697FFC">
        <w:tab/>
      </w:r>
      <w:r w:rsidRPr="00697FFC">
        <w:tab/>
        <w:t xml:space="preserve">Local Site </w:t>
      </w:r>
      <w:r w:rsidR="00697FFC" w:rsidRPr="00697FFC">
        <w:t>Principal</w:t>
      </w:r>
      <w:r w:rsidRPr="00697FFC">
        <w:t xml:space="preserve"> Investigator</w:t>
      </w:r>
    </w:p>
    <w:p w14:paraId="5997CC68" w14:textId="7FFC8166" w:rsidR="004672AF" w:rsidRPr="00697FFC" w:rsidRDefault="004672AF" w:rsidP="00863DE8">
      <w:pPr>
        <w:pStyle w:val="NormalWeb"/>
        <w:spacing w:before="0" w:beforeAutospacing="0" w:after="0" w:afterAutospacing="0"/>
      </w:pPr>
      <w:r w:rsidRPr="00697FFC">
        <w:tab/>
      </w:r>
      <w:r w:rsidRPr="00697FFC">
        <w:tab/>
      </w:r>
      <w:r w:rsidRPr="00697FFC">
        <w:tab/>
        <w:t>Primary Site: University of Texas-Southwester</w:t>
      </w:r>
      <w:r w:rsidR="00760647">
        <w:t>n</w:t>
      </w:r>
    </w:p>
    <w:p w14:paraId="08F855B0" w14:textId="41F58D3B" w:rsidR="00863DE8" w:rsidRPr="00697FFC" w:rsidRDefault="00863DE8" w:rsidP="00863DE8">
      <w:pPr>
        <w:pStyle w:val="NormalWeb"/>
        <w:spacing w:before="0" w:beforeAutospacing="0" w:after="0" w:afterAutospacing="0"/>
      </w:pPr>
      <w:r w:rsidRPr="00697FFC">
        <w:tab/>
      </w:r>
      <w:r w:rsidRPr="00697FFC">
        <w:tab/>
      </w:r>
      <w:r w:rsidRPr="00697FFC">
        <w:tab/>
        <w:t>202</w:t>
      </w:r>
      <w:r w:rsidR="004672AF" w:rsidRPr="00697FFC">
        <w:t>2</w:t>
      </w:r>
      <w:r w:rsidRPr="00697FFC">
        <w:t>-present</w:t>
      </w:r>
    </w:p>
    <w:p w14:paraId="6BE2239C" w14:textId="77777777" w:rsidR="00A17CEB" w:rsidRPr="00697FFC" w:rsidRDefault="00A17CEB" w:rsidP="00863DE8">
      <w:pPr>
        <w:pStyle w:val="NormalWeb"/>
        <w:spacing w:before="0" w:beforeAutospacing="0" w:after="0" w:afterAutospacing="0"/>
      </w:pPr>
    </w:p>
    <w:p w14:paraId="7C6FF760" w14:textId="0F484555" w:rsidR="00A17CEB" w:rsidRPr="00697FFC" w:rsidRDefault="00A17CEB" w:rsidP="00A17CEB">
      <w:pPr>
        <w:pStyle w:val="NormalWeb"/>
        <w:spacing w:before="0" w:beforeAutospacing="0" w:after="0" w:afterAutospacing="0"/>
      </w:pPr>
      <w:r w:rsidRPr="00697FFC">
        <w:tab/>
        <w:t>8. H-52679</w:t>
      </w:r>
      <w:r w:rsidRPr="00697FFC">
        <w:tab/>
        <w:t xml:space="preserve">ATHN Transcends: A natural history cohort of the safety, effectiveness, </w:t>
      </w:r>
      <w:r w:rsidRPr="00697FFC">
        <w:tab/>
      </w:r>
      <w:r w:rsidRPr="00697FFC">
        <w:tab/>
      </w:r>
      <w:r w:rsidRPr="00697FFC">
        <w:tab/>
      </w:r>
      <w:r w:rsidRPr="00697FFC">
        <w:tab/>
        <w:t xml:space="preserve">and practice of treatment in people with non-neoplastic hematologic </w:t>
      </w:r>
      <w:r w:rsidRPr="00697FFC">
        <w:tab/>
      </w:r>
      <w:r w:rsidRPr="00697FFC">
        <w:tab/>
      </w:r>
      <w:r w:rsidRPr="00697FFC">
        <w:tab/>
      </w:r>
      <w:r w:rsidRPr="00697FFC">
        <w:tab/>
        <w:t>disorders</w:t>
      </w:r>
    </w:p>
    <w:p w14:paraId="6E720712" w14:textId="5D9B9147" w:rsidR="00A17CEB" w:rsidRPr="00697FFC" w:rsidRDefault="00A17CEB" w:rsidP="00A17CEB">
      <w:pPr>
        <w:pStyle w:val="NormalWeb"/>
        <w:spacing w:before="0" w:beforeAutospacing="0" w:after="0" w:afterAutospacing="0"/>
      </w:pPr>
      <w:r w:rsidRPr="00697FFC">
        <w:tab/>
      </w:r>
      <w:r w:rsidRPr="00697FFC">
        <w:tab/>
      </w:r>
      <w:r w:rsidRPr="00697FFC">
        <w:tab/>
        <w:t xml:space="preserve">Local Site </w:t>
      </w:r>
      <w:r w:rsidR="00697FFC" w:rsidRPr="00697FFC">
        <w:t>Principal</w:t>
      </w:r>
      <w:r w:rsidRPr="00697FFC">
        <w:t xml:space="preserve"> Investigator</w:t>
      </w:r>
    </w:p>
    <w:p w14:paraId="27863EA4" w14:textId="77777777" w:rsidR="00A17CEB" w:rsidRPr="00697FFC" w:rsidRDefault="00A17CEB" w:rsidP="00A17CEB">
      <w:pPr>
        <w:pStyle w:val="NormalWeb"/>
        <w:spacing w:before="0" w:beforeAutospacing="0" w:after="0" w:afterAutospacing="0"/>
      </w:pPr>
      <w:r w:rsidRPr="00697FFC">
        <w:tab/>
      </w:r>
      <w:r w:rsidRPr="00697FFC">
        <w:tab/>
      </w:r>
      <w:r w:rsidRPr="00697FFC">
        <w:tab/>
        <w:t>2020-present</w:t>
      </w:r>
    </w:p>
    <w:p w14:paraId="29FCEA79" w14:textId="77777777" w:rsidR="00017A8D" w:rsidRPr="00697FFC" w:rsidRDefault="00017A8D" w:rsidP="00A17CEB">
      <w:pPr>
        <w:pStyle w:val="NormalWeb"/>
        <w:spacing w:before="0" w:beforeAutospacing="0" w:after="0" w:afterAutospacing="0"/>
      </w:pPr>
    </w:p>
    <w:p w14:paraId="754B2307" w14:textId="259B5523" w:rsidR="00017A8D" w:rsidRPr="00697FFC" w:rsidRDefault="00017A8D" w:rsidP="00017A8D">
      <w:pPr>
        <w:pStyle w:val="NormalWeb"/>
        <w:spacing w:before="0" w:beforeAutospacing="0" w:after="0" w:afterAutospacing="0"/>
      </w:pPr>
      <w:r w:rsidRPr="00697FFC">
        <w:tab/>
        <w:t>9. H-53398</w:t>
      </w:r>
      <w:r w:rsidRPr="00697FFC">
        <w:tab/>
        <w:t>Provider Survey on Emicizumab on Initiation in Infants with Severe</w:t>
      </w:r>
      <w:r w:rsidRPr="00697FFC">
        <w:tab/>
      </w:r>
      <w:r w:rsidRPr="00697FFC">
        <w:tab/>
      </w:r>
      <w:r w:rsidRPr="00697FFC">
        <w:tab/>
      </w:r>
      <w:r w:rsidRPr="00697FFC">
        <w:tab/>
        <w:t>Hemophilia A</w:t>
      </w:r>
    </w:p>
    <w:p w14:paraId="5E8BA9F8" w14:textId="77777777" w:rsidR="00017A8D" w:rsidRPr="00697FFC" w:rsidRDefault="00017A8D" w:rsidP="00017A8D">
      <w:pPr>
        <w:pStyle w:val="NormalWeb"/>
        <w:spacing w:before="0" w:beforeAutospacing="0" w:after="0" w:afterAutospacing="0"/>
      </w:pPr>
      <w:r w:rsidRPr="00697FFC">
        <w:tab/>
      </w:r>
      <w:r w:rsidRPr="00697FFC">
        <w:tab/>
      </w:r>
      <w:r w:rsidRPr="00697FFC">
        <w:tab/>
        <w:t>Principle Investigator</w:t>
      </w:r>
    </w:p>
    <w:p w14:paraId="583A5231" w14:textId="50700E39" w:rsidR="00760647" w:rsidRPr="00697FFC" w:rsidRDefault="00017A8D" w:rsidP="00017A8D">
      <w:pPr>
        <w:pStyle w:val="NormalWeb"/>
        <w:spacing w:before="0" w:beforeAutospacing="0" w:after="0" w:afterAutospacing="0"/>
      </w:pPr>
      <w:r w:rsidRPr="00697FFC">
        <w:tab/>
      </w:r>
      <w:r w:rsidRPr="00697FFC">
        <w:tab/>
      </w:r>
      <w:r w:rsidRPr="00697FFC">
        <w:tab/>
        <w:t>2023-present</w:t>
      </w:r>
    </w:p>
    <w:p w14:paraId="0C471F12" w14:textId="77777777" w:rsidR="00EA3C0D" w:rsidRPr="00697FFC" w:rsidRDefault="00EA3C0D" w:rsidP="00017A8D">
      <w:pPr>
        <w:pStyle w:val="NormalWeb"/>
        <w:spacing w:before="0" w:beforeAutospacing="0" w:after="0" w:afterAutospacing="0"/>
      </w:pPr>
    </w:p>
    <w:p w14:paraId="326E8BA1" w14:textId="51584FA3" w:rsidR="00AC4D94" w:rsidRDefault="00EA3C0D" w:rsidP="001858E3">
      <w:pPr>
        <w:pStyle w:val="NormalWeb"/>
        <w:spacing w:before="0" w:beforeAutospacing="0" w:after="0" w:afterAutospacing="0"/>
        <w:ind w:left="2160" w:hanging="1440"/>
      </w:pPr>
      <w:r w:rsidRPr="00697FFC">
        <w:t xml:space="preserve">10. </w:t>
      </w:r>
      <w:r w:rsidR="001858E3">
        <w:t>H-54552</w:t>
      </w:r>
      <w:r w:rsidR="001858E3">
        <w:tab/>
      </w:r>
      <w:proofErr w:type="spellStart"/>
      <w:r w:rsidR="001858E3">
        <w:t>Concizumab</w:t>
      </w:r>
      <w:proofErr w:type="spellEnd"/>
      <w:r w:rsidR="001858E3">
        <w:t xml:space="preserve"> compassionate use </w:t>
      </w:r>
      <w:proofErr w:type="spellStart"/>
      <w:r w:rsidR="001858E3">
        <w:t>programme</w:t>
      </w:r>
      <w:proofErr w:type="spellEnd"/>
      <w:r w:rsidR="001858E3">
        <w:t xml:space="preserve"> for patients with congenital hemophilia</w:t>
      </w:r>
      <w:r w:rsidR="001858E3">
        <w:tab/>
      </w:r>
    </w:p>
    <w:p w14:paraId="033CAC35" w14:textId="653A008C" w:rsidR="001858E3" w:rsidRDefault="001858E3" w:rsidP="001858E3">
      <w:pPr>
        <w:pStyle w:val="NormalWeb"/>
        <w:spacing w:before="0" w:beforeAutospacing="0" w:after="0" w:afterAutospacing="0"/>
        <w:ind w:left="2160" w:hanging="1440"/>
      </w:pPr>
      <w:r>
        <w:tab/>
        <w:t>Principle Investigator</w:t>
      </w:r>
    </w:p>
    <w:p w14:paraId="4D2532A4" w14:textId="547D9B0A" w:rsidR="001858E3" w:rsidRPr="00697FFC" w:rsidRDefault="001858E3" w:rsidP="001858E3">
      <w:pPr>
        <w:pStyle w:val="NormalWeb"/>
        <w:spacing w:before="0" w:beforeAutospacing="0" w:after="0" w:afterAutospacing="0"/>
        <w:ind w:left="2160" w:hanging="1440"/>
      </w:pPr>
      <w:r>
        <w:tab/>
        <w:t>2024-present</w:t>
      </w:r>
    </w:p>
    <w:p w14:paraId="54C226F1" w14:textId="77777777" w:rsidR="008D6986" w:rsidRPr="00697FFC" w:rsidRDefault="008D6986" w:rsidP="00AC4D94">
      <w:pPr>
        <w:pStyle w:val="NormalWeb"/>
        <w:spacing w:before="0" w:beforeAutospacing="0" w:after="0" w:afterAutospacing="0"/>
      </w:pPr>
    </w:p>
    <w:p w14:paraId="7B60CAF6" w14:textId="0C061A5F" w:rsidR="008D6986" w:rsidRPr="00697FFC" w:rsidRDefault="008D6986" w:rsidP="008D6986">
      <w:pPr>
        <w:rPr>
          <w:rFonts w:ascii="Times New Roman" w:hAnsi="Times New Roman" w:cs="Times New Roman"/>
          <w:b/>
          <w:bCs/>
        </w:rPr>
      </w:pPr>
      <w:r w:rsidRPr="00697FFC">
        <w:rPr>
          <w:rFonts w:ascii="Times New Roman" w:hAnsi="Times New Roman" w:cs="Times New Roman"/>
          <w:b/>
          <w:bCs/>
        </w:rPr>
        <w:t>B. National Scientific Participation</w:t>
      </w:r>
    </w:p>
    <w:p w14:paraId="4B8EB74A" w14:textId="77777777" w:rsidR="008D6986" w:rsidRPr="00697FFC" w:rsidRDefault="008D6986" w:rsidP="008D6986">
      <w:pPr>
        <w:rPr>
          <w:rFonts w:ascii="Times New Roman" w:hAnsi="Times New Roman" w:cs="Times New Roman"/>
          <w:b/>
          <w:bCs/>
        </w:rPr>
      </w:pPr>
    </w:p>
    <w:p w14:paraId="3924EF92" w14:textId="462DFC75" w:rsidR="008D6986" w:rsidRPr="00697FFC" w:rsidRDefault="008D6986" w:rsidP="008D6986">
      <w:pPr>
        <w:rPr>
          <w:rFonts w:ascii="Times New Roman" w:hAnsi="Times New Roman" w:cs="Times New Roman"/>
        </w:rPr>
      </w:pPr>
      <w:r w:rsidRPr="00697FFC">
        <w:rPr>
          <w:rFonts w:ascii="Times New Roman" w:hAnsi="Times New Roman" w:cs="Times New Roman"/>
        </w:rPr>
        <w:t>1. Editorial Contributions</w:t>
      </w:r>
    </w:p>
    <w:p w14:paraId="415C22AC" w14:textId="77777777" w:rsidR="008D6986" w:rsidRPr="00697FFC" w:rsidRDefault="008D6986" w:rsidP="008D6986">
      <w:pPr>
        <w:rPr>
          <w:rFonts w:ascii="Times New Roman" w:hAnsi="Times New Roman" w:cs="Times New Roman"/>
        </w:rPr>
      </w:pPr>
    </w:p>
    <w:p w14:paraId="7BC2CDDE" w14:textId="4B46C402" w:rsidR="008D6986" w:rsidRPr="00697FFC" w:rsidRDefault="008D6986" w:rsidP="008D6986">
      <w:pPr>
        <w:pStyle w:val="NormalWeb"/>
        <w:numPr>
          <w:ilvl w:val="0"/>
          <w:numId w:val="6"/>
        </w:numPr>
        <w:spacing w:before="0" w:beforeAutospacing="0" w:after="0" w:afterAutospacing="0"/>
      </w:pPr>
      <w:r w:rsidRPr="00697FFC">
        <w:t>Editorial Boards</w:t>
      </w:r>
    </w:p>
    <w:p w14:paraId="1E2DEA62" w14:textId="457BD37C" w:rsidR="00A013C7" w:rsidRPr="00697FFC" w:rsidRDefault="008D6986" w:rsidP="00A013C7">
      <w:pPr>
        <w:pStyle w:val="NormalWeb"/>
        <w:numPr>
          <w:ilvl w:val="0"/>
          <w:numId w:val="7"/>
        </w:numPr>
        <w:spacing w:before="0" w:beforeAutospacing="0" w:after="0" w:afterAutospacing="0"/>
      </w:pPr>
      <w:r w:rsidRPr="00697FFC">
        <w:rPr>
          <w:color w:val="000000"/>
        </w:rPr>
        <w:t>American Academy of Pediatrics Subspecialty Board in Hematology-Oncology, PREP Editorial Board</w:t>
      </w:r>
      <w:r w:rsidR="007B433F">
        <w:rPr>
          <w:color w:val="000000"/>
        </w:rPr>
        <w:t xml:space="preserve"> and Question Author (~10 per year)</w:t>
      </w:r>
      <w:r w:rsidRPr="00697FFC">
        <w:rPr>
          <w:color w:val="000000"/>
        </w:rPr>
        <w:t>, 2021-present</w:t>
      </w:r>
    </w:p>
    <w:p w14:paraId="7C33C6EE" w14:textId="77777777" w:rsidR="008D6986" w:rsidRPr="00697FFC" w:rsidRDefault="008D6986" w:rsidP="008D6986">
      <w:pPr>
        <w:pStyle w:val="NormalWeb"/>
        <w:spacing w:before="0" w:beforeAutospacing="0" w:after="0" w:afterAutospacing="0"/>
      </w:pPr>
    </w:p>
    <w:p w14:paraId="2520202F" w14:textId="532D3FC1" w:rsidR="008D6986" w:rsidRPr="00697FFC" w:rsidRDefault="008D6986" w:rsidP="008D6986">
      <w:pPr>
        <w:pStyle w:val="NormalWeb"/>
        <w:numPr>
          <w:ilvl w:val="0"/>
          <w:numId w:val="6"/>
        </w:numPr>
        <w:spacing w:before="0" w:beforeAutospacing="0" w:after="0" w:afterAutospacing="0"/>
      </w:pPr>
      <w:r w:rsidRPr="00697FFC">
        <w:t>Ad hoc journal reviewer</w:t>
      </w:r>
    </w:p>
    <w:p w14:paraId="7EF516B3" w14:textId="77777777" w:rsidR="00E43F3E" w:rsidRPr="00697FFC" w:rsidRDefault="00E43F3E" w:rsidP="008D6986">
      <w:pPr>
        <w:pStyle w:val="ListParagraph"/>
        <w:numPr>
          <w:ilvl w:val="1"/>
          <w:numId w:val="6"/>
        </w:numPr>
        <w:rPr>
          <w:rFonts w:ascii="Times New Roman" w:hAnsi="Times New Roman" w:cs="Times New Roman"/>
          <w:iCs/>
        </w:rPr>
      </w:pPr>
      <w:r w:rsidRPr="00697FFC">
        <w:rPr>
          <w:rFonts w:ascii="Times New Roman" w:hAnsi="Times New Roman" w:cs="Times New Roman"/>
          <w:iCs/>
        </w:rPr>
        <w:t>Blood</w:t>
      </w:r>
    </w:p>
    <w:p w14:paraId="1B74DF52" w14:textId="77777777" w:rsidR="00E43F3E" w:rsidRDefault="00E43F3E" w:rsidP="00E75B60">
      <w:pPr>
        <w:pStyle w:val="ListParagraph"/>
        <w:numPr>
          <w:ilvl w:val="1"/>
          <w:numId w:val="6"/>
        </w:numPr>
        <w:rPr>
          <w:rFonts w:ascii="Times New Roman" w:hAnsi="Times New Roman" w:cs="Times New Roman"/>
          <w:iCs/>
        </w:rPr>
      </w:pPr>
      <w:r>
        <w:rPr>
          <w:rFonts w:ascii="Times New Roman" w:hAnsi="Times New Roman" w:cs="Times New Roman"/>
          <w:iCs/>
        </w:rPr>
        <w:t>Blood Vessels, Thrombosis &amp; Hemostasis</w:t>
      </w:r>
    </w:p>
    <w:p w14:paraId="6DA7FDDD" w14:textId="77777777" w:rsidR="00E43F3E" w:rsidRPr="00697FFC" w:rsidRDefault="00E43F3E" w:rsidP="008D6986">
      <w:pPr>
        <w:pStyle w:val="ListParagraph"/>
        <w:numPr>
          <w:ilvl w:val="1"/>
          <w:numId w:val="6"/>
        </w:numPr>
        <w:rPr>
          <w:rFonts w:ascii="Times New Roman" w:hAnsi="Times New Roman" w:cs="Times New Roman"/>
          <w:iCs/>
        </w:rPr>
      </w:pPr>
      <w:r w:rsidRPr="00697FFC">
        <w:rPr>
          <w:rFonts w:ascii="Times New Roman" w:hAnsi="Times New Roman" w:cs="Times New Roman"/>
          <w:iCs/>
        </w:rPr>
        <w:t>BMJ Case Reports</w:t>
      </w:r>
    </w:p>
    <w:p w14:paraId="60C30683" w14:textId="77777777" w:rsidR="00E43F3E" w:rsidRDefault="00E43F3E" w:rsidP="00E75B60">
      <w:pPr>
        <w:pStyle w:val="ListParagraph"/>
        <w:numPr>
          <w:ilvl w:val="1"/>
          <w:numId w:val="6"/>
        </w:numPr>
        <w:rPr>
          <w:rFonts w:ascii="Times New Roman" w:hAnsi="Times New Roman" w:cs="Times New Roman"/>
          <w:iCs/>
        </w:rPr>
      </w:pPr>
      <w:r>
        <w:rPr>
          <w:rFonts w:ascii="Times New Roman" w:hAnsi="Times New Roman" w:cs="Times New Roman"/>
          <w:iCs/>
        </w:rPr>
        <w:t>European Journal of Pediatrics</w:t>
      </w:r>
    </w:p>
    <w:p w14:paraId="0AC85922" w14:textId="4D358E88" w:rsidR="00571604" w:rsidRDefault="00571604" w:rsidP="00E75B60">
      <w:pPr>
        <w:pStyle w:val="ListParagraph"/>
        <w:numPr>
          <w:ilvl w:val="1"/>
          <w:numId w:val="6"/>
        </w:numPr>
        <w:rPr>
          <w:rFonts w:ascii="Times New Roman" w:hAnsi="Times New Roman" w:cs="Times New Roman"/>
          <w:iCs/>
        </w:rPr>
      </w:pPr>
      <w:r>
        <w:rPr>
          <w:rFonts w:ascii="Times New Roman" w:hAnsi="Times New Roman" w:cs="Times New Roman"/>
          <w:iCs/>
        </w:rPr>
        <w:t>Haematologica</w:t>
      </w:r>
    </w:p>
    <w:p w14:paraId="34DDB9EA" w14:textId="77777777" w:rsidR="00E43F3E" w:rsidRDefault="00E43F3E" w:rsidP="00E75B60">
      <w:pPr>
        <w:pStyle w:val="ListParagraph"/>
        <w:numPr>
          <w:ilvl w:val="1"/>
          <w:numId w:val="6"/>
        </w:numPr>
        <w:rPr>
          <w:rFonts w:ascii="Times New Roman" w:hAnsi="Times New Roman" w:cs="Times New Roman"/>
          <w:iCs/>
        </w:rPr>
      </w:pPr>
      <w:r>
        <w:rPr>
          <w:rFonts w:ascii="Times New Roman" w:hAnsi="Times New Roman" w:cs="Times New Roman"/>
          <w:iCs/>
        </w:rPr>
        <w:t>Haemophilia</w:t>
      </w:r>
    </w:p>
    <w:p w14:paraId="5C656023" w14:textId="7AF8E3CD" w:rsidR="006552F4" w:rsidRDefault="006552F4" w:rsidP="00E75B60">
      <w:pPr>
        <w:pStyle w:val="ListParagraph"/>
        <w:numPr>
          <w:ilvl w:val="1"/>
          <w:numId w:val="6"/>
        </w:numPr>
        <w:rPr>
          <w:rFonts w:ascii="Times New Roman" w:hAnsi="Times New Roman" w:cs="Times New Roman"/>
          <w:iCs/>
        </w:rPr>
      </w:pPr>
      <w:r>
        <w:rPr>
          <w:rFonts w:ascii="Times New Roman" w:hAnsi="Times New Roman" w:cs="Times New Roman"/>
          <w:iCs/>
        </w:rPr>
        <w:t>Hematology</w:t>
      </w:r>
    </w:p>
    <w:p w14:paraId="3932162F" w14:textId="77777777" w:rsidR="00E43F3E" w:rsidRPr="00697FFC" w:rsidRDefault="00E43F3E" w:rsidP="008D6986">
      <w:pPr>
        <w:pStyle w:val="ListParagraph"/>
        <w:numPr>
          <w:ilvl w:val="1"/>
          <w:numId w:val="6"/>
        </w:numPr>
        <w:rPr>
          <w:rFonts w:ascii="Times New Roman" w:hAnsi="Times New Roman" w:cs="Times New Roman"/>
          <w:iCs/>
        </w:rPr>
      </w:pPr>
      <w:r w:rsidRPr="00697FFC">
        <w:rPr>
          <w:rFonts w:ascii="Times New Roman" w:hAnsi="Times New Roman" w:cs="Times New Roman"/>
          <w:iCs/>
        </w:rPr>
        <w:t>Journal of Pediatric Hematology and Oncology</w:t>
      </w:r>
    </w:p>
    <w:p w14:paraId="5189CA30" w14:textId="77777777" w:rsidR="00E43F3E" w:rsidRDefault="00E43F3E" w:rsidP="00E75B60">
      <w:pPr>
        <w:pStyle w:val="ListParagraph"/>
        <w:numPr>
          <w:ilvl w:val="1"/>
          <w:numId w:val="6"/>
        </w:numPr>
        <w:rPr>
          <w:rFonts w:ascii="Times New Roman" w:hAnsi="Times New Roman" w:cs="Times New Roman"/>
          <w:iCs/>
        </w:rPr>
      </w:pPr>
      <w:r>
        <w:rPr>
          <w:rFonts w:ascii="Times New Roman" w:hAnsi="Times New Roman" w:cs="Times New Roman"/>
          <w:iCs/>
        </w:rPr>
        <w:t>Pediatric Blood and Cancer</w:t>
      </w:r>
    </w:p>
    <w:p w14:paraId="2E1E675C" w14:textId="77777777" w:rsidR="00E43F3E" w:rsidRPr="00697FFC" w:rsidRDefault="00E43F3E" w:rsidP="008D6986">
      <w:pPr>
        <w:pStyle w:val="ListParagraph"/>
        <w:numPr>
          <w:ilvl w:val="1"/>
          <w:numId w:val="6"/>
        </w:numPr>
        <w:rPr>
          <w:rFonts w:ascii="Times New Roman" w:hAnsi="Times New Roman" w:cs="Times New Roman"/>
          <w:iCs/>
        </w:rPr>
      </w:pPr>
      <w:r w:rsidRPr="00697FFC">
        <w:rPr>
          <w:rFonts w:ascii="Times New Roman" w:hAnsi="Times New Roman" w:cs="Times New Roman"/>
          <w:iCs/>
        </w:rPr>
        <w:t>Pediatric Emergency Care</w:t>
      </w:r>
    </w:p>
    <w:p w14:paraId="5F6FF8AE" w14:textId="77777777" w:rsidR="00E43F3E" w:rsidRDefault="00E43F3E" w:rsidP="00E75B60">
      <w:pPr>
        <w:pStyle w:val="ListParagraph"/>
        <w:numPr>
          <w:ilvl w:val="1"/>
          <w:numId w:val="6"/>
        </w:numPr>
        <w:rPr>
          <w:rFonts w:ascii="Times New Roman" w:hAnsi="Times New Roman" w:cs="Times New Roman"/>
          <w:iCs/>
        </w:rPr>
      </w:pPr>
      <w:r w:rsidRPr="00697FFC">
        <w:rPr>
          <w:rFonts w:ascii="Times New Roman" w:hAnsi="Times New Roman" w:cs="Times New Roman"/>
          <w:iCs/>
        </w:rPr>
        <w:t>Pediatrics</w:t>
      </w:r>
    </w:p>
    <w:p w14:paraId="20EC630C" w14:textId="6B20E046" w:rsidR="003B1EEC" w:rsidRDefault="003B1EEC" w:rsidP="00E75B60">
      <w:pPr>
        <w:pStyle w:val="ListParagraph"/>
        <w:numPr>
          <w:ilvl w:val="1"/>
          <w:numId w:val="6"/>
        </w:numPr>
        <w:rPr>
          <w:rFonts w:ascii="Times New Roman" w:hAnsi="Times New Roman" w:cs="Times New Roman"/>
          <w:iCs/>
        </w:rPr>
      </w:pPr>
      <w:r>
        <w:rPr>
          <w:rFonts w:ascii="Times New Roman" w:hAnsi="Times New Roman" w:cs="Times New Roman"/>
          <w:iCs/>
        </w:rPr>
        <w:t>Research and Practice in Thrombosis and Haemostasis</w:t>
      </w:r>
    </w:p>
    <w:p w14:paraId="65A41741" w14:textId="77777777" w:rsidR="00E43F3E" w:rsidRPr="00697FFC" w:rsidRDefault="00E43F3E" w:rsidP="008D6986">
      <w:pPr>
        <w:pStyle w:val="ListParagraph"/>
        <w:numPr>
          <w:ilvl w:val="1"/>
          <w:numId w:val="6"/>
        </w:numPr>
        <w:rPr>
          <w:rFonts w:ascii="Times New Roman" w:hAnsi="Times New Roman" w:cs="Times New Roman"/>
          <w:iCs/>
        </w:rPr>
      </w:pPr>
      <w:r w:rsidRPr="00697FFC">
        <w:rPr>
          <w:rFonts w:ascii="Times New Roman" w:hAnsi="Times New Roman" w:cs="Times New Roman"/>
          <w:iCs/>
        </w:rPr>
        <w:t>SAGE Open Medical Case Reports</w:t>
      </w:r>
    </w:p>
    <w:p w14:paraId="631D15F7" w14:textId="77777777" w:rsidR="00E43F3E" w:rsidRDefault="00E43F3E" w:rsidP="00E75B60">
      <w:pPr>
        <w:pStyle w:val="ListParagraph"/>
        <w:numPr>
          <w:ilvl w:val="1"/>
          <w:numId w:val="6"/>
        </w:numPr>
        <w:rPr>
          <w:rFonts w:ascii="Times New Roman" w:hAnsi="Times New Roman" w:cs="Times New Roman"/>
          <w:iCs/>
        </w:rPr>
      </w:pPr>
      <w:r>
        <w:rPr>
          <w:rFonts w:ascii="Times New Roman" w:hAnsi="Times New Roman" w:cs="Times New Roman"/>
          <w:iCs/>
        </w:rPr>
        <w:t>The Journal of Maternal-Fetal &amp; Neonatal Medicine</w:t>
      </w:r>
    </w:p>
    <w:p w14:paraId="6DE0A082" w14:textId="77777777" w:rsidR="00E43F3E" w:rsidRPr="00697FFC" w:rsidRDefault="00E43F3E" w:rsidP="008D6986">
      <w:pPr>
        <w:pStyle w:val="ListParagraph"/>
        <w:numPr>
          <w:ilvl w:val="1"/>
          <w:numId w:val="6"/>
        </w:numPr>
        <w:rPr>
          <w:rFonts w:ascii="Times New Roman" w:hAnsi="Times New Roman" w:cs="Times New Roman"/>
          <w:iCs/>
        </w:rPr>
      </w:pPr>
      <w:r w:rsidRPr="00697FFC">
        <w:rPr>
          <w:rFonts w:ascii="Times New Roman" w:hAnsi="Times New Roman" w:cs="Times New Roman"/>
          <w:iCs/>
        </w:rPr>
        <w:t>The Journal of Pediatrics</w:t>
      </w:r>
    </w:p>
    <w:p w14:paraId="7A540254" w14:textId="77777777" w:rsidR="000C3AAD" w:rsidRDefault="000C3AAD" w:rsidP="000C3AAD">
      <w:pPr>
        <w:pStyle w:val="ListParagraph"/>
        <w:ind w:left="1440"/>
        <w:rPr>
          <w:rFonts w:ascii="Times New Roman" w:hAnsi="Times New Roman" w:cs="Times New Roman"/>
          <w:iCs/>
        </w:rPr>
      </w:pPr>
    </w:p>
    <w:p w14:paraId="4EC5B8FD" w14:textId="77777777" w:rsidR="000C3AAD" w:rsidRPr="00697FFC" w:rsidRDefault="000C3AAD" w:rsidP="000C3AAD">
      <w:pPr>
        <w:pStyle w:val="ListParagraph"/>
        <w:ind w:left="1440"/>
        <w:rPr>
          <w:rFonts w:ascii="Times New Roman" w:hAnsi="Times New Roman" w:cs="Times New Roman"/>
          <w:iCs/>
        </w:rPr>
      </w:pPr>
    </w:p>
    <w:p w14:paraId="15E3F711" w14:textId="6589FF85" w:rsidR="0007693D" w:rsidRPr="00697FFC" w:rsidRDefault="00E75B60" w:rsidP="0007693D">
      <w:pPr>
        <w:rPr>
          <w:rFonts w:ascii="Times New Roman" w:hAnsi="Times New Roman" w:cs="Times New Roman"/>
          <w:iCs/>
        </w:rPr>
      </w:pPr>
      <w:r w:rsidRPr="00697FFC">
        <w:rPr>
          <w:rFonts w:ascii="Times New Roman" w:hAnsi="Times New Roman" w:cs="Times New Roman"/>
          <w:iCs/>
        </w:rPr>
        <w:t>2. Review Panels and Selection Committees</w:t>
      </w:r>
    </w:p>
    <w:p w14:paraId="71313E5A" w14:textId="77777777" w:rsidR="009941A3" w:rsidRDefault="009941A3" w:rsidP="009941A3">
      <w:pPr>
        <w:autoSpaceDE w:val="0"/>
        <w:autoSpaceDN w:val="0"/>
        <w:adjustRightInd w:val="0"/>
        <w:rPr>
          <w:rFonts w:ascii="Times New Roman" w:hAnsi="Times New Roman" w:cs="Times New Roman"/>
          <w:iCs/>
        </w:rPr>
      </w:pPr>
    </w:p>
    <w:p w14:paraId="491708E5" w14:textId="537A5096" w:rsidR="009941A3" w:rsidRPr="009941A3" w:rsidRDefault="009941A3" w:rsidP="009941A3">
      <w:pPr>
        <w:autoSpaceDE w:val="0"/>
        <w:autoSpaceDN w:val="0"/>
        <w:adjustRightInd w:val="0"/>
        <w:ind w:left="1440" w:hanging="1440"/>
        <w:rPr>
          <w:rFonts w:ascii="Times New Roman" w:hAnsi="Times New Roman" w:cs="Times New Roman"/>
          <w:kern w:val="0"/>
        </w:rPr>
      </w:pPr>
      <w:r>
        <w:rPr>
          <w:rFonts w:ascii="Times New Roman" w:hAnsi="Times New Roman" w:cs="Times New Roman"/>
          <w:iCs/>
        </w:rPr>
        <w:t>2024</w:t>
      </w:r>
      <w:r>
        <w:rPr>
          <w:rFonts w:ascii="Times New Roman" w:hAnsi="Times New Roman" w:cs="Times New Roman"/>
          <w:kern w:val="0"/>
        </w:rPr>
        <w:t xml:space="preserve"> </w:t>
      </w:r>
      <w:r>
        <w:rPr>
          <w:rFonts w:ascii="Times New Roman" w:hAnsi="Times New Roman" w:cs="Times New Roman"/>
          <w:kern w:val="0"/>
        </w:rPr>
        <w:tab/>
      </w:r>
      <w:r w:rsidRPr="009941A3">
        <w:rPr>
          <w:rFonts w:ascii="Times New Roman" w:hAnsi="Times New Roman" w:cs="Times New Roman"/>
          <w:kern w:val="0"/>
        </w:rPr>
        <w:t>Review Committee for the Texas Children’s Cancer &amp; Hematology Center Dr. Marilyn Hockenberry Advanced Practice Provider Award</w:t>
      </w:r>
    </w:p>
    <w:p w14:paraId="7D47D155" w14:textId="7E9584DD" w:rsidR="000F67C8" w:rsidRDefault="000F67C8" w:rsidP="000F67C8">
      <w:pPr>
        <w:ind w:left="1440" w:hanging="1440"/>
        <w:rPr>
          <w:rFonts w:ascii="Times New Roman" w:hAnsi="Times New Roman" w:cs="Times New Roman"/>
          <w:iCs/>
        </w:rPr>
      </w:pPr>
      <w:r>
        <w:rPr>
          <w:rFonts w:ascii="Times New Roman" w:hAnsi="Times New Roman" w:cs="Times New Roman"/>
          <w:iCs/>
        </w:rPr>
        <w:t xml:space="preserve">2023-present </w:t>
      </w:r>
      <w:r>
        <w:rPr>
          <w:rFonts w:ascii="Times New Roman" w:hAnsi="Times New Roman" w:cs="Times New Roman"/>
          <w:iCs/>
        </w:rPr>
        <w:tab/>
        <w:t>Texas Children’s Cancer and Hematology Center’s Research Symposium Planning Committee</w:t>
      </w:r>
    </w:p>
    <w:p w14:paraId="090F90C4" w14:textId="3C720573" w:rsidR="0007693D" w:rsidRPr="00697FFC" w:rsidRDefault="0007693D" w:rsidP="0007693D">
      <w:pPr>
        <w:rPr>
          <w:rFonts w:ascii="Times New Roman" w:hAnsi="Times New Roman" w:cs="Times New Roman"/>
          <w:iCs/>
        </w:rPr>
      </w:pPr>
      <w:r w:rsidRPr="00697FFC">
        <w:rPr>
          <w:rFonts w:ascii="Times New Roman" w:hAnsi="Times New Roman" w:cs="Times New Roman"/>
          <w:iCs/>
        </w:rPr>
        <w:t>2021</w:t>
      </w:r>
      <w:r w:rsidRPr="00697FFC">
        <w:rPr>
          <w:rFonts w:ascii="Times New Roman" w:hAnsi="Times New Roman" w:cs="Times New Roman"/>
          <w:iCs/>
        </w:rPr>
        <w:tab/>
      </w:r>
      <w:r w:rsidRPr="00697FFC">
        <w:rPr>
          <w:rFonts w:ascii="Times New Roman" w:hAnsi="Times New Roman" w:cs="Times New Roman"/>
          <w:iCs/>
        </w:rPr>
        <w:tab/>
        <w:t>American Society of Hematology 63</w:t>
      </w:r>
      <w:r w:rsidRPr="00697FFC">
        <w:rPr>
          <w:rFonts w:ascii="Times New Roman" w:hAnsi="Times New Roman" w:cs="Times New Roman"/>
          <w:iCs/>
          <w:vertAlign w:val="superscript"/>
        </w:rPr>
        <w:t>rd</w:t>
      </w:r>
      <w:r w:rsidRPr="00697FFC">
        <w:rPr>
          <w:rFonts w:ascii="Times New Roman" w:hAnsi="Times New Roman" w:cs="Times New Roman"/>
          <w:iCs/>
        </w:rPr>
        <w:t xml:space="preserve"> Annual Meeting Abstract Reviewer</w:t>
      </w:r>
    </w:p>
    <w:p w14:paraId="48C24FDF" w14:textId="544526E0" w:rsidR="0007693D" w:rsidRDefault="0007693D" w:rsidP="0007693D">
      <w:pPr>
        <w:rPr>
          <w:rFonts w:ascii="Times New Roman" w:hAnsi="Times New Roman" w:cs="Times New Roman"/>
          <w:iCs/>
        </w:rPr>
      </w:pPr>
      <w:r w:rsidRPr="00697FFC">
        <w:rPr>
          <w:rFonts w:ascii="Times New Roman" w:hAnsi="Times New Roman" w:cs="Times New Roman"/>
          <w:iCs/>
        </w:rPr>
        <w:tab/>
      </w:r>
      <w:r w:rsidRPr="00697FFC">
        <w:rPr>
          <w:rFonts w:ascii="Times New Roman" w:hAnsi="Times New Roman" w:cs="Times New Roman"/>
          <w:iCs/>
        </w:rPr>
        <w:tab/>
        <w:t xml:space="preserve">Non-Malignant Conditions: Hemostasis, Anticoagulation, and Thrombosis </w:t>
      </w:r>
    </w:p>
    <w:p w14:paraId="2089959F" w14:textId="0516ADF8" w:rsidR="005B170D" w:rsidRPr="005B170D" w:rsidRDefault="005B170D" w:rsidP="005B170D">
      <w:pPr>
        <w:pStyle w:val="ListParagraph"/>
        <w:numPr>
          <w:ilvl w:val="2"/>
          <w:numId w:val="6"/>
        </w:numPr>
        <w:rPr>
          <w:rFonts w:ascii="Times New Roman" w:hAnsi="Times New Roman" w:cs="Times New Roman"/>
          <w:iCs/>
        </w:rPr>
      </w:pPr>
      <w:r>
        <w:rPr>
          <w:rFonts w:ascii="Times New Roman" w:hAnsi="Times New Roman" w:cs="Times New Roman"/>
          <w:iCs/>
        </w:rPr>
        <w:t>Oral Abstract Moderator for 63</w:t>
      </w:r>
      <w:r w:rsidRPr="005B170D">
        <w:rPr>
          <w:rFonts w:ascii="Times New Roman" w:hAnsi="Times New Roman" w:cs="Times New Roman"/>
          <w:iCs/>
          <w:vertAlign w:val="superscript"/>
        </w:rPr>
        <w:t>rd</w:t>
      </w:r>
      <w:r>
        <w:rPr>
          <w:rFonts w:ascii="Times New Roman" w:hAnsi="Times New Roman" w:cs="Times New Roman"/>
          <w:iCs/>
        </w:rPr>
        <w:t xml:space="preserve"> Annual Meeting</w:t>
      </w:r>
    </w:p>
    <w:p w14:paraId="5ED9B2B5" w14:textId="10AC3EC0" w:rsidR="0007693D" w:rsidRPr="00697FFC" w:rsidRDefault="0007693D" w:rsidP="0007693D">
      <w:pPr>
        <w:rPr>
          <w:rFonts w:ascii="Times New Roman" w:hAnsi="Times New Roman" w:cs="Times New Roman"/>
          <w:iCs/>
        </w:rPr>
      </w:pPr>
      <w:r w:rsidRPr="00697FFC">
        <w:rPr>
          <w:rFonts w:ascii="Times New Roman" w:hAnsi="Times New Roman" w:cs="Times New Roman"/>
          <w:iCs/>
        </w:rPr>
        <w:lastRenderedPageBreak/>
        <w:t>2019-present</w:t>
      </w:r>
      <w:r w:rsidRPr="00697FFC">
        <w:rPr>
          <w:rFonts w:ascii="Times New Roman" w:hAnsi="Times New Roman" w:cs="Times New Roman"/>
          <w:iCs/>
        </w:rPr>
        <w:tab/>
        <w:t>Annual TXCH Research Symposium abstract reviewer, Texas Children’s Can</w:t>
      </w:r>
      <w:r w:rsidR="00A47B4F" w:rsidRPr="00697FFC">
        <w:rPr>
          <w:rFonts w:ascii="Times New Roman" w:hAnsi="Times New Roman" w:cs="Times New Roman"/>
          <w:iCs/>
        </w:rPr>
        <w:t>c</w:t>
      </w:r>
      <w:r w:rsidRPr="00697FFC">
        <w:rPr>
          <w:rFonts w:ascii="Times New Roman" w:hAnsi="Times New Roman" w:cs="Times New Roman"/>
          <w:iCs/>
        </w:rPr>
        <w:t xml:space="preserve">er </w:t>
      </w:r>
      <w:r w:rsidRPr="00697FFC">
        <w:rPr>
          <w:rFonts w:ascii="Times New Roman" w:hAnsi="Times New Roman" w:cs="Times New Roman"/>
          <w:iCs/>
        </w:rPr>
        <w:tab/>
      </w:r>
      <w:r w:rsidRPr="00697FFC">
        <w:rPr>
          <w:rFonts w:ascii="Times New Roman" w:hAnsi="Times New Roman" w:cs="Times New Roman"/>
          <w:iCs/>
        </w:rPr>
        <w:tab/>
      </w:r>
      <w:r w:rsidRPr="00697FFC">
        <w:rPr>
          <w:rFonts w:ascii="Times New Roman" w:hAnsi="Times New Roman" w:cs="Times New Roman"/>
          <w:iCs/>
        </w:rPr>
        <w:tab/>
        <w:t>and Hematology Centers</w:t>
      </w:r>
    </w:p>
    <w:p w14:paraId="35DD3FE8" w14:textId="77777777" w:rsidR="004417CD" w:rsidRPr="00697FFC" w:rsidRDefault="004417CD" w:rsidP="0007693D">
      <w:pPr>
        <w:rPr>
          <w:rFonts w:ascii="Times New Roman" w:hAnsi="Times New Roman" w:cs="Times New Roman"/>
          <w:iCs/>
        </w:rPr>
      </w:pPr>
    </w:p>
    <w:p w14:paraId="2C737D52" w14:textId="6C700488" w:rsidR="004417CD" w:rsidRPr="00697FFC" w:rsidRDefault="004417CD" w:rsidP="0007693D">
      <w:pPr>
        <w:rPr>
          <w:rFonts w:ascii="Times New Roman" w:hAnsi="Times New Roman" w:cs="Times New Roman"/>
          <w:iCs/>
        </w:rPr>
      </w:pPr>
      <w:r w:rsidRPr="00697FFC">
        <w:rPr>
          <w:rFonts w:ascii="Times New Roman" w:hAnsi="Times New Roman" w:cs="Times New Roman"/>
          <w:iCs/>
        </w:rPr>
        <w:t>3. Professional Societies</w:t>
      </w:r>
    </w:p>
    <w:p w14:paraId="3E8D4D58" w14:textId="77777777" w:rsidR="00274C45" w:rsidRPr="00697FFC" w:rsidRDefault="00274C45" w:rsidP="0007693D">
      <w:pPr>
        <w:rPr>
          <w:rFonts w:ascii="Times New Roman" w:hAnsi="Times New Roman" w:cs="Times New Roman"/>
          <w:iCs/>
        </w:rPr>
      </w:pPr>
    </w:p>
    <w:p w14:paraId="47E385C8" w14:textId="285606D9" w:rsidR="004417CD" w:rsidRPr="00697FFC" w:rsidRDefault="004417CD" w:rsidP="004417CD">
      <w:pPr>
        <w:pStyle w:val="H2"/>
        <w:tabs>
          <w:tab w:val="clear" w:pos="1320"/>
        </w:tabs>
        <w:spacing w:before="0" w:after="0"/>
        <w:rPr>
          <w:b w:val="0"/>
          <w:color w:val="000000"/>
        </w:rPr>
      </w:pPr>
      <w:r w:rsidRPr="00697FFC">
        <w:rPr>
          <w:b w:val="0"/>
          <w:color w:val="000000"/>
        </w:rPr>
        <w:t>2011-present</w:t>
      </w:r>
      <w:r w:rsidRPr="00697FFC">
        <w:rPr>
          <w:b w:val="0"/>
          <w:color w:val="000000"/>
        </w:rPr>
        <w:tab/>
        <w:t>American Academy of Pediatrics</w:t>
      </w:r>
    </w:p>
    <w:p w14:paraId="7E90351A" w14:textId="37F54299" w:rsidR="004417CD" w:rsidRPr="00697FFC" w:rsidRDefault="004417CD" w:rsidP="004417CD">
      <w:pPr>
        <w:pStyle w:val="H2"/>
        <w:tabs>
          <w:tab w:val="clear" w:pos="1320"/>
        </w:tabs>
        <w:spacing w:before="0" w:after="0"/>
        <w:rPr>
          <w:b w:val="0"/>
          <w:color w:val="000000"/>
        </w:rPr>
      </w:pPr>
      <w:r w:rsidRPr="00697FFC">
        <w:rPr>
          <w:b w:val="0"/>
          <w:color w:val="000000"/>
        </w:rPr>
        <w:t>2018-present</w:t>
      </w:r>
      <w:r w:rsidRPr="00697FFC">
        <w:rPr>
          <w:b w:val="0"/>
          <w:color w:val="000000"/>
        </w:rPr>
        <w:tab/>
        <w:t>American Society of Hematology</w:t>
      </w:r>
    </w:p>
    <w:p w14:paraId="7D52126A" w14:textId="72B8A517" w:rsidR="004417CD" w:rsidRPr="00697FFC" w:rsidRDefault="004417CD" w:rsidP="004417CD">
      <w:pPr>
        <w:pStyle w:val="H2"/>
        <w:tabs>
          <w:tab w:val="clear" w:pos="1320"/>
        </w:tabs>
        <w:spacing w:before="0" w:after="0"/>
        <w:rPr>
          <w:b w:val="0"/>
          <w:color w:val="000000"/>
        </w:rPr>
      </w:pPr>
      <w:r w:rsidRPr="00697FFC">
        <w:rPr>
          <w:b w:val="0"/>
          <w:color w:val="000000"/>
        </w:rPr>
        <w:t>2019-present</w:t>
      </w:r>
      <w:r w:rsidRPr="00697FFC">
        <w:rPr>
          <w:b w:val="0"/>
          <w:color w:val="000000"/>
        </w:rPr>
        <w:tab/>
        <w:t>American Society of Pediatric Hematology/Oncology</w:t>
      </w:r>
    </w:p>
    <w:p w14:paraId="509962F8" w14:textId="28234B23" w:rsidR="004417CD" w:rsidRPr="00697FFC" w:rsidRDefault="004417CD" w:rsidP="004417CD">
      <w:pPr>
        <w:pStyle w:val="H2"/>
        <w:tabs>
          <w:tab w:val="clear" w:pos="1320"/>
        </w:tabs>
        <w:spacing w:before="0" w:after="0"/>
        <w:rPr>
          <w:b w:val="0"/>
          <w:color w:val="000000"/>
        </w:rPr>
      </w:pPr>
      <w:r w:rsidRPr="00697FFC">
        <w:rPr>
          <w:b w:val="0"/>
          <w:color w:val="000000"/>
        </w:rPr>
        <w:t>2018-present</w:t>
      </w:r>
      <w:r w:rsidRPr="00697FFC">
        <w:rPr>
          <w:b w:val="0"/>
          <w:color w:val="000000"/>
        </w:rPr>
        <w:tab/>
        <w:t>Hemostasis &amp; Thrombosis Research Society</w:t>
      </w:r>
    </w:p>
    <w:p w14:paraId="2776A4AE" w14:textId="1B89A71E" w:rsidR="004417CD" w:rsidRPr="00697FFC" w:rsidRDefault="004417CD" w:rsidP="004417CD">
      <w:pPr>
        <w:pStyle w:val="H2"/>
        <w:tabs>
          <w:tab w:val="clear" w:pos="1320"/>
        </w:tabs>
        <w:spacing w:before="0" w:after="0"/>
        <w:rPr>
          <w:b w:val="0"/>
          <w:color w:val="000000"/>
        </w:rPr>
      </w:pPr>
      <w:r w:rsidRPr="00697FFC">
        <w:rPr>
          <w:b w:val="0"/>
          <w:color w:val="000000"/>
        </w:rPr>
        <w:t>2020-present</w:t>
      </w:r>
      <w:r w:rsidRPr="00697FFC">
        <w:rPr>
          <w:b w:val="0"/>
          <w:color w:val="000000"/>
        </w:rPr>
        <w:tab/>
        <w:t>Foundation for Women &amp; Girls with Bleeding Disorders</w:t>
      </w:r>
    </w:p>
    <w:p w14:paraId="0D985FDC" w14:textId="46F40C53" w:rsidR="004417CD" w:rsidRPr="00697FFC" w:rsidRDefault="004417CD" w:rsidP="004417CD">
      <w:pPr>
        <w:pStyle w:val="H2"/>
        <w:tabs>
          <w:tab w:val="clear" w:pos="1320"/>
        </w:tabs>
        <w:spacing w:before="0" w:after="0"/>
        <w:rPr>
          <w:b w:val="0"/>
          <w:color w:val="000000"/>
        </w:rPr>
      </w:pPr>
      <w:r w:rsidRPr="00697FFC">
        <w:rPr>
          <w:b w:val="0"/>
          <w:color w:val="000000"/>
        </w:rPr>
        <w:t>2021-present</w:t>
      </w:r>
      <w:r w:rsidRPr="00697FFC">
        <w:rPr>
          <w:b w:val="0"/>
          <w:color w:val="000000"/>
        </w:rPr>
        <w:tab/>
        <w:t>International Society of Thrombosis and Haemostasis</w:t>
      </w:r>
    </w:p>
    <w:p w14:paraId="7FB5DF2B" w14:textId="77777777" w:rsidR="00A47B4F" w:rsidRPr="00697FFC" w:rsidRDefault="00A47B4F" w:rsidP="004417CD">
      <w:pPr>
        <w:pStyle w:val="H2"/>
        <w:tabs>
          <w:tab w:val="clear" w:pos="1320"/>
        </w:tabs>
        <w:spacing w:before="0" w:after="0"/>
        <w:rPr>
          <w:b w:val="0"/>
          <w:color w:val="000000"/>
        </w:rPr>
      </w:pPr>
    </w:p>
    <w:p w14:paraId="3DBCD3A4" w14:textId="4F658CD3" w:rsidR="00A47B4F" w:rsidRPr="00697FFC" w:rsidRDefault="00A47B4F" w:rsidP="004417CD">
      <w:pPr>
        <w:pStyle w:val="H2"/>
        <w:tabs>
          <w:tab w:val="clear" w:pos="1320"/>
        </w:tabs>
        <w:spacing w:before="0" w:after="0"/>
        <w:rPr>
          <w:b w:val="0"/>
          <w:color w:val="000000"/>
        </w:rPr>
      </w:pPr>
      <w:r w:rsidRPr="00697FFC">
        <w:rPr>
          <w:b w:val="0"/>
          <w:color w:val="000000"/>
        </w:rPr>
        <w:t>4. Elected Positions: N/A</w:t>
      </w:r>
    </w:p>
    <w:p w14:paraId="57595581" w14:textId="77777777" w:rsidR="00A47B4F" w:rsidRPr="00697FFC" w:rsidRDefault="00A47B4F" w:rsidP="004417CD">
      <w:pPr>
        <w:pStyle w:val="H2"/>
        <w:tabs>
          <w:tab w:val="clear" w:pos="1320"/>
        </w:tabs>
        <w:spacing w:before="0" w:after="0"/>
        <w:rPr>
          <w:b w:val="0"/>
          <w:color w:val="000000"/>
        </w:rPr>
      </w:pPr>
    </w:p>
    <w:p w14:paraId="32BC051B" w14:textId="24A64B2B" w:rsidR="00A47B4F" w:rsidRPr="00697FFC" w:rsidRDefault="00A47B4F" w:rsidP="004417CD">
      <w:pPr>
        <w:pStyle w:val="H2"/>
        <w:tabs>
          <w:tab w:val="clear" w:pos="1320"/>
        </w:tabs>
        <w:spacing w:before="0" w:after="0"/>
        <w:rPr>
          <w:b w:val="0"/>
          <w:color w:val="000000"/>
        </w:rPr>
      </w:pPr>
      <w:r w:rsidRPr="00697FFC">
        <w:rPr>
          <w:b w:val="0"/>
          <w:color w:val="000000"/>
        </w:rPr>
        <w:t>5. Invited Lectures, Presentations, Seminars</w:t>
      </w:r>
    </w:p>
    <w:p w14:paraId="4B4D2F6A" w14:textId="77777777" w:rsidR="00A47B4F" w:rsidRPr="00697FFC" w:rsidRDefault="00A47B4F" w:rsidP="004417CD">
      <w:pPr>
        <w:pStyle w:val="H2"/>
        <w:tabs>
          <w:tab w:val="clear" w:pos="1320"/>
        </w:tabs>
        <w:spacing w:before="0" w:after="0"/>
        <w:rPr>
          <w:b w:val="0"/>
          <w:color w:val="000000"/>
        </w:rPr>
      </w:pPr>
    </w:p>
    <w:p w14:paraId="6643698B" w14:textId="65F1DD03" w:rsidR="00A47B4F" w:rsidRPr="00697FFC" w:rsidRDefault="00A47B4F" w:rsidP="004417CD">
      <w:pPr>
        <w:pStyle w:val="H2"/>
        <w:tabs>
          <w:tab w:val="clear" w:pos="1320"/>
        </w:tabs>
        <w:spacing w:before="0" w:after="0"/>
        <w:rPr>
          <w:b w:val="0"/>
          <w:color w:val="000000"/>
        </w:rPr>
      </w:pPr>
      <w:r w:rsidRPr="00697FFC">
        <w:rPr>
          <w:b w:val="0"/>
          <w:color w:val="000000"/>
        </w:rPr>
        <w:t>a. International</w:t>
      </w:r>
    </w:p>
    <w:p w14:paraId="6784AFCF" w14:textId="77777777" w:rsidR="00A47B4F" w:rsidRPr="00697FFC" w:rsidRDefault="00A47B4F" w:rsidP="004417CD">
      <w:pPr>
        <w:pStyle w:val="H2"/>
        <w:tabs>
          <w:tab w:val="clear" w:pos="1320"/>
        </w:tabs>
        <w:spacing w:before="0" w:after="0"/>
        <w:rPr>
          <w:b w:val="0"/>
          <w:color w:val="000000"/>
        </w:rPr>
      </w:pPr>
    </w:p>
    <w:p w14:paraId="143ED18B" w14:textId="031C9FCA" w:rsidR="00BB1DD8" w:rsidRDefault="00BB1DD8" w:rsidP="00A47B4F">
      <w:pPr>
        <w:pStyle w:val="H2"/>
        <w:numPr>
          <w:ilvl w:val="0"/>
          <w:numId w:val="6"/>
        </w:numPr>
        <w:spacing w:before="0" w:after="0"/>
        <w:rPr>
          <w:b w:val="0"/>
          <w:bCs/>
          <w:color w:val="000000"/>
        </w:rPr>
      </w:pPr>
      <w:r>
        <w:rPr>
          <w:b w:val="0"/>
          <w:bCs/>
          <w:color w:val="000000"/>
        </w:rPr>
        <w:t xml:space="preserve">“Quality of life for individuals with hemophilia: we have come so </w:t>
      </w:r>
      <w:proofErr w:type="gramStart"/>
      <w:r>
        <w:rPr>
          <w:b w:val="0"/>
          <w:bCs/>
          <w:color w:val="000000"/>
        </w:rPr>
        <w:t>far, but</w:t>
      </w:r>
      <w:proofErr w:type="gramEnd"/>
      <w:r>
        <w:rPr>
          <w:b w:val="0"/>
          <w:bCs/>
          <w:color w:val="000000"/>
        </w:rPr>
        <w:t xml:space="preserve"> have so far to go.” 3</w:t>
      </w:r>
      <w:r w:rsidRPr="00BB1DD8">
        <w:rPr>
          <w:b w:val="0"/>
          <w:bCs/>
          <w:color w:val="000000"/>
          <w:vertAlign w:val="superscript"/>
        </w:rPr>
        <w:t>rd</w:t>
      </w:r>
      <w:r>
        <w:rPr>
          <w:b w:val="0"/>
          <w:bCs/>
          <w:color w:val="000000"/>
        </w:rPr>
        <w:t xml:space="preserve"> International Conference on Hemophilia and Rare Bleeding Disorders, Abu Dhabi, United Arab </w:t>
      </w:r>
      <w:proofErr w:type="spellStart"/>
      <w:r>
        <w:rPr>
          <w:b w:val="0"/>
          <w:bCs/>
          <w:color w:val="000000"/>
        </w:rPr>
        <w:t>Emerites</w:t>
      </w:r>
      <w:proofErr w:type="spellEnd"/>
      <w:r>
        <w:rPr>
          <w:b w:val="0"/>
          <w:bCs/>
          <w:color w:val="000000"/>
        </w:rPr>
        <w:t>, October 2024</w:t>
      </w:r>
    </w:p>
    <w:p w14:paraId="01B4074A" w14:textId="77777777" w:rsidR="00BB1DD8" w:rsidRDefault="00BB1DD8" w:rsidP="00BB1DD8">
      <w:pPr>
        <w:pStyle w:val="H2"/>
        <w:tabs>
          <w:tab w:val="clear" w:pos="1320"/>
        </w:tabs>
        <w:spacing w:before="0" w:after="0"/>
        <w:ind w:left="720"/>
        <w:rPr>
          <w:b w:val="0"/>
          <w:bCs/>
          <w:color w:val="000000"/>
        </w:rPr>
      </w:pPr>
    </w:p>
    <w:p w14:paraId="02CAA0CA" w14:textId="3EADA954" w:rsidR="00BB1DD8" w:rsidRDefault="00BB1DD8" w:rsidP="00BB1DD8">
      <w:pPr>
        <w:pStyle w:val="H2"/>
        <w:numPr>
          <w:ilvl w:val="0"/>
          <w:numId w:val="6"/>
        </w:numPr>
        <w:spacing w:before="0" w:after="0"/>
        <w:rPr>
          <w:b w:val="0"/>
          <w:bCs/>
          <w:color w:val="000000"/>
        </w:rPr>
      </w:pPr>
      <w:r>
        <w:rPr>
          <w:b w:val="0"/>
          <w:bCs/>
          <w:color w:val="000000"/>
        </w:rPr>
        <w:t>“Discussing the challenges of obtaining an accurate diagnosis of von Willebrand Disease.” 3</w:t>
      </w:r>
      <w:r w:rsidRPr="00BB1DD8">
        <w:rPr>
          <w:b w:val="0"/>
          <w:bCs/>
          <w:color w:val="000000"/>
          <w:vertAlign w:val="superscript"/>
        </w:rPr>
        <w:t>rd</w:t>
      </w:r>
      <w:r>
        <w:rPr>
          <w:b w:val="0"/>
          <w:bCs/>
          <w:color w:val="000000"/>
        </w:rPr>
        <w:t xml:space="preserve"> International Conference on Hemophilia and Rare Bleeding Disorders, Abu Dhabi, United Arab </w:t>
      </w:r>
      <w:proofErr w:type="spellStart"/>
      <w:r>
        <w:rPr>
          <w:b w:val="0"/>
          <w:bCs/>
          <w:color w:val="000000"/>
        </w:rPr>
        <w:t>Emerites</w:t>
      </w:r>
      <w:proofErr w:type="spellEnd"/>
      <w:r>
        <w:rPr>
          <w:b w:val="0"/>
          <w:bCs/>
          <w:color w:val="000000"/>
        </w:rPr>
        <w:t>, October 2024</w:t>
      </w:r>
    </w:p>
    <w:p w14:paraId="24A78A87" w14:textId="77777777" w:rsidR="00BB1DD8" w:rsidRDefault="00BB1DD8" w:rsidP="00BB1DD8">
      <w:pPr>
        <w:pStyle w:val="H2"/>
        <w:tabs>
          <w:tab w:val="clear" w:pos="1320"/>
        </w:tabs>
        <w:spacing w:before="0" w:after="0"/>
        <w:ind w:left="720"/>
        <w:rPr>
          <w:b w:val="0"/>
          <w:bCs/>
          <w:color w:val="000000"/>
        </w:rPr>
      </w:pPr>
    </w:p>
    <w:p w14:paraId="4FC85E22" w14:textId="48F9726D" w:rsidR="00A47B4F" w:rsidRPr="00697FFC" w:rsidRDefault="00A47B4F" w:rsidP="00A47B4F">
      <w:pPr>
        <w:pStyle w:val="H2"/>
        <w:numPr>
          <w:ilvl w:val="0"/>
          <w:numId w:val="6"/>
        </w:numPr>
        <w:spacing w:before="0" w:after="0"/>
        <w:rPr>
          <w:b w:val="0"/>
          <w:bCs/>
          <w:color w:val="000000"/>
        </w:rPr>
      </w:pPr>
      <w:r w:rsidRPr="00697FFC">
        <w:rPr>
          <w:b w:val="0"/>
          <w:bCs/>
          <w:color w:val="000000"/>
        </w:rPr>
        <w:t>“Update from Post-Thrombotic Sequelae Working Group” presented during SSC Session at 2022 ISTH Congress, London, England, July 2021</w:t>
      </w:r>
    </w:p>
    <w:p w14:paraId="1BB957CC" w14:textId="77777777" w:rsidR="00A47B4F" w:rsidRPr="00697FFC" w:rsidRDefault="00A47B4F" w:rsidP="00A47B4F">
      <w:pPr>
        <w:pStyle w:val="H2"/>
        <w:tabs>
          <w:tab w:val="clear" w:pos="1320"/>
        </w:tabs>
        <w:spacing w:before="0" w:after="0"/>
        <w:ind w:left="720"/>
        <w:rPr>
          <w:b w:val="0"/>
          <w:bCs/>
          <w:color w:val="000000"/>
        </w:rPr>
      </w:pPr>
    </w:p>
    <w:p w14:paraId="25D7A40C" w14:textId="2497875A" w:rsidR="00000783" w:rsidRPr="00697FFC" w:rsidRDefault="00A47B4F" w:rsidP="00000783">
      <w:pPr>
        <w:pStyle w:val="H2"/>
        <w:numPr>
          <w:ilvl w:val="0"/>
          <w:numId w:val="6"/>
        </w:numPr>
        <w:spacing w:before="0" w:after="0"/>
        <w:rPr>
          <w:b w:val="0"/>
          <w:bCs/>
          <w:color w:val="000000"/>
        </w:rPr>
      </w:pPr>
      <w:r w:rsidRPr="00697FFC">
        <w:rPr>
          <w:b w:val="0"/>
          <w:bCs/>
          <w:color w:val="000000"/>
        </w:rPr>
        <w:t>“Novel endothelial cell-based model of human intrinsic coagulation” presented at the Bayer Hemophilia Awards Program, Glasgow, Scotland, June 2018</w:t>
      </w:r>
    </w:p>
    <w:p w14:paraId="2E87FD0A" w14:textId="77777777" w:rsidR="00000783" w:rsidRPr="00697FFC" w:rsidRDefault="00000783" w:rsidP="00000783">
      <w:pPr>
        <w:pStyle w:val="H2"/>
        <w:tabs>
          <w:tab w:val="clear" w:pos="1320"/>
        </w:tabs>
        <w:spacing w:before="0" w:after="0"/>
        <w:rPr>
          <w:b w:val="0"/>
          <w:bCs/>
          <w:color w:val="000000"/>
        </w:rPr>
      </w:pPr>
    </w:p>
    <w:p w14:paraId="3F0930EF" w14:textId="3EC7267E" w:rsidR="00000783" w:rsidRPr="00697FFC" w:rsidRDefault="00000783" w:rsidP="00000783">
      <w:pPr>
        <w:pStyle w:val="H2"/>
        <w:tabs>
          <w:tab w:val="clear" w:pos="1320"/>
        </w:tabs>
        <w:spacing w:before="0" w:after="0"/>
        <w:rPr>
          <w:b w:val="0"/>
          <w:bCs/>
          <w:color w:val="000000"/>
        </w:rPr>
      </w:pPr>
      <w:r w:rsidRPr="00697FFC">
        <w:rPr>
          <w:b w:val="0"/>
          <w:bCs/>
          <w:color w:val="000000"/>
        </w:rPr>
        <w:t>b. National</w:t>
      </w:r>
    </w:p>
    <w:p w14:paraId="181EA7A6" w14:textId="77777777" w:rsidR="000E2DED" w:rsidRPr="00697FFC" w:rsidRDefault="000E2DED" w:rsidP="00000783">
      <w:pPr>
        <w:pStyle w:val="H2"/>
        <w:tabs>
          <w:tab w:val="clear" w:pos="1320"/>
        </w:tabs>
        <w:spacing w:before="0" w:after="0"/>
        <w:rPr>
          <w:b w:val="0"/>
          <w:bCs/>
          <w:color w:val="000000"/>
        </w:rPr>
      </w:pPr>
    </w:p>
    <w:p w14:paraId="1E286011" w14:textId="28C485CB" w:rsidR="00E10458" w:rsidRDefault="00E10458" w:rsidP="00000783">
      <w:pPr>
        <w:pStyle w:val="H2"/>
        <w:numPr>
          <w:ilvl w:val="0"/>
          <w:numId w:val="9"/>
        </w:numPr>
        <w:spacing w:before="0" w:after="0"/>
        <w:rPr>
          <w:b w:val="0"/>
          <w:bCs/>
          <w:color w:val="000000"/>
        </w:rPr>
      </w:pPr>
      <w:r>
        <w:rPr>
          <w:b w:val="0"/>
          <w:bCs/>
          <w:color w:val="000000"/>
        </w:rPr>
        <w:t>“Update on Diagnosis and Management of Iron Deficiency.” American Academy of Pediatrics 2024 National Conference &amp; Exhibition, Orlando, FL, September 2024.</w:t>
      </w:r>
    </w:p>
    <w:p w14:paraId="79106DE8" w14:textId="77777777" w:rsidR="00E10458" w:rsidRDefault="00E10458" w:rsidP="00E10458">
      <w:pPr>
        <w:pStyle w:val="H2"/>
        <w:tabs>
          <w:tab w:val="clear" w:pos="1320"/>
        </w:tabs>
        <w:spacing w:before="0" w:after="0"/>
        <w:ind w:left="720"/>
        <w:rPr>
          <w:b w:val="0"/>
          <w:bCs/>
          <w:color w:val="000000"/>
        </w:rPr>
      </w:pPr>
    </w:p>
    <w:p w14:paraId="1FBA4B77" w14:textId="51FF4443" w:rsidR="00DD56AE" w:rsidRDefault="00DD56AE" w:rsidP="00000783">
      <w:pPr>
        <w:pStyle w:val="H2"/>
        <w:numPr>
          <w:ilvl w:val="0"/>
          <w:numId w:val="9"/>
        </w:numPr>
        <w:spacing w:before="0" w:after="0"/>
        <w:rPr>
          <w:b w:val="0"/>
          <w:bCs/>
          <w:color w:val="000000"/>
        </w:rPr>
      </w:pPr>
      <w:r>
        <w:rPr>
          <w:b w:val="0"/>
          <w:bCs/>
          <w:color w:val="000000"/>
        </w:rPr>
        <w:t>“I</w:t>
      </w:r>
      <w:r w:rsidR="00B978B3">
        <w:rPr>
          <w:b w:val="0"/>
          <w:bCs/>
          <w:color w:val="000000"/>
        </w:rPr>
        <w:t>ntravenous</w:t>
      </w:r>
      <w:r>
        <w:rPr>
          <w:b w:val="0"/>
          <w:bCs/>
          <w:color w:val="000000"/>
        </w:rPr>
        <w:t xml:space="preserve"> vs Oral Iron” Debate in the plenary session: “Ironing Out Approaches to Care.” Foundation for Women and Girls with Blood Disorders 2024 conference, Long Beach, C</w:t>
      </w:r>
      <w:r w:rsidR="00E10458">
        <w:rPr>
          <w:b w:val="0"/>
          <w:bCs/>
          <w:color w:val="000000"/>
        </w:rPr>
        <w:t>A</w:t>
      </w:r>
      <w:r>
        <w:rPr>
          <w:b w:val="0"/>
          <w:bCs/>
          <w:color w:val="000000"/>
        </w:rPr>
        <w:t>, September 2024.</w:t>
      </w:r>
    </w:p>
    <w:p w14:paraId="6758C8A0" w14:textId="77777777" w:rsidR="00DD56AE" w:rsidRDefault="00DD56AE" w:rsidP="00DD56AE">
      <w:pPr>
        <w:pStyle w:val="H2"/>
        <w:tabs>
          <w:tab w:val="clear" w:pos="1320"/>
        </w:tabs>
        <w:spacing w:before="0" w:after="0"/>
        <w:ind w:left="720"/>
        <w:rPr>
          <w:b w:val="0"/>
          <w:bCs/>
          <w:color w:val="000000"/>
        </w:rPr>
      </w:pPr>
    </w:p>
    <w:p w14:paraId="46EA1AD6" w14:textId="31ED9E18" w:rsidR="00346B8F" w:rsidRDefault="00346B8F" w:rsidP="00000783">
      <w:pPr>
        <w:pStyle w:val="H2"/>
        <w:numPr>
          <w:ilvl w:val="0"/>
          <w:numId w:val="9"/>
        </w:numPr>
        <w:spacing w:before="0" w:after="0"/>
        <w:rPr>
          <w:b w:val="0"/>
          <w:bCs/>
          <w:color w:val="000000"/>
        </w:rPr>
      </w:pPr>
      <w:r>
        <w:rPr>
          <w:b w:val="0"/>
          <w:bCs/>
          <w:color w:val="000000"/>
        </w:rPr>
        <w:t xml:space="preserve">“Case Conversation: Initial von Willebrand factor antigen values in adolescent females predict future values” </w:t>
      </w:r>
      <w:r w:rsidRPr="0068669C">
        <w:rPr>
          <w:color w:val="000000"/>
        </w:rPr>
        <w:t>Cohen CT</w:t>
      </w:r>
      <w:r>
        <w:rPr>
          <w:b w:val="0"/>
          <w:bCs/>
          <w:color w:val="000000"/>
        </w:rPr>
        <w:t xml:space="preserve">, Zobeck M, Powers JM. Foundation for Women &amp; Girls with Blood Disorders Case Conversation, Virtual </w:t>
      </w:r>
      <w:r w:rsidR="001B49F6">
        <w:rPr>
          <w:b w:val="0"/>
          <w:bCs/>
          <w:color w:val="000000"/>
        </w:rPr>
        <w:t>Presentation</w:t>
      </w:r>
      <w:r>
        <w:rPr>
          <w:b w:val="0"/>
          <w:bCs/>
          <w:color w:val="000000"/>
        </w:rPr>
        <w:t>, June 2024.</w:t>
      </w:r>
    </w:p>
    <w:p w14:paraId="09B1FFBA" w14:textId="77777777" w:rsidR="00007AF5" w:rsidRDefault="00007AF5" w:rsidP="00007AF5">
      <w:pPr>
        <w:pStyle w:val="H2"/>
        <w:tabs>
          <w:tab w:val="clear" w:pos="1320"/>
        </w:tabs>
        <w:spacing w:before="0" w:after="0"/>
        <w:ind w:left="720"/>
        <w:rPr>
          <w:b w:val="0"/>
          <w:bCs/>
          <w:color w:val="000000"/>
        </w:rPr>
      </w:pPr>
    </w:p>
    <w:p w14:paraId="7F45BC60" w14:textId="1E146168" w:rsidR="000F67C8" w:rsidRPr="00346B8F" w:rsidRDefault="000F67C8" w:rsidP="00346B8F">
      <w:pPr>
        <w:pStyle w:val="H2"/>
        <w:numPr>
          <w:ilvl w:val="0"/>
          <w:numId w:val="9"/>
        </w:numPr>
        <w:spacing w:before="0" w:after="0"/>
        <w:rPr>
          <w:b w:val="0"/>
          <w:bCs/>
          <w:color w:val="000000"/>
        </w:rPr>
      </w:pPr>
      <w:r w:rsidRPr="00346B8F">
        <w:rPr>
          <w:b w:val="0"/>
          <w:bCs/>
          <w:color w:val="000000"/>
        </w:rPr>
        <w:lastRenderedPageBreak/>
        <w:t>“Acute Pulmonary Embolism in Sickle Cell Disease” in the Workshop: “Must Act Fast! Clinical Emergencies in Sickle Cell Disease” 2024 American Society of Pediatric Hematology and Oncology Conference, Seattle, WA, April 2024</w:t>
      </w:r>
    </w:p>
    <w:p w14:paraId="3477AA76" w14:textId="77777777" w:rsidR="000F67C8" w:rsidRDefault="000F67C8" w:rsidP="000F67C8">
      <w:pPr>
        <w:pStyle w:val="H2"/>
        <w:tabs>
          <w:tab w:val="clear" w:pos="1320"/>
        </w:tabs>
        <w:spacing w:before="0" w:after="0"/>
        <w:ind w:left="720"/>
        <w:rPr>
          <w:b w:val="0"/>
          <w:bCs/>
          <w:color w:val="000000"/>
        </w:rPr>
      </w:pPr>
    </w:p>
    <w:p w14:paraId="3AC8810D" w14:textId="3158BDD7" w:rsidR="00AE1B24" w:rsidRPr="00697FFC" w:rsidRDefault="00AE1B24" w:rsidP="00000783">
      <w:pPr>
        <w:pStyle w:val="H2"/>
        <w:numPr>
          <w:ilvl w:val="0"/>
          <w:numId w:val="9"/>
        </w:numPr>
        <w:spacing w:before="0" w:after="0"/>
        <w:rPr>
          <w:b w:val="0"/>
          <w:bCs/>
          <w:color w:val="000000"/>
        </w:rPr>
      </w:pPr>
      <w:r w:rsidRPr="00697FFC">
        <w:rPr>
          <w:b w:val="0"/>
          <w:bCs/>
          <w:color w:val="000000"/>
        </w:rPr>
        <w:t xml:space="preserve">“Know When to Pull Out the Big Guns: Thrombolysis for Pediatric Venous Thrombosis” Workshop Moderator and Presenter at the </w:t>
      </w:r>
      <w:r w:rsidRPr="00697FFC">
        <w:rPr>
          <w:b w:val="0"/>
          <w:bCs/>
        </w:rPr>
        <w:t>2023 American Society of Pediatric Hematology and Oncology conference</w:t>
      </w:r>
      <w:r w:rsidR="007C0772" w:rsidRPr="00697FFC">
        <w:rPr>
          <w:b w:val="0"/>
          <w:bCs/>
        </w:rPr>
        <w:t>,</w:t>
      </w:r>
      <w:r w:rsidRPr="00697FFC">
        <w:rPr>
          <w:b w:val="0"/>
          <w:bCs/>
        </w:rPr>
        <w:t xml:space="preserve"> Fort Worth, TX</w:t>
      </w:r>
      <w:r w:rsidR="007C0772" w:rsidRPr="00697FFC">
        <w:rPr>
          <w:b w:val="0"/>
          <w:bCs/>
        </w:rPr>
        <w:t>, May 2023</w:t>
      </w:r>
    </w:p>
    <w:p w14:paraId="351C6A83" w14:textId="77777777" w:rsidR="007C0772" w:rsidRPr="00697FFC" w:rsidRDefault="007C0772" w:rsidP="002977A8">
      <w:pPr>
        <w:pStyle w:val="H2"/>
        <w:tabs>
          <w:tab w:val="clear" w:pos="1320"/>
        </w:tabs>
        <w:spacing w:before="0" w:after="0"/>
        <w:rPr>
          <w:b w:val="0"/>
          <w:bCs/>
          <w:color w:val="000000"/>
        </w:rPr>
      </w:pPr>
    </w:p>
    <w:p w14:paraId="55B8AAA3" w14:textId="60410E25" w:rsidR="00000783" w:rsidRPr="00697FFC" w:rsidRDefault="00000783" w:rsidP="00000783">
      <w:pPr>
        <w:pStyle w:val="H2"/>
        <w:numPr>
          <w:ilvl w:val="0"/>
          <w:numId w:val="9"/>
        </w:numPr>
        <w:spacing w:before="0" w:after="0"/>
        <w:rPr>
          <w:b w:val="0"/>
          <w:bCs/>
          <w:color w:val="000000"/>
        </w:rPr>
      </w:pPr>
      <w:r w:rsidRPr="00697FFC">
        <w:rPr>
          <w:b w:val="0"/>
          <w:bCs/>
          <w:color w:val="000000"/>
        </w:rPr>
        <w:t>Co-moderator of the “Short Talk Sessions on Vascular Wall Biology”</w:t>
      </w:r>
    </w:p>
    <w:p w14:paraId="573105C8" w14:textId="5CD2FEF9" w:rsidR="00000783" w:rsidRPr="00697FFC" w:rsidRDefault="00000783" w:rsidP="00000783">
      <w:pPr>
        <w:pStyle w:val="H2"/>
        <w:tabs>
          <w:tab w:val="clear" w:pos="1320"/>
        </w:tabs>
        <w:spacing w:before="0" w:after="0"/>
        <w:ind w:left="720"/>
        <w:rPr>
          <w:b w:val="0"/>
          <w:bCs/>
          <w:color w:val="000000"/>
        </w:rPr>
      </w:pPr>
      <w:r w:rsidRPr="00697FFC">
        <w:rPr>
          <w:b w:val="0"/>
          <w:bCs/>
          <w:color w:val="000000"/>
        </w:rPr>
        <w:t>Thrombosis and Hemostasis Summit of North America, March 2018</w:t>
      </w:r>
    </w:p>
    <w:p w14:paraId="3E0E5BC6" w14:textId="77777777" w:rsidR="004417CD" w:rsidRPr="00697FFC" w:rsidRDefault="004417CD" w:rsidP="0007693D">
      <w:pPr>
        <w:rPr>
          <w:rFonts w:ascii="Times New Roman" w:hAnsi="Times New Roman" w:cs="Times New Roman"/>
          <w:iCs/>
        </w:rPr>
      </w:pPr>
    </w:p>
    <w:p w14:paraId="072F30BA" w14:textId="22EE2115" w:rsidR="00F572AD" w:rsidRPr="00697FFC" w:rsidRDefault="00F572AD" w:rsidP="0007693D">
      <w:pPr>
        <w:rPr>
          <w:rFonts w:ascii="Times New Roman" w:hAnsi="Times New Roman" w:cs="Times New Roman"/>
          <w:iCs/>
        </w:rPr>
      </w:pPr>
      <w:r w:rsidRPr="00697FFC">
        <w:rPr>
          <w:rFonts w:ascii="Times New Roman" w:hAnsi="Times New Roman" w:cs="Times New Roman"/>
          <w:iCs/>
        </w:rPr>
        <w:t>c. Regional</w:t>
      </w:r>
    </w:p>
    <w:p w14:paraId="26886286" w14:textId="77777777" w:rsidR="00F572AD" w:rsidRPr="00697FFC" w:rsidRDefault="00F572AD" w:rsidP="0007693D">
      <w:pPr>
        <w:rPr>
          <w:rFonts w:ascii="Times New Roman" w:hAnsi="Times New Roman" w:cs="Times New Roman"/>
          <w:iCs/>
        </w:rPr>
      </w:pPr>
    </w:p>
    <w:p w14:paraId="158E6ACD" w14:textId="77777777" w:rsidR="002977A8" w:rsidRPr="00697FFC" w:rsidRDefault="002977A8" w:rsidP="002977A8">
      <w:pPr>
        <w:pStyle w:val="H2"/>
        <w:numPr>
          <w:ilvl w:val="0"/>
          <w:numId w:val="10"/>
        </w:numPr>
        <w:spacing w:before="0" w:after="0"/>
        <w:rPr>
          <w:b w:val="0"/>
          <w:bCs/>
          <w:color w:val="000000"/>
        </w:rPr>
      </w:pPr>
      <w:r w:rsidRPr="00697FFC">
        <w:rPr>
          <w:b w:val="0"/>
          <w:bCs/>
          <w:color w:val="000000"/>
        </w:rPr>
        <w:t>“Von Willebrand Disease Diagnostic Testing in Adolescent Girls with Heavy Menstrual Bleeding” Great Plains Regional Hemophilia Network Extension for Community Healthcare Outcomes (ECHO) Webinar, virtual presentation February 2023</w:t>
      </w:r>
    </w:p>
    <w:p w14:paraId="61B91CB0" w14:textId="77777777" w:rsidR="002977A8" w:rsidRPr="002977A8" w:rsidRDefault="002977A8" w:rsidP="002977A8">
      <w:pPr>
        <w:pStyle w:val="ListParagraph"/>
        <w:rPr>
          <w:rFonts w:ascii="Times New Roman" w:hAnsi="Times New Roman" w:cs="Times New Roman"/>
          <w:iCs/>
        </w:rPr>
      </w:pPr>
    </w:p>
    <w:p w14:paraId="1659EE97" w14:textId="211FF2FA" w:rsidR="00A96427" w:rsidRPr="00697FFC" w:rsidRDefault="00F572AD" w:rsidP="00A96427">
      <w:pPr>
        <w:pStyle w:val="ListParagraph"/>
        <w:numPr>
          <w:ilvl w:val="0"/>
          <w:numId w:val="10"/>
        </w:numPr>
        <w:rPr>
          <w:rFonts w:ascii="Times New Roman" w:hAnsi="Times New Roman" w:cs="Times New Roman"/>
          <w:iCs/>
        </w:rPr>
      </w:pPr>
      <w:r w:rsidRPr="00697FFC">
        <w:rPr>
          <w:rFonts w:ascii="Times New Roman" w:hAnsi="Times New Roman" w:cs="Times New Roman"/>
        </w:rPr>
        <w:t>“Heavy menstrual bleeding in the adolescent female: screening and assessment from the hematologist perspective” Texas Pediatric society 2022 Annual Meeting; Galveston, Texas, October 202</w:t>
      </w:r>
      <w:r w:rsidR="00A96427" w:rsidRPr="00697FFC">
        <w:rPr>
          <w:rFonts w:ascii="Times New Roman" w:hAnsi="Times New Roman" w:cs="Times New Roman"/>
        </w:rPr>
        <w:t>2</w:t>
      </w:r>
    </w:p>
    <w:p w14:paraId="09273544" w14:textId="77777777" w:rsidR="00A96427" w:rsidRPr="00697FFC" w:rsidRDefault="00A96427" w:rsidP="00A96427">
      <w:pPr>
        <w:pStyle w:val="ListParagraph"/>
        <w:rPr>
          <w:rFonts w:ascii="Times New Roman" w:hAnsi="Times New Roman" w:cs="Times New Roman"/>
          <w:iCs/>
        </w:rPr>
      </w:pPr>
    </w:p>
    <w:p w14:paraId="2D4A4699" w14:textId="19847173" w:rsidR="00A96427" w:rsidRPr="00697FFC" w:rsidRDefault="00A96427" w:rsidP="00A96427">
      <w:pPr>
        <w:pStyle w:val="ListParagraph"/>
        <w:numPr>
          <w:ilvl w:val="0"/>
          <w:numId w:val="10"/>
        </w:numPr>
        <w:rPr>
          <w:rFonts w:ascii="Times New Roman" w:hAnsi="Times New Roman" w:cs="Times New Roman"/>
          <w:iCs/>
        </w:rPr>
      </w:pPr>
      <w:r w:rsidRPr="00697FFC">
        <w:rPr>
          <w:rFonts w:ascii="Times New Roman" w:hAnsi="Times New Roman" w:cs="Times New Roman"/>
        </w:rPr>
        <w:t>“VTE: CHEST Guideline Updates.” 11</w:t>
      </w:r>
      <w:r w:rsidRPr="00697FFC">
        <w:rPr>
          <w:rFonts w:ascii="Times New Roman" w:hAnsi="Times New Roman" w:cs="Times New Roman"/>
          <w:vertAlign w:val="superscript"/>
        </w:rPr>
        <w:t>th</w:t>
      </w:r>
      <w:r w:rsidRPr="00697FFC">
        <w:rPr>
          <w:rFonts w:ascii="Times New Roman" w:hAnsi="Times New Roman" w:cs="Times New Roman"/>
        </w:rPr>
        <w:t xml:space="preserve"> Annual Texas Society of Critical Care Medicine Texas Chapter Symposium.” Austin, Texas, October 2022</w:t>
      </w:r>
    </w:p>
    <w:p w14:paraId="4FECECB1" w14:textId="77777777" w:rsidR="00A96427" w:rsidRPr="00697FFC" w:rsidRDefault="00A96427" w:rsidP="00A96427">
      <w:pPr>
        <w:pStyle w:val="ListParagraph"/>
        <w:rPr>
          <w:rFonts w:ascii="Times New Roman" w:hAnsi="Times New Roman" w:cs="Times New Roman"/>
          <w:iCs/>
        </w:rPr>
      </w:pPr>
    </w:p>
    <w:p w14:paraId="447B9A94" w14:textId="3C0B65BD" w:rsidR="00A96427" w:rsidRPr="00697FFC" w:rsidRDefault="00A96427" w:rsidP="00A96427">
      <w:pPr>
        <w:pStyle w:val="ListParagraph"/>
        <w:numPr>
          <w:ilvl w:val="0"/>
          <w:numId w:val="10"/>
        </w:numPr>
        <w:rPr>
          <w:rFonts w:ascii="Times New Roman" w:hAnsi="Times New Roman" w:cs="Times New Roman"/>
          <w:iCs/>
        </w:rPr>
      </w:pPr>
      <w:r w:rsidRPr="00697FFC">
        <w:rPr>
          <w:rFonts w:ascii="Times New Roman" w:hAnsi="Times New Roman" w:cs="Times New Roman"/>
        </w:rPr>
        <w:t xml:space="preserve">“Investigating vascular wall-based coagulation” Michael E. </w:t>
      </w:r>
      <w:proofErr w:type="spellStart"/>
      <w:r w:rsidRPr="00697FFC">
        <w:rPr>
          <w:rFonts w:ascii="Times New Roman" w:hAnsi="Times New Roman" w:cs="Times New Roman"/>
        </w:rPr>
        <w:t>DeBakey</w:t>
      </w:r>
      <w:proofErr w:type="spellEnd"/>
      <w:r w:rsidRPr="00697FFC">
        <w:rPr>
          <w:rFonts w:ascii="Times New Roman" w:hAnsi="Times New Roman" w:cs="Times New Roman"/>
        </w:rPr>
        <w:t xml:space="preserve"> VAMC/CTRID Research Seminar Series,</w:t>
      </w:r>
      <w:r w:rsidR="00831D66" w:rsidRPr="00697FFC">
        <w:rPr>
          <w:rFonts w:ascii="Times New Roman" w:hAnsi="Times New Roman" w:cs="Times New Roman"/>
        </w:rPr>
        <w:t xml:space="preserve"> Houston, TX,</w:t>
      </w:r>
      <w:r w:rsidRPr="00697FFC">
        <w:rPr>
          <w:rFonts w:ascii="Times New Roman" w:hAnsi="Times New Roman" w:cs="Times New Roman"/>
        </w:rPr>
        <w:t xml:space="preserve"> March 2020</w:t>
      </w:r>
    </w:p>
    <w:p w14:paraId="0E5FC3F0" w14:textId="77777777" w:rsidR="00213ADA" w:rsidRPr="00697FFC" w:rsidRDefault="00213ADA" w:rsidP="00213ADA">
      <w:pPr>
        <w:rPr>
          <w:rFonts w:ascii="Times New Roman" w:hAnsi="Times New Roman" w:cs="Times New Roman"/>
          <w:iCs/>
        </w:rPr>
      </w:pPr>
    </w:p>
    <w:p w14:paraId="6A5A0DCF" w14:textId="77777777" w:rsidR="00213ADA" w:rsidRPr="00697FFC" w:rsidRDefault="00213ADA" w:rsidP="00213ADA">
      <w:pPr>
        <w:rPr>
          <w:rFonts w:ascii="Times New Roman" w:hAnsi="Times New Roman" w:cs="Times New Roman"/>
          <w:iCs/>
        </w:rPr>
      </w:pPr>
    </w:p>
    <w:p w14:paraId="2D5F9E0E" w14:textId="33DCEA23" w:rsidR="00213ADA" w:rsidRPr="002531D3" w:rsidRDefault="00213ADA" w:rsidP="00213ADA">
      <w:pPr>
        <w:rPr>
          <w:rFonts w:ascii="Times New Roman" w:hAnsi="Times New Roman" w:cs="Times New Roman"/>
          <w:b/>
          <w:bCs/>
          <w:iCs/>
        </w:rPr>
      </w:pPr>
      <w:r w:rsidRPr="002531D3">
        <w:rPr>
          <w:rFonts w:ascii="Times New Roman" w:hAnsi="Times New Roman" w:cs="Times New Roman"/>
          <w:b/>
          <w:bCs/>
          <w:iCs/>
        </w:rPr>
        <w:t>C. Publications</w:t>
      </w:r>
    </w:p>
    <w:p w14:paraId="05AE9FF4" w14:textId="77777777" w:rsidR="00213ADA" w:rsidRPr="00697FFC" w:rsidRDefault="00213ADA" w:rsidP="00213ADA">
      <w:pPr>
        <w:rPr>
          <w:rFonts w:ascii="Times New Roman" w:hAnsi="Times New Roman" w:cs="Times New Roman"/>
          <w:iCs/>
        </w:rPr>
      </w:pPr>
    </w:p>
    <w:p w14:paraId="4F8F8FEE" w14:textId="2F4A06E3" w:rsidR="00213ADA" w:rsidRDefault="00213ADA" w:rsidP="00213ADA">
      <w:pPr>
        <w:rPr>
          <w:rFonts w:ascii="Times New Roman" w:hAnsi="Times New Roman" w:cs="Times New Roman"/>
          <w:iCs/>
        </w:rPr>
      </w:pPr>
      <w:r w:rsidRPr="00697FFC">
        <w:rPr>
          <w:rFonts w:ascii="Times New Roman" w:hAnsi="Times New Roman" w:cs="Times New Roman"/>
          <w:iCs/>
        </w:rPr>
        <w:t>1. Full papers published in peer review journals</w:t>
      </w:r>
    </w:p>
    <w:p w14:paraId="6DDC0A59" w14:textId="77777777" w:rsidR="003D3828" w:rsidRPr="00697FFC" w:rsidRDefault="003D3828" w:rsidP="00213ADA">
      <w:pPr>
        <w:rPr>
          <w:rFonts w:ascii="Times New Roman" w:hAnsi="Times New Roman" w:cs="Times New Roman"/>
          <w:iCs/>
        </w:rPr>
      </w:pPr>
    </w:p>
    <w:p w14:paraId="312163B3" w14:textId="4538719D" w:rsidR="00213ADA" w:rsidRPr="00697FFC" w:rsidRDefault="00213ADA" w:rsidP="00213ADA">
      <w:pPr>
        <w:rPr>
          <w:rFonts w:ascii="Times New Roman" w:hAnsi="Times New Roman" w:cs="Times New Roman"/>
          <w:iCs/>
        </w:rPr>
      </w:pPr>
      <w:r w:rsidRPr="00697FFC">
        <w:rPr>
          <w:rFonts w:ascii="Times New Roman" w:hAnsi="Times New Roman" w:cs="Times New Roman"/>
          <w:iCs/>
        </w:rPr>
        <w:t>a. Published</w:t>
      </w:r>
    </w:p>
    <w:p w14:paraId="42CC1742" w14:textId="215B319C" w:rsidR="00213ADA" w:rsidRPr="00697FFC" w:rsidRDefault="00213ADA" w:rsidP="00213ADA">
      <w:pPr>
        <w:rPr>
          <w:rFonts w:ascii="Times New Roman" w:hAnsi="Times New Roman" w:cs="Times New Roman"/>
          <w:b/>
          <w:bCs/>
          <w:iCs/>
        </w:rPr>
      </w:pPr>
      <w:r w:rsidRPr="00697FFC">
        <w:rPr>
          <w:rFonts w:ascii="Times New Roman" w:hAnsi="Times New Roman" w:cs="Times New Roman"/>
          <w:iCs/>
        </w:rPr>
        <w:t xml:space="preserve">    </w:t>
      </w:r>
      <w:r w:rsidRPr="00697FFC">
        <w:rPr>
          <w:rFonts w:ascii="Times New Roman" w:hAnsi="Times New Roman" w:cs="Times New Roman"/>
          <w:b/>
          <w:bCs/>
          <w:iCs/>
        </w:rPr>
        <w:t>Resulted from work completed at BCM</w:t>
      </w:r>
    </w:p>
    <w:p w14:paraId="7425A2AC" w14:textId="7134743B" w:rsidR="00F330AF" w:rsidRDefault="00F330AF" w:rsidP="00213ADA">
      <w:pPr>
        <w:pStyle w:val="ListParagraph"/>
        <w:numPr>
          <w:ilvl w:val="0"/>
          <w:numId w:val="11"/>
        </w:numPr>
        <w:rPr>
          <w:rFonts w:ascii="Times New Roman" w:eastAsia="Times New Roman" w:hAnsi="Times New Roman" w:cs="Times New Roman"/>
        </w:rPr>
      </w:pPr>
      <w:r w:rsidRPr="00F330AF">
        <w:rPr>
          <w:rFonts w:ascii="Times New Roman" w:eastAsia="Times New Roman" w:hAnsi="Times New Roman" w:cs="Times New Roman"/>
        </w:rPr>
        <w:t xml:space="preserve">Johnson-Bishop L, Karakas C, Kralik SF, </w:t>
      </w:r>
      <w:r w:rsidRPr="00F330AF">
        <w:rPr>
          <w:rFonts w:ascii="Times New Roman" w:eastAsia="Times New Roman" w:hAnsi="Times New Roman" w:cs="Times New Roman"/>
          <w:b/>
          <w:bCs/>
        </w:rPr>
        <w:t>Cohen CT</w:t>
      </w:r>
      <w:r w:rsidRPr="00F330AF">
        <w:rPr>
          <w:rFonts w:ascii="Times New Roman" w:eastAsia="Times New Roman" w:hAnsi="Times New Roman" w:cs="Times New Roman"/>
        </w:rPr>
        <w:t xml:space="preserve">, Zobeck M, Park N, Rabin K, Pehlivan D, Bhar S. Cerebral Sinus Venous Thrombosis in Pediatric Acute Lymphoblastic Leukemia: Incidence, Clinical Characteristics, and Long-term Neurologic Outcomes. </w:t>
      </w:r>
      <w:r w:rsidRPr="00A53D51">
        <w:rPr>
          <w:rFonts w:ascii="Times New Roman" w:eastAsia="Times New Roman" w:hAnsi="Times New Roman" w:cs="Times New Roman"/>
          <w:i/>
          <w:iCs/>
        </w:rPr>
        <w:t>J Child Neurol</w:t>
      </w:r>
      <w:r w:rsidRPr="00F330AF">
        <w:rPr>
          <w:rFonts w:ascii="Times New Roman" w:eastAsia="Times New Roman" w:hAnsi="Times New Roman" w:cs="Times New Roman"/>
        </w:rPr>
        <w:t xml:space="preserve">. 2024 Sep 26:8830738241282910. </w:t>
      </w:r>
      <w:proofErr w:type="spellStart"/>
      <w:r w:rsidRPr="00F330AF">
        <w:rPr>
          <w:rFonts w:ascii="Times New Roman" w:eastAsia="Times New Roman" w:hAnsi="Times New Roman" w:cs="Times New Roman"/>
        </w:rPr>
        <w:t>doi</w:t>
      </w:r>
      <w:proofErr w:type="spellEnd"/>
      <w:r w:rsidRPr="00F330AF">
        <w:rPr>
          <w:rFonts w:ascii="Times New Roman" w:eastAsia="Times New Roman" w:hAnsi="Times New Roman" w:cs="Times New Roman"/>
        </w:rPr>
        <w:t xml:space="preserve">: 10.1177/08830738241282910. </w:t>
      </w:r>
      <w:proofErr w:type="spellStart"/>
      <w:r w:rsidRPr="00F330AF">
        <w:rPr>
          <w:rFonts w:ascii="Times New Roman" w:eastAsia="Times New Roman" w:hAnsi="Times New Roman" w:cs="Times New Roman"/>
        </w:rPr>
        <w:t>Epub</w:t>
      </w:r>
      <w:proofErr w:type="spellEnd"/>
      <w:r w:rsidRPr="00F330AF">
        <w:rPr>
          <w:rFonts w:ascii="Times New Roman" w:eastAsia="Times New Roman" w:hAnsi="Times New Roman" w:cs="Times New Roman"/>
        </w:rPr>
        <w:t xml:space="preserve"> ahead of print. PMID: 39324216.</w:t>
      </w:r>
    </w:p>
    <w:p w14:paraId="0AA0F4FD" w14:textId="1B35A5C8" w:rsidR="005A0275" w:rsidRPr="005A0275" w:rsidRDefault="005A0275" w:rsidP="00213ADA">
      <w:pPr>
        <w:pStyle w:val="ListParagraph"/>
        <w:numPr>
          <w:ilvl w:val="0"/>
          <w:numId w:val="11"/>
        </w:numPr>
        <w:rPr>
          <w:rFonts w:ascii="Times New Roman" w:eastAsia="Times New Roman" w:hAnsi="Times New Roman" w:cs="Times New Roman"/>
        </w:rPr>
      </w:pPr>
      <w:proofErr w:type="spellStart"/>
      <w:r w:rsidRPr="005A0275">
        <w:rPr>
          <w:rFonts w:ascii="Times New Roman" w:eastAsia="Times New Roman" w:hAnsi="Times New Roman" w:cs="Times New Roman"/>
        </w:rPr>
        <w:t>Lapite</w:t>
      </w:r>
      <w:proofErr w:type="spellEnd"/>
      <w:r w:rsidRPr="005A0275">
        <w:rPr>
          <w:rFonts w:ascii="Times New Roman" w:eastAsia="Times New Roman" w:hAnsi="Times New Roman" w:cs="Times New Roman"/>
        </w:rPr>
        <w:t xml:space="preserve"> A, Abu-Arja MH, Han H, Lee-Kim Y, Sartain SE, </w:t>
      </w:r>
      <w:r w:rsidRPr="005A0275">
        <w:rPr>
          <w:rFonts w:ascii="Times New Roman" w:eastAsia="Times New Roman" w:hAnsi="Times New Roman" w:cs="Times New Roman"/>
          <w:b/>
          <w:bCs/>
        </w:rPr>
        <w:t>Cohen CT</w:t>
      </w:r>
      <w:r w:rsidRPr="005A0275">
        <w:rPr>
          <w:rFonts w:ascii="Times New Roman" w:eastAsia="Times New Roman" w:hAnsi="Times New Roman" w:cs="Times New Roman"/>
        </w:rPr>
        <w:t xml:space="preserve">. Management of neonatal and infant aortic thrombosis: A single-center case series. </w:t>
      </w:r>
      <w:r w:rsidRPr="00007AF5">
        <w:rPr>
          <w:rFonts w:ascii="Times New Roman" w:hAnsi="Times New Roman" w:cs="Times New Roman"/>
          <w:i/>
          <w:iCs/>
          <w:color w:val="212121"/>
          <w:shd w:val="clear" w:color="auto" w:fill="FFFFFF"/>
        </w:rPr>
        <w:t>Pediatric Blood &amp; Cancer</w:t>
      </w:r>
      <w:r w:rsidRPr="005A0275">
        <w:rPr>
          <w:rFonts w:ascii="Times New Roman" w:eastAsia="Times New Roman" w:hAnsi="Times New Roman" w:cs="Times New Roman"/>
        </w:rPr>
        <w:t xml:space="preserve">. 2024 Aug </w:t>
      </w:r>
      <w:proofErr w:type="gramStart"/>
      <w:r w:rsidRPr="005A0275">
        <w:rPr>
          <w:rFonts w:ascii="Times New Roman" w:eastAsia="Times New Roman" w:hAnsi="Times New Roman" w:cs="Times New Roman"/>
        </w:rPr>
        <w:t>16:e</w:t>
      </w:r>
      <w:proofErr w:type="gramEnd"/>
      <w:r w:rsidRPr="005A0275">
        <w:rPr>
          <w:rFonts w:ascii="Times New Roman" w:eastAsia="Times New Roman" w:hAnsi="Times New Roman" w:cs="Times New Roman"/>
        </w:rPr>
        <w:t xml:space="preserve">31283. </w:t>
      </w:r>
      <w:proofErr w:type="spellStart"/>
      <w:r w:rsidRPr="005A0275">
        <w:rPr>
          <w:rFonts w:ascii="Times New Roman" w:eastAsia="Times New Roman" w:hAnsi="Times New Roman" w:cs="Times New Roman"/>
        </w:rPr>
        <w:t>doi</w:t>
      </w:r>
      <w:proofErr w:type="spellEnd"/>
      <w:r w:rsidRPr="005A0275">
        <w:rPr>
          <w:rFonts w:ascii="Times New Roman" w:eastAsia="Times New Roman" w:hAnsi="Times New Roman" w:cs="Times New Roman"/>
        </w:rPr>
        <w:t>: 10.1002/pbc.31283. PMID: 39152633.</w:t>
      </w:r>
    </w:p>
    <w:p w14:paraId="48375E49" w14:textId="335D997F" w:rsidR="00007AF5" w:rsidRPr="00007AF5" w:rsidRDefault="00007AF5" w:rsidP="00213ADA">
      <w:pPr>
        <w:pStyle w:val="ListParagraph"/>
        <w:numPr>
          <w:ilvl w:val="0"/>
          <w:numId w:val="11"/>
        </w:numPr>
        <w:rPr>
          <w:rFonts w:ascii="Times New Roman" w:eastAsia="Times New Roman" w:hAnsi="Times New Roman" w:cs="Times New Roman"/>
        </w:rPr>
      </w:pPr>
      <w:r w:rsidRPr="00007AF5">
        <w:rPr>
          <w:rFonts w:ascii="Times New Roman" w:hAnsi="Times New Roman" w:cs="Times New Roman"/>
          <w:color w:val="212121"/>
          <w:shd w:val="clear" w:color="auto" w:fill="FFFFFF"/>
        </w:rPr>
        <w:t xml:space="preserve">Fernandez Sanchez J, Sánchez LM, Kappa SS, </w:t>
      </w:r>
      <w:proofErr w:type="spellStart"/>
      <w:r w:rsidRPr="00007AF5">
        <w:rPr>
          <w:rFonts w:ascii="Times New Roman" w:hAnsi="Times New Roman" w:cs="Times New Roman"/>
          <w:color w:val="212121"/>
          <w:shd w:val="clear" w:color="auto" w:fill="FFFFFF"/>
        </w:rPr>
        <w:t>Karsenty</w:t>
      </w:r>
      <w:proofErr w:type="spellEnd"/>
      <w:r w:rsidRPr="00007AF5">
        <w:rPr>
          <w:rFonts w:ascii="Times New Roman" w:hAnsi="Times New Roman" w:cs="Times New Roman"/>
          <w:color w:val="212121"/>
          <w:shd w:val="clear" w:color="auto" w:fill="FFFFFF"/>
        </w:rPr>
        <w:t xml:space="preserve"> CL, O'Keefe M, Shekar M, Timothy LD, Vrana CB, </w:t>
      </w:r>
      <w:proofErr w:type="spellStart"/>
      <w:r w:rsidRPr="00007AF5">
        <w:rPr>
          <w:rFonts w:ascii="Times New Roman" w:hAnsi="Times New Roman" w:cs="Times New Roman"/>
          <w:color w:val="212121"/>
          <w:shd w:val="clear" w:color="auto" w:fill="FFFFFF"/>
        </w:rPr>
        <w:t>Airewele</w:t>
      </w:r>
      <w:proofErr w:type="spellEnd"/>
      <w:r w:rsidRPr="00007AF5">
        <w:rPr>
          <w:rFonts w:ascii="Times New Roman" w:hAnsi="Times New Roman" w:cs="Times New Roman"/>
          <w:color w:val="212121"/>
          <w:shd w:val="clear" w:color="auto" w:fill="FFFFFF"/>
        </w:rPr>
        <w:t xml:space="preserve"> G, Lee-Kim Y, </w:t>
      </w:r>
      <w:proofErr w:type="spellStart"/>
      <w:r w:rsidRPr="00007AF5">
        <w:rPr>
          <w:rFonts w:ascii="Times New Roman" w:hAnsi="Times New Roman" w:cs="Times New Roman"/>
          <w:color w:val="212121"/>
          <w:shd w:val="clear" w:color="auto" w:fill="FFFFFF"/>
        </w:rPr>
        <w:t>Okcu</w:t>
      </w:r>
      <w:proofErr w:type="spellEnd"/>
      <w:r w:rsidRPr="00007AF5">
        <w:rPr>
          <w:rFonts w:ascii="Times New Roman" w:hAnsi="Times New Roman" w:cs="Times New Roman"/>
          <w:color w:val="212121"/>
          <w:shd w:val="clear" w:color="auto" w:fill="FFFFFF"/>
        </w:rPr>
        <w:t xml:space="preserve"> MF, </w:t>
      </w:r>
      <w:r w:rsidRPr="00007AF5">
        <w:rPr>
          <w:rFonts w:ascii="Times New Roman" w:hAnsi="Times New Roman" w:cs="Times New Roman"/>
          <w:b/>
          <w:bCs/>
          <w:color w:val="212121"/>
          <w:shd w:val="clear" w:color="auto" w:fill="FFFFFF"/>
        </w:rPr>
        <w:t>Cohen CT</w:t>
      </w:r>
      <w:r w:rsidR="00F56623">
        <w:rPr>
          <w:rFonts w:ascii="Times New Roman" w:hAnsi="Times New Roman" w:cs="Times New Roman"/>
          <w:b/>
          <w:bCs/>
          <w:color w:val="212121"/>
          <w:shd w:val="clear" w:color="auto" w:fill="FFFFFF"/>
        </w:rPr>
        <w:t>*</w:t>
      </w:r>
      <w:r w:rsidRPr="00007AF5">
        <w:rPr>
          <w:rFonts w:ascii="Times New Roman" w:hAnsi="Times New Roman" w:cs="Times New Roman"/>
          <w:color w:val="212121"/>
          <w:shd w:val="clear" w:color="auto" w:fill="FFFFFF"/>
        </w:rPr>
        <w:t>, Powers JM</w:t>
      </w:r>
      <w:r w:rsidR="00F56623">
        <w:rPr>
          <w:rFonts w:ascii="Times New Roman" w:hAnsi="Times New Roman" w:cs="Times New Roman"/>
          <w:color w:val="212121"/>
          <w:shd w:val="clear" w:color="auto" w:fill="FFFFFF"/>
        </w:rPr>
        <w:t>*</w:t>
      </w:r>
      <w:r w:rsidRPr="00007AF5">
        <w:rPr>
          <w:rFonts w:ascii="Times New Roman" w:hAnsi="Times New Roman" w:cs="Times New Roman"/>
          <w:color w:val="212121"/>
          <w:shd w:val="clear" w:color="auto" w:fill="FFFFFF"/>
        </w:rPr>
        <w:t xml:space="preserve">. Standardizing the evaluation and management of iron deficiency anemia secondary to </w:t>
      </w:r>
      <w:r w:rsidRPr="00007AF5">
        <w:rPr>
          <w:rFonts w:ascii="Times New Roman" w:hAnsi="Times New Roman" w:cs="Times New Roman"/>
          <w:color w:val="212121"/>
          <w:shd w:val="clear" w:color="auto" w:fill="FFFFFF"/>
        </w:rPr>
        <w:lastRenderedPageBreak/>
        <w:t xml:space="preserve">heavy menstrual bleeding in the emergency department. </w:t>
      </w:r>
      <w:r w:rsidRPr="00007AF5">
        <w:rPr>
          <w:rFonts w:ascii="Times New Roman" w:hAnsi="Times New Roman" w:cs="Times New Roman"/>
          <w:i/>
          <w:iCs/>
          <w:color w:val="212121"/>
          <w:shd w:val="clear" w:color="auto" w:fill="FFFFFF"/>
        </w:rPr>
        <w:t>Pediatric Blood &amp; Cancer</w:t>
      </w:r>
      <w:r w:rsidRPr="00007AF5">
        <w:rPr>
          <w:rFonts w:ascii="Times New Roman" w:hAnsi="Times New Roman" w:cs="Times New Roman"/>
          <w:color w:val="212121"/>
          <w:shd w:val="clear" w:color="auto" w:fill="FFFFFF"/>
        </w:rPr>
        <w:t xml:space="preserve">. 2024 Jul </w:t>
      </w:r>
      <w:proofErr w:type="gramStart"/>
      <w:r w:rsidRPr="00007AF5">
        <w:rPr>
          <w:rFonts w:ascii="Times New Roman" w:hAnsi="Times New Roman" w:cs="Times New Roman"/>
          <w:color w:val="212121"/>
          <w:shd w:val="clear" w:color="auto" w:fill="FFFFFF"/>
        </w:rPr>
        <w:t>25:e</w:t>
      </w:r>
      <w:proofErr w:type="gramEnd"/>
      <w:r w:rsidRPr="00007AF5">
        <w:rPr>
          <w:rFonts w:ascii="Times New Roman" w:hAnsi="Times New Roman" w:cs="Times New Roman"/>
          <w:color w:val="212121"/>
          <w:shd w:val="clear" w:color="auto" w:fill="FFFFFF"/>
        </w:rPr>
        <w:t xml:space="preserve">31222. </w:t>
      </w:r>
      <w:proofErr w:type="spellStart"/>
      <w:r w:rsidRPr="00007AF5">
        <w:rPr>
          <w:rFonts w:ascii="Times New Roman" w:hAnsi="Times New Roman" w:cs="Times New Roman"/>
          <w:color w:val="212121"/>
          <w:shd w:val="clear" w:color="auto" w:fill="FFFFFF"/>
        </w:rPr>
        <w:t>doi</w:t>
      </w:r>
      <w:proofErr w:type="spellEnd"/>
      <w:r w:rsidRPr="00007AF5">
        <w:rPr>
          <w:rFonts w:ascii="Times New Roman" w:hAnsi="Times New Roman" w:cs="Times New Roman"/>
          <w:color w:val="212121"/>
          <w:shd w:val="clear" w:color="auto" w:fill="FFFFFF"/>
        </w:rPr>
        <w:t>: 10.1002/pbc.31222. PMID: 39054725.</w:t>
      </w:r>
      <w:r w:rsidR="00F56623">
        <w:rPr>
          <w:rFonts w:ascii="Times New Roman" w:hAnsi="Times New Roman" w:cs="Times New Roman"/>
          <w:color w:val="212121"/>
          <w:shd w:val="clear" w:color="auto" w:fill="FFFFFF"/>
        </w:rPr>
        <w:t xml:space="preserve"> </w:t>
      </w:r>
      <w:r w:rsidR="00F56623" w:rsidRPr="00F56623">
        <w:rPr>
          <w:rFonts w:ascii="Times New Roman" w:hAnsi="Times New Roman" w:cs="Times New Roman"/>
          <w:i/>
          <w:iCs/>
          <w:color w:val="212121"/>
          <w:shd w:val="clear" w:color="auto" w:fill="FFFFFF"/>
        </w:rPr>
        <w:t>*Co-senior author</w:t>
      </w:r>
      <w:r w:rsidR="00F56623">
        <w:rPr>
          <w:rFonts w:ascii="Times New Roman" w:hAnsi="Times New Roman" w:cs="Times New Roman"/>
          <w:i/>
          <w:iCs/>
          <w:color w:val="212121"/>
          <w:shd w:val="clear" w:color="auto" w:fill="FFFFFF"/>
        </w:rPr>
        <w:t>.</w:t>
      </w:r>
    </w:p>
    <w:p w14:paraId="2B413A9D" w14:textId="0CAC4748" w:rsidR="00B678AB" w:rsidRPr="00B678AB" w:rsidRDefault="00B678AB" w:rsidP="00213ADA">
      <w:pPr>
        <w:pStyle w:val="ListParagraph"/>
        <w:numPr>
          <w:ilvl w:val="0"/>
          <w:numId w:val="11"/>
        </w:numPr>
        <w:rPr>
          <w:rFonts w:ascii="Times New Roman" w:eastAsia="Times New Roman" w:hAnsi="Times New Roman" w:cs="Times New Roman"/>
        </w:rPr>
      </w:pPr>
      <w:r w:rsidRPr="00007AF5">
        <w:rPr>
          <w:rFonts w:ascii="Times New Roman" w:hAnsi="Times New Roman" w:cs="Times New Roman"/>
          <w:b/>
          <w:bCs/>
          <w:color w:val="212121"/>
          <w:shd w:val="clear" w:color="auto" w:fill="FFFFFF"/>
        </w:rPr>
        <w:t>Cohen CT</w:t>
      </w:r>
      <w:r w:rsidRPr="00007AF5">
        <w:rPr>
          <w:rFonts w:ascii="Times New Roman" w:hAnsi="Times New Roman" w:cs="Times New Roman"/>
          <w:color w:val="212121"/>
          <w:shd w:val="clear" w:color="auto" w:fill="FFFFFF"/>
        </w:rPr>
        <w:t>, Powers JM. Nutritional</w:t>
      </w:r>
      <w:r w:rsidRPr="00B678AB">
        <w:rPr>
          <w:rFonts w:ascii="Times New Roman" w:hAnsi="Times New Roman" w:cs="Times New Roman"/>
          <w:color w:val="212121"/>
          <w:shd w:val="clear" w:color="auto" w:fill="FFFFFF"/>
        </w:rPr>
        <w:t xml:space="preserve"> strategies for managing iron deficiency in adolescents: Approaches to a challenging but common problem. </w:t>
      </w:r>
      <w:r w:rsidRPr="00B678AB">
        <w:rPr>
          <w:rFonts w:ascii="Times New Roman" w:hAnsi="Times New Roman" w:cs="Times New Roman"/>
          <w:i/>
          <w:iCs/>
          <w:color w:val="212121"/>
          <w:shd w:val="clear" w:color="auto" w:fill="FFFFFF"/>
        </w:rPr>
        <w:t xml:space="preserve">Adv </w:t>
      </w:r>
      <w:proofErr w:type="spellStart"/>
      <w:r w:rsidRPr="00B678AB">
        <w:rPr>
          <w:rFonts w:ascii="Times New Roman" w:hAnsi="Times New Roman" w:cs="Times New Roman"/>
          <w:i/>
          <w:iCs/>
          <w:color w:val="212121"/>
          <w:shd w:val="clear" w:color="auto" w:fill="FFFFFF"/>
        </w:rPr>
        <w:t>Nutr</w:t>
      </w:r>
      <w:proofErr w:type="spellEnd"/>
      <w:r w:rsidRPr="00B678AB">
        <w:rPr>
          <w:rFonts w:ascii="Times New Roman" w:hAnsi="Times New Roman" w:cs="Times New Roman"/>
          <w:color w:val="212121"/>
          <w:shd w:val="clear" w:color="auto" w:fill="FFFFFF"/>
        </w:rPr>
        <w:t xml:space="preserve">. 2024 Mar 29:100215. </w:t>
      </w:r>
      <w:proofErr w:type="spellStart"/>
      <w:r w:rsidRPr="00B678AB">
        <w:rPr>
          <w:rFonts w:ascii="Times New Roman" w:hAnsi="Times New Roman" w:cs="Times New Roman"/>
          <w:color w:val="212121"/>
          <w:shd w:val="clear" w:color="auto" w:fill="FFFFFF"/>
        </w:rPr>
        <w:t>doi</w:t>
      </w:r>
      <w:proofErr w:type="spellEnd"/>
      <w:r w:rsidRPr="00B678AB">
        <w:rPr>
          <w:rFonts w:ascii="Times New Roman" w:hAnsi="Times New Roman" w:cs="Times New Roman"/>
          <w:color w:val="212121"/>
          <w:shd w:val="clear" w:color="auto" w:fill="FFFFFF"/>
        </w:rPr>
        <w:t>: 10.1016/j.advnut.2024.100215. PMID: 38556251.</w:t>
      </w:r>
    </w:p>
    <w:p w14:paraId="75717475" w14:textId="090F4E73" w:rsidR="00853B4E" w:rsidRPr="00853B4E" w:rsidRDefault="00853B4E" w:rsidP="00213ADA">
      <w:pPr>
        <w:pStyle w:val="ListParagraph"/>
        <w:numPr>
          <w:ilvl w:val="0"/>
          <w:numId w:val="11"/>
        </w:numPr>
        <w:rPr>
          <w:rFonts w:ascii="Times New Roman" w:eastAsia="Times New Roman" w:hAnsi="Times New Roman" w:cs="Times New Roman"/>
        </w:rPr>
      </w:pPr>
      <w:r w:rsidRPr="00853B4E">
        <w:rPr>
          <w:rFonts w:ascii="Times New Roman" w:hAnsi="Times New Roman" w:cs="Times New Roman"/>
          <w:b/>
          <w:bCs/>
          <w:color w:val="212121"/>
          <w:shd w:val="clear" w:color="auto" w:fill="FFFFFF"/>
        </w:rPr>
        <w:t>Cohen CT</w:t>
      </w:r>
      <w:r w:rsidRPr="00853B4E">
        <w:rPr>
          <w:rFonts w:ascii="Times New Roman" w:hAnsi="Times New Roman" w:cs="Times New Roman"/>
          <w:color w:val="212121"/>
          <w:shd w:val="clear" w:color="auto" w:fill="FFFFFF"/>
        </w:rPr>
        <w:t xml:space="preserve">, Tarango C, Powers JM. Emicizumab use in infancy: A survey of United States Pediatric Hemophilia Treatment Center Medical Directors. </w:t>
      </w:r>
      <w:r w:rsidRPr="00B678AB">
        <w:rPr>
          <w:rFonts w:ascii="Times New Roman" w:hAnsi="Times New Roman" w:cs="Times New Roman"/>
          <w:i/>
          <w:iCs/>
          <w:color w:val="212121"/>
          <w:shd w:val="clear" w:color="auto" w:fill="FFFFFF"/>
        </w:rPr>
        <w:t>Haemophilia</w:t>
      </w:r>
      <w:r w:rsidRPr="00853B4E">
        <w:rPr>
          <w:rFonts w:ascii="Times New Roman" w:hAnsi="Times New Roman" w:cs="Times New Roman"/>
          <w:color w:val="212121"/>
          <w:shd w:val="clear" w:color="auto" w:fill="FFFFFF"/>
        </w:rPr>
        <w:t xml:space="preserve">. 2024 Feb 29. </w:t>
      </w:r>
      <w:proofErr w:type="spellStart"/>
      <w:r w:rsidRPr="00853B4E">
        <w:rPr>
          <w:rFonts w:ascii="Times New Roman" w:hAnsi="Times New Roman" w:cs="Times New Roman"/>
          <w:color w:val="212121"/>
          <w:shd w:val="clear" w:color="auto" w:fill="FFFFFF"/>
        </w:rPr>
        <w:t>doi</w:t>
      </w:r>
      <w:proofErr w:type="spellEnd"/>
      <w:r w:rsidRPr="00853B4E">
        <w:rPr>
          <w:rFonts w:ascii="Times New Roman" w:hAnsi="Times New Roman" w:cs="Times New Roman"/>
          <w:color w:val="212121"/>
          <w:shd w:val="clear" w:color="auto" w:fill="FFFFFF"/>
        </w:rPr>
        <w:t>: 10.1111/hae.14959. PMID: 38421188.</w:t>
      </w:r>
    </w:p>
    <w:p w14:paraId="09397124" w14:textId="7CB2E112" w:rsidR="00853B4E" w:rsidRPr="00853B4E" w:rsidRDefault="00853B4E" w:rsidP="00213ADA">
      <w:pPr>
        <w:pStyle w:val="ListParagraph"/>
        <w:numPr>
          <w:ilvl w:val="0"/>
          <w:numId w:val="11"/>
        </w:numPr>
        <w:rPr>
          <w:rFonts w:ascii="Times New Roman" w:eastAsia="Times New Roman" w:hAnsi="Times New Roman" w:cs="Times New Roman"/>
        </w:rPr>
      </w:pPr>
      <w:r w:rsidRPr="00853B4E">
        <w:rPr>
          <w:rFonts w:ascii="Times New Roman" w:hAnsi="Times New Roman" w:cs="Times New Roman"/>
          <w:color w:val="212121"/>
          <w:shd w:val="clear" w:color="auto" w:fill="FFFFFF"/>
        </w:rPr>
        <w:t xml:space="preserve">López AA, </w:t>
      </w:r>
      <w:r w:rsidRPr="00853B4E">
        <w:rPr>
          <w:rFonts w:ascii="Times New Roman" w:hAnsi="Times New Roman" w:cs="Times New Roman"/>
          <w:b/>
          <w:bCs/>
          <w:color w:val="212121"/>
          <w:shd w:val="clear" w:color="auto" w:fill="FFFFFF"/>
        </w:rPr>
        <w:t>Cohen CT,</w:t>
      </w:r>
      <w:r w:rsidRPr="00853B4E">
        <w:rPr>
          <w:rFonts w:ascii="Times New Roman" w:hAnsi="Times New Roman" w:cs="Times New Roman"/>
          <w:color w:val="212121"/>
          <w:shd w:val="clear" w:color="auto" w:fill="FFFFFF"/>
        </w:rPr>
        <w:t xml:space="preserve"> Small A, Lam FW, </w:t>
      </w:r>
      <w:proofErr w:type="spellStart"/>
      <w:r w:rsidRPr="00853B4E">
        <w:rPr>
          <w:rFonts w:ascii="Times New Roman" w:hAnsi="Times New Roman" w:cs="Times New Roman"/>
          <w:color w:val="212121"/>
          <w:shd w:val="clear" w:color="auto" w:fill="FFFFFF"/>
        </w:rPr>
        <w:t>Bachim</w:t>
      </w:r>
      <w:proofErr w:type="spellEnd"/>
      <w:r w:rsidRPr="00853B4E">
        <w:rPr>
          <w:rFonts w:ascii="Times New Roman" w:hAnsi="Times New Roman" w:cs="Times New Roman"/>
          <w:color w:val="212121"/>
          <w:shd w:val="clear" w:color="auto" w:fill="FFFFFF"/>
        </w:rPr>
        <w:t xml:space="preserve"> AN. Traumatic intracranial hemorrhage in pediatrics: Implications of factor XIII deficiency and consumptive coagulopathy in abusive head trauma evaluation. </w:t>
      </w:r>
      <w:r w:rsidRPr="00B678AB">
        <w:rPr>
          <w:rFonts w:ascii="Times New Roman" w:hAnsi="Times New Roman" w:cs="Times New Roman"/>
          <w:i/>
          <w:iCs/>
          <w:color w:val="212121"/>
          <w:shd w:val="clear" w:color="auto" w:fill="FFFFFF"/>
        </w:rPr>
        <w:t xml:space="preserve">Child Abuse </w:t>
      </w:r>
      <w:proofErr w:type="spellStart"/>
      <w:r w:rsidRPr="00B678AB">
        <w:rPr>
          <w:rFonts w:ascii="Times New Roman" w:hAnsi="Times New Roman" w:cs="Times New Roman"/>
          <w:i/>
          <w:iCs/>
          <w:color w:val="212121"/>
          <w:shd w:val="clear" w:color="auto" w:fill="FFFFFF"/>
        </w:rPr>
        <w:t>Negl</w:t>
      </w:r>
      <w:proofErr w:type="spellEnd"/>
      <w:r w:rsidRPr="00853B4E">
        <w:rPr>
          <w:rFonts w:ascii="Times New Roman" w:hAnsi="Times New Roman" w:cs="Times New Roman"/>
          <w:color w:val="212121"/>
          <w:shd w:val="clear" w:color="auto" w:fill="FFFFFF"/>
        </w:rPr>
        <w:t xml:space="preserve">. 2024 </w:t>
      </w:r>
      <w:proofErr w:type="gramStart"/>
      <w:r w:rsidRPr="00853B4E">
        <w:rPr>
          <w:rFonts w:ascii="Times New Roman" w:hAnsi="Times New Roman" w:cs="Times New Roman"/>
          <w:color w:val="212121"/>
          <w:shd w:val="clear" w:color="auto" w:fill="FFFFFF"/>
        </w:rPr>
        <w:t>Mar;149:106651</w:t>
      </w:r>
      <w:proofErr w:type="gramEnd"/>
      <w:r w:rsidRPr="00853B4E">
        <w:rPr>
          <w:rFonts w:ascii="Times New Roman" w:hAnsi="Times New Roman" w:cs="Times New Roman"/>
          <w:color w:val="212121"/>
          <w:shd w:val="clear" w:color="auto" w:fill="FFFFFF"/>
        </w:rPr>
        <w:t xml:space="preserve">. </w:t>
      </w:r>
      <w:proofErr w:type="spellStart"/>
      <w:r w:rsidRPr="00853B4E">
        <w:rPr>
          <w:rFonts w:ascii="Times New Roman" w:hAnsi="Times New Roman" w:cs="Times New Roman"/>
          <w:color w:val="212121"/>
          <w:shd w:val="clear" w:color="auto" w:fill="FFFFFF"/>
        </w:rPr>
        <w:t>doi</w:t>
      </w:r>
      <w:proofErr w:type="spellEnd"/>
      <w:r w:rsidRPr="00853B4E">
        <w:rPr>
          <w:rFonts w:ascii="Times New Roman" w:hAnsi="Times New Roman" w:cs="Times New Roman"/>
          <w:color w:val="212121"/>
          <w:shd w:val="clear" w:color="auto" w:fill="FFFFFF"/>
        </w:rPr>
        <w:t xml:space="preserve">: 10.1016/j.chiabu.2024.106651. </w:t>
      </w:r>
      <w:proofErr w:type="spellStart"/>
      <w:r w:rsidRPr="00853B4E">
        <w:rPr>
          <w:rFonts w:ascii="Times New Roman" w:hAnsi="Times New Roman" w:cs="Times New Roman"/>
          <w:color w:val="212121"/>
          <w:shd w:val="clear" w:color="auto" w:fill="FFFFFF"/>
        </w:rPr>
        <w:t>Epub</w:t>
      </w:r>
      <w:proofErr w:type="spellEnd"/>
      <w:r w:rsidRPr="00853B4E">
        <w:rPr>
          <w:rFonts w:ascii="Times New Roman" w:hAnsi="Times New Roman" w:cs="Times New Roman"/>
          <w:color w:val="212121"/>
          <w:shd w:val="clear" w:color="auto" w:fill="FFFFFF"/>
        </w:rPr>
        <w:t xml:space="preserve"> 2024 Feb 6. PMID: 38325162.</w:t>
      </w:r>
    </w:p>
    <w:p w14:paraId="59619F40" w14:textId="6CD02C1E" w:rsidR="00626FFE" w:rsidRPr="00281521" w:rsidRDefault="00626FFE" w:rsidP="00213ADA">
      <w:pPr>
        <w:pStyle w:val="ListParagraph"/>
        <w:numPr>
          <w:ilvl w:val="0"/>
          <w:numId w:val="11"/>
        </w:numPr>
        <w:rPr>
          <w:rFonts w:ascii="Times New Roman" w:eastAsia="Times New Roman" w:hAnsi="Times New Roman" w:cs="Times New Roman"/>
        </w:rPr>
      </w:pPr>
      <w:r w:rsidRPr="00626FFE">
        <w:rPr>
          <w:rFonts w:ascii="Times New Roman" w:hAnsi="Times New Roman" w:cs="Times New Roman"/>
          <w:b/>
          <w:bCs/>
          <w:color w:val="212121"/>
          <w:shd w:val="clear" w:color="auto" w:fill="FFFFFF"/>
        </w:rPr>
        <w:t>Cohen CT</w:t>
      </w:r>
      <w:r w:rsidRPr="00626FFE">
        <w:rPr>
          <w:rFonts w:ascii="Times New Roman" w:hAnsi="Times New Roman" w:cs="Times New Roman"/>
          <w:color w:val="212121"/>
          <w:shd w:val="clear" w:color="auto" w:fill="FFFFFF"/>
        </w:rPr>
        <w:t xml:space="preserve">, Powers JM. Intravenous iron therapy in pediatrics: who should get it and </w:t>
      </w:r>
      <w:r w:rsidRPr="00281521">
        <w:rPr>
          <w:rFonts w:ascii="Times New Roman" w:hAnsi="Times New Roman" w:cs="Times New Roman"/>
          <w:color w:val="212121"/>
          <w:shd w:val="clear" w:color="auto" w:fill="FFFFFF"/>
        </w:rPr>
        <w:t xml:space="preserve">when is the right time? Hematology </w:t>
      </w:r>
      <w:r w:rsidRPr="00281521">
        <w:rPr>
          <w:rFonts w:ascii="Times New Roman" w:hAnsi="Times New Roman" w:cs="Times New Roman"/>
          <w:i/>
          <w:iCs/>
          <w:color w:val="212121"/>
          <w:shd w:val="clear" w:color="auto" w:fill="FFFFFF"/>
        </w:rPr>
        <w:t>Am Soc Hematol Educ Program</w:t>
      </w:r>
      <w:r w:rsidRPr="00281521">
        <w:rPr>
          <w:rFonts w:ascii="Times New Roman" w:hAnsi="Times New Roman" w:cs="Times New Roman"/>
          <w:color w:val="212121"/>
          <w:shd w:val="clear" w:color="auto" w:fill="FFFFFF"/>
        </w:rPr>
        <w:t xml:space="preserve">. 2023 Dec 8;2023(1):630-635. </w:t>
      </w:r>
      <w:proofErr w:type="spellStart"/>
      <w:r w:rsidRPr="00281521">
        <w:rPr>
          <w:rFonts w:ascii="Times New Roman" w:hAnsi="Times New Roman" w:cs="Times New Roman"/>
          <w:color w:val="212121"/>
          <w:shd w:val="clear" w:color="auto" w:fill="FFFFFF"/>
        </w:rPr>
        <w:t>doi</w:t>
      </w:r>
      <w:proofErr w:type="spellEnd"/>
      <w:r w:rsidRPr="00281521">
        <w:rPr>
          <w:rFonts w:ascii="Times New Roman" w:hAnsi="Times New Roman" w:cs="Times New Roman"/>
          <w:color w:val="212121"/>
          <w:shd w:val="clear" w:color="auto" w:fill="FFFFFF"/>
        </w:rPr>
        <w:t>: 10.1182/hematology.2023000496. PMID: 38066925.</w:t>
      </w:r>
    </w:p>
    <w:p w14:paraId="194B229B" w14:textId="59EA6003" w:rsidR="00281521" w:rsidRPr="00281521" w:rsidRDefault="00281521" w:rsidP="00213ADA">
      <w:pPr>
        <w:pStyle w:val="ListParagraph"/>
        <w:numPr>
          <w:ilvl w:val="0"/>
          <w:numId w:val="11"/>
        </w:numPr>
        <w:rPr>
          <w:rFonts w:ascii="Times New Roman" w:eastAsia="Times New Roman" w:hAnsi="Times New Roman" w:cs="Times New Roman"/>
        </w:rPr>
      </w:pPr>
      <w:r w:rsidRPr="00281521">
        <w:rPr>
          <w:rFonts w:ascii="Times New Roman" w:hAnsi="Times New Roman" w:cs="Times New Roman"/>
          <w:color w:val="212121"/>
          <w:shd w:val="clear" w:color="auto" w:fill="FFFFFF"/>
        </w:rPr>
        <w:t xml:space="preserve">Avila L, </w:t>
      </w:r>
      <w:proofErr w:type="spellStart"/>
      <w:r w:rsidRPr="00281521">
        <w:rPr>
          <w:rFonts w:ascii="Times New Roman" w:hAnsi="Times New Roman" w:cs="Times New Roman"/>
          <w:color w:val="212121"/>
          <w:shd w:val="clear" w:color="auto" w:fill="FFFFFF"/>
        </w:rPr>
        <w:t>Betensky</w:t>
      </w:r>
      <w:proofErr w:type="spellEnd"/>
      <w:r w:rsidRPr="00281521">
        <w:rPr>
          <w:rFonts w:ascii="Times New Roman" w:hAnsi="Times New Roman" w:cs="Times New Roman"/>
          <w:color w:val="212121"/>
          <w:shd w:val="clear" w:color="auto" w:fill="FFFFFF"/>
        </w:rPr>
        <w:t xml:space="preserve"> M, </w:t>
      </w:r>
      <w:r w:rsidRPr="00281521">
        <w:rPr>
          <w:rFonts w:ascii="Times New Roman" w:hAnsi="Times New Roman" w:cs="Times New Roman"/>
          <w:b/>
          <w:bCs/>
          <w:color w:val="212121"/>
          <w:shd w:val="clear" w:color="auto" w:fill="FFFFFF"/>
        </w:rPr>
        <w:t>Cohen C</w:t>
      </w:r>
      <w:r w:rsidRPr="00281521">
        <w:rPr>
          <w:rFonts w:ascii="Times New Roman" w:hAnsi="Times New Roman" w:cs="Times New Roman"/>
          <w:color w:val="212121"/>
          <w:shd w:val="clear" w:color="auto" w:fill="FFFFFF"/>
        </w:rPr>
        <w:t xml:space="preserve">, Ahuja S, Goldenberg N, Zia A. Clinical care of pediatric patients with or at risk of </w:t>
      </w:r>
      <w:proofErr w:type="spellStart"/>
      <w:r w:rsidRPr="00281521">
        <w:rPr>
          <w:rFonts w:ascii="Times New Roman" w:hAnsi="Times New Roman" w:cs="Times New Roman"/>
          <w:color w:val="212121"/>
          <w:shd w:val="clear" w:color="auto" w:fill="FFFFFF"/>
        </w:rPr>
        <w:t>postthrombotic</w:t>
      </w:r>
      <w:proofErr w:type="spellEnd"/>
      <w:r w:rsidRPr="00281521">
        <w:rPr>
          <w:rFonts w:ascii="Times New Roman" w:hAnsi="Times New Roman" w:cs="Times New Roman"/>
          <w:color w:val="212121"/>
          <w:shd w:val="clear" w:color="auto" w:fill="FFFFFF"/>
        </w:rPr>
        <w:t xml:space="preserve"> syndrome: guidance from the ISTH SSC Subcommittee on pediatric and neonatal thrombosis and hemostasis</w:t>
      </w:r>
      <w:r w:rsidRPr="00281521">
        <w:rPr>
          <w:rFonts w:ascii="Times New Roman" w:hAnsi="Times New Roman" w:cs="Times New Roman"/>
          <w:i/>
          <w:iCs/>
          <w:color w:val="212121"/>
          <w:shd w:val="clear" w:color="auto" w:fill="FFFFFF"/>
        </w:rPr>
        <w:t xml:space="preserve">. J </w:t>
      </w:r>
      <w:proofErr w:type="spellStart"/>
      <w:r w:rsidRPr="00281521">
        <w:rPr>
          <w:rFonts w:ascii="Times New Roman" w:hAnsi="Times New Roman" w:cs="Times New Roman"/>
          <w:i/>
          <w:iCs/>
          <w:color w:val="212121"/>
          <w:shd w:val="clear" w:color="auto" w:fill="FFFFFF"/>
        </w:rPr>
        <w:t>Thromb</w:t>
      </w:r>
      <w:proofErr w:type="spellEnd"/>
      <w:r w:rsidRPr="00281521">
        <w:rPr>
          <w:rFonts w:ascii="Times New Roman" w:hAnsi="Times New Roman" w:cs="Times New Roman"/>
          <w:i/>
          <w:iCs/>
          <w:color w:val="212121"/>
          <w:shd w:val="clear" w:color="auto" w:fill="FFFFFF"/>
        </w:rPr>
        <w:t xml:space="preserve"> </w:t>
      </w:r>
      <w:proofErr w:type="spellStart"/>
      <w:r w:rsidRPr="00281521">
        <w:rPr>
          <w:rFonts w:ascii="Times New Roman" w:hAnsi="Times New Roman" w:cs="Times New Roman"/>
          <w:i/>
          <w:iCs/>
          <w:color w:val="212121"/>
          <w:shd w:val="clear" w:color="auto" w:fill="FFFFFF"/>
        </w:rPr>
        <w:t>Haemost</w:t>
      </w:r>
      <w:proofErr w:type="spellEnd"/>
      <w:r w:rsidRPr="00281521">
        <w:rPr>
          <w:rFonts w:ascii="Times New Roman" w:hAnsi="Times New Roman" w:cs="Times New Roman"/>
          <w:color w:val="212121"/>
          <w:shd w:val="clear" w:color="auto" w:fill="FFFFFF"/>
        </w:rPr>
        <w:t xml:space="preserve">. 2023 Oct </w:t>
      </w:r>
      <w:proofErr w:type="gramStart"/>
      <w:r w:rsidRPr="00281521">
        <w:rPr>
          <w:rFonts w:ascii="Times New Roman" w:hAnsi="Times New Roman" w:cs="Times New Roman"/>
          <w:color w:val="212121"/>
          <w:shd w:val="clear" w:color="auto" w:fill="FFFFFF"/>
        </w:rPr>
        <w:t>21:S</w:t>
      </w:r>
      <w:proofErr w:type="gramEnd"/>
      <w:r w:rsidRPr="00281521">
        <w:rPr>
          <w:rFonts w:ascii="Times New Roman" w:hAnsi="Times New Roman" w:cs="Times New Roman"/>
          <w:color w:val="212121"/>
          <w:shd w:val="clear" w:color="auto" w:fill="FFFFFF"/>
        </w:rPr>
        <w:t xml:space="preserve">1538-7836(23)00780-8. </w:t>
      </w:r>
      <w:proofErr w:type="spellStart"/>
      <w:r w:rsidRPr="00281521">
        <w:rPr>
          <w:rFonts w:ascii="Times New Roman" w:hAnsi="Times New Roman" w:cs="Times New Roman"/>
          <w:color w:val="212121"/>
          <w:shd w:val="clear" w:color="auto" w:fill="FFFFFF"/>
        </w:rPr>
        <w:t>doi</w:t>
      </w:r>
      <w:proofErr w:type="spellEnd"/>
      <w:r w:rsidRPr="00281521">
        <w:rPr>
          <w:rFonts w:ascii="Times New Roman" w:hAnsi="Times New Roman" w:cs="Times New Roman"/>
          <w:color w:val="212121"/>
          <w:shd w:val="clear" w:color="auto" w:fill="FFFFFF"/>
        </w:rPr>
        <w:t>: 10.1016/j.jtha.2023.10.012. PMID: 37866514.</w:t>
      </w:r>
    </w:p>
    <w:p w14:paraId="758491BE" w14:textId="618F8156" w:rsidR="00253550" w:rsidRPr="00281521" w:rsidRDefault="00253550" w:rsidP="00213ADA">
      <w:pPr>
        <w:pStyle w:val="ListParagraph"/>
        <w:numPr>
          <w:ilvl w:val="0"/>
          <w:numId w:val="11"/>
        </w:numPr>
        <w:rPr>
          <w:rFonts w:ascii="Times New Roman" w:eastAsia="Times New Roman" w:hAnsi="Times New Roman" w:cs="Times New Roman"/>
        </w:rPr>
      </w:pPr>
      <w:r w:rsidRPr="00281521">
        <w:rPr>
          <w:rFonts w:ascii="Times New Roman" w:hAnsi="Times New Roman" w:cs="Times New Roman"/>
          <w:b/>
          <w:bCs/>
          <w:color w:val="212121"/>
          <w:shd w:val="clear" w:color="auto" w:fill="FFFFFF"/>
        </w:rPr>
        <w:t>Cohen CT</w:t>
      </w:r>
      <w:r w:rsidRPr="00281521">
        <w:rPr>
          <w:rFonts w:ascii="Times New Roman" w:hAnsi="Times New Roman" w:cs="Times New Roman"/>
          <w:color w:val="212121"/>
          <w:shd w:val="clear" w:color="auto" w:fill="FFFFFF"/>
        </w:rPr>
        <w:t xml:space="preserve">, Zobeck M, Powers JM. Initial von Willebrand factor antigen values in adolescent females predict future values. </w:t>
      </w:r>
      <w:r w:rsidRPr="00281521">
        <w:rPr>
          <w:rFonts w:ascii="Times New Roman" w:hAnsi="Times New Roman" w:cs="Times New Roman"/>
          <w:i/>
          <w:iCs/>
          <w:color w:val="212121"/>
          <w:shd w:val="clear" w:color="auto" w:fill="FFFFFF"/>
        </w:rPr>
        <w:t>Haemophilia</w:t>
      </w:r>
      <w:r w:rsidRPr="00281521">
        <w:rPr>
          <w:rFonts w:ascii="Times New Roman" w:hAnsi="Times New Roman" w:cs="Times New Roman"/>
          <w:color w:val="212121"/>
          <w:shd w:val="clear" w:color="auto" w:fill="FFFFFF"/>
        </w:rPr>
        <w:t xml:space="preserve">. 2023 Sep 18. </w:t>
      </w:r>
      <w:proofErr w:type="spellStart"/>
      <w:r w:rsidRPr="00281521">
        <w:rPr>
          <w:rFonts w:ascii="Times New Roman" w:hAnsi="Times New Roman" w:cs="Times New Roman"/>
          <w:color w:val="212121"/>
          <w:shd w:val="clear" w:color="auto" w:fill="FFFFFF"/>
        </w:rPr>
        <w:t>doi</w:t>
      </w:r>
      <w:proofErr w:type="spellEnd"/>
      <w:r w:rsidRPr="00281521">
        <w:rPr>
          <w:rFonts w:ascii="Times New Roman" w:hAnsi="Times New Roman" w:cs="Times New Roman"/>
          <w:color w:val="212121"/>
          <w:shd w:val="clear" w:color="auto" w:fill="FFFFFF"/>
        </w:rPr>
        <w:t xml:space="preserve">: 10.1111/hae.14865. </w:t>
      </w:r>
      <w:proofErr w:type="spellStart"/>
      <w:r w:rsidRPr="00281521">
        <w:rPr>
          <w:rFonts w:ascii="Times New Roman" w:hAnsi="Times New Roman" w:cs="Times New Roman"/>
          <w:color w:val="212121"/>
          <w:shd w:val="clear" w:color="auto" w:fill="FFFFFF"/>
        </w:rPr>
        <w:t>Epub</w:t>
      </w:r>
      <w:proofErr w:type="spellEnd"/>
      <w:r w:rsidRPr="00281521">
        <w:rPr>
          <w:rFonts w:ascii="Times New Roman" w:hAnsi="Times New Roman" w:cs="Times New Roman"/>
          <w:color w:val="212121"/>
          <w:shd w:val="clear" w:color="auto" w:fill="FFFFFF"/>
        </w:rPr>
        <w:t xml:space="preserve"> ahead of print. PMID: 37718627.</w:t>
      </w:r>
    </w:p>
    <w:p w14:paraId="31694D52" w14:textId="0B812C13" w:rsidR="001533C3" w:rsidRPr="001533C3" w:rsidRDefault="001533C3" w:rsidP="00213ADA">
      <w:pPr>
        <w:pStyle w:val="ListParagraph"/>
        <w:numPr>
          <w:ilvl w:val="0"/>
          <w:numId w:val="11"/>
        </w:numPr>
        <w:rPr>
          <w:rFonts w:ascii="Times New Roman" w:eastAsia="Times New Roman" w:hAnsi="Times New Roman" w:cs="Times New Roman"/>
        </w:rPr>
      </w:pPr>
      <w:r w:rsidRPr="00281521">
        <w:rPr>
          <w:rFonts w:ascii="Times New Roman" w:hAnsi="Times New Roman" w:cs="Times New Roman"/>
          <w:b/>
          <w:bCs/>
          <w:color w:val="212121"/>
          <w:shd w:val="clear" w:color="auto" w:fill="FFFFFF"/>
        </w:rPr>
        <w:t>Cohen CT</w:t>
      </w:r>
      <w:r w:rsidRPr="00281521">
        <w:rPr>
          <w:rFonts w:ascii="Times New Roman" w:hAnsi="Times New Roman" w:cs="Times New Roman"/>
          <w:color w:val="212121"/>
          <w:shd w:val="clear" w:color="auto" w:fill="FFFFFF"/>
        </w:rPr>
        <w:t>, Zobeck M, Han H, Spinner JA, Powers JM, Lee-Kim Y, Sartain SE. Bleeding outcomes and</w:t>
      </w:r>
      <w:r w:rsidRPr="00253550">
        <w:rPr>
          <w:rFonts w:ascii="Times New Roman" w:hAnsi="Times New Roman" w:cs="Times New Roman"/>
          <w:color w:val="212121"/>
          <w:shd w:val="clear" w:color="auto" w:fill="FFFFFF"/>
        </w:rPr>
        <w:t xml:space="preserve"> management</w:t>
      </w:r>
      <w:r w:rsidRPr="001533C3">
        <w:rPr>
          <w:rFonts w:ascii="Times New Roman" w:hAnsi="Times New Roman" w:cs="Times New Roman"/>
          <w:color w:val="212121"/>
          <w:shd w:val="clear" w:color="auto" w:fill="FFFFFF"/>
        </w:rPr>
        <w:t xml:space="preserve"> of supratherapeutic episodes secondary to warfarin in children: A single center 10-year experience. </w:t>
      </w:r>
      <w:proofErr w:type="spellStart"/>
      <w:r w:rsidRPr="009E3125">
        <w:rPr>
          <w:rFonts w:ascii="Times New Roman" w:hAnsi="Times New Roman" w:cs="Times New Roman"/>
          <w:i/>
          <w:iCs/>
          <w:color w:val="212121"/>
          <w:shd w:val="clear" w:color="auto" w:fill="FFFFFF"/>
        </w:rPr>
        <w:t>Thromb</w:t>
      </w:r>
      <w:proofErr w:type="spellEnd"/>
      <w:r w:rsidRPr="009E3125">
        <w:rPr>
          <w:rFonts w:ascii="Times New Roman" w:hAnsi="Times New Roman" w:cs="Times New Roman"/>
          <w:i/>
          <w:iCs/>
          <w:color w:val="212121"/>
          <w:shd w:val="clear" w:color="auto" w:fill="FFFFFF"/>
        </w:rPr>
        <w:t xml:space="preserve"> Res</w:t>
      </w:r>
      <w:r w:rsidRPr="001533C3">
        <w:rPr>
          <w:rFonts w:ascii="Times New Roman" w:hAnsi="Times New Roman" w:cs="Times New Roman"/>
          <w:color w:val="212121"/>
          <w:shd w:val="clear" w:color="auto" w:fill="FFFFFF"/>
        </w:rPr>
        <w:t xml:space="preserve">. 2023 Jun </w:t>
      </w:r>
      <w:proofErr w:type="gramStart"/>
      <w:r w:rsidRPr="001533C3">
        <w:rPr>
          <w:rFonts w:ascii="Times New Roman" w:hAnsi="Times New Roman" w:cs="Times New Roman"/>
          <w:color w:val="212121"/>
          <w:shd w:val="clear" w:color="auto" w:fill="FFFFFF"/>
        </w:rPr>
        <w:t>13;228:148</w:t>
      </w:r>
      <w:proofErr w:type="gramEnd"/>
      <w:r w:rsidRPr="001533C3">
        <w:rPr>
          <w:rFonts w:ascii="Times New Roman" w:hAnsi="Times New Roman" w:cs="Times New Roman"/>
          <w:color w:val="212121"/>
          <w:shd w:val="clear" w:color="auto" w:fill="FFFFFF"/>
        </w:rPr>
        <w:t xml:space="preserve">-150. </w:t>
      </w:r>
      <w:proofErr w:type="spellStart"/>
      <w:r w:rsidRPr="001533C3">
        <w:rPr>
          <w:rFonts w:ascii="Times New Roman" w:hAnsi="Times New Roman" w:cs="Times New Roman"/>
          <w:color w:val="212121"/>
          <w:shd w:val="clear" w:color="auto" w:fill="FFFFFF"/>
        </w:rPr>
        <w:t>doi</w:t>
      </w:r>
      <w:proofErr w:type="spellEnd"/>
      <w:r w:rsidRPr="001533C3">
        <w:rPr>
          <w:rFonts w:ascii="Times New Roman" w:hAnsi="Times New Roman" w:cs="Times New Roman"/>
          <w:color w:val="212121"/>
          <w:shd w:val="clear" w:color="auto" w:fill="FFFFFF"/>
        </w:rPr>
        <w:t xml:space="preserve">: 10.1016/j.thromres.2023.06.013. </w:t>
      </w:r>
      <w:proofErr w:type="spellStart"/>
      <w:r w:rsidRPr="001533C3">
        <w:rPr>
          <w:rFonts w:ascii="Times New Roman" w:hAnsi="Times New Roman" w:cs="Times New Roman"/>
          <w:color w:val="212121"/>
          <w:shd w:val="clear" w:color="auto" w:fill="FFFFFF"/>
        </w:rPr>
        <w:t>Epub</w:t>
      </w:r>
      <w:proofErr w:type="spellEnd"/>
      <w:r w:rsidRPr="001533C3">
        <w:rPr>
          <w:rFonts w:ascii="Times New Roman" w:hAnsi="Times New Roman" w:cs="Times New Roman"/>
          <w:color w:val="212121"/>
          <w:shd w:val="clear" w:color="auto" w:fill="FFFFFF"/>
        </w:rPr>
        <w:t xml:space="preserve"> ahead of print. PMID: 37329724.</w:t>
      </w:r>
    </w:p>
    <w:p w14:paraId="1006A737" w14:textId="2CC8E0EA" w:rsidR="00213ADA" w:rsidRPr="00697FFC" w:rsidRDefault="00213ADA" w:rsidP="00213ADA">
      <w:pPr>
        <w:pStyle w:val="ListParagraph"/>
        <w:numPr>
          <w:ilvl w:val="0"/>
          <w:numId w:val="11"/>
        </w:numPr>
        <w:rPr>
          <w:rFonts w:ascii="Times New Roman" w:eastAsia="Times New Roman" w:hAnsi="Times New Roman" w:cs="Times New Roman"/>
        </w:rPr>
      </w:pPr>
      <w:r w:rsidRPr="00697FFC">
        <w:rPr>
          <w:rFonts w:ascii="Times New Roman" w:hAnsi="Times New Roman" w:cs="Times New Roman"/>
          <w:b/>
          <w:bCs/>
          <w:color w:val="212121"/>
          <w:shd w:val="clear" w:color="auto" w:fill="FFFFFF"/>
        </w:rPr>
        <w:t>Cohen CT</w:t>
      </w:r>
      <w:r w:rsidRPr="00697FFC">
        <w:rPr>
          <w:rFonts w:ascii="Times New Roman" w:hAnsi="Times New Roman" w:cs="Times New Roman"/>
          <w:color w:val="212121"/>
          <w:shd w:val="clear" w:color="auto" w:fill="FFFFFF"/>
        </w:rPr>
        <w:t xml:space="preserve">, Zobeck M, Kim TO, Sartain SE, </w:t>
      </w:r>
      <w:proofErr w:type="spellStart"/>
      <w:r w:rsidRPr="00697FFC">
        <w:rPr>
          <w:rFonts w:ascii="Times New Roman" w:hAnsi="Times New Roman" w:cs="Times New Roman"/>
          <w:color w:val="212121"/>
          <w:shd w:val="clear" w:color="auto" w:fill="FFFFFF"/>
        </w:rPr>
        <w:t>Raffini</w:t>
      </w:r>
      <w:proofErr w:type="spellEnd"/>
      <w:r w:rsidRPr="00697FFC">
        <w:rPr>
          <w:rFonts w:ascii="Times New Roman" w:hAnsi="Times New Roman" w:cs="Times New Roman"/>
          <w:color w:val="212121"/>
          <w:shd w:val="clear" w:color="auto" w:fill="FFFFFF"/>
        </w:rPr>
        <w:t xml:space="preserve"> L, Srivaths L. Adolescent acquired thrombotic thrombocytopenic purpura: An analysis of the Pediatric Health Information System database. </w:t>
      </w:r>
      <w:proofErr w:type="spellStart"/>
      <w:r w:rsidRPr="00697FFC">
        <w:rPr>
          <w:rFonts w:ascii="Times New Roman" w:hAnsi="Times New Roman" w:cs="Times New Roman"/>
          <w:i/>
          <w:iCs/>
          <w:color w:val="212121"/>
          <w:shd w:val="clear" w:color="auto" w:fill="FFFFFF"/>
        </w:rPr>
        <w:t>Thromb</w:t>
      </w:r>
      <w:proofErr w:type="spellEnd"/>
      <w:r w:rsidRPr="00697FFC">
        <w:rPr>
          <w:rFonts w:ascii="Times New Roman" w:hAnsi="Times New Roman" w:cs="Times New Roman"/>
          <w:i/>
          <w:iCs/>
          <w:color w:val="212121"/>
          <w:shd w:val="clear" w:color="auto" w:fill="FFFFFF"/>
        </w:rPr>
        <w:t xml:space="preserve"> Res</w:t>
      </w:r>
      <w:r w:rsidRPr="00697FFC">
        <w:rPr>
          <w:rFonts w:ascii="Times New Roman" w:hAnsi="Times New Roman" w:cs="Times New Roman"/>
          <w:color w:val="212121"/>
          <w:shd w:val="clear" w:color="auto" w:fill="FFFFFF"/>
        </w:rPr>
        <w:t xml:space="preserve">. 2023 </w:t>
      </w:r>
      <w:proofErr w:type="gramStart"/>
      <w:r w:rsidRPr="00697FFC">
        <w:rPr>
          <w:rFonts w:ascii="Times New Roman" w:hAnsi="Times New Roman" w:cs="Times New Roman"/>
          <w:color w:val="212121"/>
          <w:shd w:val="clear" w:color="auto" w:fill="FFFFFF"/>
        </w:rPr>
        <w:t>Feb;222:63</w:t>
      </w:r>
      <w:proofErr w:type="gramEnd"/>
      <w:r w:rsidRPr="00697FFC">
        <w:rPr>
          <w:rFonts w:ascii="Times New Roman" w:hAnsi="Times New Roman" w:cs="Times New Roman"/>
          <w:color w:val="212121"/>
          <w:shd w:val="clear" w:color="auto" w:fill="FFFFFF"/>
        </w:rPr>
        <w:t xml:space="preserve">-67. </w:t>
      </w:r>
      <w:proofErr w:type="spellStart"/>
      <w:r w:rsidRPr="00697FFC">
        <w:rPr>
          <w:rFonts w:ascii="Times New Roman" w:hAnsi="Times New Roman" w:cs="Times New Roman"/>
          <w:color w:val="212121"/>
          <w:shd w:val="clear" w:color="auto" w:fill="FFFFFF"/>
        </w:rPr>
        <w:t>doi</w:t>
      </w:r>
      <w:proofErr w:type="spellEnd"/>
      <w:r w:rsidRPr="00697FFC">
        <w:rPr>
          <w:rFonts w:ascii="Times New Roman" w:hAnsi="Times New Roman" w:cs="Times New Roman"/>
          <w:color w:val="212121"/>
          <w:shd w:val="clear" w:color="auto" w:fill="FFFFFF"/>
        </w:rPr>
        <w:t xml:space="preserve">: 10.1016/j.thromres.2022.12.011. </w:t>
      </w:r>
      <w:proofErr w:type="spellStart"/>
      <w:r w:rsidRPr="00697FFC">
        <w:rPr>
          <w:rFonts w:ascii="Times New Roman" w:hAnsi="Times New Roman" w:cs="Times New Roman"/>
          <w:color w:val="212121"/>
          <w:shd w:val="clear" w:color="auto" w:fill="FFFFFF"/>
        </w:rPr>
        <w:t>Epub</w:t>
      </w:r>
      <w:proofErr w:type="spellEnd"/>
      <w:r w:rsidRPr="00697FFC">
        <w:rPr>
          <w:rFonts w:ascii="Times New Roman" w:hAnsi="Times New Roman" w:cs="Times New Roman"/>
          <w:color w:val="212121"/>
          <w:shd w:val="clear" w:color="auto" w:fill="FFFFFF"/>
        </w:rPr>
        <w:t xml:space="preserve"> 2022 Dec 21. PMID: 36577346.</w:t>
      </w:r>
    </w:p>
    <w:p w14:paraId="188F86F4" w14:textId="77777777" w:rsidR="00ED7116" w:rsidRPr="00ED7116" w:rsidRDefault="00ED7116" w:rsidP="00213ADA">
      <w:pPr>
        <w:pStyle w:val="ListParagraph"/>
        <w:numPr>
          <w:ilvl w:val="0"/>
          <w:numId w:val="11"/>
        </w:numPr>
        <w:rPr>
          <w:rFonts w:ascii="Times New Roman" w:eastAsia="Times New Roman" w:hAnsi="Times New Roman" w:cs="Times New Roman"/>
        </w:rPr>
      </w:pPr>
      <w:r w:rsidRPr="00ED7116">
        <w:rPr>
          <w:rFonts w:ascii="Times New Roman" w:hAnsi="Times New Roman" w:cs="Times New Roman"/>
          <w:b/>
          <w:bCs/>
          <w:color w:val="212121"/>
          <w:shd w:val="clear" w:color="auto" w:fill="FFFFFF"/>
        </w:rPr>
        <w:t>Cohen CT</w:t>
      </w:r>
      <w:r w:rsidRPr="00ED7116">
        <w:rPr>
          <w:rFonts w:ascii="Times New Roman" w:hAnsi="Times New Roman" w:cs="Times New Roman"/>
          <w:color w:val="212121"/>
          <w:shd w:val="clear" w:color="auto" w:fill="FFFFFF"/>
        </w:rPr>
        <w:t xml:space="preserve">, Agrusa JE, Hui SR, Teruya J, Powers JM. A preventable death: Fatal stroke due to severe iron deficiency anemia. </w:t>
      </w:r>
      <w:proofErr w:type="spellStart"/>
      <w:r w:rsidRPr="009E3125">
        <w:rPr>
          <w:rFonts w:ascii="Times New Roman" w:hAnsi="Times New Roman" w:cs="Times New Roman"/>
          <w:i/>
          <w:iCs/>
          <w:color w:val="212121"/>
          <w:shd w:val="clear" w:color="auto" w:fill="FFFFFF"/>
        </w:rPr>
        <w:t>Pediatr</w:t>
      </w:r>
      <w:proofErr w:type="spellEnd"/>
      <w:r w:rsidRPr="009E3125">
        <w:rPr>
          <w:rFonts w:ascii="Times New Roman" w:hAnsi="Times New Roman" w:cs="Times New Roman"/>
          <w:i/>
          <w:iCs/>
          <w:color w:val="212121"/>
          <w:shd w:val="clear" w:color="auto" w:fill="FFFFFF"/>
        </w:rPr>
        <w:t xml:space="preserve"> Blood Cancer</w:t>
      </w:r>
      <w:r w:rsidRPr="00ED7116">
        <w:rPr>
          <w:rFonts w:ascii="Times New Roman" w:hAnsi="Times New Roman" w:cs="Times New Roman"/>
          <w:color w:val="212121"/>
          <w:shd w:val="clear" w:color="auto" w:fill="FFFFFF"/>
        </w:rPr>
        <w:t>. 2023 Mar;70(3</w:t>
      </w:r>
      <w:proofErr w:type="gramStart"/>
      <w:r w:rsidRPr="00ED7116">
        <w:rPr>
          <w:rFonts w:ascii="Times New Roman" w:hAnsi="Times New Roman" w:cs="Times New Roman"/>
          <w:color w:val="212121"/>
          <w:shd w:val="clear" w:color="auto" w:fill="FFFFFF"/>
        </w:rPr>
        <w:t>):e</w:t>
      </w:r>
      <w:proofErr w:type="gramEnd"/>
      <w:r w:rsidRPr="00ED7116">
        <w:rPr>
          <w:rFonts w:ascii="Times New Roman" w:hAnsi="Times New Roman" w:cs="Times New Roman"/>
          <w:color w:val="212121"/>
          <w:shd w:val="clear" w:color="auto" w:fill="FFFFFF"/>
        </w:rPr>
        <w:t xml:space="preserve">30014. </w:t>
      </w:r>
      <w:proofErr w:type="spellStart"/>
      <w:r w:rsidRPr="00ED7116">
        <w:rPr>
          <w:rFonts w:ascii="Times New Roman" w:hAnsi="Times New Roman" w:cs="Times New Roman"/>
          <w:color w:val="212121"/>
          <w:shd w:val="clear" w:color="auto" w:fill="FFFFFF"/>
        </w:rPr>
        <w:t>doi</w:t>
      </w:r>
      <w:proofErr w:type="spellEnd"/>
      <w:r w:rsidRPr="00ED7116">
        <w:rPr>
          <w:rFonts w:ascii="Times New Roman" w:hAnsi="Times New Roman" w:cs="Times New Roman"/>
          <w:color w:val="212121"/>
          <w:shd w:val="clear" w:color="auto" w:fill="FFFFFF"/>
        </w:rPr>
        <w:t xml:space="preserve">: 10.1002/pbc.30014. </w:t>
      </w:r>
      <w:proofErr w:type="spellStart"/>
      <w:r w:rsidRPr="00ED7116">
        <w:rPr>
          <w:rFonts w:ascii="Times New Roman" w:hAnsi="Times New Roman" w:cs="Times New Roman"/>
          <w:color w:val="212121"/>
          <w:shd w:val="clear" w:color="auto" w:fill="FFFFFF"/>
        </w:rPr>
        <w:t>Epub</w:t>
      </w:r>
      <w:proofErr w:type="spellEnd"/>
      <w:r w:rsidRPr="00ED7116">
        <w:rPr>
          <w:rFonts w:ascii="Times New Roman" w:hAnsi="Times New Roman" w:cs="Times New Roman"/>
          <w:color w:val="212121"/>
          <w:shd w:val="clear" w:color="auto" w:fill="FFFFFF"/>
        </w:rPr>
        <w:t xml:space="preserve"> 2022 Sep 24. PMID: 36152002.</w:t>
      </w:r>
    </w:p>
    <w:p w14:paraId="23A555F5" w14:textId="40550437" w:rsidR="00213ADA" w:rsidRPr="00697FFC" w:rsidRDefault="00213ADA" w:rsidP="00213ADA">
      <w:pPr>
        <w:pStyle w:val="ListParagraph"/>
        <w:numPr>
          <w:ilvl w:val="0"/>
          <w:numId w:val="11"/>
        </w:numPr>
        <w:rPr>
          <w:rFonts w:ascii="Times New Roman" w:eastAsia="Times New Roman" w:hAnsi="Times New Roman" w:cs="Times New Roman"/>
        </w:rPr>
      </w:pPr>
      <w:r w:rsidRPr="00697FFC">
        <w:rPr>
          <w:rFonts w:ascii="Times New Roman" w:hAnsi="Times New Roman" w:cs="Times New Roman"/>
          <w:noProof/>
        </w:rPr>
        <w:t xml:space="preserve">Agarwal S, </w:t>
      </w:r>
      <w:r w:rsidRPr="00697FFC">
        <w:rPr>
          <w:rFonts w:ascii="Times New Roman" w:hAnsi="Times New Roman" w:cs="Times New Roman"/>
          <w:b/>
          <w:bCs/>
          <w:noProof/>
        </w:rPr>
        <w:t>Cohen CT</w:t>
      </w:r>
      <w:r w:rsidRPr="00697FFC">
        <w:rPr>
          <w:rFonts w:ascii="Times New Roman" w:hAnsi="Times New Roman" w:cs="Times New Roman"/>
          <w:noProof/>
        </w:rPr>
        <w:t xml:space="preserve">, Zobeck M, Jacobi PM, Sartain SE. Downregulation of thrombomodulin-thrombin-activated protein C pathway as a mechanism for SARS-CoV-2 induced endotheliopathy and microvascular thrombosis. </w:t>
      </w:r>
      <w:r w:rsidRPr="00697FFC">
        <w:rPr>
          <w:rFonts w:ascii="Times New Roman" w:hAnsi="Times New Roman" w:cs="Times New Roman"/>
          <w:i/>
          <w:noProof/>
        </w:rPr>
        <w:t xml:space="preserve">Thrombosis Update. </w:t>
      </w:r>
      <w:r w:rsidRPr="00697FFC">
        <w:rPr>
          <w:rFonts w:ascii="Times New Roman" w:hAnsi="Times New Roman" w:cs="Times New Roman"/>
          <w:noProof/>
        </w:rPr>
        <w:t>2022;8:100116.</w:t>
      </w:r>
    </w:p>
    <w:p w14:paraId="18DF4F14" w14:textId="77777777" w:rsidR="00213ADA" w:rsidRPr="00697FFC" w:rsidRDefault="00213ADA" w:rsidP="00213ADA">
      <w:pPr>
        <w:pStyle w:val="ListParagraph"/>
        <w:numPr>
          <w:ilvl w:val="0"/>
          <w:numId w:val="11"/>
        </w:numPr>
        <w:rPr>
          <w:rFonts w:ascii="Times New Roman" w:eastAsia="Times New Roman" w:hAnsi="Times New Roman" w:cs="Times New Roman"/>
        </w:rPr>
      </w:pPr>
      <w:r w:rsidRPr="00697FFC">
        <w:rPr>
          <w:rFonts w:ascii="Times New Roman" w:eastAsia="Times New Roman" w:hAnsi="Times New Roman" w:cs="Times New Roman"/>
          <w:b/>
          <w:bCs/>
          <w:color w:val="212121"/>
          <w:shd w:val="clear" w:color="auto" w:fill="FFFFFF"/>
        </w:rPr>
        <w:t>Cohen CT</w:t>
      </w:r>
      <w:r w:rsidRPr="00697FFC">
        <w:rPr>
          <w:rFonts w:ascii="Times New Roman" w:eastAsia="Times New Roman" w:hAnsi="Times New Roman" w:cs="Times New Roman"/>
          <w:color w:val="212121"/>
          <w:shd w:val="clear" w:color="auto" w:fill="FFFFFF"/>
        </w:rPr>
        <w:t xml:space="preserve">, Riedl RA, Gowda ST, Sartain SE, Bashir DA. Pulmonary embolism in pediatric and adolescent patients with COVID-19 infection during the SARS-CoV-2 delta wave. </w:t>
      </w:r>
      <w:proofErr w:type="spellStart"/>
      <w:r w:rsidRPr="009E3125">
        <w:rPr>
          <w:rFonts w:ascii="Times New Roman" w:eastAsia="Times New Roman" w:hAnsi="Times New Roman" w:cs="Times New Roman"/>
          <w:i/>
          <w:iCs/>
          <w:color w:val="212121"/>
          <w:shd w:val="clear" w:color="auto" w:fill="FFFFFF"/>
        </w:rPr>
        <w:t>Pediatr</w:t>
      </w:r>
      <w:proofErr w:type="spellEnd"/>
      <w:r w:rsidRPr="009E3125">
        <w:rPr>
          <w:rFonts w:ascii="Times New Roman" w:eastAsia="Times New Roman" w:hAnsi="Times New Roman" w:cs="Times New Roman"/>
          <w:i/>
          <w:iCs/>
          <w:color w:val="212121"/>
          <w:shd w:val="clear" w:color="auto" w:fill="FFFFFF"/>
        </w:rPr>
        <w:t xml:space="preserve"> Blood Cancer</w:t>
      </w:r>
      <w:r w:rsidRPr="00697FFC">
        <w:rPr>
          <w:rFonts w:ascii="Times New Roman" w:eastAsia="Times New Roman" w:hAnsi="Times New Roman" w:cs="Times New Roman"/>
          <w:color w:val="212121"/>
          <w:shd w:val="clear" w:color="auto" w:fill="FFFFFF"/>
        </w:rPr>
        <w:t>. 2022 Aug;69(8</w:t>
      </w:r>
      <w:proofErr w:type="gramStart"/>
      <w:r w:rsidRPr="00697FFC">
        <w:rPr>
          <w:rFonts w:ascii="Times New Roman" w:eastAsia="Times New Roman" w:hAnsi="Times New Roman" w:cs="Times New Roman"/>
          <w:color w:val="212121"/>
          <w:shd w:val="clear" w:color="auto" w:fill="FFFFFF"/>
        </w:rPr>
        <w:t>):e</w:t>
      </w:r>
      <w:proofErr w:type="gramEnd"/>
      <w:r w:rsidRPr="00697FFC">
        <w:rPr>
          <w:rFonts w:ascii="Times New Roman" w:eastAsia="Times New Roman" w:hAnsi="Times New Roman" w:cs="Times New Roman"/>
          <w:color w:val="212121"/>
          <w:shd w:val="clear" w:color="auto" w:fill="FFFFFF"/>
        </w:rPr>
        <w:t xml:space="preserve">29721. </w:t>
      </w:r>
      <w:proofErr w:type="spellStart"/>
      <w:r w:rsidRPr="00697FFC">
        <w:rPr>
          <w:rFonts w:ascii="Times New Roman" w:eastAsia="Times New Roman" w:hAnsi="Times New Roman" w:cs="Times New Roman"/>
          <w:color w:val="212121"/>
          <w:shd w:val="clear" w:color="auto" w:fill="FFFFFF"/>
        </w:rPr>
        <w:t>doi</w:t>
      </w:r>
      <w:proofErr w:type="spellEnd"/>
      <w:r w:rsidRPr="00697FFC">
        <w:rPr>
          <w:rFonts w:ascii="Times New Roman" w:eastAsia="Times New Roman" w:hAnsi="Times New Roman" w:cs="Times New Roman"/>
          <w:color w:val="212121"/>
          <w:shd w:val="clear" w:color="auto" w:fill="FFFFFF"/>
        </w:rPr>
        <w:t xml:space="preserve">: 10.1002/pbc.29721. </w:t>
      </w:r>
      <w:proofErr w:type="spellStart"/>
      <w:r w:rsidRPr="00697FFC">
        <w:rPr>
          <w:rFonts w:ascii="Times New Roman" w:eastAsia="Times New Roman" w:hAnsi="Times New Roman" w:cs="Times New Roman"/>
          <w:color w:val="212121"/>
          <w:shd w:val="clear" w:color="auto" w:fill="FFFFFF"/>
        </w:rPr>
        <w:t>Epub</w:t>
      </w:r>
      <w:proofErr w:type="spellEnd"/>
      <w:r w:rsidRPr="00697FFC">
        <w:rPr>
          <w:rFonts w:ascii="Times New Roman" w:eastAsia="Times New Roman" w:hAnsi="Times New Roman" w:cs="Times New Roman"/>
          <w:color w:val="212121"/>
          <w:shd w:val="clear" w:color="auto" w:fill="FFFFFF"/>
        </w:rPr>
        <w:t xml:space="preserve"> 2022 Apr 19. PMID: 35441478; PMCID: PMC9088534.</w:t>
      </w:r>
    </w:p>
    <w:p w14:paraId="49E97926" w14:textId="77777777" w:rsidR="00213ADA" w:rsidRPr="00697FFC" w:rsidRDefault="00213ADA" w:rsidP="00213ADA">
      <w:pPr>
        <w:pStyle w:val="ListParagraph"/>
        <w:numPr>
          <w:ilvl w:val="0"/>
          <w:numId w:val="11"/>
        </w:numPr>
        <w:rPr>
          <w:rFonts w:ascii="Times New Roman" w:hAnsi="Times New Roman" w:cs="Times New Roman"/>
        </w:rPr>
      </w:pPr>
      <w:r w:rsidRPr="00697FFC">
        <w:rPr>
          <w:rFonts w:ascii="Times New Roman" w:hAnsi="Times New Roman" w:cs="Times New Roman"/>
          <w:color w:val="212121"/>
          <w:shd w:val="clear" w:color="auto" w:fill="FFFFFF"/>
        </w:rPr>
        <w:t xml:space="preserve">Vorster L, Kirk SE, Muscal E, </w:t>
      </w:r>
      <w:proofErr w:type="spellStart"/>
      <w:r w:rsidRPr="00697FFC">
        <w:rPr>
          <w:rFonts w:ascii="Times New Roman" w:hAnsi="Times New Roman" w:cs="Times New Roman"/>
          <w:color w:val="212121"/>
          <w:shd w:val="clear" w:color="auto" w:fill="FFFFFF"/>
        </w:rPr>
        <w:t>Despotovic</w:t>
      </w:r>
      <w:proofErr w:type="spellEnd"/>
      <w:r w:rsidRPr="00697FFC">
        <w:rPr>
          <w:rFonts w:ascii="Times New Roman" w:hAnsi="Times New Roman" w:cs="Times New Roman"/>
          <w:color w:val="212121"/>
          <w:shd w:val="clear" w:color="auto" w:fill="FFFFFF"/>
        </w:rPr>
        <w:t xml:space="preserve"> JM, </w:t>
      </w:r>
      <w:r w:rsidRPr="00697FFC">
        <w:rPr>
          <w:rFonts w:ascii="Times New Roman" w:hAnsi="Times New Roman" w:cs="Times New Roman"/>
          <w:b/>
          <w:bCs/>
          <w:color w:val="212121"/>
          <w:shd w:val="clear" w:color="auto" w:fill="FFFFFF"/>
        </w:rPr>
        <w:t>Cohen CT</w:t>
      </w:r>
      <w:r w:rsidRPr="00697FFC">
        <w:rPr>
          <w:rFonts w:ascii="Times New Roman" w:hAnsi="Times New Roman" w:cs="Times New Roman"/>
          <w:color w:val="212121"/>
          <w:shd w:val="clear" w:color="auto" w:fill="FFFFFF"/>
        </w:rPr>
        <w:t xml:space="preserve">, Sartain SE. COVID-19 vaccine (mRNA BNT162b2) and COVID-19 infection-induced thrombotic </w:t>
      </w:r>
      <w:r w:rsidRPr="00697FFC">
        <w:rPr>
          <w:rFonts w:ascii="Times New Roman" w:hAnsi="Times New Roman" w:cs="Times New Roman"/>
          <w:color w:val="212121"/>
          <w:shd w:val="clear" w:color="auto" w:fill="FFFFFF"/>
        </w:rPr>
        <w:lastRenderedPageBreak/>
        <w:t xml:space="preserve">thrombocytopenic purpura in adolescents. </w:t>
      </w:r>
      <w:proofErr w:type="spellStart"/>
      <w:r w:rsidRPr="00697FFC">
        <w:rPr>
          <w:rFonts w:ascii="Times New Roman" w:hAnsi="Times New Roman" w:cs="Times New Roman"/>
          <w:i/>
          <w:color w:val="212121"/>
          <w:shd w:val="clear" w:color="auto" w:fill="FFFFFF"/>
        </w:rPr>
        <w:t>Pediatr</w:t>
      </w:r>
      <w:proofErr w:type="spellEnd"/>
      <w:r w:rsidRPr="00697FFC">
        <w:rPr>
          <w:rFonts w:ascii="Times New Roman" w:hAnsi="Times New Roman" w:cs="Times New Roman"/>
          <w:i/>
          <w:color w:val="212121"/>
          <w:shd w:val="clear" w:color="auto" w:fill="FFFFFF"/>
        </w:rPr>
        <w:t xml:space="preserve"> Blood Cancer</w:t>
      </w:r>
      <w:r w:rsidRPr="00697FFC">
        <w:rPr>
          <w:rFonts w:ascii="Times New Roman" w:hAnsi="Times New Roman" w:cs="Times New Roman"/>
          <w:color w:val="212121"/>
          <w:shd w:val="clear" w:color="auto" w:fill="FFFFFF"/>
        </w:rPr>
        <w:t xml:space="preserve">. 2022 Apr </w:t>
      </w:r>
      <w:proofErr w:type="gramStart"/>
      <w:r w:rsidRPr="00697FFC">
        <w:rPr>
          <w:rFonts w:ascii="Times New Roman" w:hAnsi="Times New Roman" w:cs="Times New Roman"/>
          <w:color w:val="212121"/>
          <w:shd w:val="clear" w:color="auto" w:fill="FFFFFF"/>
        </w:rPr>
        <w:t>4:e</w:t>
      </w:r>
      <w:proofErr w:type="gramEnd"/>
      <w:r w:rsidRPr="00697FFC">
        <w:rPr>
          <w:rFonts w:ascii="Times New Roman" w:hAnsi="Times New Roman" w:cs="Times New Roman"/>
          <w:color w:val="212121"/>
          <w:shd w:val="clear" w:color="auto" w:fill="FFFFFF"/>
        </w:rPr>
        <w:t>29681. PMID: 35373880.</w:t>
      </w:r>
    </w:p>
    <w:p w14:paraId="1CD97A34" w14:textId="77777777" w:rsidR="00213ADA" w:rsidRPr="00697FFC" w:rsidRDefault="00213ADA" w:rsidP="00213ADA">
      <w:pPr>
        <w:pStyle w:val="ListParagraph"/>
        <w:numPr>
          <w:ilvl w:val="0"/>
          <w:numId w:val="11"/>
        </w:numPr>
        <w:rPr>
          <w:rFonts w:ascii="Times New Roman" w:hAnsi="Times New Roman" w:cs="Times New Roman"/>
        </w:rPr>
      </w:pPr>
      <w:r w:rsidRPr="00697FFC">
        <w:rPr>
          <w:rFonts w:ascii="Times New Roman" w:hAnsi="Times New Roman" w:cs="Times New Roman"/>
        </w:rPr>
        <w:t xml:space="preserve">Sanchez LM, Snarr NS, Soni H, Lee-Kim Y, </w:t>
      </w:r>
      <w:r w:rsidRPr="00697FFC">
        <w:rPr>
          <w:rFonts w:ascii="Times New Roman" w:hAnsi="Times New Roman" w:cs="Times New Roman"/>
          <w:b/>
          <w:bCs/>
        </w:rPr>
        <w:t>Cohen CT</w:t>
      </w:r>
      <w:r w:rsidRPr="00697FFC">
        <w:rPr>
          <w:rFonts w:ascii="Times New Roman" w:hAnsi="Times New Roman" w:cs="Times New Roman"/>
        </w:rPr>
        <w:t xml:space="preserve">. Arterial thrombosis in a newborn with homozygous plasminogen activator inhibitor-1 4G/4G polymorphism. </w:t>
      </w:r>
      <w:proofErr w:type="spellStart"/>
      <w:r w:rsidRPr="00697FFC">
        <w:rPr>
          <w:rFonts w:ascii="Times New Roman" w:hAnsi="Times New Roman" w:cs="Times New Roman"/>
          <w:i/>
          <w:iCs/>
          <w:color w:val="212121"/>
          <w:shd w:val="clear" w:color="auto" w:fill="FFFFFF"/>
        </w:rPr>
        <w:t>Pediatr</w:t>
      </w:r>
      <w:proofErr w:type="spellEnd"/>
      <w:r w:rsidRPr="00697FFC">
        <w:rPr>
          <w:rFonts w:ascii="Times New Roman" w:hAnsi="Times New Roman" w:cs="Times New Roman"/>
          <w:i/>
          <w:iCs/>
          <w:color w:val="212121"/>
          <w:shd w:val="clear" w:color="auto" w:fill="FFFFFF"/>
        </w:rPr>
        <w:t xml:space="preserve"> Blood Cancer</w:t>
      </w:r>
      <w:r w:rsidRPr="00697FFC">
        <w:rPr>
          <w:rFonts w:ascii="Times New Roman" w:hAnsi="Times New Roman" w:cs="Times New Roman"/>
          <w:color w:val="212121"/>
          <w:shd w:val="clear" w:color="auto" w:fill="FFFFFF"/>
        </w:rPr>
        <w:t xml:space="preserve">. 2022 Sep </w:t>
      </w:r>
      <w:proofErr w:type="gramStart"/>
      <w:r w:rsidRPr="00697FFC">
        <w:rPr>
          <w:rFonts w:ascii="Times New Roman" w:hAnsi="Times New Roman" w:cs="Times New Roman"/>
          <w:color w:val="212121"/>
          <w:shd w:val="clear" w:color="auto" w:fill="FFFFFF"/>
        </w:rPr>
        <w:t>11:e</w:t>
      </w:r>
      <w:proofErr w:type="gramEnd"/>
      <w:r w:rsidRPr="00697FFC">
        <w:rPr>
          <w:rFonts w:ascii="Times New Roman" w:hAnsi="Times New Roman" w:cs="Times New Roman"/>
          <w:color w:val="212121"/>
          <w:shd w:val="clear" w:color="auto" w:fill="FFFFFF"/>
        </w:rPr>
        <w:t>29325. PMID: 35147281.</w:t>
      </w:r>
    </w:p>
    <w:p w14:paraId="5E31D6BC" w14:textId="77777777" w:rsidR="00213ADA" w:rsidRPr="00697FFC" w:rsidRDefault="00213ADA" w:rsidP="00213ADA">
      <w:pPr>
        <w:pStyle w:val="ListParagraph"/>
        <w:numPr>
          <w:ilvl w:val="0"/>
          <w:numId w:val="11"/>
        </w:numPr>
        <w:rPr>
          <w:rFonts w:ascii="Times New Roman" w:hAnsi="Times New Roman" w:cs="Times New Roman"/>
        </w:rPr>
      </w:pPr>
      <w:r w:rsidRPr="00697FFC">
        <w:rPr>
          <w:rFonts w:ascii="Times New Roman" w:hAnsi="Times New Roman" w:cs="Times New Roman"/>
          <w:b/>
          <w:bCs/>
          <w:color w:val="222222"/>
          <w:shd w:val="clear" w:color="auto" w:fill="FFFFFF"/>
        </w:rPr>
        <w:t>Cohen, CT,</w:t>
      </w:r>
      <w:r w:rsidRPr="00697FFC">
        <w:rPr>
          <w:rFonts w:ascii="Times New Roman" w:hAnsi="Times New Roman" w:cs="Times New Roman"/>
          <w:color w:val="222222"/>
          <w:shd w:val="clear" w:color="auto" w:fill="FFFFFF"/>
        </w:rPr>
        <w:t xml:space="preserve"> Turner, N.A. &amp; Moake, J.L. Human endothelial cells and fibroblasts express and produce the coagulation proteins necessary for thrombin generation. </w:t>
      </w:r>
      <w:r w:rsidRPr="00697FFC">
        <w:rPr>
          <w:rFonts w:ascii="Times New Roman" w:hAnsi="Times New Roman" w:cs="Times New Roman"/>
          <w:i/>
          <w:iCs/>
          <w:color w:val="222222"/>
          <w:shd w:val="clear" w:color="auto" w:fill="FFFFFF"/>
        </w:rPr>
        <w:t>Sci Rep</w:t>
      </w:r>
      <w:r w:rsidRPr="00697FFC">
        <w:rPr>
          <w:rFonts w:ascii="Times New Roman" w:hAnsi="Times New Roman" w:cs="Times New Roman"/>
          <w:color w:val="222222"/>
          <w:shd w:val="clear" w:color="auto" w:fill="FFFFFF"/>
        </w:rPr>
        <w:t> </w:t>
      </w:r>
      <w:r w:rsidRPr="00697FFC">
        <w:rPr>
          <w:rFonts w:ascii="Times New Roman" w:hAnsi="Times New Roman" w:cs="Times New Roman"/>
          <w:b/>
          <w:bCs/>
          <w:color w:val="222222"/>
          <w:shd w:val="clear" w:color="auto" w:fill="FFFFFF"/>
        </w:rPr>
        <w:t>11, </w:t>
      </w:r>
      <w:r w:rsidRPr="00697FFC">
        <w:rPr>
          <w:rFonts w:ascii="Times New Roman" w:hAnsi="Times New Roman" w:cs="Times New Roman"/>
          <w:color w:val="222222"/>
          <w:shd w:val="clear" w:color="auto" w:fill="FFFFFF"/>
        </w:rPr>
        <w:t xml:space="preserve">21852 (2021). </w:t>
      </w:r>
    </w:p>
    <w:p w14:paraId="3907CCD4" w14:textId="77777777" w:rsidR="00213ADA" w:rsidRPr="00697FFC" w:rsidRDefault="00213ADA" w:rsidP="00213ADA">
      <w:pPr>
        <w:pStyle w:val="ListParagraph"/>
        <w:numPr>
          <w:ilvl w:val="0"/>
          <w:numId w:val="11"/>
        </w:numPr>
        <w:rPr>
          <w:rFonts w:ascii="Times New Roman" w:hAnsi="Times New Roman" w:cs="Times New Roman"/>
        </w:rPr>
      </w:pPr>
      <w:r w:rsidRPr="00697FFC">
        <w:rPr>
          <w:rFonts w:ascii="Times New Roman" w:hAnsi="Times New Roman" w:cs="Times New Roman"/>
          <w:b/>
          <w:bCs/>
          <w:color w:val="212121"/>
          <w:shd w:val="clear" w:color="auto" w:fill="FFFFFF"/>
        </w:rPr>
        <w:t>Cohen CT</w:t>
      </w:r>
      <w:r w:rsidRPr="00697FFC">
        <w:rPr>
          <w:rFonts w:ascii="Times New Roman" w:hAnsi="Times New Roman" w:cs="Times New Roman"/>
          <w:color w:val="212121"/>
          <w:shd w:val="clear" w:color="auto" w:fill="FFFFFF"/>
        </w:rPr>
        <w:t xml:space="preserve">, Diaz R. Emicizumab in pediatric hemophilia: Bleeding and surgical outcomes from a single-center retrospective study. </w:t>
      </w:r>
      <w:proofErr w:type="spellStart"/>
      <w:r w:rsidRPr="00697FFC">
        <w:rPr>
          <w:rFonts w:ascii="Times New Roman" w:hAnsi="Times New Roman" w:cs="Times New Roman"/>
          <w:i/>
          <w:iCs/>
          <w:color w:val="212121"/>
          <w:shd w:val="clear" w:color="auto" w:fill="FFFFFF"/>
        </w:rPr>
        <w:t>Pediatr</w:t>
      </w:r>
      <w:proofErr w:type="spellEnd"/>
      <w:r w:rsidRPr="00697FFC">
        <w:rPr>
          <w:rFonts w:ascii="Times New Roman" w:hAnsi="Times New Roman" w:cs="Times New Roman"/>
          <w:i/>
          <w:iCs/>
          <w:color w:val="212121"/>
          <w:shd w:val="clear" w:color="auto" w:fill="FFFFFF"/>
        </w:rPr>
        <w:t xml:space="preserve"> Blood Cancer</w:t>
      </w:r>
      <w:r w:rsidRPr="00697FFC">
        <w:rPr>
          <w:rFonts w:ascii="Times New Roman" w:hAnsi="Times New Roman" w:cs="Times New Roman"/>
          <w:color w:val="212121"/>
          <w:shd w:val="clear" w:color="auto" w:fill="FFFFFF"/>
        </w:rPr>
        <w:t xml:space="preserve">. 2021 Sep </w:t>
      </w:r>
      <w:proofErr w:type="gramStart"/>
      <w:r w:rsidRPr="00697FFC">
        <w:rPr>
          <w:rFonts w:ascii="Times New Roman" w:hAnsi="Times New Roman" w:cs="Times New Roman"/>
          <w:color w:val="212121"/>
          <w:shd w:val="clear" w:color="auto" w:fill="FFFFFF"/>
        </w:rPr>
        <w:t>7:e</w:t>
      </w:r>
      <w:proofErr w:type="gramEnd"/>
      <w:r w:rsidRPr="00697FFC">
        <w:rPr>
          <w:rFonts w:ascii="Times New Roman" w:hAnsi="Times New Roman" w:cs="Times New Roman"/>
          <w:color w:val="212121"/>
          <w:shd w:val="clear" w:color="auto" w:fill="FFFFFF"/>
        </w:rPr>
        <w:t>29325. PMID: 34490988.</w:t>
      </w:r>
    </w:p>
    <w:p w14:paraId="7B49B562" w14:textId="77777777" w:rsidR="00213ADA" w:rsidRPr="00697FFC" w:rsidRDefault="00213ADA" w:rsidP="00213ADA">
      <w:pPr>
        <w:pStyle w:val="ListParagraph"/>
        <w:numPr>
          <w:ilvl w:val="0"/>
          <w:numId w:val="11"/>
        </w:numPr>
        <w:rPr>
          <w:rFonts w:ascii="Times New Roman" w:hAnsi="Times New Roman" w:cs="Times New Roman"/>
        </w:rPr>
      </w:pPr>
      <w:r w:rsidRPr="00697FFC">
        <w:rPr>
          <w:rFonts w:ascii="Times New Roman" w:hAnsi="Times New Roman" w:cs="Times New Roman"/>
          <w:color w:val="212121"/>
          <w:shd w:val="clear" w:color="auto" w:fill="FFFFFF"/>
        </w:rPr>
        <w:t xml:space="preserve">Whitworth HB, Sartain SE, Kumar R, Armstrong K, Ballester L, </w:t>
      </w:r>
      <w:proofErr w:type="spellStart"/>
      <w:r w:rsidRPr="00697FFC">
        <w:rPr>
          <w:rFonts w:ascii="Times New Roman" w:hAnsi="Times New Roman" w:cs="Times New Roman"/>
          <w:color w:val="212121"/>
          <w:shd w:val="clear" w:color="auto" w:fill="FFFFFF"/>
        </w:rPr>
        <w:t>Betensky</w:t>
      </w:r>
      <w:proofErr w:type="spellEnd"/>
      <w:r w:rsidRPr="00697FFC">
        <w:rPr>
          <w:rFonts w:ascii="Times New Roman" w:hAnsi="Times New Roman" w:cs="Times New Roman"/>
          <w:color w:val="212121"/>
          <w:shd w:val="clear" w:color="auto" w:fill="FFFFFF"/>
        </w:rPr>
        <w:t xml:space="preserve"> M, </w:t>
      </w:r>
      <w:r w:rsidRPr="00697FFC">
        <w:rPr>
          <w:rFonts w:ascii="Times New Roman" w:hAnsi="Times New Roman" w:cs="Times New Roman"/>
          <w:b/>
          <w:bCs/>
          <w:color w:val="212121"/>
          <w:shd w:val="clear" w:color="auto" w:fill="FFFFFF"/>
        </w:rPr>
        <w:t>Cohen C</w:t>
      </w:r>
      <w:r w:rsidRPr="00697FFC">
        <w:rPr>
          <w:rFonts w:ascii="Times New Roman" w:hAnsi="Times New Roman" w:cs="Times New Roman"/>
          <w:color w:val="212121"/>
          <w:shd w:val="clear" w:color="auto" w:fill="FFFFFF"/>
        </w:rPr>
        <w:t xml:space="preserve">, Diaz R, </w:t>
      </w:r>
      <w:proofErr w:type="spellStart"/>
      <w:r w:rsidRPr="00697FFC">
        <w:rPr>
          <w:rFonts w:ascii="Times New Roman" w:hAnsi="Times New Roman" w:cs="Times New Roman"/>
          <w:color w:val="212121"/>
          <w:shd w:val="clear" w:color="auto" w:fill="FFFFFF"/>
        </w:rPr>
        <w:t>Diorio</w:t>
      </w:r>
      <w:proofErr w:type="spellEnd"/>
      <w:r w:rsidRPr="00697FFC">
        <w:rPr>
          <w:rFonts w:ascii="Times New Roman" w:hAnsi="Times New Roman" w:cs="Times New Roman"/>
          <w:color w:val="212121"/>
          <w:shd w:val="clear" w:color="auto" w:fill="FFFFFF"/>
        </w:rPr>
        <w:t xml:space="preserve"> C, Goldenberg NA, Jaffray J, Keegan J, Malone K, Randolph A, Rifkin-</w:t>
      </w:r>
      <w:proofErr w:type="spellStart"/>
      <w:r w:rsidRPr="00697FFC">
        <w:rPr>
          <w:rFonts w:ascii="Times New Roman" w:hAnsi="Times New Roman" w:cs="Times New Roman"/>
          <w:color w:val="212121"/>
          <w:shd w:val="clear" w:color="auto" w:fill="FFFFFF"/>
        </w:rPr>
        <w:t>Zeneberg</w:t>
      </w:r>
      <w:proofErr w:type="spellEnd"/>
      <w:r w:rsidRPr="00697FFC">
        <w:rPr>
          <w:rFonts w:ascii="Times New Roman" w:hAnsi="Times New Roman" w:cs="Times New Roman"/>
          <w:color w:val="212121"/>
          <w:shd w:val="clear" w:color="auto" w:fill="FFFFFF"/>
        </w:rPr>
        <w:t xml:space="preserve"> S, Leung WS, </w:t>
      </w:r>
      <w:proofErr w:type="spellStart"/>
      <w:r w:rsidRPr="00697FFC">
        <w:rPr>
          <w:rFonts w:ascii="Times New Roman" w:hAnsi="Times New Roman" w:cs="Times New Roman"/>
          <w:color w:val="212121"/>
          <w:shd w:val="clear" w:color="auto" w:fill="FFFFFF"/>
        </w:rPr>
        <w:t>Sochet</w:t>
      </w:r>
      <w:proofErr w:type="spellEnd"/>
      <w:r w:rsidRPr="00697FFC">
        <w:rPr>
          <w:rFonts w:ascii="Times New Roman" w:hAnsi="Times New Roman" w:cs="Times New Roman"/>
          <w:color w:val="212121"/>
          <w:shd w:val="clear" w:color="auto" w:fill="FFFFFF"/>
        </w:rPr>
        <w:t xml:space="preserve"> AA, Srivaths L, Zia A, </w:t>
      </w:r>
      <w:proofErr w:type="spellStart"/>
      <w:r w:rsidRPr="00697FFC">
        <w:rPr>
          <w:rFonts w:ascii="Times New Roman" w:hAnsi="Times New Roman" w:cs="Times New Roman"/>
          <w:color w:val="212121"/>
          <w:shd w:val="clear" w:color="auto" w:fill="FFFFFF"/>
        </w:rPr>
        <w:t>Raffini</w:t>
      </w:r>
      <w:proofErr w:type="spellEnd"/>
      <w:r w:rsidRPr="00697FFC">
        <w:rPr>
          <w:rFonts w:ascii="Times New Roman" w:hAnsi="Times New Roman" w:cs="Times New Roman"/>
          <w:color w:val="212121"/>
          <w:shd w:val="clear" w:color="auto" w:fill="FFFFFF"/>
        </w:rPr>
        <w:t xml:space="preserve"> L. Rate of thrombosis in children and adolescents hospitalized with COVID-19 or MIS-C. </w:t>
      </w:r>
      <w:r w:rsidRPr="00697FFC">
        <w:rPr>
          <w:rFonts w:ascii="Times New Roman" w:hAnsi="Times New Roman" w:cs="Times New Roman"/>
          <w:i/>
          <w:iCs/>
          <w:color w:val="212121"/>
          <w:shd w:val="clear" w:color="auto" w:fill="FFFFFF"/>
        </w:rPr>
        <w:t>Blood</w:t>
      </w:r>
      <w:r w:rsidRPr="00697FFC">
        <w:rPr>
          <w:rFonts w:ascii="Times New Roman" w:hAnsi="Times New Roman" w:cs="Times New Roman"/>
          <w:color w:val="212121"/>
          <w:shd w:val="clear" w:color="auto" w:fill="FFFFFF"/>
        </w:rPr>
        <w:t xml:space="preserve">. 2021 Apr </w:t>
      </w:r>
      <w:proofErr w:type="gramStart"/>
      <w:r w:rsidRPr="00697FFC">
        <w:rPr>
          <w:rFonts w:ascii="Times New Roman" w:hAnsi="Times New Roman" w:cs="Times New Roman"/>
          <w:color w:val="212121"/>
          <w:shd w:val="clear" w:color="auto" w:fill="FFFFFF"/>
        </w:rPr>
        <w:t>25:blood</w:t>
      </w:r>
      <w:proofErr w:type="gramEnd"/>
      <w:r w:rsidRPr="00697FFC">
        <w:rPr>
          <w:rFonts w:ascii="Times New Roman" w:hAnsi="Times New Roman" w:cs="Times New Roman"/>
          <w:color w:val="212121"/>
          <w:shd w:val="clear" w:color="auto" w:fill="FFFFFF"/>
        </w:rPr>
        <w:t>. PMID: 33895804.</w:t>
      </w:r>
    </w:p>
    <w:p w14:paraId="55C05EAC" w14:textId="77777777" w:rsidR="00213ADA" w:rsidRPr="00697FFC" w:rsidRDefault="00213ADA" w:rsidP="00213ADA">
      <w:pPr>
        <w:pStyle w:val="ListParagraph"/>
        <w:numPr>
          <w:ilvl w:val="0"/>
          <w:numId w:val="11"/>
        </w:numPr>
        <w:rPr>
          <w:rFonts w:ascii="Times New Roman" w:hAnsi="Times New Roman" w:cs="Times New Roman"/>
        </w:rPr>
      </w:pPr>
      <w:r w:rsidRPr="00697FFC">
        <w:rPr>
          <w:rFonts w:ascii="Times New Roman" w:hAnsi="Times New Roman" w:cs="Times New Roman"/>
          <w:b/>
          <w:bCs/>
          <w:color w:val="000000"/>
        </w:rPr>
        <w:t>Cohen CT</w:t>
      </w:r>
      <w:r w:rsidRPr="00697FFC">
        <w:rPr>
          <w:rFonts w:ascii="Times New Roman" w:hAnsi="Times New Roman" w:cs="Times New Roman"/>
          <w:color w:val="000000"/>
        </w:rPr>
        <w:t xml:space="preserve">, </w:t>
      </w:r>
      <w:r w:rsidRPr="00697FFC">
        <w:rPr>
          <w:rFonts w:ascii="Times New Roman" w:hAnsi="Times New Roman" w:cs="Times New Roman"/>
        </w:rPr>
        <w:t>Anderson V, Desai SB, Arunachalam A, Ahmed M, Diaz R, Patient Characteristics and Treatment Outcomes of Symptomatic Catheter-Related Arterial Thrombosis in Infants: A Retrospective Cohort Study</w:t>
      </w:r>
      <w:r w:rsidRPr="00697FFC">
        <w:rPr>
          <w:rFonts w:ascii="Times New Roman" w:hAnsi="Times New Roman" w:cs="Times New Roman"/>
          <w:i/>
          <w:iCs/>
        </w:rPr>
        <w:t>, The Journal of Pediatrics</w:t>
      </w:r>
      <w:r w:rsidRPr="00697FFC">
        <w:rPr>
          <w:rFonts w:ascii="Times New Roman" w:hAnsi="Times New Roman" w:cs="Times New Roman"/>
        </w:rPr>
        <w:t xml:space="preserve"> (2021), PMID 33359630.</w:t>
      </w:r>
    </w:p>
    <w:p w14:paraId="4FFCBFE1" w14:textId="77777777" w:rsidR="00213ADA" w:rsidRPr="00697FFC" w:rsidRDefault="00213ADA" w:rsidP="00213ADA">
      <w:pPr>
        <w:pStyle w:val="ListParagraph"/>
        <w:numPr>
          <w:ilvl w:val="0"/>
          <w:numId w:val="11"/>
        </w:numPr>
        <w:rPr>
          <w:rFonts w:ascii="Times New Roman" w:hAnsi="Times New Roman" w:cs="Times New Roman"/>
        </w:rPr>
      </w:pPr>
      <w:r w:rsidRPr="00697FFC">
        <w:rPr>
          <w:rStyle w:val="authors"/>
          <w:rFonts w:ascii="Times New Roman" w:hAnsi="Times New Roman" w:cs="Times New Roman"/>
          <w:b/>
          <w:bCs/>
          <w:color w:val="212121"/>
          <w:shd w:val="clear" w:color="auto" w:fill="FFFFFF"/>
        </w:rPr>
        <w:t>Cohen CT</w:t>
      </w:r>
      <w:r w:rsidRPr="00697FFC">
        <w:rPr>
          <w:rStyle w:val="authors"/>
          <w:rFonts w:ascii="Times New Roman" w:hAnsi="Times New Roman" w:cs="Times New Roman"/>
          <w:color w:val="212121"/>
          <w:shd w:val="clear" w:color="auto" w:fill="FFFFFF"/>
        </w:rPr>
        <w:t>, Sartain SE, Sangi-Haghpeykar H, Kukreja KU, Desai SB. </w:t>
      </w:r>
      <w:r w:rsidRPr="00697FFC">
        <w:rPr>
          <w:rStyle w:val="source"/>
          <w:rFonts w:ascii="Times New Roman" w:hAnsi="Times New Roman" w:cs="Times New Roman"/>
          <w:color w:val="212121"/>
          <w:shd w:val="clear" w:color="auto" w:fill="FFFFFF"/>
        </w:rPr>
        <w:t xml:space="preserve"> Clinical characteristics and outcomes of combined thrombolysis and anticoagulation for pediatric and young adult lower extremity and inferior vena cava thrombosis. </w:t>
      </w:r>
      <w:r w:rsidRPr="00697FFC">
        <w:rPr>
          <w:rStyle w:val="source"/>
          <w:rFonts w:ascii="Times New Roman" w:hAnsi="Times New Roman" w:cs="Times New Roman"/>
          <w:i/>
          <w:iCs/>
          <w:color w:val="212121"/>
          <w:shd w:val="clear" w:color="auto" w:fill="FFFFFF"/>
        </w:rPr>
        <w:t>Pediatric Hematology and Oncology</w:t>
      </w:r>
      <w:r w:rsidRPr="00697FFC">
        <w:rPr>
          <w:rFonts w:ascii="Times New Roman" w:hAnsi="Times New Roman" w:cs="Times New Roman"/>
          <w:color w:val="212121"/>
          <w:shd w:val="clear" w:color="auto" w:fill="FFFFFF"/>
        </w:rPr>
        <w:t>. </w:t>
      </w:r>
      <w:r w:rsidRPr="00697FFC">
        <w:rPr>
          <w:rStyle w:val="pubdate"/>
          <w:rFonts w:ascii="Times New Roman" w:hAnsi="Times New Roman" w:cs="Times New Roman"/>
          <w:color w:val="212121"/>
          <w:shd w:val="clear" w:color="auto" w:fill="FFFFFF"/>
        </w:rPr>
        <w:t>2021 Mar 1</w:t>
      </w:r>
      <w:r w:rsidRPr="00697FFC">
        <w:rPr>
          <w:rStyle w:val="pages"/>
          <w:rFonts w:ascii="Times New Roman" w:hAnsi="Times New Roman" w:cs="Times New Roman"/>
          <w:color w:val="212121"/>
          <w:shd w:val="clear" w:color="auto" w:fill="FFFFFF"/>
        </w:rPr>
        <w:t>:1-16</w:t>
      </w:r>
      <w:r w:rsidRPr="00697FFC">
        <w:rPr>
          <w:rFonts w:ascii="Times New Roman" w:hAnsi="Times New Roman" w:cs="Times New Roman"/>
          <w:color w:val="212121"/>
          <w:shd w:val="clear" w:color="auto" w:fill="FFFFFF"/>
        </w:rPr>
        <w:t>. </w:t>
      </w:r>
      <w:r w:rsidRPr="00697FFC">
        <w:rPr>
          <w:rStyle w:val="doi"/>
          <w:rFonts w:ascii="Times New Roman" w:hAnsi="Times New Roman" w:cs="Times New Roman"/>
          <w:color w:val="212121"/>
          <w:shd w:val="clear" w:color="auto" w:fill="FFFFFF"/>
        </w:rPr>
        <w:t>PMID 33646916</w:t>
      </w:r>
      <w:r w:rsidRPr="00697FFC">
        <w:rPr>
          <w:rFonts w:ascii="Times New Roman" w:hAnsi="Times New Roman" w:cs="Times New Roman"/>
          <w:color w:val="212121"/>
          <w:shd w:val="clear" w:color="auto" w:fill="FFFFFF"/>
        </w:rPr>
        <w:t>.</w:t>
      </w:r>
    </w:p>
    <w:p w14:paraId="2E59FAF3" w14:textId="77777777" w:rsidR="00213ADA" w:rsidRPr="00697FFC" w:rsidRDefault="00213ADA" w:rsidP="00213ADA">
      <w:pPr>
        <w:pStyle w:val="ListParagraph"/>
        <w:numPr>
          <w:ilvl w:val="0"/>
          <w:numId w:val="11"/>
        </w:numPr>
        <w:rPr>
          <w:rFonts w:ascii="Times New Roman" w:hAnsi="Times New Roman" w:cs="Times New Roman"/>
        </w:rPr>
      </w:pPr>
      <w:r w:rsidRPr="00697FFC">
        <w:rPr>
          <w:rFonts w:ascii="Times New Roman" w:hAnsi="Times New Roman" w:cs="Times New Roman"/>
          <w:b/>
          <w:color w:val="000000"/>
        </w:rPr>
        <w:t>Cohen CT</w:t>
      </w:r>
      <w:r w:rsidRPr="00697FFC">
        <w:rPr>
          <w:rFonts w:ascii="Times New Roman" w:hAnsi="Times New Roman" w:cs="Times New Roman"/>
          <w:color w:val="000000"/>
        </w:rPr>
        <w:t xml:space="preserve">, Kirk S, Desai SB, Kukreja K, Srivaths L. Diagnosis, clinical characteristics, and treatment modalities of adolescent May-Thurner Syndrome associated deep venous thrombosis. </w:t>
      </w:r>
      <w:r w:rsidRPr="00697FFC">
        <w:rPr>
          <w:rFonts w:ascii="Times New Roman" w:hAnsi="Times New Roman" w:cs="Times New Roman"/>
          <w:i/>
          <w:color w:val="000000"/>
        </w:rPr>
        <w:t xml:space="preserve">Journal of Pediatric Hematology and Oncology. </w:t>
      </w:r>
      <w:r w:rsidRPr="00697FFC">
        <w:rPr>
          <w:rFonts w:ascii="Times New Roman" w:hAnsi="Times New Roman" w:cs="Times New Roman"/>
          <w:color w:val="212121"/>
          <w:shd w:val="clear" w:color="auto" w:fill="FFFFFF"/>
        </w:rPr>
        <w:t>2021 Apr 1;43(3</w:t>
      </w:r>
      <w:proofErr w:type="gramStart"/>
      <w:r w:rsidRPr="00697FFC">
        <w:rPr>
          <w:rFonts w:ascii="Times New Roman" w:hAnsi="Times New Roman" w:cs="Times New Roman"/>
          <w:color w:val="212121"/>
          <w:shd w:val="clear" w:color="auto" w:fill="FFFFFF"/>
        </w:rPr>
        <w:t>):e</w:t>
      </w:r>
      <w:proofErr w:type="gramEnd"/>
      <w:r w:rsidRPr="00697FFC">
        <w:rPr>
          <w:rFonts w:ascii="Times New Roman" w:hAnsi="Times New Roman" w:cs="Times New Roman"/>
          <w:color w:val="212121"/>
          <w:shd w:val="clear" w:color="auto" w:fill="FFFFFF"/>
        </w:rPr>
        <w:t>346-e350. PMID: 33093351.</w:t>
      </w:r>
    </w:p>
    <w:p w14:paraId="4CFCF872" w14:textId="77777777" w:rsidR="00213ADA" w:rsidRPr="00697FFC" w:rsidRDefault="00213ADA" w:rsidP="00213ADA">
      <w:pPr>
        <w:pStyle w:val="ListParagraph"/>
        <w:numPr>
          <w:ilvl w:val="0"/>
          <w:numId w:val="11"/>
        </w:numPr>
        <w:rPr>
          <w:rFonts w:ascii="Times New Roman" w:hAnsi="Times New Roman" w:cs="Times New Roman"/>
        </w:rPr>
      </w:pPr>
      <w:r w:rsidRPr="00697FFC">
        <w:rPr>
          <w:rFonts w:ascii="Times New Roman" w:hAnsi="Times New Roman" w:cs="Times New Roman"/>
          <w:b/>
          <w:bCs/>
        </w:rPr>
        <w:t>Cohen CT</w:t>
      </w:r>
      <w:r w:rsidRPr="00697FFC">
        <w:rPr>
          <w:rFonts w:ascii="Times New Roman" w:hAnsi="Times New Roman" w:cs="Times New Roman"/>
        </w:rPr>
        <w:t xml:space="preserve">, Turner NA, Moake JL. Production and control of coagulation proteins for factor X activation in human endothelial cells and fibroblasts. </w:t>
      </w:r>
      <w:r w:rsidRPr="00697FFC">
        <w:rPr>
          <w:rFonts w:ascii="Times New Roman" w:hAnsi="Times New Roman" w:cs="Times New Roman"/>
          <w:i/>
          <w:iCs/>
        </w:rPr>
        <w:t>Scientific Reports</w:t>
      </w:r>
      <w:r w:rsidRPr="00697FFC">
        <w:rPr>
          <w:rFonts w:ascii="Times New Roman" w:hAnsi="Times New Roman" w:cs="Times New Roman"/>
        </w:rPr>
        <w:t xml:space="preserve"> 10, 2005 (2020). PMID 32029851</w:t>
      </w:r>
    </w:p>
    <w:p w14:paraId="5EF52FEE" w14:textId="5610EDC0" w:rsidR="0061645E" w:rsidRDefault="00213ADA" w:rsidP="0061645E">
      <w:pPr>
        <w:pStyle w:val="ListParagraph"/>
        <w:numPr>
          <w:ilvl w:val="0"/>
          <w:numId w:val="11"/>
        </w:numPr>
        <w:rPr>
          <w:rFonts w:ascii="Times New Roman" w:hAnsi="Times New Roman" w:cs="Times New Roman"/>
        </w:rPr>
      </w:pPr>
      <w:r w:rsidRPr="00697FFC">
        <w:rPr>
          <w:rFonts w:ascii="Times New Roman" w:hAnsi="Times New Roman" w:cs="Times New Roman"/>
          <w:b/>
          <w:noProof/>
        </w:rPr>
        <w:t>Cohen CT</w:t>
      </w:r>
      <w:r w:rsidRPr="00697FFC">
        <w:rPr>
          <w:rFonts w:ascii="Times New Roman" w:hAnsi="Times New Roman" w:cs="Times New Roman"/>
          <w:noProof/>
        </w:rPr>
        <w:t xml:space="preserve">, Bergstrom KL, Xiao R, Elghetany MT, Iacobas I, Sasa G. First case of neutropenia and thrombocytopenia in the setting of cerebral cavernous malformation 3. </w:t>
      </w:r>
      <w:r w:rsidRPr="00697FFC">
        <w:rPr>
          <w:rFonts w:ascii="Times New Roman" w:hAnsi="Times New Roman" w:cs="Times New Roman"/>
          <w:i/>
          <w:iCs/>
          <w:noProof/>
        </w:rPr>
        <w:t>International journal of hematology</w:t>
      </w:r>
      <w:r w:rsidRPr="00697FFC">
        <w:rPr>
          <w:rFonts w:ascii="Times New Roman" w:hAnsi="Times New Roman" w:cs="Times New Roman"/>
          <w:noProof/>
        </w:rPr>
        <w:t>. 2019. Epub 2019/03/25. PMID 30904992</w:t>
      </w:r>
    </w:p>
    <w:p w14:paraId="5DFD4AF1" w14:textId="6DAE8CE8" w:rsidR="001A2E56" w:rsidRPr="001A2E56" w:rsidRDefault="001A2E56" w:rsidP="001A2E56">
      <w:pPr>
        <w:pStyle w:val="ListParagraph"/>
        <w:numPr>
          <w:ilvl w:val="0"/>
          <w:numId w:val="11"/>
        </w:numPr>
        <w:rPr>
          <w:rFonts w:ascii="Times New Roman" w:hAnsi="Times New Roman" w:cs="Times New Roman"/>
        </w:rPr>
      </w:pPr>
      <w:r w:rsidRPr="00697FFC">
        <w:rPr>
          <w:rFonts w:ascii="Times New Roman" w:hAnsi="Times New Roman" w:cs="Times New Roman"/>
          <w:noProof/>
        </w:rPr>
        <w:t xml:space="preserve">Monroe K, </w:t>
      </w:r>
      <w:r w:rsidRPr="00697FFC">
        <w:rPr>
          <w:rFonts w:ascii="Times New Roman" w:hAnsi="Times New Roman" w:cs="Times New Roman"/>
          <w:b/>
          <w:noProof/>
        </w:rPr>
        <w:t>Cohen CT</w:t>
      </w:r>
      <w:r w:rsidRPr="00697FFC">
        <w:rPr>
          <w:rFonts w:ascii="Times New Roman" w:hAnsi="Times New Roman" w:cs="Times New Roman"/>
          <w:noProof/>
        </w:rPr>
        <w:t xml:space="preserve">, Whelan K, King A, Maloney L, Deason J, Nichols JC, Friedman GK, Kutny M, Hayes L. Quality Initiative to Improve time to Antibiotics for Febrile Pediatric Patients with Potential Neutropenia. </w:t>
      </w:r>
      <w:r w:rsidRPr="00697FFC">
        <w:rPr>
          <w:rFonts w:ascii="Times New Roman" w:hAnsi="Times New Roman" w:cs="Times New Roman"/>
          <w:i/>
          <w:iCs/>
          <w:noProof/>
        </w:rPr>
        <w:t>Pediatric Quality Safety</w:t>
      </w:r>
      <w:r w:rsidRPr="00697FFC">
        <w:rPr>
          <w:rFonts w:ascii="Times New Roman" w:hAnsi="Times New Roman" w:cs="Times New Roman"/>
          <w:noProof/>
        </w:rPr>
        <w:t xml:space="preserve"> 2018;3:e095. PMID 30229205</w:t>
      </w:r>
    </w:p>
    <w:p w14:paraId="28014CA5" w14:textId="77777777" w:rsidR="0061645E" w:rsidRPr="00697FFC" w:rsidRDefault="0061645E" w:rsidP="0061645E">
      <w:pPr>
        <w:rPr>
          <w:rFonts w:ascii="Times New Roman" w:hAnsi="Times New Roman" w:cs="Times New Roman"/>
        </w:rPr>
      </w:pPr>
    </w:p>
    <w:p w14:paraId="42D91208" w14:textId="7720981F" w:rsidR="0061645E" w:rsidRPr="00697FFC" w:rsidRDefault="0061645E" w:rsidP="0061645E">
      <w:pPr>
        <w:rPr>
          <w:rFonts w:ascii="Times New Roman" w:hAnsi="Times New Roman" w:cs="Times New Roman"/>
          <w:b/>
          <w:bCs/>
          <w:iCs/>
        </w:rPr>
      </w:pPr>
      <w:r w:rsidRPr="00697FFC">
        <w:rPr>
          <w:rFonts w:ascii="Times New Roman" w:hAnsi="Times New Roman" w:cs="Times New Roman"/>
          <w:b/>
          <w:bCs/>
          <w:iCs/>
        </w:rPr>
        <w:t>Resulted from work completed at other institu</w:t>
      </w:r>
      <w:r w:rsidR="00F754B3" w:rsidRPr="00697FFC">
        <w:rPr>
          <w:rFonts w:ascii="Times New Roman" w:hAnsi="Times New Roman" w:cs="Times New Roman"/>
          <w:b/>
          <w:bCs/>
          <w:iCs/>
        </w:rPr>
        <w:t>t</w:t>
      </w:r>
      <w:r w:rsidRPr="00697FFC">
        <w:rPr>
          <w:rFonts w:ascii="Times New Roman" w:hAnsi="Times New Roman" w:cs="Times New Roman"/>
          <w:b/>
          <w:bCs/>
          <w:iCs/>
        </w:rPr>
        <w:t>ions:</w:t>
      </w:r>
    </w:p>
    <w:p w14:paraId="3529C6BD" w14:textId="77777777" w:rsidR="0061645E" w:rsidRPr="00697FFC" w:rsidRDefault="0061645E" w:rsidP="0061645E">
      <w:pPr>
        <w:pStyle w:val="ListParagraph"/>
        <w:numPr>
          <w:ilvl w:val="0"/>
          <w:numId w:val="12"/>
        </w:numPr>
        <w:rPr>
          <w:rFonts w:ascii="Times New Roman" w:hAnsi="Times New Roman" w:cs="Times New Roman"/>
        </w:rPr>
      </w:pPr>
      <w:r w:rsidRPr="00697FFC">
        <w:rPr>
          <w:rFonts w:ascii="Times New Roman" w:hAnsi="Times New Roman" w:cs="Times New Roman"/>
          <w:b/>
        </w:rPr>
        <w:t>Cohen C</w:t>
      </w:r>
      <w:r w:rsidRPr="00697FFC">
        <w:rPr>
          <w:rFonts w:ascii="Times New Roman" w:hAnsi="Times New Roman" w:cs="Times New Roman"/>
        </w:rPr>
        <w:t xml:space="preserve">, King A, Lin CP, Friedman GK, Monroe K, Kutny M: Protocol for Reducing Time to Antibiotics in Pediatric Patients Presenting to an Emergency Department with Fever and Neutropenia: Efficacy and Barriers. </w:t>
      </w:r>
      <w:r w:rsidRPr="00697FFC">
        <w:rPr>
          <w:rFonts w:ascii="Times New Roman" w:hAnsi="Times New Roman" w:cs="Times New Roman"/>
          <w:i/>
        </w:rPr>
        <w:t>Pediatric Emergency Care</w:t>
      </w:r>
      <w:r w:rsidRPr="00697FFC">
        <w:rPr>
          <w:rFonts w:ascii="Times New Roman" w:hAnsi="Times New Roman" w:cs="Times New Roman"/>
        </w:rPr>
        <w:t>. 2016; 32(11): 739-745. PMID 25822237</w:t>
      </w:r>
    </w:p>
    <w:p w14:paraId="685F07F1" w14:textId="77777777" w:rsidR="0061645E" w:rsidRPr="00697FFC" w:rsidRDefault="0061645E" w:rsidP="0061645E">
      <w:pPr>
        <w:rPr>
          <w:rFonts w:ascii="Times New Roman" w:hAnsi="Times New Roman" w:cs="Times New Roman"/>
        </w:rPr>
      </w:pPr>
    </w:p>
    <w:p w14:paraId="68BDED06" w14:textId="6D7F431B" w:rsidR="0061645E" w:rsidRPr="00697FFC" w:rsidRDefault="00487A0E" w:rsidP="0061645E">
      <w:pPr>
        <w:rPr>
          <w:rFonts w:ascii="Times New Roman" w:hAnsi="Times New Roman" w:cs="Times New Roman"/>
          <w:iCs/>
        </w:rPr>
      </w:pPr>
      <w:r w:rsidRPr="00697FFC">
        <w:rPr>
          <w:rFonts w:ascii="Times New Roman" w:hAnsi="Times New Roman" w:cs="Times New Roman"/>
          <w:iCs/>
        </w:rPr>
        <w:t>2</w:t>
      </w:r>
      <w:r w:rsidR="0061645E" w:rsidRPr="00697FFC">
        <w:rPr>
          <w:rFonts w:ascii="Times New Roman" w:hAnsi="Times New Roman" w:cs="Times New Roman"/>
          <w:iCs/>
        </w:rPr>
        <w:t>. Full papers without peer review</w:t>
      </w:r>
    </w:p>
    <w:p w14:paraId="2CC57AD2" w14:textId="71C91269" w:rsidR="0061645E" w:rsidRPr="00697FFC" w:rsidRDefault="0061645E" w:rsidP="0061645E">
      <w:pPr>
        <w:rPr>
          <w:rFonts w:ascii="Times New Roman" w:hAnsi="Times New Roman" w:cs="Times New Roman"/>
          <w:b/>
          <w:bCs/>
          <w:iCs/>
        </w:rPr>
      </w:pPr>
      <w:r w:rsidRPr="00697FFC">
        <w:rPr>
          <w:rFonts w:ascii="Times New Roman" w:hAnsi="Times New Roman" w:cs="Times New Roman"/>
          <w:b/>
          <w:bCs/>
          <w:iCs/>
        </w:rPr>
        <w:lastRenderedPageBreak/>
        <w:t>Results from work completed at other institutions</w:t>
      </w:r>
    </w:p>
    <w:p w14:paraId="34FC71DB" w14:textId="77777777" w:rsidR="0061645E" w:rsidRPr="00697FFC" w:rsidRDefault="0061645E" w:rsidP="0061645E">
      <w:pPr>
        <w:pStyle w:val="ListParagraph"/>
        <w:numPr>
          <w:ilvl w:val="1"/>
          <w:numId w:val="11"/>
        </w:numPr>
        <w:rPr>
          <w:rFonts w:ascii="Times New Roman" w:hAnsi="Times New Roman" w:cs="Times New Roman"/>
        </w:rPr>
      </w:pPr>
      <w:r w:rsidRPr="00697FFC">
        <w:rPr>
          <w:rFonts w:ascii="Times New Roman" w:hAnsi="Times New Roman" w:cs="Times New Roman"/>
          <w:b/>
        </w:rPr>
        <w:t>Cohen C</w:t>
      </w:r>
      <w:r w:rsidRPr="00697FFC">
        <w:rPr>
          <w:rFonts w:ascii="Times New Roman" w:hAnsi="Times New Roman" w:cs="Times New Roman"/>
        </w:rPr>
        <w:t xml:space="preserve">, Prabhakaran P, Diaz F: Life Threatening Wegener’s Granulomatosis – an Uncommon Disease Masked by Common Symptoms. </w:t>
      </w:r>
      <w:r w:rsidRPr="00697FFC">
        <w:rPr>
          <w:rFonts w:ascii="Times New Roman" w:hAnsi="Times New Roman" w:cs="Times New Roman"/>
          <w:i/>
        </w:rPr>
        <w:t xml:space="preserve">Pediatric </w:t>
      </w:r>
      <w:proofErr w:type="spellStart"/>
      <w:r w:rsidRPr="00697FFC">
        <w:rPr>
          <w:rFonts w:ascii="Times New Roman" w:hAnsi="Times New Roman" w:cs="Times New Roman"/>
          <w:i/>
        </w:rPr>
        <w:t>Oncall</w:t>
      </w:r>
      <w:proofErr w:type="spellEnd"/>
      <w:r w:rsidRPr="00697FFC">
        <w:rPr>
          <w:rFonts w:ascii="Times New Roman" w:hAnsi="Times New Roman" w:cs="Times New Roman"/>
          <w:i/>
        </w:rPr>
        <w:t xml:space="preserve"> Journal.</w:t>
      </w:r>
      <w:r w:rsidRPr="00697FFC">
        <w:rPr>
          <w:rFonts w:ascii="Times New Roman" w:hAnsi="Times New Roman" w:cs="Times New Roman"/>
        </w:rPr>
        <w:t xml:space="preserve"> 2014; 11(4): 123-124.</w:t>
      </w:r>
    </w:p>
    <w:p w14:paraId="53A8AA4F" w14:textId="77777777" w:rsidR="0061645E" w:rsidRPr="00697FFC" w:rsidRDefault="0061645E" w:rsidP="0061645E">
      <w:pPr>
        <w:pStyle w:val="ListParagraph"/>
        <w:numPr>
          <w:ilvl w:val="1"/>
          <w:numId w:val="11"/>
        </w:numPr>
        <w:rPr>
          <w:rFonts w:ascii="Times New Roman" w:hAnsi="Times New Roman" w:cs="Times New Roman"/>
        </w:rPr>
      </w:pPr>
      <w:r w:rsidRPr="00697FFC">
        <w:rPr>
          <w:rFonts w:ascii="Times New Roman" w:hAnsi="Times New Roman" w:cs="Times New Roman"/>
          <w:b/>
        </w:rPr>
        <w:t>Cohen C</w:t>
      </w:r>
      <w:r w:rsidRPr="00697FFC">
        <w:rPr>
          <w:rFonts w:ascii="Times New Roman" w:hAnsi="Times New Roman" w:cs="Times New Roman"/>
        </w:rPr>
        <w:t xml:space="preserve">, Pickens M, Kaylani, SZ. Cat Scratch Disease: An Unusual Presentation as Thrombocytopenia and Lymphadenopathy. </w:t>
      </w:r>
      <w:r w:rsidRPr="00697FFC">
        <w:rPr>
          <w:rFonts w:ascii="Times New Roman" w:hAnsi="Times New Roman" w:cs="Times New Roman"/>
          <w:i/>
        </w:rPr>
        <w:t>Consultant for Pediatricians.</w:t>
      </w:r>
      <w:r w:rsidRPr="00697FFC">
        <w:rPr>
          <w:rFonts w:ascii="Times New Roman" w:hAnsi="Times New Roman" w:cs="Times New Roman"/>
        </w:rPr>
        <w:t xml:space="preserve"> 2013, 12(5): 212-214.</w:t>
      </w:r>
    </w:p>
    <w:p w14:paraId="606C72CD" w14:textId="77777777" w:rsidR="00487A0E" w:rsidRPr="00697FFC" w:rsidRDefault="00487A0E" w:rsidP="00487A0E">
      <w:pPr>
        <w:rPr>
          <w:rFonts w:ascii="Times New Roman" w:hAnsi="Times New Roman" w:cs="Times New Roman"/>
        </w:rPr>
      </w:pPr>
    </w:p>
    <w:p w14:paraId="2E203869" w14:textId="1A55AE3C" w:rsidR="00487A0E" w:rsidRPr="00697FFC" w:rsidRDefault="00487A0E" w:rsidP="00487A0E">
      <w:pPr>
        <w:rPr>
          <w:rFonts w:ascii="Times New Roman" w:hAnsi="Times New Roman" w:cs="Times New Roman"/>
        </w:rPr>
      </w:pPr>
      <w:r w:rsidRPr="00697FFC">
        <w:rPr>
          <w:rFonts w:ascii="Times New Roman" w:hAnsi="Times New Roman" w:cs="Times New Roman"/>
        </w:rPr>
        <w:t>3. Abstracts Given During Last Three Years</w:t>
      </w:r>
    </w:p>
    <w:p w14:paraId="2855B150" w14:textId="0DA85DDB" w:rsidR="00B0436A" w:rsidRDefault="00B0436A" w:rsidP="00626FFE">
      <w:pPr>
        <w:pStyle w:val="ListParagraph"/>
        <w:numPr>
          <w:ilvl w:val="1"/>
          <w:numId w:val="14"/>
        </w:numPr>
        <w:autoSpaceDE w:val="0"/>
        <w:autoSpaceDN w:val="0"/>
        <w:spacing w:line="276" w:lineRule="auto"/>
        <w:rPr>
          <w:rFonts w:ascii="Times New Roman" w:hAnsi="Times New Roman" w:cs="Times New Roman"/>
        </w:rPr>
      </w:pPr>
      <w:r>
        <w:rPr>
          <w:rFonts w:ascii="Times New Roman" w:hAnsi="Times New Roman" w:cs="Times New Roman"/>
        </w:rPr>
        <w:t xml:space="preserve">Gonzalez G, Davison A, Sartain SE, </w:t>
      </w:r>
      <w:r w:rsidRPr="00B0436A">
        <w:rPr>
          <w:rFonts w:ascii="Times New Roman" w:hAnsi="Times New Roman" w:cs="Times New Roman"/>
          <w:b/>
          <w:bCs/>
        </w:rPr>
        <w:t>Cohen CT</w:t>
      </w:r>
      <w:r>
        <w:rPr>
          <w:rFonts w:ascii="Times New Roman" w:hAnsi="Times New Roman" w:cs="Times New Roman"/>
        </w:rPr>
        <w:t>. Necessity of anti-Xa level monitoring for prophylactic enoxaparin in children and adolescents: A single institution experience. Poster Presentation at the Thrombosis and Hemostasis Summit of North America 2024; April 2024; Chicago, IL.</w:t>
      </w:r>
    </w:p>
    <w:p w14:paraId="4ADF706E" w14:textId="3B0ACC8B" w:rsidR="00626FFE" w:rsidRPr="00626FFE" w:rsidRDefault="00626FFE" w:rsidP="00626FFE">
      <w:pPr>
        <w:pStyle w:val="ListParagraph"/>
        <w:numPr>
          <w:ilvl w:val="1"/>
          <w:numId w:val="14"/>
        </w:numPr>
        <w:autoSpaceDE w:val="0"/>
        <w:autoSpaceDN w:val="0"/>
        <w:spacing w:line="276" w:lineRule="auto"/>
        <w:rPr>
          <w:rFonts w:ascii="Times New Roman" w:hAnsi="Times New Roman" w:cs="Times New Roman"/>
        </w:rPr>
      </w:pPr>
      <w:r w:rsidRPr="00697FFC">
        <w:rPr>
          <w:rFonts w:ascii="Times New Roman" w:hAnsi="Times New Roman" w:cs="Times New Roman"/>
          <w:b/>
          <w:bCs/>
        </w:rPr>
        <w:t>Cohen CT</w:t>
      </w:r>
      <w:r w:rsidRPr="00697FFC">
        <w:rPr>
          <w:rFonts w:ascii="Times New Roman" w:hAnsi="Times New Roman" w:cs="Times New Roman"/>
        </w:rPr>
        <w:t xml:space="preserve">, </w:t>
      </w:r>
      <w:r>
        <w:rPr>
          <w:rFonts w:ascii="Times New Roman" w:hAnsi="Times New Roman" w:cs="Times New Roman"/>
        </w:rPr>
        <w:t>Tarango C</w:t>
      </w:r>
      <w:r w:rsidRPr="00697FFC">
        <w:rPr>
          <w:rFonts w:ascii="Times New Roman" w:hAnsi="Times New Roman" w:cs="Times New Roman"/>
        </w:rPr>
        <w:t xml:space="preserve">, Powers JM. </w:t>
      </w:r>
      <w:r>
        <w:rPr>
          <w:rFonts w:ascii="Times New Roman" w:hAnsi="Times New Roman" w:cs="Times New Roman"/>
        </w:rPr>
        <w:t>Emicizumab Use in Infancy: A Survey of United States Pediatric Hemophilia Treatment Center Medical Directors</w:t>
      </w:r>
      <w:r w:rsidRPr="00697FFC">
        <w:rPr>
          <w:rFonts w:ascii="Times New Roman" w:hAnsi="Times New Roman" w:cs="Times New Roman"/>
        </w:rPr>
        <w:t xml:space="preserve">. </w:t>
      </w:r>
      <w:r>
        <w:rPr>
          <w:rFonts w:ascii="Times New Roman" w:hAnsi="Times New Roman" w:cs="Times New Roman"/>
        </w:rPr>
        <w:t>Poster</w:t>
      </w:r>
      <w:r w:rsidRPr="00697FFC">
        <w:rPr>
          <w:rFonts w:ascii="Times New Roman" w:hAnsi="Times New Roman" w:cs="Times New Roman"/>
        </w:rPr>
        <w:t xml:space="preserve"> Presentation given at the 6</w:t>
      </w:r>
      <w:r>
        <w:rPr>
          <w:rFonts w:ascii="Times New Roman" w:hAnsi="Times New Roman" w:cs="Times New Roman"/>
        </w:rPr>
        <w:t>5</w:t>
      </w:r>
      <w:r w:rsidRPr="00697FFC">
        <w:rPr>
          <w:rFonts w:ascii="Times New Roman" w:hAnsi="Times New Roman" w:cs="Times New Roman"/>
          <w:vertAlign w:val="superscript"/>
        </w:rPr>
        <w:t>th</w:t>
      </w:r>
      <w:r w:rsidRPr="00697FFC">
        <w:rPr>
          <w:rFonts w:ascii="Times New Roman" w:hAnsi="Times New Roman" w:cs="Times New Roman"/>
        </w:rPr>
        <w:t xml:space="preserve"> Annual American Society of Hematology Annual Meeting and Exposition, December </w:t>
      </w:r>
      <w:r>
        <w:rPr>
          <w:rFonts w:ascii="Times New Roman" w:hAnsi="Times New Roman" w:cs="Times New Roman"/>
        </w:rPr>
        <w:t>9</w:t>
      </w:r>
      <w:r w:rsidRPr="00697FFC">
        <w:rPr>
          <w:rFonts w:ascii="Times New Roman" w:hAnsi="Times New Roman" w:cs="Times New Roman"/>
        </w:rPr>
        <w:t>, 202</w:t>
      </w:r>
      <w:r>
        <w:rPr>
          <w:rFonts w:ascii="Times New Roman" w:hAnsi="Times New Roman" w:cs="Times New Roman"/>
        </w:rPr>
        <w:t>3</w:t>
      </w:r>
      <w:r w:rsidRPr="00697FFC">
        <w:rPr>
          <w:rFonts w:ascii="Times New Roman" w:hAnsi="Times New Roman" w:cs="Times New Roman"/>
        </w:rPr>
        <w:t xml:space="preserve">; </w:t>
      </w:r>
      <w:r>
        <w:rPr>
          <w:rFonts w:ascii="Times New Roman" w:hAnsi="Times New Roman" w:cs="Times New Roman"/>
        </w:rPr>
        <w:t>San Diego, CA</w:t>
      </w:r>
      <w:r w:rsidRPr="00697FFC">
        <w:rPr>
          <w:rFonts w:ascii="Times New Roman" w:hAnsi="Times New Roman" w:cs="Times New Roman"/>
        </w:rPr>
        <w:t>.</w:t>
      </w:r>
    </w:p>
    <w:p w14:paraId="1F9606E6" w14:textId="306FC4D8" w:rsidR="00FC0849" w:rsidRPr="00FC0849" w:rsidRDefault="00487A0E" w:rsidP="00FC0849">
      <w:pPr>
        <w:pStyle w:val="ListParagraph"/>
        <w:numPr>
          <w:ilvl w:val="1"/>
          <w:numId w:val="14"/>
        </w:numPr>
        <w:autoSpaceDE w:val="0"/>
        <w:autoSpaceDN w:val="0"/>
        <w:spacing w:line="276" w:lineRule="auto"/>
        <w:rPr>
          <w:rFonts w:ascii="Times New Roman" w:hAnsi="Times New Roman" w:cs="Times New Roman"/>
        </w:rPr>
      </w:pPr>
      <w:r w:rsidRPr="00697FFC">
        <w:rPr>
          <w:rFonts w:ascii="Times New Roman" w:hAnsi="Times New Roman" w:cs="Times New Roman"/>
        </w:rPr>
        <w:t xml:space="preserve">Sanchez L, Kappa S, Daignault C, Fernandez-Sanchez J, </w:t>
      </w:r>
      <w:proofErr w:type="spellStart"/>
      <w:r w:rsidRPr="00697FFC">
        <w:rPr>
          <w:rFonts w:ascii="Times New Roman" w:hAnsi="Times New Roman" w:cs="Times New Roman"/>
        </w:rPr>
        <w:t>Karsenty</w:t>
      </w:r>
      <w:proofErr w:type="spellEnd"/>
      <w:r w:rsidRPr="00697FFC">
        <w:rPr>
          <w:rFonts w:ascii="Times New Roman" w:hAnsi="Times New Roman" w:cs="Times New Roman"/>
        </w:rPr>
        <w:t xml:space="preserve"> C, O'Keefe M, Shekar M, Timothy L, </w:t>
      </w:r>
      <w:proofErr w:type="spellStart"/>
      <w:r w:rsidRPr="00697FFC">
        <w:rPr>
          <w:rFonts w:ascii="Times New Roman" w:hAnsi="Times New Roman" w:cs="Times New Roman"/>
        </w:rPr>
        <w:t>Airewele</w:t>
      </w:r>
      <w:proofErr w:type="spellEnd"/>
      <w:r w:rsidRPr="00697FFC">
        <w:rPr>
          <w:rFonts w:ascii="Times New Roman" w:hAnsi="Times New Roman" w:cs="Times New Roman"/>
        </w:rPr>
        <w:t xml:space="preserve"> G, Lee-Kim Y, </w:t>
      </w:r>
      <w:proofErr w:type="spellStart"/>
      <w:r w:rsidRPr="00697FFC">
        <w:rPr>
          <w:rFonts w:ascii="Times New Roman" w:hAnsi="Times New Roman" w:cs="Times New Roman"/>
        </w:rPr>
        <w:t>Okcu</w:t>
      </w:r>
      <w:proofErr w:type="spellEnd"/>
      <w:r w:rsidRPr="00697FFC">
        <w:rPr>
          <w:rFonts w:ascii="Times New Roman" w:hAnsi="Times New Roman" w:cs="Times New Roman"/>
        </w:rPr>
        <w:t xml:space="preserve"> M, </w:t>
      </w:r>
      <w:r w:rsidRPr="00697FFC">
        <w:rPr>
          <w:rFonts w:ascii="Times New Roman" w:hAnsi="Times New Roman" w:cs="Times New Roman"/>
          <w:b/>
          <w:bCs/>
        </w:rPr>
        <w:t>Cohen C</w:t>
      </w:r>
      <w:r w:rsidRPr="00697FFC">
        <w:rPr>
          <w:rFonts w:ascii="Times New Roman" w:hAnsi="Times New Roman" w:cs="Times New Roman"/>
        </w:rPr>
        <w:t xml:space="preserve">, Powers J. Algorithm for </w:t>
      </w:r>
      <w:r w:rsidRPr="00FC0849">
        <w:rPr>
          <w:rFonts w:ascii="Times New Roman" w:hAnsi="Times New Roman" w:cs="Times New Roman"/>
        </w:rPr>
        <w:t>Management of Anemia due to Heavy Menstrual Bleeding in the ED. Poster Presentation at 2023 American Society of Pediatric Hematology and Oncology conference. Fort Worth, TX.</w:t>
      </w:r>
    </w:p>
    <w:p w14:paraId="6FBD3649" w14:textId="3711CD05" w:rsidR="00487A0E" w:rsidRPr="00FC0849" w:rsidRDefault="00487A0E" w:rsidP="00FC0849">
      <w:pPr>
        <w:pStyle w:val="ListParagraph"/>
        <w:numPr>
          <w:ilvl w:val="1"/>
          <w:numId w:val="14"/>
        </w:numPr>
        <w:autoSpaceDE w:val="0"/>
        <w:autoSpaceDN w:val="0"/>
        <w:spacing w:line="276" w:lineRule="auto"/>
        <w:rPr>
          <w:rStyle w:val="mark0ivvef5sw"/>
          <w:rFonts w:ascii="Times New Roman" w:hAnsi="Times New Roman" w:cs="Times New Roman"/>
        </w:rPr>
      </w:pPr>
      <w:r w:rsidRPr="00FC0849">
        <w:rPr>
          <w:rFonts w:ascii="Times New Roman" w:hAnsi="Times New Roman" w:cs="Times New Roman"/>
        </w:rPr>
        <w:t xml:space="preserve">Sanchez-Ventura L, Kim T, </w:t>
      </w:r>
      <w:r w:rsidRPr="00FC0849">
        <w:rPr>
          <w:rFonts w:ascii="Times New Roman" w:hAnsi="Times New Roman" w:cs="Times New Roman"/>
          <w:b/>
          <w:bCs/>
        </w:rPr>
        <w:t>Cohen C</w:t>
      </w:r>
      <w:r w:rsidRPr="00FC0849">
        <w:rPr>
          <w:rFonts w:ascii="Times New Roman" w:hAnsi="Times New Roman" w:cs="Times New Roman"/>
        </w:rPr>
        <w:t xml:space="preserve">, Grimes A, Kirk S, Powers J. </w:t>
      </w:r>
      <w:r w:rsidR="00FC0849" w:rsidRPr="00FC0849">
        <w:rPr>
          <w:rFonts w:ascii="Times New Roman" w:hAnsi="Times New Roman" w:cs="Times New Roman"/>
          <w:color w:val="000000"/>
        </w:rPr>
        <w:t xml:space="preserve">Health-Related Quality of Life, Fatigue, and Pica: Data from the IDA Cohort Study. </w:t>
      </w:r>
      <w:r w:rsidR="00FC0849" w:rsidRPr="00FC0849">
        <w:rPr>
          <w:rFonts w:ascii="Times New Roman" w:hAnsi="Times New Roman" w:cs="Times New Roman"/>
        </w:rPr>
        <w:t>Poster Presentation at 2023 American Society of Pediatric Hematology and Oncology conference. Fort Worth, TX.</w:t>
      </w:r>
    </w:p>
    <w:p w14:paraId="48D874B9" w14:textId="77777777" w:rsidR="00487A0E" w:rsidRPr="00697FFC" w:rsidRDefault="00487A0E" w:rsidP="00487A0E">
      <w:pPr>
        <w:pStyle w:val="ListParagraph"/>
        <w:numPr>
          <w:ilvl w:val="1"/>
          <w:numId w:val="14"/>
        </w:numPr>
        <w:autoSpaceDE w:val="0"/>
        <w:autoSpaceDN w:val="0"/>
        <w:spacing w:line="276" w:lineRule="auto"/>
        <w:rPr>
          <w:rFonts w:ascii="Times New Roman" w:hAnsi="Times New Roman" w:cs="Times New Roman"/>
        </w:rPr>
      </w:pPr>
      <w:proofErr w:type="spellStart"/>
      <w:r w:rsidRPr="00697FFC">
        <w:rPr>
          <w:rStyle w:val="mark0ivvef5sw"/>
          <w:rFonts w:ascii="Times New Roman" w:hAnsi="Times New Roman" w:cs="Times New Roman"/>
          <w:color w:val="000000"/>
          <w:bdr w:val="none" w:sz="0" w:space="0" w:color="auto" w:frame="1"/>
        </w:rPr>
        <w:t>Bachim</w:t>
      </w:r>
      <w:proofErr w:type="spellEnd"/>
      <w:r w:rsidRPr="00697FFC">
        <w:rPr>
          <w:rFonts w:ascii="Times New Roman" w:hAnsi="Times New Roman" w:cs="Times New Roman"/>
          <w:color w:val="000000"/>
          <w:bdr w:val="none" w:sz="0" w:space="0" w:color="auto" w:frame="1"/>
        </w:rPr>
        <w:t xml:space="preserve"> AN, Small A, </w:t>
      </w:r>
      <w:proofErr w:type="spellStart"/>
      <w:r w:rsidRPr="00697FFC">
        <w:rPr>
          <w:rFonts w:ascii="Times New Roman" w:hAnsi="Times New Roman" w:cs="Times New Roman"/>
          <w:color w:val="000000"/>
          <w:bdr w:val="none" w:sz="0" w:space="0" w:color="auto" w:frame="1"/>
        </w:rPr>
        <w:t>AquinoLopez</w:t>
      </w:r>
      <w:proofErr w:type="spellEnd"/>
      <w:r w:rsidRPr="00697FFC">
        <w:rPr>
          <w:rFonts w:ascii="Times New Roman" w:hAnsi="Times New Roman" w:cs="Times New Roman"/>
          <w:color w:val="000000"/>
          <w:bdr w:val="none" w:sz="0" w:space="0" w:color="auto" w:frame="1"/>
        </w:rPr>
        <w:t xml:space="preserve"> A, </w:t>
      </w:r>
      <w:r w:rsidRPr="00697FFC">
        <w:rPr>
          <w:rFonts w:ascii="Times New Roman" w:hAnsi="Times New Roman" w:cs="Times New Roman"/>
          <w:b/>
          <w:bCs/>
          <w:color w:val="000000"/>
          <w:bdr w:val="none" w:sz="0" w:space="0" w:color="auto" w:frame="1"/>
        </w:rPr>
        <w:t>Cohen, C,</w:t>
      </w:r>
      <w:r w:rsidRPr="00697FFC">
        <w:rPr>
          <w:rFonts w:ascii="Times New Roman" w:hAnsi="Times New Roman" w:cs="Times New Roman"/>
          <w:color w:val="000000"/>
          <w:bdr w:val="none" w:sz="0" w:space="0" w:color="auto" w:frame="1"/>
        </w:rPr>
        <w:t xml:space="preserve"> Fong, L. FXIII deficiency in abusive head trauma evaluations. The Ray E. Helfer Society Annual Meeting, </w:t>
      </w:r>
      <w:proofErr w:type="spellStart"/>
      <w:r w:rsidRPr="00697FFC">
        <w:rPr>
          <w:rFonts w:ascii="Times New Roman" w:hAnsi="Times New Roman" w:cs="Times New Roman"/>
          <w:color w:val="000000"/>
          <w:bdr w:val="none" w:sz="0" w:space="0" w:color="auto" w:frame="1"/>
        </w:rPr>
        <w:t>Tuscon</w:t>
      </w:r>
      <w:proofErr w:type="spellEnd"/>
      <w:r w:rsidRPr="00697FFC">
        <w:rPr>
          <w:rFonts w:ascii="Times New Roman" w:hAnsi="Times New Roman" w:cs="Times New Roman"/>
          <w:color w:val="000000"/>
          <w:bdr w:val="none" w:sz="0" w:space="0" w:color="auto" w:frame="1"/>
        </w:rPr>
        <w:t>, Arizona. State of the art Presentation April 2023. </w:t>
      </w:r>
    </w:p>
    <w:p w14:paraId="3302ADC2" w14:textId="77777777" w:rsidR="00487A0E" w:rsidRPr="00697FFC" w:rsidRDefault="00487A0E" w:rsidP="00487A0E">
      <w:pPr>
        <w:pStyle w:val="ListParagraph"/>
        <w:numPr>
          <w:ilvl w:val="1"/>
          <w:numId w:val="14"/>
        </w:numPr>
        <w:autoSpaceDE w:val="0"/>
        <w:autoSpaceDN w:val="0"/>
        <w:spacing w:line="276" w:lineRule="auto"/>
        <w:rPr>
          <w:rFonts w:ascii="Times New Roman" w:hAnsi="Times New Roman" w:cs="Times New Roman"/>
        </w:rPr>
      </w:pPr>
      <w:r w:rsidRPr="00697FFC">
        <w:rPr>
          <w:rFonts w:ascii="Times New Roman" w:hAnsi="Times New Roman" w:cs="Times New Roman"/>
          <w:b/>
          <w:bCs/>
        </w:rPr>
        <w:t>Cohen CT</w:t>
      </w:r>
      <w:r w:rsidRPr="00697FFC">
        <w:rPr>
          <w:rFonts w:ascii="Times New Roman" w:hAnsi="Times New Roman" w:cs="Times New Roman"/>
        </w:rPr>
        <w:t xml:space="preserve">, Zobeck M, Powers JM. To Repeat or Not Repeat, </w:t>
      </w:r>
      <w:proofErr w:type="gramStart"/>
      <w:r w:rsidRPr="00697FFC">
        <w:rPr>
          <w:rFonts w:ascii="Times New Roman" w:hAnsi="Times New Roman" w:cs="Times New Roman"/>
        </w:rPr>
        <w:t>That</w:t>
      </w:r>
      <w:proofErr w:type="gramEnd"/>
      <w:r w:rsidRPr="00697FFC">
        <w:rPr>
          <w:rFonts w:ascii="Times New Roman" w:hAnsi="Times New Roman" w:cs="Times New Roman"/>
        </w:rPr>
        <w:t xml:space="preserve"> is the Question: Von Willebrand Testing in Adolescent Girls with Heavy Menstrual Bleeding. Oral Presentation given at the 64</w:t>
      </w:r>
      <w:r w:rsidRPr="00697FFC">
        <w:rPr>
          <w:rFonts w:ascii="Times New Roman" w:hAnsi="Times New Roman" w:cs="Times New Roman"/>
          <w:vertAlign w:val="superscript"/>
        </w:rPr>
        <w:t>th</w:t>
      </w:r>
      <w:r w:rsidRPr="00697FFC">
        <w:rPr>
          <w:rFonts w:ascii="Times New Roman" w:hAnsi="Times New Roman" w:cs="Times New Roman"/>
        </w:rPr>
        <w:t xml:space="preserve"> Annual American Society of Hematology Annual Meeting and Exposition, December 11, 2022; New Orleans, LA.</w:t>
      </w:r>
    </w:p>
    <w:p w14:paraId="08D0A912" w14:textId="77777777" w:rsidR="00487A0E" w:rsidRDefault="00487A0E" w:rsidP="00487A0E">
      <w:pPr>
        <w:pStyle w:val="ListParagraph"/>
        <w:numPr>
          <w:ilvl w:val="1"/>
          <w:numId w:val="14"/>
        </w:numPr>
        <w:autoSpaceDE w:val="0"/>
        <w:autoSpaceDN w:val="0"/>
        <w:spacing w:line="276" w:lineRule="auto"/>
        <w:rPr>
          <w:rFonts w:ascii="Times New Roman" w:hAnsi="Times New Roman" w:cs="Times New Roman"/>
        </w:rPr>
      </w:pPr>
      <w:r w:rsidRPr="00697FFC">
        <w:rPr>
          <w:rFonts w:ascii="Times New Roman" w:hAnsi="Times New Roman" w:cs="Times New Roman"/>
          <w:b/>
          <w:bCs/>
        </w:rPr>
        <w:t>Cohen CT</w:t>
      </w:r>
      <w:r w:rsidRPr="00697FFC">
        <w:rPr>
          <w:rFonts w:ascii="Times New Roman" w:hAnsi="Times New Roman" w:cs="Times New Roman"/>
        </w:rPr>
        <w:t xml:space="preserve">, Zobeck M, Kim TO, Sartain SE, </w:t>
      </w:r>
      <w:proofErr w:type="spellStart"/>
      <w:r w:rsidRPr="00697FFC">
        <w:rPr>
          <w:rFonts w:ascii="Times New Roman" w:hAnsi="Times New Roman" w:cs="Times New Roman"/>
        </w:rPr>
        <w:t>Raffini</w:t>
      </w:r>
      <w:proofErr w:type="spellEnd"/>
      <w:r w:rsidRPr="00697FFC">
        <w:rPr>
          <w:rFonts w:ascii="Times New Roman" w:hAnsi="Times New Roman" w:cs="Times New Roman"/>
        </w:rPr>
        <w:t xml:space="preserve"> L, Srivaths L. Adolescent Thrombotic Thrombocytopenic Purpura is a Serious Disorder Requiring Intense Therapies with Significant Morbidity and Relapse. Poster Presentation at 2022 ISTH Congress.</w:t>
      </w:r>
    </w:p>
    <w:p w14:paraId="21C1A897" w14:textId="0038F99B" w:rsidR="00674BFB" w:rsidRPr="00697FFC" w:rsidRDefault="00674BFB" w:rsidP="00487A0E">
      <w:pPr>
        <w:pStyle w:val="ListParagraph"/>
        <w:numPr>
          <w:ilvl w:val="1"/>
          <w:numId w:val="14"/>
        </w:numPr>
        <w:autoSpaceDE w:val="0"/>
        <w:autoSpaceDN w:val="0"/>
        <w:spacing w:line="276" w:lineRule="auto"/>
        <w:rPr>
          <w:rFonts w:ascii="Times New Roman" w:hAnsi="Times New Roman" w:cs="Times New Roman"/>
        </w:rPr>
      </w:pPr>
      <w:r>
        <w:rPr>
          <w:rFonts w:ascii="Times New Roman" w:hAnsi="Times New Roman" w:cs="Times New Roman"/>
          <w:b/>
          <w:bCs/>
        </w:rPr>
        <w:t xml:space="preserve">Cohen CT, </w:t>
      </w:r>
      <w:r>
        <w:rPr>
          <w:rFonts w:ascii="Times New Roman" w:hAnsi="Times New Roman" w:cs="Times New Roman"/>
        </w:rPr>
        <w:t>Han H, Zobeck M, Spinner J, Powers J, Lee-Kim Y, Sartain SE. Bleeding outcomes and management of supratherapeutic episodes secondary to warfarin in children: a single center 11-year experience. Poster Presentation, virtual, at 2022 THSNA Conference.</w:t>
      </w:r>
    </w:p>
    <w:p w14:paraId="47F2D6DA" w14:textId="77777777" w:rsidR="00487A0E" w:rsidRPr="00697FFC" w:rsidRDefault="00487A0E" w:rsidP="00487A0E">
      <w:pPr>
        <w:pStyle w:val="ListParagraph"/>
        <w:numPr>
          <w:ilvl w:val="1"/>
          <w:numId w:val="14"/>
        </w:numPr>
        <w:autoSpaceDE w:val="0"/>
        <w:autoSpaceDN w:val="0"/>
        <w:spacing w:line="276" w:lineRule="auto"/>
        <w:rPr>
          <w:rFonts w:ascii="Times New Roman" w:hAnsi="Times New Roman" w:cs="Times New Roman"/>
        </w:rPr>
      </w:pPr>
      <w:r w:rsidRPr="00697FFC">
        <w:rPr>
          <w:rFonts w:ascii="Times New Roman" w:hAnsi="Times New Roman" w:cs="Times New Roman"/>
        </w:rPr>
        <w:lastRenderedPageBreak/>
        <w:t xml:space="preserve">Johnson-Bishop L, </w:t>
      </w:r>
      <w:r w:rsidRPr="00697FFC">
        <w:rPr>
          <w:rFonts w:ascii="Times New Roman" w:hAnsi="Times New Roman" w:cs="Times New Roman"/>
          <w:b/>
          <w:bCs/>
        </w:rPr>
        <w:t>Cohen C</w:t>
      </w:r>
      <w:r w:rsidRPr="00697FFC">
        <w:rPr>
          <w:rFonts w:ascii="Times New Roman" w:hAnsi="Times New Roman" w:cs="Times New Roman"/>
        </w:rPr>
        <w:t>, Pehlivan D, Karakas, C, Bhar S. Cerebral Venous Sinus Thrombosis in Pediatric Acute Lymphoblastic Leukemia: Risk Factors and Long-Term Outcomes. Poster Presentation at 2022 ISTH Congress.</w:t>
      </w:r>
    </w:p>
    <w:p w14:paraId="4A2955B1" w14:textId="77777777" w:rsidR="00487A0E" w:rsidRPr="00697FFC" w:rsidRDefault="00487A0E" w:rsidP="00487A0E">
      <w:pPr>
        <w:pStyle w:val="ListParagraph"/>
        <w:numPr>
          <w:ilvl w:val="1"/>
          <w:numId w:val="14"/>
        </w:numPr>
        <w:autoSpaceDE w:val="0"/>
        <w:autoSpaceDN w:val="0"/>
        <w:spacing w:line="276" w:lineRule="auto"/>
        <w:rPr>
          <w:rFonts w:ascii="Times New Roman" w:hAnsi="Times New Roman" w:cs="Times New Roman"/>
        </w:rPr>
      </w:pPr>
      <w:r w:rsidRPr="00697FFC">
        <w:rPr>
          <w:rFonts w:ascii="Times New Roman" w:hAnsi="Times New Roman" w:cs="Times New Roman"/>
        </w:rPr>
        <w:t xml:space="preserve">Abu-Arja MH, Han H, Sartain SE, </w:t>
      </w:r>
      <w:r w:rsidRPr="00697FFC">
        <w:rPr>
          <w:rFonts w:ascii="Times New Roman" w:hAnsi="Times New Roman" w:cs="Times New Roman"/>
          <w:b/>
          <w:bCs/>
        </w:rPr>
        <w:t>Cohen CT</w:t>
      </w:r>
      <w:r w:rsidRPr="00697FFC">
        <w:rPr>
          <w:rFonts w:ascii="Times New Roman" w:hAnsi="Times New Roman" w:cs="Times New Roman"/>
        </w:rPr>
        <w:t>. Neonatal Occlusive Abdominal Aortic Thrombosis, A Case Series of Two Neonates. Poster Presentation at 2022 American Society of Pediatric Hematology and Oncology conference.</w:t>
      </w:r>
    </w:p>
    <w:p w14:paraId="2EC941BE" w14:textId="77777777" w:rsidR="00487A0E" w:rsidRPr="00697FFC" w:rsidRDefault="00487A0E" w:rsidP="00487A0E">
      <w:pPr>
        <w:pStyle w:val="ListParagraph"/>
        <w:numPr>
          <w:ilvl w:val="1"/>
          <w:numId w:val="14"/>
        </w:numPr>
        <w:autoSpaceDE w:val="0"/>
        <w:autoSpaceDN w:val="0"/>
        <w:spacing w:line="276" w:lineRule="auto"/>
        <w:rPr>
          <w:rFonts w:ascii="Times New Roman" w:hAnsi="Times New Roman" w:cs="Times New Roman"/>
        </w:rPr>
      </w:pPr>
      <w:r w:rsidRPr="00697FFC">
        <w:rPr>
          <w:rFonts w:ascii="Times New Roman" w:hAnsi="Times New Roman" w:cs="Times New Roman"/>
        </w:rPr>
        <w:t xml:space="preserve">Agarwal S, Zobeck M, </w:t>
      </w:r>
      <w:r w:rsidRPr="00697FFC">
        <w:rPr>
          <w:rFonts w:ascii="Times New Roman" w:hAnsi="Times New Roman" w:cs="Times New Roman"/>
          <w:b/>
          <w:bCs/>
        </w:rPr>
        <w:t>Cohen C</w:t>
      </w:r>
      <w:r w:rsidRPr="00697FFC">
        <w:rPr>
          <w:rFonts w:ascii="Times New Roman" w:hAnsi="Times New Roman" w:cs="Times New Roman"/>
        </w:rPr>
        <w:t xml:space="preserve">, Sartain S. SARS-CoV-2 Induced </w:t>
      </w:r>
      <w:proofErr w:type="spellStart"/>
      <w:r w:rsidRPr="00697FFC">
        <w:rPr>
          <w:rFonts w:ascii="Times New Roman" w:hAnsi="Times New Roman" w:cs="Times New Roman"/>
        </w:rPr>
        <w:t>Endotheliopathy</w:t>
      </w:r>
      <w:proofErr w:type="spellEnd"/>
      <w:r w:rsidRPr="00697FFC">
        <w:rPr>
          <w:rFonts w:ascii="Times New Roman" w:hAnsi="Times New Roman" w:cs="Times New Roman"/>
        </w:rPr>
        <w:t xml:space="preserve"> and the Impact on Clinical Outcomes in Critically Ill Pediatric Patients. Poster Presentation at 2021 American Society of Hematology Annual Meeting (virtual meeting).</w:t>
      </w:r>
    </w:p>
    <w:p w14:paraId="79EBD2B6" w14:textId="03EAC0A3" w:rsidR="00487A0E" w:rsidRPr="00697FFC" w:rsidRDefault="00487A0E" w:rsidP="00487A0E">
      <w:pPr>
        <w:pStyle w:val="ListParagraph"/>
        <w:numPr>
          <w:ilvl w:val="1"/>
          <w:numId w:val="14"/>
        </w:numPr>
        <w:autoSpaceDE w:val="0"/>
        <w:autoSpaceDN w:val="0"/>
        <w:spacing w:line="276" w:lineRule="auto"/>
        <w:rPr>
          <w:rFonts w:ascii="Times New Roman" w:hAnsi="Times New Roman" w:cs="Times New Roman"/>
        </w:rPr>
      </w:pPr>
      <w:r w:rsidRPr="00697FFC">
        <w:rPr>
          <w:rFonts w:ascii="Times New Roman" w:hAnsi="Times New Roman" w:cs="Times New Roman"/>
          <w:b/>
          <w:bCs/>
        </w:rPr>
        <w:t>Cohen CT</w:t>
      </w:r>
      <w:r w:rsidRPr="00697FFC">
        <w:rPr>
          <w:rFonts w:ascii="Times New Roman" w:hAnsi="Times New Roman" w:cs="Times New Roman"/>
        </w:rPr>
        <w:t xml:space="preserve">, </w:t>
      </w:r>
      <w:r w:rsidR="00697FFC" w:rsidRPr="00697FFC">
        <w:rPr>
          <w:rFonts w:ascii="Times New Roman" w:hAnsi="Times New Roman" w:cs="Times New Roman"/>
        </w:rPr>
        <w:t>Diaz, R.</w:t>
      </w:r>
      <w:r w:rsidRPr="00697FFC">
        <w:rPr>
          <w:rFonts w:ascii="Times New Roman" w:hAnsi="Times New Roman" w:cs="Times New Roman"/>
        </w:rPr>
        <w:t xml:space="preserve"> Emicizumab in Pediatric Hemophilia: A Single-center Retrospective Study. Poster presentation at 2021 ISTH Virtual Conference (virtual meeting).</w:t>
      </w:r>
    </w:p>
    <w:p w14:paraId="2074883F" w14:textId="037FB631" w:rsidR="00487A0E" w:rsidRDefault="00487A0E" w:rsidP="00487A0E">
      <w:pPr>
        <w:pStyle w:val="ListParagraph"/>
        <w:numPr>
          <w:ilvl w:val="1"/>
          <w:numId w:val="14"/>
        </w:numPr>
        <w:autoSpaceDE w:val="0"/>
        <w:autoSpaceDN w:val="0"/>
        <w:spacing w:line="276" w:lineRule="auto"/>
        <w:rPr>
          <w:rFonts w:ascii="Times New Roman" w:hAnsi="Times New Roman" w:cs="Times New Roman"/>
        </w:rPr>
      </w:pPr>
      <w:r w:rsidRPr="00697FFC">
        <w:rPr>
          <w:rFonts w:ascii="Times New Roman" w:hAnsi="Times New Roman" w:cs="Times New Roman"/>
          <w:b/>
        </w:rPr>
        <w:t>Cohen CT</w:t>
      </w:r>
      <w:r w:rsidRPr="00697FFC">
        <w:rPr>
          <w:rFonts w:ascii="Times New Roman" w:hAnsi="Times New Roman" w:cs="Times New Roman"/>
        </w:rPr>
        <w:t>, Turner NA, Moake JL. Formation of prothrombinase on human endothelial cells. Oral presentation at 2021 HTRS Scientific Symposium (virtual meeting).</w:t>
      </w:r>
    </w:p>
    <w:p w14:paraId="4C244F8A" w14:textId="77777777" w:rsidR="00716C8A" w:rsidRPr="00697FFC" w:rsidRDefault="00716C8A" w:rsidP="00716C8A">
      <w:pPr>
        <w:pStyle w:val="ListParagraph"/>
        <w:numPr>
          <w:ilvl w:val="1"/>
          <w:numId w:val="14"/>
        </w:numPr>
        <w:autoSpaceDE w:val="0"/>
        <w:autoSpaceDN w:val="0"/>
        <w:spacing w:line="276" w:lineRule="auto"/>
        <w:rPr>
          <w:rFonts w:ascii="Times New Roman" w:hAnsi="Times New Roman" w:cs="Times New Roman"/>
        </w:rPr>
      </w:pPr>
      <w:r w:rsidRPr="00697FFC">
        <w:rPr>
          <w:rFonts w:ascii="Times New Roman" w:hAnsi="Times New Roman" w:cs="Times New Roman"/>
          <w:b/>
        </w:rPr>
        <w:t>Cohen CT</w:t>
      </w:r>
      <w:r w:rsidRPr="00697FFC">
        <w:rPr>
          <w:rFonts w:ascii="Times New Roman" w:hAnsi="Times New Roman" w:cs="Times New Roman"/>
        </w:rPr>
        <w:t>, Sartain SE, Sangi-Haghpeykar H, Kukreja K, Desai SB. Catheter Directed Thrombolysis for Pediatric Lower Extremity and Inferior Vena Cava Thrombosis. Poster presentation at 2020 American Society of Hematology Annual Meeting (virtual meeting).</w:t>
      </w:r>
    </w:p>
    <w:p w14:paraId="280C3D85" w14:textId="77777777" w:rsidR="00716C8A" w:rsidRPr="00697FFC" w:rsidRDefault="00716C8A" w:rsidP="00716C8A">
      <w:pPr>
        <w:pStyle w:val="ListParagraph"/>
        <w:numPr>
          <w:ilvl w:val="1"/>
          <w:numId w:val="14"/>
        </w:numPr>
        <w:autoSpaceDE w:val="0"/>
        <w:autoSpaceDN w:val="0"/>
        <w:spacing w:line="276" w:lineRule="auto"/>
        <w:rPr>
          <w:rFonts w:ascii="Times New Roman" w:hAnsi="Times New Roman" w:cs="Times New Roman"/>
        </w:rPr>
      </w:pPr>
      <w:r w:rsidRPr="00697FFC">
        <w:rPr>
          <w:rFonts w:ascii="Times New Roman" w:hAnsi="Times New Roman" w:cs="Times New Roman"/>
          <w:b/>
          <w:bCs/>
        </w:rPr>
        <w:t>Cohen CT</w:t>
      </w:r>
      <w:r w:rsidRPr="00697FFC">
        <w:rPr>
          <w:rFonts w:ascii="Times New Roman" w:hAnsi="Times New Roman" w:cs="Times New Roman"/>
        </w:rPr>
        <w:t xml:space="preserve">, Anderson </w:t>
      </w:r>
      <w:proofErr w:type="spellStart"/>
      <w:r w:rsidRPr="00697FFC">
        <w:rPr>
          <w:rFonts w:ascii="Times New Roman" w:hAnsi="Times New Roman" w:cs="Times New Roman"/>
        </w:rPr>
        <w:t>Viia</w:t>
      </w:r>
      <w:proofErr w:type="spellEnd"/>
      <w:r w:rsidRPr="00697FFC">
        <w:rPr>
          <w:rFonts w:ascii="Times New Roman" w:hAnsi="Times New Roman" w:cs="Times New Roman"/>
        </w:rPr>
        <w:t>, Diaz Rosa. Short-term outcomes of catheter-related arterial thrombosis in neonates and children. Poster presentation at 2020 Thrombosis and Hemostasis Societies Summit of North America (virtual meeting).</w:t>
      </w:r>
    </w:p>
    <w:p w14:paraId="5BCFC0CD" w14:textId="1157F25A" w:rsidR="00716C8A" w:rsidRPr="00716C8A" w:rsidRDefault="00716C8A" w:rsidP="00716C8A">
      <w:pPr>
        <w:pStyle w:val="ListParagraph"/>
        <w:numPr>
          <w:ilvl w:val="1"/>
          <w:numId w:val="14"/>
        </w:numPr>
        <w:autoSpaceDE w:val="0"/>
        <w:autoSpaceDN w:val="0"/>
        <w:spacing w:line="276" w:lineRule="auto"/>
        <w:rPr>
          <w:rFonts w:ascii="Times New Roman" w:hAnsi="Times New Roman" w:cs="Times New Roman"/>
        </w:rPr>
      </w:pPr>
      <w:r w:rsidRPr="00697FFC">
        <w:rPr>
          <w:rFonts w:ascii="Times New Roman" w:hAnsi="Times New Roman" w:cs="Times New Roman"/>
          <w:b/>
          <w:bCs/>
        </w:rPr>
        <w:t>Cohen CT</w:t>
      </w:r>
      <w:r w:rsidRPr="00697FFC">
        <w:rPr>
          <w:rFonts w:ascii="Times New Roman" w:hAnsi="Times New Roman" w:cs="Times New Roman"/>
        </w:rPr>
        <w:t>, Kirk S, Desai SB, Kukreja KU, Staggers KA, Srivaths K. Treatment outcomes of pediatric May-Thurner Syndrome-associated deep venous thrombosis. Accepted for poster presentation at 2020 American Society of Pediatric Hematology and Oncology conference.</w:t>
      </w:r>
    </w:p>
    <w:p w14:paraId="425773B9" w14:textId="77777777" w:rsidR="00E35037" w:rsidRPr="00697FFC" w:rsidRDefault="00E35037" w:rsidP="00E35037">
      <w:pPr>
        <w:autoSpaceDE w:val="0"/>
        <w:autoSpaceDN w:val="0"/>
        <w:spacing w:line="276" w:lineRule="auto"/>
        <w:rPr>
          <w:rFonts w:ascii="Times New Roman" w:hAnsi="Times New Roman" w:cs="Times New Roman"/>
        </w:rPr>
      </w:pPr>
    </w:p>
    <w:p w14:paraId="194F8575" w14:textId="67C04A9E" w:rsidR="00E35037" w:rsidRPr="00697FFC" w:rsidRDefault="00E35037" w:rsidP="00E35037">
      <w:pPr>
        <w:autoSpaceDE w:val="0"/>
        <w:autoSpaceDN w:val="0"/>
        <w:spacing w:line="276" w:lineRule="auto"/>
        <w:rPr>
          <w:rFonts w:ascii="Times New Roman" w:hAnsi="Times New Roman" w:cs="Times New Roman"/>
        </w:rPr>
      </w:pPr>
      <w:r w:rsidRPr="00697FFC">
        <w:rPr>
          <w:rFonts w:ascii="Times New Roman" w:hAnsi="Times New Roman" w:cs="Times New Roman"/>
        </w:rPr>
        <w:t>4. Books</w:t>
      </w:r>
    </w:p>
    <w:p w14:paraId="076B4A8A" w14:textId="00664872" w:rsidR="00E35037" w:rsidRPr="00697FFC" w:rsidRDefault="00E35037" w:rsidP="00E35037">
      <w:pPr>
        <w:autoSpaceDE w:val="0"/>
        <w:autoSpaceDN w:val="0"/>
        <w:spacing w:line="276" w:lineRule="auto"/>
        <w:rPr>
          <w:rFonts w:ascii="Times New Roman" w:hAnsi="Times New Roman" w:cs="Times New Roman"/>
        </w:rPr>
      </w:pPr>
      <w:r w:rsidRPr="00697FFC">
        <w:rPr>
          <w:rFonts w:ascii="Times New Roman" w:hAnsi="Times New Roman" w:cs="Times New Roman"/>
        </w:rPr>
        <w:t>a. Complete books written: N/A</w:t>
      </w:r>
    </w:p>
    <w:p w14:paraId="6CB1264B" w14:textId="12FF4A12" w:rsidR="00E35037" w:rsidRPr="00697FFC" w:rsidRDefault="00E35037" w:rsidP="00E35037">
      <w:pPr>
        <w:autoSpaceDE w:val="0"/>
        <w:autoSpaceDN w:val="0"/>
        <w:spacing w:line="276" w:lineRule="auto"/>
        <w:rPr>
          <w:rFonts w:ascii="Times New Roman" w:hAnsi="Times New Roman" w:cs="Times New Roman"/>
        </w:rPr>
      </w:pPr>
      <w:r w:rsidRPr="00697FFC">
        <w:rPr>
          <w:rFonts w:ascii="Times New Roman" w:hAnsi="Times New Roman" w:cs="Times New Roman"/>
        </w:rPr>
        <w:t>b. Books edited: N/A</w:t>
      </w:r>
    </w:p>
    <w:p w14:paraId="53FC0631" w14:textId="63244369" w:rsidR="00E35037" w:rsidRPr="00697FFC" w:rsidRDefault="00E35037" w:rsidP="00E35037">
      <w:pPr>
        <w:autoSpaceDE w:val="0"/>
        <w:autoSpaceDN w:val="0"/>
        <w:spacing w:line="276" w:lineRule="auto"/>
        <w:rPr>
          <w:rFonts w:ascii="Times New Roman" w:hAnsi="Times New Roman" w:cs="Times New Roman"/>
        </w:rPr>
      </w:pPr>
      <w:r w:rsidRPr="00697FFC">
        <w:rPr>
          <w:rFonts w:ascii="Times New Roman" w:hAnsi="Times New Roman" w:cs="Times New Roman"/>
        </w:rPr>
        <w:t xml:space="preserve">c. Book Chapters written: </w:t>
      </w:r>
    </w:p>
    <w:p w14:paraId="0E395B51" w14:textId="0089951C" w:rsidR="00A013C7" w:rsidRDefault="00A013C7" w:rsidP="00E35037">
      <w:pPr>
        <w:numPr>
          <w:ilvl w:val="0"/>
          <w:numId w:val="16"/>
        </w:numPr>
        <w:rPr>
          <w:rFonts w:ascii="Times New Roman" w:hAnsi="Times New Roman" w:cs="Times New Roman"/>
          <w:color w:val="000000"/>
          <w:highlight w:val="yellow"/>
        </w:rPr>
      </w:pPr>
      <w:r w:rsidRPr="00A013C7">
        <w:rPr>
          <w:rFonts w:ascii="Times New Roman" w:hAnsi="Times New Roman" w:cs="Times New Roman"/>
          <w:b/>
          <w:bCs/>
          <w:color w:val="000000"/>
          <w:highlight w:val="yellow"/>
        </w:rPr>
        <w:t>Cohen CT</w:t>
      </w:r>
      <w:r w:rsidRPr="00A013C7">
        <w:rPr>
          <w:rFonts w:ascii="Times New Roman" w:hAnsi="Times New Roman" w:cs="Times New Roman"/>
          <w:color w:val="000000"/>
          <w:highlight w:val="yellow"/>
        </w:rPr>
        <w:t xml:space="preserve">. Von Willebrand Disease. American Society of Hematology </w:t>
      </w:r>
      <w:proofErr w:type="spellStart"/>
      <w:r w:rsidRPr="00A013C7">
        <w:rPr>
          <w:rFonts w:ascii="Times New Roman" w:hAnsi="Times New Roman" w:cs="Times New Roman"/>
          <w:color w:val="000000"/>
          <w:highlight w:val="yellow"/>
        </w:rPr>
        <w:t>Self Assessment</w:t>
      </w:r>
      <w:proofErr w:type="spellEnd"/>
      <w:r w:rsidRPr="00A013C7">
        <w:rPr>
          <w:rFonts w:ascii="Times New Roman" w:hAnsi="Times New Roman" w:cs="Times New Roman"/>
          <w:color w:val="000000"/>
          <w:highlight w:val="yellow"/>
        </w:rPr>
        <w:t xml:space="preserve"> Program, 9</w:t>
      </w:r>
      <w:r w:rsidRPr="00A013C7">
        <w:rPr>
          <w:rFonts w:ascii="Times New Roman" w:hAnsi="Times New Roman" w:cs="Times New Roman"/>
          <w:color w:val="000000"/>
          <w:highlight w:val="yellow"/>
          <w:vertAlign w:val="superscript"/>
        </w:rPr>
        <w:t>th</w:t>
      </w:r>
      <w:r w:rsidRPr="00A013C7">
        <w:rPr>
          <w:rFonts w:ascii="Times New Roman" w:hAnsi="Times New Roman" w:cs="Times New Roman"/>
          <w:color w:val="000000"/>
          <w:highlight w:val="yellow"/>
        </w:rPr>
        <w:t xml:space="preserve"> Edition; </w:t>
      </w:r>
      <w:r w:rsidRPr="00A013C7">
        <w:rPr>
          <w:rFonts w:ascii="Times New Roman" w:hAnsi="Times New Roman" w:cs="Times New Roman"/>
          <w:i/>
          <w:iCs/>
          <w:color w:val="000000"/>
          <w:highlight w:val="yellow"/>
        </w:rPr>
        <w:t>In Press</w:t>
      </w:r>
      <w:r w:rsidRPr="00A013C7">
        <w:rPr>
          <w:rFonts w:ascii="Times New Roman" w:hAnsi="Times New Roman" w:cs="Times New Roman"/>
          <w:color w:val="000000"/>
          <w:highlight w:val="yellow"/>
        </w:rPr>
        <w:t>.</w:t>
      </w:r>
    </w:p>
    <w:p w14:paraId="4C2642D5" w14:textId="03F9421E" w:rsidR="007A0A20" w:rsidRPr="00A013C7" w:rsidRDefault="007A0A20" w:rsidP="00E35037">
      <w:pPr>
        <w:numPr>
          <w:ilvl w:val="0"/>
          <w:numId w:val="16"/>
        </w:numPr>
        <w:rPr>
          <w:rFonts w:ascii="Times New Roman" w:hAnsi="Times New Roman" w:cs="Times New Roman"/>
          <w:color w:val="000000"/>
          <w:highlight w:val="yellow"/>
        </w:rPr>
      </w:pPr>
      <w:r>
        <w:rPr>
          <w:rFonts w:ascii="Times New Roman" w:hAnsi="Times New Roman" w:cs="Times New Roman"/>
          <w:b/>
          <w:bCs/>
          <w:color w:val="000000"/>
          <w:highlight w:val="yellow"/>
        </w:rPr>
        <w:t xml:space="preserve">Pizzo and </w:t>
      </w:r>
      <w:proofErr w:type="spellStart"/>
      <w:r>
        <w:rPr>
          <w:rFonts w:ascii="Times New Roman" w:hAnsi="Times New Roman" w:cs="Times New Roman"/>
          <w:b/>
          <w:bCs/>
          <w:color w:val="000000"/>
          <w:highlight w:val="yellow"/>
        </w:rPr>
        <w:t>Poplack</w:t>
      </w:r>
      <w:proofErr w:type="spellEnd"/>
      <w:r>
        <w:rPr>
          <w:rFonts w:ascii="Times New Roman" w:hAnsi="Times New Roman" w:cs="Times New Roman"/>
          <w:b/>
          <w:bCs/>
          <w:color w:val="000000"/>
          <w:highlight w:val="yellow"/>
        </w:rPr>
        <w:t xml:space="preserve"> in press chapter</w:t>
      </w:r>
    </w:p>
    <w:p w14:paraId="6D0622FE" w14:textId="7C2ABA48" w:rsidR="000F3C57" w:rsidRPr="000F3C57" w:rsidRDefault="000F3C57" w:rsidP="00E35037">
      <w:pPr>
        <w:numPr>
          <w:ilvl w:val="0"/>
          <w:numId w:val="16"/>
        </w:numPr>
        <w:rPr>
          <w:rFonts w:ascii="Times New Roman" w:hAnsi="Times New Roman" w:cs="Times New Roman"/>
          <w:color w:val="000000"/>
        </w:rPr>
      </w:pPr>
      <w:r w:rsidRPr="000F3C57">
        <w:rPr>
          <w:rFonts w:ascii="Times New Roman" w:hAnsi="Times New Roman" w:cs="Times New Roman"/>
          <w:b/>
          <w:bCs/>
          <w:color w:val="000000"/>
        </w:rPr>
        <w:t>Cohen CT</w:t>
      </w:r>
      <w:r>
        <w:rPr>
          <w:rFonts w:ascii="Times New Roman" w:hAnsi="Times New Roman" w:cs="Times New Roman"/>
          <w:color w:val="000000"/>
        </w:rPr>
        <w:t xml:space="preserve">, Bashir DA, Sartain SE. Thrombotic Complications in Children and Adolescents with SARS-CoV-2 Infection. In: </w:t>
      </w:r>
      <w:proofErr w:type="spellStart"/>
      <w:r>
        <w:rPr>
          <w:rFonts w:ascii="Times New Roman" w:hAnsi="Times New Roman" w:cs="Times New Roman"/>
          <w:color w:val="000000"/>
        </w:rPr>
        <w:t>Rajendram</w:t>
      </w:r>
      <w:proofErr w:type="spellEnd"/>
      <w:r>
        <w:rPr>
          <w:rFonts w:ascii="Times New Roman" w:hAnsi="Times New Roman" w:cs="Times New Roman"/>
          <w:color w:val="000000"/>
        </w:rPr>
        <w:t xml:space="preserve"> R, </w:t>
      </w:r>
      <w:proofErr w:type="spellStart"/>
      <w:r>
        <w:rPr>
          <w:rFonts w:ascii="Times New Roman" w:hAnsi="Times New Roman" w:cs="Times New Roman"/>
          <w:color w:val="000000"/>
        </w:rPr>
        <w:t>Preedy</w:t>
      </w:r>
      <w:proofErr w:type="spellEnd"/>
      <w:r>
        <w:rPr>
          <w:rFonts w:ascii="Times New Roman" w:hAnsi="Times New Roman" w:cs="Times New Roman"/>
          <w:color w:val="000000"/>
        </w:rPr>
        <w:t xml:space="preserve"> VR, Patel V (Eds) </w:t>
      </w:r>
      <w:r>
        <w:rPr>
          <w:rFonts w:ascii="Times New Roman" w:hAnsi="Times New Roman" w:cs="Times New Roman"/>
          <w:i/>
          <w:iCs/>
          <w:color w:val="000000"/>
        </w:rPr>
        <w:t>International and Life Course Aspects of COVID-19</w:t>
      </w:r>
      <w:r>
        <w:rPr>
          <w:rFonts w:ascii="Times New Roman" w:hAnsi="Times New Roman" w:cs="Times New Roman"/>
          <w:color w:val="000000"/>
        </w:rPr>
        <w:t>. Elsevier, 2024.</w:t>
      </w:r>
    </w:p>
    <w:p w14:paraId="5EFA75A6" w14:textId="7335ABA1" w:rsidR="00E35037" w:rsidRPr="00697FFC" w:rsidRDefault="00E35037" w:rsidP="00E35037">
      <w:pPr>
        <w:numPr>
          <w:ilvl w:val="0"/>
          <w:numId w:val="16"/>
        </w:numPr>
        <w:rPr>
          <w:rFonts w:ascii="Times New Roman" w:hAnsi="Times New Roman" w:cs="Times New Roman"/>
          <w:color w:val="000000"/>
        </w:rPr>
      </w:pPr>
      <w:r w:rsidRPr="00697FFC">
        <w:rPr>
          <w:rFonts w:ascii="Times New Roman" w:hAnsi="Times New Roman" w:cs="Times New Roman"/>
          <w:b/>
          <w:bCs/>
        </w:rPr>
        <w:t>Cohen CT</w:t>
      </w:r>
      <w:r w:rsidRPr="00697FFC">
        <w:rPr>
          <w:rFonts w:ascii="Times New Roman" w:hAnsi="Times New Roman" w:cs="Times New Roman"/>
        </w:rPr>
        <w:t xml:space="preserve">, Singleton TC, Sartain SE. Thrombotic Microangiopathy in the Adolescent Female. In: Srivaths LV (eds) </w:t>
      </w:r>
      <w:r w:rsidRPr="00697FFC">
        <w:rPr>
          <w:rFonts w:ascii="Times New Roman" w:hAnsi="Times New Roman" w:cs="Times New Roman"/>
          <w:i/>
        </w:rPr>
        <w:t>Hematology in the Adolescent Female</w:t>
      </w:r>
      <w:r w:rsidRPr="00697FFC">
        <w:rPr>
          <w:rFonts w:ascii="Times New Roman" w:hAnsi="Times New Roman" w:cs="Times New Roman"/>
        </w:rPr>
        <w:t>. Springer</w:t>
      </w:r>
      <w:r w:rsidRPr="00697FFC">
        <w:rPr>
          <w:rFonts w:ascii="Times New Roman" w:hAnsi="Times New Roman" w:cs="Times New Roman"/>
          <w:color w:val="000000"/>
        </w:rPr>
        <w:t>, 2020.</w:t>
      </w:r>
    </w:p>
    <w:p w14:paraId="49803FDD" w14:textId="77777777" w:rsidR="00E35037" w:rsidRPr="00697FFC" w:rsidRDefault="00E35037" w:rsidP="00E35037">
      <w:pPr>
        <w:pStyle w:val="ListParagraph"/>
        <w:numPr>
          <w:ilvl w:val="0"/>
          <w:numId w:val="16"/>
        </w:numPr>
        <w:autoSpaceDE w:val="0"/>
        <w:autoSpaceDN w:val="0"/>
        <w:rPr>
          <w:rFonts w:ascii="Times New Roman" w:hAnsi="Times New Roman" w:cs="Times New Roman"/>
        </w:rPr>
      </w:pPr>
      <w:r w:rsidRPr="00697FFC">
        <w:rPr>
          <w:rFonts w:ascii="Times New Roman" w:hAnsi="Times New Roman" w:cs="Times New Roman"/>
          <w:b/>
          <w:bCs/>
        </w:rPr>
        <w:t>Cohen CT</w:t>
      </w:r>
      <w:r w:rsidRPr="00697FFC">
        <w:rPr>
          <w:rFonts w:ascii="Times New Roman" w:hAnsi="Times New Roman" w:cs="Times New Roman"/>
        </w:rPr>
        <w:t xml:space="preserve">, Miller M, Diaz R. Acquired Aplastic Anemia and Inherited Bone Marrow Failure Syndromes. In: Mims MP, Miller-Chism C, Sosa I (eds) </w:t>
      </w:r>
      <w:r w:rsidRPr="00697FFC">
        <w:rPr>
          <w:rFonts w:ascii="Times New Roman" w:hAnsi="Times New Roman" w:cs="Times New Roman"/>
          <w:i/>
        </w:rPr>
        <w:t>Handbook of Benign Hematology</w:t>
      </w:r>
      <w:r w:rsidRPr="00697FFC">
        <w:rPr>
          <w:rFonts w:ascii="Times New Roman" w:hAnsi="Times New Roman" w:cs="Times New Roman"/>
        </w:rPr>
        <w:t>. Springer, 2019</w:t>
      </w:r>
      <w:r w:rsidRPr="00697FFC">
        <w:rPr>
          <w:rFonts w:ascii="Times New Roman" w:hAnsi="Times New Roman" w:cs="Times New Roman"/>
          <w:b/>
          <w:bCs/>
          <w:color w:val="000000"/>
          <w:shd w:val="clear" w:color="auto" w:fill="FFFFFF"/>
        </w:rPr>
        <w:t xml:space="preserve"> </w:t>
      </w:r>
    </w:p>
    <w:p w14:paraId="581EE3F7" w14:textId="77777777" w:rsidR="00E35037" w:rsidRPr="00697FFC" w:rsidRDefault="00E35037" w:rsidP="00E35037">
      <w:pPr>
        <w:pStyle w:val="ListParagraph"/>
        <w:numPr>
          <w:ilvl w:val="0"/>
          <w:numId w:val="16"/>
        </w:numPr>
        <w:autoSpaceDE w:val="0"/>
        <w:autoSpaceDN w:val="0"/>
        <w:rPr>
          <w:rFonts w:ascii="Times New Roman" w:hAnsi="Times New Roman" w:cs="Times New Roman"/>
        </w:rPr>
      </w:pPr>
      <w:r w:rsidRPr="00697FFC">
        <w:rPr>
          <w:rFonts w:ascii="Times New Roman" w:hAnsi="Times New Roman" w:cs="Times New Roman"/>
          <w:b/>
        </w:rPr>
        <w:t>Cohen C.</w:t>
      </w:r>
      <w:r w:rsidRPr="00697FFC">
        <w:rPr>
          <w:rFonts w:ascii="Times New Roman" w:hAnsi="Times New Roman" w:cs="Times New Roman"/>
        </w:rPr>
        <w:t xml:space="preserve"> Background and Presentation of Thrombotic Thrombocytopenic Purpura. In: </w:t>
      </w:r>
      <w:proofErr w:type="spellStart"/>
      <w:r w:rsidRPr="00697FFC">
        <w:rPr>
          <w:rFonts w:ascii="Times New Roman" w:hAnsi="Times New Roman" w:cs="Times New Roman"/>
        </w:rPr>
        <w:t>Despotovic</w:t>
      </w:r>
      <w:proofErr w:type="spellEnd"/>
      <w:r w:rsidRPr="00697FFC">
        <w:rPr>
          <w:rFonts w:ascii="Times New Roman" w:hAnsi="Times New Roman" w:cs="Times New Roman"/>
        </w:rPr>
        <w:t xml:space="preserve"> J. (eds) </w:t>
      </w:r>
      <w:r w:rsidRPr="00697FFC">
        <w:rPr>
          <w:rFonts w:ascii="Times New Roman" w:hAnsi="Times New Roman" w:cs="Times New Roman"/>
          <w:i/>
        </w:rPr>
        <w:t>Immune Hematology</w:t>
      </w:r>
      <w:r w:rsidRPr="00697FFC">
        <w:rPr>
          <w:rFonts w:ascii="Times New Roman" w:hAnsi="Times New Roman" w:cs="Times New Roman"/>
        </w:rPr>
        <w:t>. Springer, 2018</w:t>
      </w:r>
    </w:p>
    <w:p w14:paraId="5004B0AB" w14:textId="77777777" w:rsidR="00E35037" w:rsidRPr="00697FFC" w:rsidRDefault="00E35037" w:rsidP="00E35037">
      <w:pPr>
        <w:autoSpaceDE w:val="0"/>
        <w:autoSpaceDN w:val="0"/>
        <w:spacing w:line="276" w:lineRule="auto"/>
        <w:rPr>
          <w:rFonts w:ascii="Times New Roman" w:hAnsi="Times New Roman" w:cs="Times New Roman"/>
        </w:rPr>
      </w:pPr>
    </w:p>
    <w:p w14:paraId="3DAD1B72" w14:textId="5288CDF1" w:rsidR="00AF5672" w:rsidRPr="00697FFC" w:rsidRDefault="00506137" w:rsidP="00E35037">
      <w:pPr>
        <w:autoSpaceDE w:val="0"/>
        <w:autoSpaceDN w:val="0"/>
        <w:spacing w:line="276" w:lineRule="auto"/>
        <w:rPr>
          <w:rFonts w:ascii="Times New Roman" w:hAnsi="Times New Roman" w:cs="Times New Roman"/>
        </w:rPr>
      </w:pPr>
      <w:r w:rsidRPr="00697FFC">
        <w:rPr>
          <w:rFonts w:ascii="Times New Roman" w:hAnsi="Times New Roman" w:cs="Times New Roman"/>
        </w:rPr>
        <w:lastRenderedPageBreak/>
        <w:t>5. Other works communicating research results to scientific colleagues</w:t>
      </w:r>
    </w:p>
    <w:p w14:paraId="2544538E" w14:textId="77777777" w:rsidR="00BD2A29" w:rsidRPr="00697FFC" w:rsidRDefault="00BD2A29" w:rsidP="00E35037">
      <w:pPr>
        <w:autoSpaceDE w:val="0"/>
        <w:autoSpaceDN w:val="0"/>
        <w:spacing w:line="276" w:lineRule="auto"/>
        <w:rPr>
          <w:rFonts w:ascii="Times New Roman" w:hAnsi="Times New Roman" w:cs="Times New Roman"/>
        </w:rPr>
      </w:pPr>
    </w:p>
    <w:p w14:paraId="61B09BA5" w14:textId="33CD6B03" w:rsidR="0065238B" w:rsidRPr="00697FFC" w:rsidRDefault="0065238B" w:rsidP="0065238B">
      <w:pPr>
        <w:pStyle w:val="ListParagraph"/>
        <w:numPr>
          <w:ilvl w:val="0"/>
          <w:numId w:val="18"/>
        </w:numPr>
        <w:autoSpaceDE w:val="0"/>
        <w:autoSpaceDN w:val="0"/>
        <w:spacing w:line="276" w:lineRule="auto"/>
        <w:rPr>
          <w:rFonts w:ascii="Times New Roman" w:hAnsi="Times New Roman" w:cs="Times New Roman"/>
        </w:rPr>
      </w:pPr>
      <w:r w:rsidRPr="00697FFC">
        <w:rPr>
          <w:rFonts w:ascii="Times New Roman" w:hAnsi="Times New Roman" w:cs="Times New Roman"/>
        </w:rPr>
        <w:t>“Study Reveals Approach to Testing Adolescent Gir</w:t>
      </w:r>
      <w:r w:rsidR="00005845" w:rsidRPr="00697FFC">
        <w:rPr>
          <w:rFonts w:ascii="Times New Roman" w:hAnsi="Times New Roman" w:cs="Times New Roman"/>
        </w:rPr>
        <w:t>ls</w:t>
      </w:r>
      <w:r w:rsidRPr="00697FFC">
        <w:rPr>
          <w:rFonts w:ascii="Times New Roman" w:hAnsi="Times New Roman" w:cs="Times New Roman"/>
        </w:rPr>
        <w:t xml:space="preserve"> for VWD” ASH Clinical News </w:t>
      </w:r>
      <w:hyperlink r:id="rId8" w:history="1">
        <w:r w:rsidRPr="00697FFC">
          <w:rPr>
            <w:rStyle w:val="Hyperlink"/>
            <w:rFonts w:ascii="Times New Roman" w:hAnsi="Times New Roman" w:cs="Times New Roman"/>
          </w:rPr>
          <w:t>https://ashpublications.org/ashclinicalnews/news/6819/Study-Reveals-Approach-to-Testing-Adolescent-Girls?searchresult=1</w:t>
        </w:r>
      </w:hyperlink>
      <w:r w:rsidRPr="00697FFC">
        <w:rPr>
          <w:rFonts w:ascii="Times New Roman" w:hAnsi="Times New Roman" w:cs="Times New Roman"/>
        </w:rPr>
        <w:t xml:space="preserve"> January 2023</w:t>
      </w:r>
    </w:p>
    <w:p w14:paraId="660179F5" w14:textId="77777777" w:rsidR="0065238B" w:rsidRPr="00697FFC" w:rsidRDefault="0065238B" w:rsidP="0065238B">
      <w:pPr>
        <w:pStyle w:val="ListParagraph"/>
        <w:autoSpaceDE w:val="0"/>
        <w:autoSpaceDN w:val="0"/>
        <w:spacing w:line="276" w:lineRule="auto"/>
        <w:rPr>
          <w:rFonts w:ascii="Times New Roman" w:hAnsi="Times New Roman" w:cs="Times New Roman"/>
        </w:rPr>
      </w:pPr>
    </w:p>
    <w:p w14:paraId="51E12521" w14:textId="503D981D" w:rsidR="00DB316C" w:rsidRPr="00697FFC" w:rsidRDefault="00506137" w:rsidP="00506137">
      <w:pPr>
        <w:pStyle w:val="ListParagraph"/>
        <w:numPr>
          <w:ilvl w:val="0"/>
          <w:numId w:val="18"/>
        </w:numPr>
        <w:autoSpaceDE w:val="0"/>
        <w:autoSpaceDN w:val="0"/>
        <w:spacing w:line="276" w:lineRule="auto"/>
        <w:rPr>
          <w:rFonts w:ascii="Times New Roman" w:hAnsi="Times New Roman" w:cs="Times New Roman"/>
        </w:rPr>
      </w:pPr>
      <w:r w:rsidRPr="00697FFC">
        <w:rPr>
          <w:rFonts w:ascii="Times New Roman" w:hAnsi="Times New Roman" w:cs="Times New Roman"/>
        </w:rPr>
        <w:t xml:space="preserve">“Endothelial cells play important role in blood clotting” Baylor College of Medicine From the Labs Blog </w:t>
      </w:r>
      <w:hyperlink r:id="rId9" w:history="1">
        <w:r w:rsidRPr="00697FFC">
          <w:rPr>
            <w:rStyle w:val="Hyperlink"/>
            <w:rFonts w:ascii="Times New Roman" w:hAnsi="Times New Roman" w:cs="Times New Roman"/>
          </w:rPr>
          <w:t>https://blogs.bcm.edu/2021/12/07/from-the-labs-endothelial-cells-play-important-role-in-blood-clotting/</w:t>
        </w:r>
      </w:hyperlink>
      <w:r w:rsidR="00DB316C" w:rsidRPr="00697FFC">
        <w:rPr>
          <w:rFonts w:ascii="Times New Roman" w:hAnsi="Times New Roman" w:cs="Times New Roman"/>
        </w:rPr>
        <w:t xml:space="preserve"> December, 2021</w:t>
      </w:r>
    </w:p>
    <w:p w14:paraId="4512269B" w14:textId="77777777" w:rsidR="00DB316C" w:rsidRPr="00697FFC" w:rsidRDefault="00DB316C" w:rsidP="00DB316C">
      <w:pPr>
        <w:autoSpaceDE w:val="0"/>
        <w:autoSpaceDN w:val="0"/>
        <w:spacing w:line="276" w:lineRule="auto"/>
        <w:rPr>
          <w:rFonts w:ascii="Times New Roman" w:hAnsi="Times New Roman" w:cs="Times New Roman"/>
        </w:rPr>
      </w:pPr>
    </w:p>
    <w:p w14:paraId="37A1984F" w14:textId="071A2D78" w:rsidR="00DB316C" w:rsidRPr="00697FFC" w:rsidRDefault="00DB316C" w:rsidP="00DB316C">
      <w:pPr>
        <w:autoSpaceDE w:val="0"/>
        <w:autoSpaceDN w:val="0"/>
        <w:spacing w:line="276" w:lineRule="auto"/>
        <w:rPr>
          <w:rFonts w:ascii="Times New Roman" w:hAnsi="Times New Roman" w:cs="Times New Roman"/>
        </w:rPr>
      </w:pPr>
      <w:r w:rsidRPr="00697FFC">
        <w:rPr>
          <w:rFonts w:ascii="Times New Roman" w:hAnsi="Times New Roman" w:cs="Times New Roman"/>
        </w:rPr>
        <w:t xml:space="preserve">6. Other works communicating research results to the </w:t>
      </w:r>
      <w:proofErr w:type="gramStart"/>
      <w:r w:rsidRPr="00697FFC">
        <w:rPr>
          <w:rFonts w:ascii="Times New Roman" w:hAnsi="Times New Roman" w:cs="Times New Roman"/>
        </w:rPr>
        <w:t>general public</w:t>
      </w:r>
      <w:proofErr w:type="gramEnd"/>
      <w:r w:rsidR="003960D9" w:rsidRPr="00697FFC">
        <w:rPr>
          <w:rFonts w:ascii="Times New Roman" w:hAnsi="Times New Roman" w:cs="Times New Roman"/>
        </w:rPr>
        <w:t>: N/A</w:t>
      </w:r>
    </w:p>
    <w:p w14:paraId="6E690024" w14:textId="77777777" w:rsidR="00A3616F" w:rsidRPr="00697FFC" w:rsidRDefault="00A3616F" w:rsidP="00DB316C">
      <w:pPr>
        <w:autoSpaceDE w:val="0"/>
        <w:autoSpaceDN w:val="0"/>
        <w:spacing w:line="276" w:lineRule="auto"/>
        <w:rPr>
          <w:rFonts w:ascii="Times New Roman" w:hAnsi="Times New Roman" w:cs="Times New Roman"/>
        </w:rPr>
      </w:pPr>
    </w:p>
    <w:p w14:paraId="17846B63" w14:textId="3CB08CEE" w:rsidR="00A3616F" w:rsidRPr="003D3828" w:rsidRDefault="00A3616F" w:rsidP="00DB316C">
      <w:pPr>
        <w:autoSpaceDE w:val="0"/>
        <w:autoSpaceDN w:val="0"/>
        <w:spacing w:line="276" w:lineRule="auto"/>
        <w:rPr>
          <w:rFonts w:ascii="Times New Roman" w:hAnsi="Times New Roman" w:cs="Times New Roman"/>
          <w:b/>
          <w:bCs/>
        </w:rPr>
      </w:pPr>
      <w:r w:rsidRPr="003D3828">
        <w:rPr>
          <w:rFonts w:ascii="Times New Roman" w:hAnsi="Times New Roman" w:cs="Times New Roman"/>
          <w:b/>
          <w:bCs/>
        </w:rPr>
        <w:t>D. Innovations and Commercialization</w:t>
      </w:r>
    </w:p>
    <w:p w14:paraId="1DF1A230" w14:textId="776ACFD7" w:rsidR="00A3616F" w:rsidRPr="00697FFC" w:rsidRDefault="00A3616F" w:rsidP="00A3616F">
      <w:pPr>
        <w:pStyle w:val="ListParagraph"/>
        <w:numPr>
          <w:ilvl w:val="0"/>
          <w:numId w:val="19"/>
        </w:numPr>
        <w:autoSpaceDE w:val="0"/>
        <w:autoSpaceDN w:val="0"/>
        <w:spacing w:line="276" w:lineRule="auto"/>
        <w:rPr>
          <w:rFonts w:ascii="Times New Roman" w:hAnsi="Times New Roman" w:cs="Times New Roman"/>
        </w:rPr>
      </w:pPr>
      <w:r w:rsidRPr="00697FFC">
        <w:rPr>
          <w:rFonts w:ascii="Times New Roman" w:hAnsi="Times New Roman" w:cs="Times New Roman"/>
        </w:rPr>
        <w:t>Patents: N/A</w:t>
      </w:r>
    </w:p>
    <w:p w14:paraId="3C1E8E8F" w14:textId="34283119" w:rsidR="00A3616F" w:rsidRPr="00697FFC" w:rsidRDefault="00A3616F" w:rsidP="00A3616F">
      <w:pPr>
        <w:pStyle w:val="ListParagraph"/>
        <w:numPr>
          <w:ilvl w:val="0"/>
          <w:numId w:val="19"/>
        </w:numPr>
        <w:autoSpaceDE w:val="0"/>
        <w:autoSpaceDN w:val="0"/>
        <w:spacing w:line="276" w:lineRule="auto"/>
        <w:rPr>
          <w:rFonts w:ascii="Times New Roman" w:hAnsi="Times New Roman" w:cs="Times New Roman"/>
        </w:rPr>
      </w:pPr>
      <w:r w:rsidRPr="00697FFC">
        <w:rPr>
          <w:rFonts w:ascii="Times New Roman" w:hAnsi="Times New Roman" w:cs="Times New Roman"/>
        </w:rPr>
        <w:t>Device Software or Other Development: N/A</w:t>
      </w:r>
    </w:p>
    <w:p w14:paraId="136678B9" w14:textId="1858E411" w:rsidR="00A3616F" w:rsidRPr="00697FFC" w:rsidRDefault="00A3616F" w:rsidP="00A3616F">
      <w:pPr>
        <w:pStyle w:val="ListParagraph"/>
        <w:numPr>
          <w:ilvl w:val="0"/>
          <w:numId w:val="19"/>
        </w:numPr>
        <w:autoSpaceDE w:val="0"/>
        <w:autoSpaceDN w:val="0"/>
        <w:spacing w:line="276" w:lineRule="auto"/>
        <w:rPr>
          <w:rFonts w:ascii="Times New Roman" w:hAnsi="Times New Roman" w:cs="Times New Roman"/>
        </w:rPr>
      </w:pPr>
      <w:r w:rsidRPr="00697FFC">
        <w:rPr>
          <w:rFonts w:ascii="Times New Roman" w:hAnsi="Times New Roman" w:cs="Times New Roman"/>
        </w:rPr>
        <w:t>Evidence of Impacting Health/Scientific Policy: N/A</w:t>
      </w:r>
    </w:p>
    <w:p w14:paraId="0D315EF5" w14:textId="0C155F9F" w:rsidR="00A3616F" w:rsidRPr="00697FFC" w:rsidRDefault="00A3616F" w:rsidP="00A3616F">
      <w:pPr>
        <w:pStyle w:val="ListParagraph"/>
        <w:numPr>
          <w:ilvl w:val="0"/>
          <w:numId w:val="19"/>
        </w:numPr>
        <w:autoSpaceDE w:val="0"/>
        <w:autoSpaceDN w:val="0"/>
        <w:spacing w:line="276" w:lineRule="auto"/>
        <w:rPr>
          <w:rFonts w:ascii="Times New Roman" w:hAnsi="Times New Roman" w:cs="Times New Roman"/>
        </w:rPr>
      </w:pPr>
      <w:r w:rsidRPr="00697FFC">
        <w:rPr>
          <w:rFonts w:ascii="Times New Roman" w:hAnsi="Times New Roman" w:cs="Times New Roman"/>
        </w:rPr>
        <w:t>Participation in Business Development or Commercialization: N/A</w:t>
      </w:r>
    </w:p>
    <w:p w14:paraId="071925CE" w14:textId="5CD43088" w:rsidR="00A3616F" w:rsidRPr="00697FFC" w:rsidRDefault="00A3616F" w:rsidP="00A3616F">
      <w:pPr>
        <w:pStyle w:val="ListParagraph"/>
        <w:numPr>
          <w:ilvl w:val="0"/>
          <w:numId w:val="19"/>
        </w:numPr>
        <w:autoSpaceDE w:val="0"/>
        <w:autoSpaceDN w:val="0"/>
        <w:spacing w:line="276" w:lineRule="auto"/>
        <w:rPr>
          <w:rFonts w:ascii="Times New Roman" w:hAnsi="Times New Roman" w:cs="Times New Roman"/>
        </w:rPr>
      </w:pPr>
      <w:r w:rsidRPr="00697FFC">
        <w:rPr>
          <w:rFonts w:ascii="Times New Roman" w:hAnsi="Times New Roman" w:cs="Times New Roman"/>
        </w:rPr>
        <w:t>Other Activities: N/A</w:t>
      </w:r>
    </w:p>
    <w:p w14:paraId="403C12D1" w14:textId="77777777" w:rsidR="00A3616F" w:rsidRPr="00697FFC" w:rsidRDefault="00A3616F" w:rsidP="00A3616F">
      <w:pPr>
        <w:autoSpaceDE w:val="0"/>
        <w:autoSpaceDN w:val="0"/>
        <w:spacing w:line="276" w:lineRule="auto"/>
        <w:rPr>
          <w:rFonts w:ascii="Times New Roman" w:hAnsi="Times New Roman" w:cs="Times New Roman"/>
        </w:rPr>
      </w:pPr>
    </w:p>
    <w:p w14:paraId="7B4EF3FF" w14:textId="427C4BBE" w:rsidR="00A3616F" w:rsidRPr="003D3828" w:rsidRDefault="00A3616F" w:rsidP="00A3616F">
      <w:pPr>
        <w:autoSpaceDE w:val="0"/>
        <w:autoSpaceDN w:val="0"/>
        <w:spacing w:line="276" w:lineRule="auto"/>
        <w:rPr>
          <w:rFonts w:ascii="Times New Roman" w:hAnsi="Times New Roman" w:cs="Times New Roman"/>
          <w:b/>
          <w:bCs/>
        </w:rPr>
      </w:pPr>
      <w:r w:rsidRPr="003D3828">
        <w:rPr>
          <w:rFonts w:ascii="Times New Roman" w:hAnsi="Times New Roman" w:cs="Times New Roman"/>
          <w:b/>
          <w:bCs/>
        </w:rPr>
        <w:t>III. TEACHING INFORMATION</w:t>
      </w:r>
    </w:p>
    <w:p w14:paraId="0932A75D" w14:textId="77777777" w:rsidR="00A3616F" w:rsidRPr="00697FFC" w:rsidRDefault="00A3616F" w:rsidP="00A3616F">
      <w:pPr>
        <w:autoSpaceDE w:val="0"/>
        <w:autoSpaceDN w:val="0"/>
        <w:spacing w:line="276" w:lineRule="auto"/>
        <w:rPr>
          <w:rFonts w:ascii="Times New Roman" w:hAnsi="Times New Roman" w:cs="Times New Roman"/>
        </w:rPr>
      </w:pPr>
    </w:p>
    <w:p w14:paraId="1F4E0EC8" w14:textId="2FF75958" w:rsidR="00A3616F" w:rsidRPr="00697FFC" w:rsidRDefault="00A3616F" w:rsidP="00A3616F">
      <w:pPr>
        <w:autoSpaceDE w:val="0"/>
        <w:autoSpaceDN w:val="0"/>
        <w:spacing w:line="276" w:lineRule="auto"/>
        <w:rPr>
          <w:rFonts w:ascii="Times New Roman" w:hAnsi="Times New Roman" w:cs="Times New Roman"/>
          <w:b/>
          <w:bCs/>
        </w:rPr>
      </w:pPr>
      <w:r w:rsidRPr="00697FFC">
        <w:rPr>
          <w:rFonts w:ascii="Times New Roman" w:hAnsi="Times New Roman" w:cs="Times New Roman"/>
          <w:b/>
          <w:bCs/>
        </w:rPr>
        <w:t>A. Educational Leadership Roles: N/A</w:t>
      </w:r>
    </w:p>
    <w:p w14:paraId="18E673A3" w14:textId="17EC86C7" w:rsidR="00A3616F" w:rsidRPr="00697FFC" w:rsidRDefault="00A3616F" w:rsidP="00A3616F">
      <w:pPr>
        <w:autoSpaceDE w:val="0"/>
        <w:autoSpaceDN w:val="0"/>
        <w:spacing w:line="276" w:lineRule="auto"/>
        <w:rPr>
          <w:rFonts w:ascii="Times New Roman" w:hAnsi="Times New Roman" w:cs="Times New Roman"/>
          <w:b/>
          <w:bCs/>
        </w:rPr>
      </w:pPr>
    </w:p>
    <w:p w14:paraId="2F816A40" w14:textId="6017DCA8" w:rsidR="00A3616F" w:rsidRPr="00697FFC" w:rsidRDefault="00A3616F" w:rsidP="00A3616F">
      <w:pPr>
        <w:autoSpaceDE w:val="0"/>
        <w:autoSpaceDN w:val="0"/>
        <w:spacing w:line="276" w:lineRule="auto"/>
        <w:rPr>
          <w:rFonts w:ascii="Times New Roman" w:hAnsi="Times New Roman" w:cs="Times New Roman"/>
          <w:b/>
          <w:bCs/>
        </w:rPr>
      </w:pPr>
      <w:r w:rsidRPr="00697FFC">
        <w:rPr>
          <w:rFonts w:ascii="Times New Roman" w:hAnsi="Times New Roman" w:cs="Times New Roman"/>
          <w:b/>
          <w:bCs/>
        </w:rPr>
        <w:t>B. Didactic Coursework</w:t>
      </w:r>
    </w:p>
    <w:p w14:paraId="5296D4D6" w14:textId="77777777" w:rsidR="00A3616F" w:rsidRPr="00697FFC" w:rsidRDefault="00A3616F" w:rsidP="00A3616F">
      <w:pPr>
        <w:autoSpaceDE w:val="0"/>
        <w:autoSpaceDN w:val="0"/>
        <w:spacing w:line="276" w:lineRule="auto"/>
        <w:rPr>
          <w:rFonts w:ascii="Times New Roman" w:hAnsi="Times New Roman" w:cs="Times New Roman"/>
        </w:rPr>
      </w:pPr>
    </w:p>
    <w:p w14:paraId="05386DF1" w14:textId="3D5CCA13" w:rsidR="00A3616F" w:rsidRPr="00697FFC" w:rsidRDefault="00A3616F" w:rsidP="00A3616F">
      <w:pPr>
        <w:pStyle w:val="ListParagraph"/>
        <w:numPr>
          <w:ilvl w:val="0"/>
          <w:numId w:val="20"/>
        </w:numPr>
        <w:autoSpaceDE w:val="0"/>
        <w:autoSpaceDN w:val="0"/>
        <w:spacing w:line="276" w:lineRule="auto"/>
        <w:rPr>
          <w:rFonts w:ascii="Times New Roman" w:hAnsi="Times New Roman" w:cs="Times New Roman"/>
        </w:rPr>
      </w:pPr>
      <w:r w:rsidRPr="00697FFC">
        <w:rPr>
          <w:rFonts w:ascii="Times New Roman" w:hAnsi="Times New Roman" w:cs="Times New Roman"/>
        </w:rPr>
        <w:t>Courses Taught at BCM Within Primary Department</w:t>
      </w:r>
    </w:p>
    <w:p w14:paraId="400F966A" w14:textId="77777777" w:rsidR="00A3616F" w:rsidRPr="00697FFC" w:rsidRDefault="00A3616F" w:rsidP="00A3616F">
      <w:pPr>
        <w:autoSpaceDE w:val="0"/>
        <w:autoSpaceDN w:val="0"/>
        <w:spacing w:line="276" w:lineRule="auto"/>
        <w:rPr>
          <w:rFonts w:ascii="Times New Roman" w:hAnsi="Times New Roman" w:cs="Times New Roman"/>
        </w:rPr>
      </w:pPr>
    </w:p>
    <w:p w14:paraId="0E0D11BD" w14:textId="02BBD658" w:rsidR="000704B3" w:rsidRDefault="000704B3" w:rsidP="00A3616F">
      <w:pPr>
        <w:pStyle w:val="ListParagraph"/>
        <w:numPr>
          <w:ilvl w:val="0"/>
          <w:numId w:val="21"/>
        </w:numPr>
        <w:autoSpaceDE w:val="0"/>
        <w:autoSpaceDN w:val="0"/>
        <w:spacing w:line="276" w:lineRule="auto"/>
        <w:rPr>
          <w:rFonts w:ascii="Times New Roman" w:hAnsi="Times New Roman" w:cs="Times New Roman"/>
        </w:rPr>
      </w:pPr>
      <w:r>
        <w:rPr>
          <w:rFonts w:ascii="Times New Roman" w:hAnsi="Times New Roman" w:cs="Times New Roman"/>
        </w:rPr>
        <w:t>Texas Children’s Hematology &amp; Oncology Fellowship Orientation Lecture Series: “Hemostasis Testing,” 2023-present</w:t>
      </w:r>
    </w:p>
    <w:p w14:paraId="6E982145" w14:textId="77777777" w:rsidR="000704B3" w:rsidRDefault="000704B3" w:rsidP="000704B3">
      <w:pPr>
        <w:pStyle w:val="ListParagraph"/>
        <w:autoSpaceDE w:val="0"/>
        <w:autoSpaceDN w:val="0"/>
        <w:spacing w:line="276" w:lineRule="auto"/>
        <w:ind w:left="1440"/>
        <w:rPr>
          <w:rFonts w:ascii="Times New Roman" w:hAnsi="Times New Roman" w:cs="Times New Roman"/>
        </w:rPr>
      </w:pPr>
    </w:p>
    <w:p w14:paraId="7F6ABD2E" w14:textId="266E3FF3" w:rsidR="00A3616F" w:rsidRPr="00697FFC" w:rsidRDefault="00A3616F" w:rsidP="00A3616F">
      <w:pPr>
        <w:pStyle w:val="ListParagraph"/>
        <w:numPr>
          <w:ilvl w:val="0"/>
          <w:numId w:val="21"/>
        </w:numPr>
        <w:autoSpaceDE w:val="0"/>
        <w:autoSpaceDN w:val="0"/>
        <w:spacing w:line="276" w:lineRule="auto"/>
        <w:rPr>
          <w:rFonts w:ascii="Times New Roman" w:hAnsi="Times New Roman" w:cs="Times New Roman"/>
        </w:rPr>
      </w:pPr>
      <w:r w:rsidRPr="00697FFC">
        <w:rPr>
          <w:rFonts w:ascii="Times New Roman" w:hAnsi="Times New Roman" w:cs="Times New Roman"/>
        </w:rPr>
        <w:t>Foundations in Pediatric Hematology and Oncology Standard of Care Lecture series of the Pediatric Hematology and Oncology fellows, Lecture of Bleeding Disorders, Texas Children’s Hospital 2022-</w:t>
      </w:r>
      <w:r w:rsidR="000704B3">
        <w:rPr>
          <w:rFonts w:ascii="Times New Roman" w:hAnsi="Times New Roman" w:cs="Times New Roman"/>
        </w:rPr>
        <w:t>present</w:t>
      </w:r>
    </w:p>
    <w:p w14:paraId="36026EEB" w14:textId="16660A5C" w:rsidR="00A3616F" w:rsidRPr="00697FFC" w:rsidRDefault="00A3616F" w:rsidP="00A3616F">
      <w:pPr>
        <w:pStyle w:val="ListParagraph"/>
        <w:autoSpaceDE w:val="0"/>
        <w:autoSpaceDN w:val="0"/>
        <w:spacing w:line="276" w:lineRule="auto"/>
        <w:ind w:left="1440"/>
        <w:rPr>
          <w:rFonts w:ascii="Times New Roman" w:hAnsi="Times New Roman" w:cs="Times New Roman"/>
        </w:rPr>
      </w:pPr>
      <w:r w:rsidRPr="00697FFC">
        <w:rPr>
          <w:rFonts w:ascii="Times New Roman" w:hAnsi="Times New Roman" w:cs="Times New Roman"/>
        </w:rPr>
        <w:t>24 learners/year</w:t>
      </w:r>
    </w:p>
    <w:p w14:paraId="1EAA4149" w14:textId="77777777" w:rsidR="00A3616F" w:rsidRPr="00697FFC" w:rsidRDefault="00A3616F" w:rsidP="00A3616F">
      <w:pPr>
        <w:pStyle w:val="ListParagraph"/>
        <w:autoSpaceDE w:val="0"/>
        <w:autoSpaceDN w:val="0"/>
        <w:spacing w:line="276" w:lineRule="auto"/>
        <w:ind w:left="1440"/>
        <w:rPr>
          <w:rFonts w:ascii="Times New Roman" w:hAnsi="Times New Roman" w:cs="Times New Roman"/>
        </w:rPr>
      </w:pPr>
    </w:p>
    <w:p w14:paraId="20C85449" w14:textId="2178EACC" w:rsidR="0042311C" w:rsidRPr="00697FFC" w:rsidRDefault="0042311C" w:rsidP="008A488D">
      <w:pPr>
        <w:pStyle w:val="ListParagraph"/>
        <w:numPr>
          <w:ilvl w:val="0"/>
          <w:numId w:val="24"/>
        </w:numPr>
        <w:autoSpaceDE w:val="0"/>
        <w:autoSpaceDN w:val="0"/>
        <w:spacing w:line="276" w:lineRule="auto"/>
        <w:rPr>
          <w:rFonts w:ascii="Times New Roman" w:hAnsi="Times New Roman" w:cs="Times New Roman"/>
        </w:rPr>
      </w:pPr>
      <w:r w:rsidRPr="00697FFC">
        <w:rPr>
          <w:rFonts w:ascii="Times New Roman" w:hAnsi="Times New Roman" w:cs="Times New Roman"/>
        </w:rPr>
        <w:t xml:space="preserve">Patient, Physician, and Society Course, </w:t>
      </w:r>
      <w:r w:rsidR="00AA2F76" w:rsidRPr="00697FFC">
        <w:rPr>
          <w:rFonts w:ascii="Times New Roman" w:hAnsi="Times New Roman" w:cs="Times New Roman"/>
        </w:rPr>
        <w:t>Physical</w:t>
      </w:r>
      <w:r w:rsidRPr="00697FFC">
        <w:rPr>
          <w:rFonts w:ascii="Times New Roman" w:hAnsi="Times New Roman" w:cs="Times New Roman"/>
        </w:rPr>
        <w:t xml:space="preserve"> Exam Sessions for 1</w:t>
      </w:r>
      <w:r w:rsidRPr="00697FFC">
        <w:rPr>
          <w:rFonts w:ascii="Times New Roman" w:hAnsi="Times New Roman" w:cs="Times New Roman"/>
          <w:vertAlign w:val="superscript"/>
        </w:rPr>
        <w:t>st</w:t>
      </w:r>
      <w:r w:rsidRPr="00697FFC">
        <w:rPr>
          <w:rFonts w:ascii="Times New Roman" w:hAnsi="Times New Roman" w:cs="Times New Roman"/>
        </w:rPr>
        <w:t xml:space="preserve"> Year Medical Students, 2022-2023 academic year</w:t>
      </w:r>
    </w:p>
    <w:p w14:paraId="3C630277" w14:textId="3B935F08" w:rsidR="0042311C" w:rsidRPr="00697FFC" w:rsidRDefault="0042311C" w:rsidP="0042311C">
      <w:pPr>
        <w:pStyle w:val="ListParagraph"/>
        <w:autoSpaceDE w:val="0"/>
        <w:autoSpaceDN w:val="0"/>
        <w:spacing w:line="276" w:lineRule="auto"/>
        <w:ind w:left="1440"/>
        <w:rPr>
          <w:rFonts w:ascii="Times New Roman" w:hAnsi="Times New Roman" w:cs="Times New Roman"/>
        </w:rPr>
      </w:pPr>
      <w:r w:rsidRPr="00697FFC">
        <w:rPr>
          <w:rFonts w:ascii="Times New Roman" w:hAnsi="Times New Roman" w:cs="Times New Roman"/>
        </w:rPr>
        <w:t>2 learners, monthly sessions</w:t>
      </w:r>
    </w:p>
    <w:p w14:paraId="7BB8EEFA" w14:textId="1D84A6EB" w:rsidR="0042311C" w:rsidRPr="00697FFC" w:rsidRDefault="0042311C" w:rsidP="0042311C">
      <w:pPr>
        <w:pStyle w:val="ListParagraph"/>
        <w:autoSpaceDE w:val="0"/>
        <w:autoSpaceDN w:val="0"/>
        <w:spacing w:line="276" w:lineRule="auto"/>
        <w:ind w:left="1440"/>
        <w:rPr>
          <w:rFonts w:ascii="Times New Roman" w:hAnsi="Times New Roman" w:cs="Times New Roman"/>
        </w:rPr>
      </w:pPr>
      <w:r w:rsidRPr="00697FFC">
        <w:rPr>
          <w:rFonts w:ascii="Times New Roman" w:hAnsi="Times New Roman" w:cs="Times New Roman"/>
        </w:rPr>
        <w:t>4 hours/session x 12 months = 48 hours/student</w:t>
      </w:r>
    </w:p>
    <w:p w14:paraId="45126A41" w14:textId="77777777" w:rsidR="0042311C" w:rsidRPr="00697FFC" w:rsidRDefault="0042311C" w:rsidP="0042311C">
      <w:pPr>
        <w:pStyle w:val="ListParagraph"/>
        <w:autoSpaceDE w:val="0"/>
        <w:autoSpaceDN w:val="0"/>
        <w:spacing w:line="276" w:lineRule="auto"/>
        <w:ind w:left="1440"/>
        <w:rPr>
          <w:rFonts w:ascii="Times New Roman" w:hAnsi="Times New Roman" w:cs="Times New Roman"/>
        </w:rPr>
      </w:pPr>
    </w:p>
    <w:p w14:paraId="289AE119" w14:textId="6E832B6F" w:rsidR="00A3616F" w:rsidRPr="00697FFC" w:rsidRDefault="008A488D" w:rsidP="0042311C">
      <w:pPr>
        <w:pStyle w:val="ListParagraph"/>
        <w:numPr>
          <w:ilvl w:val="0"/>
          <w:numId w:val="24"/>
        </w:numPr>
        <w:autoSpaceDE w:val="0"/>
        <w:autoSpaceDN w:val="0"/>
        <w:spacing w:line="276" w:lineRule="auto"/>
        <w:rPr>
          <w:rFonts w:ascii="Times New Roman" w:hAnsi="Times New Roman" w:cs="Times New Roman"/>
        </w:rPr>
      </w:pPr>
      <w:r w:rsidRPr="00697FFC">
        <w:rPr>
          <w:rFonts w:ascii="Times New Roman" w:hAnsi="Times New Roman" w:cs="Times New Roman"/>
        </w:rPr>
        <w:lastRenderedPageBreak/>
        <w:t>Patient, Physician, and Society Course, Pediatric Exam Sessions for 2</w:t>
      </w:r>
      <w:r w:rsidRPr="00697FFC">
        <w:rPr>
          <w:rFonts w:ascii="Times New Roman" w:hAnsi="Times New Roman" w:cs="Times New Roman"/>
          <w:vertAlign w:val="superscript"/>
        </w:rPr>
        <w:t>nd</w:t>
      </w:r>
      <w:r w:rsidRPr="00697FFC">
        <w:rPr>
          <w:rFonts w:ascii="Times New Roman" w:hAnsi="Times New Roman" w:cs="Times New Roman"/>
        </w:rPr>
        <w:t xml:space="preserve"> Year Medical Students (2 sessions/year) Texas Children’s Hospital November 2020-2022</w:t>
      </w:r>
    </w:p>
    <w:p w14:paraId="6B32C521" w14:textId="57C9EDB1" w:rsidR="008A488D" w:rsidRPr="00697FFC" w:rsidRDefault="008A488D" w:rsidP="008A488D">
      <w:pPr>
        <w:pStyle w:val="ListParagraph"/>
        <w:autoSpaceDE w:val="0"/>
        <w:autoSpaceDN w:val="0"/>
        <w:spacing w:line="276" w:lineRule="auto"/>
        <w:ind w:left="1440"/>
        <w:rPr>
          <w:rFonts w:ascii="Times New Roman" w:hAnsi="Times New Roman" w:cs="Times New Roman"/>
        </w:rPr>
      </w:pPr>
      <w:r w:rsidRPr="00697FFC">
        <w:rPr>
          <w:rFonts w:ascii="Times New Roman" w:hAnsi="Times New Roman" w:cs="Times New Roman"/>
        </w:rPr>
        <w:t>3-5 learners/year</w:t>
      </w:r>
    </w:p>
    <w:p w14:paraId="29209DD7" w14:textId="1F61FE42" w:rsidR="008A488D" w:rsidRPr="00697FFC" w:rsidRDefault="008A488D" w:rsidP="008A488D">
      <w:pPr>
        <w:pStyle w:val="ListParagraph"/>
        <w:autoSpaceDE w:val="0"/>
        <w:autoSpaceDN w:val="0"/>
        <w:spacing w:line="276" w:lineRule="auto"/>
        <w:ind w:left="1440"/>
        <w:rPr>
          <w:rFonts w:ascii="Times New Roman" w:hAnsi="Times New Roman" w:cs="Times New Roman"/>
        </w:rPr>
      </w:pPr>
      <w:r w:rsidRPr="00697FFC">
        <w:rPr>
          <w:rFonts w:ascii="Times New Roman" w:hAnsi="Times New Roman" w:cs="Times New Roman"/>
        </w:rPr>
        <w:t>3 hours/year</w:t>
      </w:r>
    </w:p>
    <w:p w14:paraId="7A9061D8" w14:textId="77777777" w:rsidR="00213ADA" w:rsidRPr="00697FFC" w:rsidRDefault="00213ADA" w:rsidP="00213ADA">
      <w:pPr>
        <w:rPr>
          <w:rFonts w:ascii="Times New Roman" w:hAnsi="Times New Roman" w:cs="Times New Roman"/>
          <w:iCs/>
        </w:rPr>
      </w:pPr>
    </w:p>
    <w:p w14:paraId="62820EAA" w14:textId="1BF7C41E" w:rsidR="00DB6956" w:rsidRPr="00697FFC" w:rsidRDefault="00DB6956" w:rsidP="00DB6956">
      <w:pPr>
        <w:pStyle w:val="ListParagraph"/>
        <w:numPr>
          <w:ilvl w:val="0"/>
          <w:numId w:val="20"/>
        </w:numPr>
        <w:autoSpaceDE w:val="0"/>
        <w:autoSpaceDN w:val="0"/>
        <w:spacing w:line="276" w:lineRule="auto"/>
        <w:rPr>
          <w:rFonts w:ascii="Times New Roman" w:hAnsi="Times New Roman" w:cs="Times New Roman"/>
        </w:rPr>
      </w:pPr>
      <w:r w:rsidRPr="00697FFC">
        <w:rPr>
          <w:rFonts w:ascii="Times New Roman" w:hAnsi="Times New Roman" w:cs="Times New Roman"/>
        </w:rPr>
        <w:t>Courses Taught at BCM external to Primary Department</w:t>
      </w:r>
      <w:r w:rsidR="005873B8" w:rsidRPr="00697FFC">
        <w:rPr>
          <w:rFonts w:ascii="Times New Roman" w:hAnsi="Times New Roman" w:cs="Times New Roman"/>
        </w:rPr>
        <w:br/>
      </w:r>
    </w:p>
    <w:p w14:paraId="54155501" w14:textId="39D8ABC6" w:rsidR="00470D2E" w:rsidRDefault="00470D2E" w:rsidP="00414227">
      <w:pPr>
        <w:pStyle w:val="ListParagraph"/>
        <w:numPr>
          <w:ilvl w:val="0"/>
          <w:numId w:val="24"/>
        </w:numPr>
        <w:autoSpaceDE w:val="0"/>
        <w:autoSpaceDN w:val="0"/>
        <w:adjustRightInd w:val="0"/>
        <w:rPr>
          <w:rFonts w:ascii="Times New Roman" w:hAnsi="Times New Roman" w:cs="Times New Roman"/>
          <w:kern w:val="0"/>
        </w:rPr>
      </w:pPr>
      <w:r>
        <w:rPr>
          <w:rFonts w:ascii="Times New Roman" w:hAnsi="Times New Roman" w:cs="Times New Roman"/>
          <w:kern w:val="0"/>
        </w:rPr>
        <w:t xml:space="preserve">MS1 Hematology/Oncology Course, “Bleeding Disorders and Hypercoagulation,” three separate lectures developed and presented with Dr. </w:t>
      </w:r>
      <w:r w:rsidR="00C93185">
        <w:rPr>
          <w:rFonts w:ascii="Times New Roman" w:hAnsi="Times New Roman" w:cs="Times New Roman"/>
          <w:kern w:val="0"/>
        </w:rPr>
        <w:t xml:space="preserve">Juan </w:t>
      </w:r>
      <w:proofErr w:type="spellStart"/>
      <w:r w:rsidR="00C93185">
        <w:rPr>
          <w:rFonts w:ascii="Times New Roman" w:hAnsi="Times New Roman" w:cs="Times New Roman"/>
          <w:kern w:val="0"/>
        </w:rPr>
        <w:t>Vitelio</w:t>
      </w:r>
      <w:proofErr w:type="spellEnd"/>
      <w:r w:rsidR="00C93185">
        <w:rPr>
          <w:rFonts w:ascii="Times New Roman" w:hAnsi="Times New Roman" w:cs="Times New Roman"/>
          <w:kern w:val="0"/>
        </w:rPr>
        <w:t xml:space="preserve"> Rodriguez</w:t>
      </w:r>
      <w:r>
        <w:rPr>
          <w:rFonts w:ascii="Times New Roman" w:hAnsi="Times New Roman" w:cs="Times New Roman"/>
          <w:kern w:val="0"/>
        </w:rPr>
        <w:t>, Baylor College of Medicine, 2023</w:t>
      </w:r>
    </w:p>
    <w:p w14:paraId="3F5ECF3F" w14:textId="77777777" w:rsidR="00C93185" w:rsidRDefault="00C93185" w:rsidP="00C93185">
      <w:pPr>
        <w:pStyle w:val="ListParagraph"/>
        <w:autoSpaceDE w:val="0"/>
        <w:autoSpaceDN w:val="0"/>
        <w:adjustRightInd w:val="0"/>
        <w:ind w:left="1440"/>
        <w:rPr>
          <w:rFonts w:ascii="Times New Roman" w:hAnsi="Times New Roman" w:cs="Times New Roman"/>
          <w:kern w:val="0"/>
        </w:rPr>
      </w:pPr>
    </w:p>
    <w:p w14:paraId="53E2D199" w14:textId="55E52DA7" w:rsidR="00414227" w:rsidRPr="00697FFC" w:rsidRDefault="00414227" w:rsidP="00414227">
      <w:pPr>
        <w:pStyle w:val="ListParagraph"/>
        <w:numPr>
          <w:ilvl w:val="0"/>
          <w:numId w:val="24"/>
        </w:numPr>
        <w:autoSpaceDE w:val="0"/>
        <w:autoSpaceDN w:val="0"/>
        <w:adjustRightInd w:val="0"/>
        <w:rPr>
          <w:rFonts w:ascii="Times New Roman" w:hAnsi="Times New Roman" w:cs="Times New Roman"/>
          <w:kern w:val="0"/>
        </w:rPr>
      </w:pPr>
      <w:r w:rsidRPr="00697FFC">
        <w:rPr>
          <w:rFonts w:ascii="Times New Roman" w:hAnsi="Times New Roman" w:cs="Times New Roman"/>
          <w:kern w:val="0"/>
        </w:rPr>
        <w:t>MS2 Hematology/Oncology Course, “Inh</w:t>
      </w:r>
      <w:r>
        <w:rPr>
          <w:rFonts w:ascii="Times New Roman" w:hAnsi="Times New Roman" w:cs="Times New Roman"/>
          <w:kern w:val="0"/>
        </w:rPr>
        <w:t>erited Thrombophilia</w:t>
      </w:r>
      <w:r w:rsidRPr="00697FFC">
        <w:rPr>
          <w:rFonts w:ascii="Times New Roman" w:hAnsi="Times New Roman" w:cs="Times New Roman"/>
          <w:kern w:val="0"/>
        </w:rPr>
        <w:t>” lecture. Baylor College of Medicine, 2022</w:t>
      </w:r>
      <w:r>
        <w:rPr>
          <w:rFonts w:ascii="Times New Roman" w:hAnsi="Times New Roman" w:cs="Times New Roman"/>
          <w:kern w:val="0"/>
        </w:rPr>
        <w:t>-23</w:t>
      </w:r>
    </w:p>
    <w:p w14:paraId="492A0197" w14:textId="77777777" w:rsidR="00414227" w:rsidRDefault="00414227" w:rsidP="00414227">
      <w:pPr>
        <w:pStyle w:val="ListParagraph"/>
        <w:autoSpaceDE w:val="0"/>
        <w:autoSpaceDN w:val="0"/>
        <w:adjustRightInd w:val="0"/>
        <w:ind w:left="1440"/>
        <w:rPr>
          <w:rFonts w:ascii="Times New Roman" w:hAnsi="Times New Roman" w:cs="Times New Roman"/>
          <w:kern w:val="0"/>
        </w:rPr>
      </w:pPr>
    </w:p>
    <w:p w14:paraId="1BBE1A25" w14:textId="28598DA0" w:rsidR="005873B8" w:rsidRPr="00697FFC" w:rsidRDefault="005873B8" w:rsidP="005873B8">
      <w:pPr>
        <w:pStyle w:val="ListParagraph"/>
        <w:numPr>
          <w:ilvl w:val="0"/>
          <w:numId w:val="24"/>
        </w:numPr>
        <w:autoSpaceDE w:val="0"/>
        <w:autoSpaceDN w:val="0"/>
        <w:adjustRightInd w:val="0"/>
        <w:rPr>
          <w:rFonts w:ascii="Times New Roman" w:hAnsi="Times New Roman" w:cs="Times New Roman"/>
          <w:kern w:val="0"/>
        </w:rPr>
      </w:pPr>
      <w:r w:rsidRPr="00697FFC">
        <w:rPr>
          <w:rFonts w:ascii="Times New Roman" w:hAnsi="Times New Roman" w:cs="Times New Roman"/>
          <w:kern w:val="0"/>
        </w:rPr>
        <w:t>MS2 Hematology/Oncology Course, “Inherited Bleeding Disorders” lecture. Baylor College of Medicine, 2022</w:t>
      </w:r>
      <w:r w:rsidR="00414227">
        <w:rPr>
          <w:rFonts w:ascii="Times New Roman" w:hAnsi="Times New Roman" w:cs="Times New Roman"/>
          <w:kern w:val="0"/>
        </w:rPr>
        <w:t>-23</w:t>
      </w:r>
    </w:p>
    <w:p w14:paraId="0ADF1B0D" w14:textId="77777777" w:rsidR="00DE1D3E" w:rsidRPr="00697FFC" w:rsidRDefault="00DE1D3E" w:rsidP="00DE1D3E">
      <w:pPr>
        <w:pStyle w:val="ListParagraph"/>
        <w:autoSpaceDE w:val="0"/>
        <w:autoSpaceDN w:val="0"/>
        <w:adjustRightInd w:val="0"/>
        <w:ind w:left="1440"/>
        <w:rPr>
          <w:rFonts w:ascii="Times New Roman" w:hAnsi="Times New Roman" w:cs="Times New Roman"/>
          <w:kern w:val="0"/>
        </w:rPr>
      </w:pPr>
    </w:p>
    <w:p w14:paraId="3D93AC23" w14:textId="107E8DB2" w:rsidR="005873B8" w:rsidRPr="00697FFC" w:rsidRDefault="005873B8" w:rsidP="005873B8">
      <w:pPr>
        <w:pStyle w:val="ListParagraph"/>
        <w:numPr>
          <w:ilvl w:val="0"/>
          <w:numId w:val="24"/>
        </w:numPr>
        <w:autoSpaceDE w:val="0"/>
        <w:autoSpaceDN w:val="0"/>
        <w:adjustRightInd w:val="0"/>
        <w:rPr>
          <w:rFonts w:ascii="Times New Roman" w:hAnsi="Times New Roman" w:cs="Times New Roman"/>
          <w:kern w:val="0"/>
        </w:rPr>
      </w:pPr>
      <w:r w:rsidRPr="00697FFC">
        <w:rPr>
          <w:rFonts w:ascii="Times New Roman" w:hAnsi="Times New Roman" w:cs="Times New Roman"/>
          <w:kern w:val="0"/>
        </w:rPr>
        <w:t xml:space="preserve">MS2 </w:t>
      </w:r>
      <w:r w:rsidR="00DE1D3E" w:rsidRPr="00697FFC">
        <w:rPr>
          <w:rFonts w:ascii="Times New Roman" w:hAnsi="Times New Roman" w:cs="Times New Roman"/>
          <w:kern w:val="0"/>
        </w:rPr>
        <w:t>Hematology/Oncology Course, “</w:t>
      </w:r>
      <w:r w:rsidRPr="00697FFC">
        <w:rPr>
          <w:rFonts w:ascii="Times New Roman" w:hAnsi="Times New Roman" w:cs="Times New Roman"/>
          <w:kern w:val="0"/>
        </w:rPr>
        <w:t xml:space="preserve">Hematology Clinics 1 </w:t>
      </w:r>
      <w:r w:rsidR="00DE1D3E" w:rsidRPr="00697FFC">
        <w:rPr>
          <w:rFonts w:ascii="Times New Roman" w:hAnsi="Times New Roman" w:cs="Times New Roman"/>
          <w:kern w:val="0"/>
        </w:rPr>
        <w:t>–</w:t>
      </w:r>
      <w:r w:rsidRPr="00697FFC">
        <w:rPr>
          <w:rFonts w:ascii="Times New Roman" w:hAnsi="Times New Roman" w:cs="Times New Roman"/>
          <w:kern w:val="0"/>
        </w:rPr>
        <w:t xml:space="preserve"> Anemia</w:t>
      </w:r>
      <w:r w:rsidR="00DE1D3E" w:rsidRPr="00697FFC">
        <w:rPr>
          <w:rFonts w:ascii="Times New Roman" w:hAnsi="Times New Roman" w:cs="Times New Roman"/>
          <w:kern w:val="0"/>
        </w:rPr>
        <w:t xml:space="preserve"> Cases” lecture. Baylor College of Medicine, 2022</w:t>
      </w:r>
      <w:r w:rsidR="00414227">
        <w:rPr>
          <w:rFonts w:ascii="Times New Roman" w:hAnsi="Times New Roman" w:cs="Times New Roman"/>
          <w:kern w:val="0"/>
        </w:rPr>
        <w:t>-23</w:t>
      </w:r>
    </w:p>
    <w:p w14:paraId="6EA755A2" w14:textId="77777777" w:rsidR="005873B8" w:rsidRPr="00697FFC" w:rsidRDefault="005873B8" w:rsidP="005873B8">
      <w:pPr>
        <w:pStyle w:val="ListParagraph"/>
        <w:autoSpaceDE w:val="0"/>
        <w:autoSpaceDN w:val="0"/>
        <w:spacing w:line="276" w:lineRule="auto"/>
        <w:ind w:left="1440"/>
        <w:rPr>
          <w:rFonts w:ascii="Times New Roman" w:hAnsi="Times New Roman" w:cs="Times New Roman"/>
          <w:kern w:val="0"/>
        </w:rPr>
      </w:pPr>
    </w:p>
    <w:p w14:paraId="09F04810" w14:textId="67BC2D3A" w:rsidR="003D722C" w:rsidRPr="00697FFC" w:rsidRDefault="005873B8" w:rsidP="003D722C">
      <w:pPr>
        <w:pStyle w:val="ListParagraph"/>
        <w:numPr>
          <w:ilvl w:val="0"/>
          <w:numId w:val="24"/>
        </w:numPr>
        <w:autoSpaceDE w:val="0"/>
        <w:autoSpaceDN w:val="0"/>
        <w:adjustRightInd w:val="0"/>
        <w:rPr>
          <w:rFonts w:ascii="Times New Roman" w:hAnsi="Times New Roman" w:cs="Times New Roman"/>
          <w:kern w:val="0"/>
        </w:rPr>
      </w:pPr>
      <w:r w:rsidRPr="00697FFC">
        <w:rPr>
          <w:rFonts w:ascii="Times New Roman" w:hAnsi="Times New Roman" w:cs="Times New Roman"/>
          <w:kern w:val="0"/>
        </w:rPr>
        <w:t>MS2 Hematology/Oncology Course, “</w:t>
      </w:r>
      <w:r w:rsidRPr="00697FFC">
        <w:rPr>
          <w:rFonts w:ascii="Times New Roman" w:hAnsi="Times New Roman" w:cs="Times New Roman"/>
        </w:rPr>
        <w:t>Pharmacology: Antithrombotic Therapy</w:t>
      </w:r>
      <w:r w:rsidRPr="00697FFC">
        <w:rPr>
          <w:rFonts w:ascii="Times New Roman" w:hAnsi="Times New Roman" w:cs="Times New Roman"/>
          <w:kern w:val="0"/>
        </w:rPr>
        <w:t>” lecture. Baylor College of Medicine, 2021-202</w:t>
      </w:r>
      <w:r w:rsidR="00414227">
        <w:rPr>
          <w:rFonts w:ascii="Times New Roman" w:hAnsi="Times New Roman" w:cs="Times New Roman"/>
          <w:kern w:val="0"/>
        </w:rPr>
        <w:t>3</w:t>
      </w:r>
    </w:p>
    <w:p w14:paraId="55943ADA" w14:textId="77777777" w:rsidR="005873B8" w:rsidRPr="00697FFC" w:rsidRDefault="005873B8" w:rsidP="005873B8">
      <w:pPr>
        <w:pStyle w:val="ListParagraph"/>
        <w:autoSpaceDE w:val="0"/>
        <w:autoSpaceDN w:val="0"/>
        <w:spacing w:line="276" w:lineRule="auto"/>
        <w:ind w:left="1440"/>
        <w:rPr>
          <w:rFonts w:ascii="Times New Roman" w:hAnsi="Times New Roman" w:cs="Times New Roman"/>
          <w:kern w:val="0"/>
        </w:rPr>
      </w:pPr>
    </w:p>
    <w:p w14:paraId="1461440D" w14:textId="77777777" w:rsidR="003D722C" w:rsidRPr="00697FFC" w:rsidRDefault="003D722C" w:rsidP="003D722C">
      <w:pPr>
        <w:pStyle w:val="ListParagraph"/>
        <w:numPr>
          <w:ilvl w:val="0"/>
          <w:numId w:val="20"/>
        </w:numPr>
        <w:autoSpaceDE w:val="0"/>
        <w:autoSpaceDN w:val="0"/>
        <w:spacing w:line="276" w:lineRule="auto"/>
        <w:rPr>
          <w:rFonts w:ascii="Times New Roman" w:hAnsi="Times New Roman" w:cs="Times New Roman"/>
        </w:rPr>
      </w:pPr>
      <w:r w:rsidRPr="00697FFC">
        <w:rPr>
          <w:rFonts w:ascii="Times New Roman" w:hAnsi="Times New Roman" w:cs="Times New Roman"/>
        </w:rPr>
        <w:t>Courses Taught at Other Institutions while at BCM: N/A</w:t>
      </w:r>
    </w:p>
    <w:p w14:paraId="1595DDC8" w14:textId="77777777" w:rsidR="003D722C" w:rsidRPr="00697FFC" w:rsidRDefault="003D722C" w:rsidP="003D722C">
      <w:pPr>
        <w:autoSpaceDE w:val="0"/>
        <w:autoSpaceDN w:val="0"/>
        <w:spacing w:line="276" w:lineRule="auto"/>
        <w:rPr>
          <w:rFonts w:ascii="Times New Roman" w:hAnsi="Times New Roman" w:cs="Times New Roman"/>
        </w:rPr>
      </w:pPr>
    </w:p>
    <w:p w14:paraId="3CD94ADE" w14:textId="77777777" w:rsidR="003D722C" w:rsidRPr="00697FFC" w:rsidRDefault="003D722C" w:rsidP="003D722C">
      <w:pPr>
        <w:pStyle w:val="ListParagraph"/>
        <w:numPr>
          <w:ilvl w:val="0"/>
          <w:numId w:val="20"/>
        </w:numPr>
        <w:autoSpaceDE w:val="0"/>
        <w:autoSpaceDN w:val="0"/>
        <w:spacing w:line="276" w:lineRule="auto"/>
        <w:rPr>
          <w:rFonts w:ascii="Times New Roman" w:hAnsi="Times New Roman" w:cs="Times New Roman"/>
        </w:rPr>
      </w:pPr>
      <w:r w:rsidRPr="00697FFC">
        <w:rPr>
          <w:rFonts w:ascii="Times New Roman" w:hAnsi="Times New Roman" w:cs="Times New Roman"/>
        </w:rPr>
        <w:t>Courses Taught Prior to BCM: N/A</w:t>
      </w:r>
    </w:p>
    <w:p w14:paraId="7719FF5C" w14:textId="77777777" w:rsidR="003D722C" w:rsidRPr="00697FFC" w:rsidRDefault="003D722C" w:rsidP="003D722C">
      <w:pPr>
        <w:pStyle w:val="ListParagraph"/>
        <w:rPr>
          <w:rFonts w:ascii="Times New Roman" w:hAnsi="Times New Roman" w:cs="Times New Roman"/>
          <w:b/>
          <w:bCs/>
        </w:rPr>
      </w:pPr>
    </w:p>
    <w:p w14:paraId="0CC964B0" w14:textId="01F19ED1" w:rsidR="003D722C" w:rsidRPr="00697FFC" w:rsidRDefault="005D1D93" w:rsidP="005D1D93">
      <w:pPr>
        <w:autoSpaceDE w:val="0"/>
        <w:autoSpaceDN w:val="0"/>
        <w:spacing w:line="276" w:lineRule="auto"/>
        <w:rPr>
          <w:rFonts w:ascii="Times New Roman" w:hAnsi="Times New Roman" w:cs="Times New Roman"/>
          <w:b/>
          <w:bCs/>
        </w:rPr>
      </w:pPr>
      <w:r w:rsidRPr="00697FFC">
        <w:rPr>
          <w:rFonts w:ascii="Times New Roman" w:hAnsi="Times New Roman" w:cs="Times New Roman"/>
          <w:b/>
          <w:bCs/>
        </w:rPr>
        <w:t xml:space="preserve">C. </w:t>
      </w:r>
      <w:r w:rsidR="003D722C" w:rsidRPr="00697FFC">
        <w:rPr>
          <w:rFonts w:ascii="Times New Roman" w:hAnsi="Times New Roman" w:cs="Times New Roman"/>
          <w:b/>
          <w:bCs/>
        </w:rPr>
        <w:t>Curriculum Development Work</w:t>
      </w:r>
    </w:p>
    <w:p w14:paraId="3B75E8B6" w14:textId="77777777" w:rsidR="005D1D93" w:rsidRPr="00697FFC" w:rsidRDefault="005D1D93" w:rsidP="005D1D93">
      <w:pPr>
        <w:pStyle w:val="ListParagraph"/>
        <w:autoSpaceDE w:val="0"/>
        <w:autoSpaceDN w:val="0"/>
        <w:spacing w:line="276" w:lineRule="auto"/>
        <w:ind w:left="360"/>
        <w:rPr>
          <w:rFonts w:ascii="Times New Roman" w:hAnsi="Times New Roman" w:cs="Times New Roman"/>
        </w:rPr>
      </w:pPr>
    </w:p>
    <w:p w14:paraId="31EE012B" w14:textId="60D1A64C" w:rsidR="00580168" w:rsidRPr="00D428F1" w:rsidRDefault="00580168" w:rsidP="00580168">
      <w:pPr>
        <w:pStyle w:val="ListParagraph"/>
        <w:numPr>
          <w:ilvl w:val="0"/>
          <w:numId w:val="26"/>
        </w:numPr>
        <w:autoSpaceDE w:val="0"/>
        <w:autoSpaceDN w:val="0"/>
        <w:spacing w:line="276" w:lineRule="auto"/>
        <w:rPr>
          <w:rFonts w:ascii="Times New Roman" w:hAnsi="Times New Roman" w:cs="Times New Roman"/>
        </w:rPr>
      </w:pPr>
      <w:r w:rsidRPr="00697FFC">
        <w:rPr>
          <w:rFonts w:ascii="Times New Roman" w:hAnsi="Times New Roman" w:cs="Times New Roman"/>
        </w:rPr>
        <w:t xml:space="preserve">First author, </w:t>
      </w:r>
      <w:r w:rsidRPr="00697FFC">
        <w:rPr>
          <w:rFonts w:ascii="Times New Roman" w:hAnsi="Times New Roman" w:cs="Times New Roman"/>
          <w:kern w:val="0"/>
        </w:rPr>
        <w:t>Texas Children’s Cancer and Hematology Centers’ Practice Standard:</w:t>
      </w:r>
      <w:r w:rsidRPr="00697FFC">
        <w:rPr>
          <w:rFonts w:ascii="Times New Roman" w:hAnsi="Times New Roman" w:cs="Times New Roman"/>
          <w:color w:val="000000"/>
        </w:rPr>
        <w:t xml:space="preserve"> “</w:t>
      </w:r>
      <w:r>
        <w:rPr>
          <w:rFonts w:ascii="Times New Roman" w:hAnsi="Times New Roman" w:cs="Times New Roman"/>
          <w:color w:val="000000"/>
        </w:rPr>
        <w:t>Diagnosis and Management of Congenital Hemophilia</w:t>
      </w:r>
      <w:r w:rsidRPr="00697FFC">
        <w:rPr>
          <w:rFonts w:ascii="Times New Roman" w:hAnsi="Times New Roman" w:cs="Times New Roman"/>
          <w:color w:val="000000"/>
        </w:rPr>
        <w:t>.” 202</w:t>
      </w:r>
      <w:r>
        <w:rPr>
          <w:rFonts w:ascii="Times New Roman" w:hAnsi="Times New Roman" w:cs="Times New Roman"/>
          <w:color w:val="000000"/>
        </w:rPr>
        <w:t>4</w:t>
      </w:r>
      <w:r w:rsidRPr="00697FFC">
        <w:rPr>
          <w:rFonts w:ascii="Times New Roman" w:hAnsi="Times New Roman" w:cs="Times New Roman"/>
          <w:color w:val="000000"/>
        </w:rPr>
        <w:t>-present</w:t>
      </w:r>
    </w:p>
    <w:p w14:paraId="0A462149" w14:textId="5A2B9532" w:rsidR="00D428F1" w:rsidRPr="00580168" w:rsidRDefault="00D428F1" w:rsidP="00580168">
      <w:pPr>
        <w:pStyle w:val="ListParagraph"/>
        <w:numPr>
          <w:ilvl w:val="0"/>
          <w:numId w:val="26"/>
        </w:numPr>
        <w:autoSpaceDE w:val="0"/>
        <w:autoSpaceDN w:val="0"/>
        <w:spacing w:line="276" w:lineRule="auto"/>
        <w:rPr>
          <w:rFonts w:ascii="Times New Roman" w:hAnsi="Times New Roman" w:cs="Times New Roman"/>
        </w:rPr>
      </w:pPr>
      <w:r>
        <w:rPr>
          <w:rFonts w:ascii="Times New Roman" w:hAnsi="Times New Roman" w:cs="Times New Roman"/>
          <w:color w:val="000000"/>
        </w:rPr>
        <w:t xml:space="preserve">Author of questions for the chapters: Von Willebrand Disease; Hemophilia; and Pediatric Hematology in the American Society of Hematology </w:t>
      </w:r>
      <w:proofErr w:type="spellStart"/>
      <w:r>
        <w:rPr>
          <w:rFonts w:ascii="Times New Roman" w:hAnsi="Times New Roman" w:cs="Times New Roman"/>
          <w:color w:val="000000"/>
        </w:rPr>
        <w:t>Self Assessment</w:t>
      </w:r>
      <w:proofErr w:type="spellEnd"/>
      <w:r>
        <w:rPr>
          <w:rFonts w:ascii="Times New Roman" w:hAnsi="Times New Roman" w:cs="Times New Roman"/>
          <w:color w:val="000000"/>
        </w:rPr>
        <w:t xml:space="preserve"> Program 9</w:t>
      </w:r>
      <w:r w:rsidRPr="00D428F1">
        <w:rPr>
          <w:rFonts w:ascii="Times New Roman" w:hAnsi="Times New Roman" w:cs="Times New Roman"/>
          <w:color w:val="000000"/>
          <w:vertAlign w:val="superscript"/>
        </w:rPr>
        <w:t>th</w:t>
      </w:r>
      <w:r>
        <w:rPr>
          <w:rFonts w:ascii="Times New Roman" w:hAnsi="Times New Roman" w:cs="Times New Roman"/>
          <w:color w:val="000000"/>
        </w:rPr>
        <w:t xml:space="preserve"> Edition. 2024 </w:t>
      </w:r>
    </w:p>
    <w:p w14:paraId="3733F220" w14:textId="1585C68F" w:rsidR="00580168" w:rsidRPr="00580168" w:rsidRDefault="00580168" w:rsidP="00580168">
      <w:pPr>
        <w:pStyle w:val="ListParagraph"/>
        <w:numPr>
          <w:ilvl w:val="0"/>
          <w:numId w:val="26"/>
        </w:numPr>
        <w:autoSpaceDE w:val="0"/>
        <w:autoSpaceDN w:val="0"/>
        <w:spacing w:line="276" w:lineRule="auto"/>
        <w:rPr>
          <w:rFonts w:ascii="Times New Roman" w:hAnsi="Times New Roman" w:cs="Times New Roman"/>
        </w:rPr>
      </w:pPr>
      <w:r>
        <w:rPr>
          <w:rFonts w:ascii="Times New Roman" w:hAnsi="Times New Roman" w:cs="Times New Roman"/>
        </w:rPr>
        <w:t>Co-</w:t>
      </w:r>
      <w:r w:rsidRPr="00697FFC">
        <w:rPr>
          <w:rFonts w:ascii="Times New Roman" w:hAnsi="Times New Roman" w:cs="Times New Roman"/>
        </w:rPr>
        <w:t xml:space="preserve">author, </w:t>
      </w:r>
      <w:r w:rsidRPr="00697FFC">
        <w:rPr>
          <w:rFonts w:ascii="Times New Roman" w:hAnsi="Times New Roman" w:cs="Times New Roman"/>
          <w:kern w:val="0"/>
        </w:rPr>
        <w:t>Texas Children’s Cancer and Hematology Centers’ Practice Standard:</w:t>
      </w:r>
      <w:r w:rsidRPr="00697FFC">
        <w:rPr>
          <w:rFonts w:ascii="Times New Roman" w:hAnsi="Times New Roman" w:cs="Times New Roman"/>
          <w:color w:val="000000"/>
        </w:rPr>
        <w:t xml:space="preserve"> “</w:t>
      </w:r>
      <w:r>
        <w:rPr>
          <w:rFonts w:ascii="Times New Roman" w:hAnsi="Times New Roman" w:cs="Times New Roman"/>
          <w:color w:val="000000"/>
        </w:rPr>
        <w:t>Emicizumab</w:t>
      </w:r>
      <w:r w:rsidRPr="00697FFC">
        <w:rPr>
          <w:rFonts w:ascii="Times New Roman" w:hAnsi="Times New Roman" w:cs="Times New Roman"/>
          <w:color w:val="000000"/>
        </w:rPr>
        <w:t>” 2021-present</w:t>
      </w:r>
    </w:p>
    <w:p w14:paraId="1C5AF71D" w14:textId="642671F0" w:rsidR="00DE5A9C" w:rsidRDefault="00DE5A9C" w:rsidP="003D722C">
      <w:pPr>
        <w:pStyle w:val="ListParagraph"/>
        <w:numPr>
          <w:ilvl w:val="0"/>
          <w:numId w:val="26"/>
        </w:numPr>
        <w:autoSpaceDE w:val="0"/>
        <w:autoSpaceDN w:val="0"/>
        <w:spacing w:line="276" w:lineRule="auto"/>
        <w:rPr>
          <w:rFonts w:ascii="Times New Roman" w:hAnsi="Times New Roman" w:cs="Times New Roman"/>
        </w:rPr>
      </w:pPr>
      <w:r>
        <w:rPr>
          <w:rFonts w:ascii="Times New Roman" w:hAnsi="Times New Roman" w:cs="Times New Roman"/>
        </w:rPr>
        <w:t>Developed large group integrated teaching sessions during the newly developed Baylor College of Medicine MS1 Hematology Module. 2023</w:t>
      </w:r>
    </w:p>
    <w:p w14:paraId="4C0A31D1" w14:textId="4E729214" w:rsidR="00AF2EA9" w:rsidRPr="00697FFC" w:rsidRDefault="00AF2EA9" w:rsidP="003D722C">
      <w:pPr>
        <w:pStyle w:val="ListParagraph"/>
        <w:numPr>
          <w:ilvl w:val="0"/>
          <w:numId w:val="26"/>
        </w:numPr>
        <w:autoSpaceDE w:val="0"/>
        <w:autoSpaceDN w:val="0"/>
        <w:spacing w:line="276" w:lineRule="auto"/>
        <w:rPr>
          <w:rFonts w:ascii="Times New Roman" w:hAnsi="Times New Roman" w:cs="Times New Roman"/>
        </w:rPr>
      </w:pPr>
      <w:r w:rsidRPr="00697FFC">
        <w:rPr>
          <w:rFonts w:ascii="Times New Roman" w:hAnsi="Times New Roman" w:cs="Times New Roman"/>
        </w:rPr>
        <w:t>Developed Pediatric Hematology/Oncology Fellow Monthly Educational Curriculum: “Advancing Hemostasis and Thrombosis Education for Pediatric Hematology/Oncology Fellows through a Flipped Classroom Model.” 2022-present</w:t>
      </w:r>
    </w:p>
    <w:p w14:paraId="0F4AD8DA" w14:textId="715B69E6" w:rsidR="00AF2EA9" w:rsidRPr="00697FFC" w:rsidRDefault="00AF2EA9" w:rsidP="003D722C">
      <w:pPr>
        <w:pStyle w:val="ListParagraph"/>
        <w:numPr>
          <w:ilvl w:val="0"/>
          <w:numId w:val="26"/>
        </w:numPr>
        <w:autoSpaceDE w:val="0"/>
        <w:autoSpaceDN w:val="0"/>
        <w:spacing w:line="276" w:lineRule="auto"/>
        <w:rPr>
          <w:rFonts w:ascii="Times New Roman" w:hAnsi="Times New Roman" w:cs="Times New Roman"/>
        </w:rPr>
      </w:pPr>
      <w:r w:rsidRPr="00697FFC">
        <w:rPr>
          <w:rFonts w:ascii="Times New Roman" w:hAnsi="Times New Roman" w:cs="Times New Roman"/>
        </w:rPr>
        <w:lastRenderedPageBreak/>
        <w:t>Co-Editor of the Baylor College of Medicine/Texas Children’s Hospital Pediatric Heme/</w:t>
      </w:r>
      <w:proofErr w:type="spellStart"/>
      <w:r w:rsidRPr="00697FFC">
        <w:rPr>
          <w:rFonts w:ascii="Times New Roman" w:hAnsi="Times New Roman" w:cs="Times New Roman"/>
        </w:rPr>
        <w:t>Onc</w:t>
      </w:r>
      <w:proofErr w:type="spellEnd"/>
      <w:r w:rsidRPr="00697FFC">
        <w:rPr>
          <w:rFonts w:ascii="Times New Roman" w:hAnsi="Times New Roman" w:cs="Times New Roman"/>
        </w:rPr>
        <w:t xml:space="preserve"> Fellows’ Handbook “The Handy Dandy,” 2022-present</w:t>
      </w:r>
    </w:p>
    <w:p w14:paraId="594C51D2" w14:textId="49AB4F33" w:rsidR="003D722C" w:rsidRPr="00697FFC" w:rsidRDefault="003D722C" w:rsidP="003D722C">
      <w:pPr>
        <w:pStyle w:val="ListParagraph"/>
        <w:numPr>
          <w:ilvl w:val="0"/>
          <w:numId w:val="26"/>
        </w:numPr>
        <w:autoSpaceDE w:val="0"/>
        <w:autoSpaceDN w:val="0"/>
        <w:spacing w:line="276" w:lineRule="auto"/>
        <w:rPr>
          <w:rFonts w:ascii="Times New Roman" w:hAnsi="Times New Roman" w:cs="Times New Roman"/>
        </w:rPr>
      </w:pPr>
      <w:r w:rsidRPr="00697FFC">
        <w:rPr>
          <w:rFonts w:ascii="Times New Roman" w:hAnsi="Times New Roman" w:cs="Times New Roman"/>
        </w:rPr>
        <w:t xml:space="preserve">First author, </w:t>
      </w:r>
      <w:r w:rsidRPr="00697FFC">
        <w:rPr>
          <w:rFonts w:ascii="Times New Roman" w:hAnsi="Times New Roman" w:cs="Times New Roman"/>
          <w:kern w:val="0"/>
        </w:rPr>
        <w:t>Texas Children’s Cancer and Hematology Centers’ Practice Standard:</w:t>
      </w:r>
      <w:r w:rsidRPr="00697FFC">
        <w:rPr>
          <w:rFonts w:ascii="Times New Roman" w:hAnsi="Times New Roman" w:cs="Times New Roman"/>
          <w:color w:val="000000"/>
        </w:rPr>
        <w:t xml:space="preserve"> “Management of Pediatric Splanchnic Vein Thrombosis TXCH Best Current Practice Standard.” 2021-present</w:t>
      </w:r>
    </w:p>
    <w:p w14:paraId="5DA4A9F2" w14:textId="6DF15589" w:rsidR="003D722C" w:rsidRPr="00697FFC" w:rsidRDefault="003D722C" w:rsidP="003D722C">
      <w:pPr>
        <w:pStyle w:val="ListParagraph"/>
        <w:numPr>
          <w:ilvl w:val="0"/>
          <w:numId w:val="26"/>
        </w:numPr>
        <w:autoSpaceDE w:val="0"/>
        <w:autoSpaceDN w:val="0"/>
        <w:spacing w:line="276" w:lineRule="auto"/>
        <w:rPr>
          <w:rFonts w:ascii="Times New Roman" w:hAnsi="Times New Roman" w:cs="Times New Roman"/>
        </w:rPr>
      </w:pPr>
      <w:r w:rsidRPr="00697FFC">
        <w:rPr>
          <w:rFonts w:ascii="Times New Roman" w:hAnsi="Times New Roman" w:cs="Times New Roman"/>
        </w:rPr>
        <w:t xml:space="preserve">First author, </w:t>
      </w:r>
      <w:r w:rsidRPr="00697FFC">
        <w:rPr>
          <w:rFonts w:ascii="Times New Roman" w:hAnsi="Times New Roman" w:cs="Times New Roman"/>
          <w:kern w:val="0"/>
        </w:rPr>
        <w:t>Texas Children’s Cancer and Hematology Centers’ Practice Standard:</w:t>
      </w:r>
      <w:r w:rsidRPr="00697FFC">
        <w:rPr>
          <w:rFonts w:ascii="Times New Roman" w:hAnsi="Times New Roman" w:cs="Times New Roman"/>
          <w:color w:val="000000"/>
        </w:rPr>
        <w:t xml:space="preserve"> “Heavy Menstrual Bleeding in Adolescents: Hematologic Evaluation and Management.” 2021-present</w:t>
      </w:r>
    </w:p>
    <w:p w14:paraId="32584CB3" w14:textId="5A5CE2F2" w:rsidR="003D722C" w:rsidRPr="00697FFC" w:rsidRDefault="006B6DDB" w:rsidP="003D722C">
      <w:pPr>
        <w:pStyle w:val="ListParagraph"/>
        <w:numPr>
          <w:ilvl w:val="0"/>
          <w:numId w:val="26"/>
        </w:numPr>
        <w:autoSpaceDE w:val="0"/>
        <w:autoSpaceDN w:val="0"/>
        <w:spacing w:line="276" w:lineRule="auto"/>
        <w:rPr>
          <w:rFonts w:ascii="Times New Roman" w:hAnsi="Times New Roman" w:cs="Times New Roman"/>
        </w:rPr>
      </w:pPr>
      <w:r w:rsidRPr="00697FFC">
        <w:rPr>
          <w:rFonts w:ascii="Times New Roman" w:hAnsi="Times New Roman" w:cs="Times New Roman"/>
        </w:rPr>
        <w:t>Co-</w:t>
      </w:r>
      <w:r w:rsidR="003D722C" w:rsidRPr="00697FFC">
        <w:rPr>
          <w:rFonts w:ascii="Times New Roman" w:hAnsi="Times New Roman" w:cs="Times New Roman"/>
        </w:rPr>
        <w:t xml:space="preserve">author, </w:t>
      </w:r>
      <w:r w:rsidR="003D722C" w:rsidRPr="00697FFC">
        <w:rPr>
          <w:rFonts w:ascii="Times New Roman" w:hAnsi="Times New Roman" w:cs="Times New Roman"/>
          <w:kern w:val="0"/>
        </w:rPr>
        <w:t>Texas Children’s Cancer and Hematology Centers’ Practice Standard:</w:t>
      </w:r>
      <w:r w:rsidR="003D722C" w:rsidRPr="00697FFC">
        <w:rPr>
          <w:rFonts w:ascii="Times New Roman" w:hAnsi="Times New Roman" w:cs="Times New Roman"/>
          <w:color w:val="000000"/>
        </w:rPr>
        <w:t xml:space="preserve"> “</w:t>
      </w:r>
      <w:r w:rsidRPr="00697FFC">
        <w:rPr>
          <w:rFonts w:ascii="Times New Roman" w:hAnsi="Times New Roman" w:cs="Times New Roman"/>
          <w:color w:val="000000"/>
        </w:rPr>
        <w:t>Unfractionated Heparin Practice Standard Guidelines</w:t>
      </w:r>
      <w:r w:rsidR="003D722C" w:rsidRPr="00697FFC">
        <w:rPr>
          <w:rFonts w:ascii="Times New Roman" w:hAnsi="Times New Roman" w:cs="Times New Roman"/>
          <w:color w:val="000000"/>
        </w:rPr>
        <w:t>.” 202</w:t>
      </w:r>
      <w:r w:rsidRPr="00697FFC">
        <w:rPr>
          <w:rFonts w:ascii="Times New Roman" w:hAnsi="Times New Roman" w:cs="Times New Roman"/>
          <w:color w:val="000000"/>
        </w:rPr>
        <w:t>0</w:t>
      </w:r>
      <w:r w:rsidR="003D722C" w:rsidRPr="00697FFC">
        <w:rPr>
          <w:rFonts w:ascii="Times New Roman" w:hAnsi="Times New Roman" w:cs="Times New Roman"/>
          <w:color w:val="000000"/>
        </w:rPr>
        <w:t>-present</w:t>
      </w:r>
    </w:p>
    <w:p w14:paraId="158C85F4" w14:textId="35C8D6D7" w:rsidR="006B6DDB" w:rsidRPr="00697FFC" w:rsidRDefault="006B6DDB" w:rsidP="006B6DDB">
      <w:pPr>
        <w:pStyle w:val="ListParagraph"/>
        <w:numPr>
          <w:ilvl w:val="0"/>
          <w:numId w:val="26"/>
        </w:numPr>
        <w:autoSpaceDE w:val="0"/>
        <w:autoSpaceDN w:val="0"/>
        <w:spacing w:line="276" w:lineRule="auto"/>
        <w:rPr>
          <w:rFonts w:ascii="Times New Roman" w:hAnsi="Times New Roman" w:cs="Times New Roman"/>
        </w:rPr>
      </w:pPr>
      <w:r w:rsidRPr="00697FFC">
        <w:rPr>
          <w:rFonts w:ascii="Times New Roman" w:hAnsi="Times New Roman" w:cs="Times New Roman"/>
        </w:rPr>
        <w:t xml:space="preserve">First author, </w:t>
      </w:r>
      <w:r w:rsidRPr="00697FFC">
        <w:rPr>
          <w:rFonts w:ascii="Times New Roman" w:hAnsi="Times New Roman" w:cs="Times New Roman"/>
          <w:kern w:val="0"/>
        </w:rPr>
        <w:t>Texas Children’s Cancer and Hematology Centers’ Practice Standard:</w:t>
      </w:r>
      <w:r w:rsidRPr="00697FFC">
        <w:rPr>
          <w:rFonts w:ascii="Times New Roman" w:hAnsi="Times New Roman" w:cs="Times New Roman"/>
          <w:color w:val="000000"/>
        </w:rPr>
        <w:t xml:space="preserve"> “Rivaroxaban Initiation and Management.” 2020-present</w:t>
      </w:r>
    </w:p>
    <w:p w14:paraId="31712E0F" w14:textId="34DF554B" w:rsidR="006B6DDB" w:rsidRPr="00697FFC" w:rsidRDefault="006B6DDB" w:rsidP="006B6DDB">
      <w:pPr>
        <w:pStyle w:val="ListParagraph"/>
        <w:numPr>
          <w:ilvl w:val="0"/>
          <w:numId w:val="26"/>
        </w:numPr>
        <w:autoSpaceDE w:val="0"/>
        <w:autoSpaceDN w:val="0"/>
        <w:spacing w:line="276" w:lineRule="auto"/>
        <w:rPr>
          <w:rFonts w:ascii="Times New Roman" w:hAnsi="Times New Roman" w:cs="Times New Roman"/>
        </w:rPr>
      </w:pPr>
      <w:r w:rsidRPr="00697FFC">
        <w:rPr>
          <w:rFonts w:ascii="Times New Roman" w:hAnsi="Times New Roman" w:cs="Times New Roman"/>
        </w:rPr>
        <w:t xml:space="preserve">First author, </w:t>
      </w:r>
      <w:r w:rsidRPr="00697FFC">
        <w:rPr>
          <w:rFonts w:ascii="Times New Roman" w:hAnsi="Times New Roman" w:cs="Times New Roman"/>
          <w:kern w:val="0"/>
        </w:rPr>
        <w:t>Texas Children’s Cancer and Hematology Centers’ Practice Standard:</w:t>
      </w:r>
      <w:r w:rsidRPr="00697FFC">
        <w:rPr>
          <w:rFonts w:ascii="Times New Roman" w:hAnsi="Times New Roman" w:cs="Times New Roman"/>
          <w:color w:val="000000"/>
        </w:rPr>
        <w:t xml:space="preserve"> “Texas Children’s Cancer and Hematology Centers’ Von Willebrand Practice Standard Guidelines.” 2020-present</w:t>
      </w:r>
    </w:p>
    <w:p w14:paraId="1A31D651" w14:textId="33E24135" w:rsidR="006B6DDB" w:rsidRPr="00697FFC" w:rsidRDefault="006B6DDB" w:rsidP="006B6DDB">
      <w:pPr>
        <w:pStyle w:val="ListParagraph"/>
        <w:numPr>
          <w:ilvl w:val="0"/>
          <w:numId w:val="26"/>
        </w:numPr>
        <w:autoSpaceDE w:val="0"/>
        <w:autoSpaceDN w:val="0"/>
        <w:spacing w:line="276" w:lineRule="auto"/>
        <w:rPr>
          <w:rFonts w:ascii="Times New Roman" w:hAnsi="Times New Roman" w:cs="Times New Roman"/>
        </w:rPr>
      </w:pPr>
      <w:r w:rsidRPr="00697FFC">
        <w:rPr>
          <w:rFonts w:ascii="Times New Roman" w:hAnsi="Times New Roman" w:cs="Times New Roman"/>
        </w:rPr>
        <w:t xml:space="preserve">First author, </w:t>
      </w:r>
      <w:r w:rsidRPr="00697FFC">
        <w:rPr>
          <w:rFonts w:ascii="Times New Roman" w:hAnsi="Times New Roman" w:cs="Times New Roman"/>
          <w:kern w:val="0"/>
        </w:rPr>
        <w:t>Texas Children’s Cancer and Hematology Centers’ Practice Standard:</w:t>
      </w:r>
      <w:r w:rsidRPr="00697FFC">
        <w:rPr>
          <w:rFonts w:ascii="Times New Roman" w:hAnsi="Times New Roman" w:cs="Times New Roman"/>
          <w:color w:val="000000"/>
        </w:rPr>
        <w:t xml:space="preserve"> “Texas Children’s Cancer and Hematology Centers’ Cerebral Sinus Venous Thrombosis Practice Standard Guidelines.” 2020-present</w:t>
      </w:r>
    </w:p>
    <w:p w14:paraId="53B493ED" w14:textId="744A7FBA" w:rsidR="006B6DDB" w:rsidRPr="00697FFC" w:rsidRDefault="006B6DDB" w:rsidP="006B6DDB">
      <w:pPr>
        <w:pStyle w:val="ListParagraph"/>
        <w:numPr>
          <w:ilvl w:val="0"/>
          <w:numId w:val="26"/>
        </w:numPr>
        <w:autoSpaceDE w:val="0"/>
        <w:autoSpaceDN w:val="0"/>
        <w:spacing w:line="276" w:lineRule="auto"/>
        <w:rPr>
          <w:rFonts w:ascii="Times New Roman" w:hAnsi="Times New Roman" w:cs="Times New Roman"/>
        </w:rPr>
      </w:pPr>
      <w:r w:rsidRPr="00697FFC">
        <w:rPr>
          <w:rFonts w:ascii="Times New Roman" w:hAnsi="Times New Roman" w:cs="Times New Roman"/>
        </w:rPr>
        <w:t>Author of the “Inherited thrombophilia” Illness Script for Baylor College of Medicine Resident Education. May 2020</w:t>
      </w:r>
    </w:p>
    <w:p w14:paraId="0B50C4AC" w14:textId="77777777" w:rsidR="005D1D93" w:rsidRPr="00697FFC" w:rsidRDefault="005D1D93" w:rsidP="003D722C">
      <w:pPr>
        <w:autoSpaceDE w:val="0"/>
        <w:autoSpaceDN w:val="0"/>
        <w:spacing w:line="276" w:lineRule="auto"/>
        <w:rPr>
          <w:rFonts w:ascii="Times New Roman" w:hAnsi="Times New Roman" w:cs="Times New Roman"/>
        </w:rPr>
      </w:pPr>
    </w:p>
    <w:p w14:paraId="165C1161" w14:textId="77777777" w:rsidR="005D1D93" w:rsidRPr="00697FFC" w:rsidRDefault="005D1D93" w:rsidP="003D722C">
      <w:pPr>
        <w:autoSpaceDE w:val="0"/>
        <w:autoSpaceDN w:val="0"/>
        <w:spacing w:line="276" w:lineRule="auto"/>
        <w:rPr>
          <w:rFonts w:ascii="Times New Roman" w:hAnsi="Times New Roman" w:cs="Times New Roman"/>
          <w:b/>
          <w:bCs/>
        </w:rPr>
      </w:pPr>
      <w:r w:rsidRPr="00697FFC">
        <w:rPr>
          <w:rFonts w:ascii="Times New Roman" w:hAnsi="Times New Roman" w:cs="Times New Roman"/>
          <w:b/>
          <w:bCs/>
        </w:rPr>
        <w:t>D. Non-Didactic Teaching</w:t>
      </w:r>
    </w:p>
    <w:p w14:paraId="59FD12A0" w14:textId="77777777" w:rsidR="00CC1339" w:rsidRPr="00697FFC" w:rsidRDefault="00CC1339" w:rsidP="003D722C">
      <w:pPr>
        <w:autoSpaceDE w:val="0"/>
        <w:autoSpaceDN w:val="0"/>
        <w:spacing w:line="276" w:lineRule="auto"/>
        <w:rPr>
          <w:rFonts w:ascii="Times New Roman" w:hAnsi="Times New Roman" w:cs="Times New Roman"/>
          <w:b/>
          <w:bCs/>
        </w:rPr>
      </w:pPr>
    </w:p>
    <w:p w14:paraId="251E049A" w14:textId="77777777" w:rsidR="00873FB6" w:rsidRPr="00697FFC" w:rsidRDefault="005D1D93" w:rsidP="005D1D93">
      <w:pPr>
        <w:pStyle w:val="ListParagraph"/>
        <w:numPr>
          <w:ilvl w:val="0"/>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Resident training</w:t>
      </w:r>
    </w:p>
    <w:p w14:paraId="7D903E2B" w14:textId="77777777" w:rsidR="00873FB6" w:rsidRPr="00697FFC" w:rsidRDefault="00873FB6" w:rsidP="00873FB6">
      <w:pPr>
        <w:pStyle w:val="ListParagraph"/>
        <w:numPr>
          <w:ilvl w:val="1"/>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As Hematology Inpatient Attending 8 weeks per year at Texas Children’s Hospital, I teach residents on the hematology/oncology service daily during Attending Rounds. Approximately 4 hours of bedside teaching per 1 hematology resident/day.</w:t>
      </w:r>
    </w:p>
    <w:p w14:paraId="28CA19AE" w14:textId="77777777" w:rsidR="00873FB6" w:rsidRPr="00697FFC" w:rsidRDefault="00873FB6" w:rsidP="00873FB6">
      <w:pPr>
        <w:pStyle w:val="ListParagraph"/>
        <w:autoSpaceDE w:val="0"/>
        <w:autoSpaceDN w:val="0"/>
        <w:spacing w:line="276" w:lineRule="auto"/>
        <w:ind w:left="1440"/>
        <w:rPr>
          <w:rFonts w:ascii="Times New Roman" w:hAnsi="Times New Roman" w:cs="Times New Roman"/>
        </w:rPr>
      </w:pPr>
    </w:p>
    <w:p w14:paraId="482E0A9A" w14:textId="77777777" w:rsidR="00873FB6" w:rsidRPr="00697FFC" w:rsidRDefault="00873FB6" w:rsidP="00873FB6">
      <w:pPr>
        <w:pStyle w:val="ListParagraph"/>
        <w:numPr>
          <w:ilvl w:val="1"/>
          <w:numId w:val="27"/>
        </w:numPr>
        <w:autoSpaceDE w:val="0"/>
        <w:autoSpaceDN w:val="0"/>
        <w:spacing w:line="20" w:lineRule="atLeast"/>
        <w:contextualSpacing w:val="0"/>
        <w:rPr>
          <w:rFonts w:ascii="Times New Roman" w:hAnsi="Times New Roman" w:cs="Times New Roman"/>
        </w:rPr>
      </w:pPr>
      <w:r w:rsidRPr="00697FFC">
        <w:rPr>
          <w:rFonts w:ascii="Times New Roman" w:hAnsi="Times New Roman" w:cs="Times New Roman"/>
        </w:rPr>
        <w:t>Mentored research projects with the following residents:</w:t>
      </w:r>
    </w:p>
    <w:p w14:paraId="29598140" w14:textId="77777777" w:rsidR="00873FB6" w:rsidRPr="00697FFC" w:rsidRDefault="00873FB6" w:rsidP="00873FB6">
      <w:pPr>
        <w:pStyle w:val="ListParagraph"/>
        <w:spacing w:line="20" w:lineRule="atLeast"/>
        <w:contextualSpacing w:val="0"/>
        <w:rPr>
          <w:rFonts w:ascii="Times New Roman" w:hAnsi="Times New Roman" w:cs="Times New Roman"/>
        </w:rPr>
      </w:pPr>
    </w:p>
    <w:p w14:paraId="6A4D53E3" w14:textId="77777777" w:rsidR="00873FB6" w:rsidRPr="00697FFC" w:rsidRDefault="00873FB6" w:rsidP="00873FB6">
      <w:pPr>
        <w:pStyle w:val="ListParagraph"/>
        <w:numPr>
          <w:ilvl w:val="2"/>
          <w:numId w:val="27"/>
        </w:numPr>
        <w:autoSpaceDE w:val="0"/>
        <w:autoSpaceDN w:val="0"/>
        <w:spacing w:line="20" w:lineRule="atLeast"/>
        <w:contextualSpacing w:val="0"/>
        <w:rPr>
          <w:rFonts w:ascii="Times New Roman" w:hAnsi="Times New Roman" w:cs="Times New Roman"/>
        </w:rPr>
      </w:pPr>
      <w:r w:rsidRPr="00697FFC">
        <w:rPr>
          <w:rFonts w:ascii="Times New Roman" w:hAnsi="Times New Roman" w:cs="Times New Roman"/>
        </w:rPr>
        <w:t>TTP in the setting of COVID-19 vaccination or disease</w:t>
      </w:r>
    </w:p>
    <w:p w14:paraId="68BE1B32" w14:textId="77777777" w:rsidR="00873FB6" w:rsidRDefault="00873FB6" w:rsidP="00873FB6">
      <w:pPr>
        <w:pStyle w:val="ListParagraph"/>
        <w:numPr>
          <w:ilvl w:val="3"/>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Mentor for Luna Vorster, M.D., April 2021-September 2022</w:t>
      </w:r>
    </w:p>
    <w:p w14:paraId="61533C40" w14:textId="77777777" w:rsidR="00E251A0" w:rsidRPr="00697FFC" w:rsidRDefault="00E251A0" w:rsidP="00E251A0">
      <w:pPr>
        <w:pStyle w:val="ListParagraph"/>
        <w:autoSpaceDE w:val="0"/>
        <w:autoSpaceDN w:val="0"/>
        <w:spacing w:line="276" w:lineRule="auto"/>
        <w:ind w:left="2880"/>
        <w:rPr>
          <w:rFonts w:ascii="Times New Roman" w:hAnsi="Times New Roman" w:cs="Times New Roman"/>
        </w:rPr>
      </w:pPr>
    </w:p>
    <w:p w14:paraId="6284B2BF" w14:textId="77777777" w:rsidR="00873FB6" w:rsidRPr="00697FFC" w:rsidRDefault="00873FB6" w:rsidP="00873FB6">
      <w:pPr>
        <w:pStyle w:val="ListParagraph"/>
        <w:numPr>
          <w:ilvl w:val="0"/>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Clinical fellow training</w:t>
      </w:r>
    </w:p>
    <w:p w14:paraId="6BEEB0D9" w14:textId="77777777" w:rsidR="00873FB6" w:rsidRPr="00697FFC" w:rsidRDefault="00873FB6" w:rsidP="00873FB6">
      <w:pPr>
        <w:pStyle w:val="ListParagraph"/>
        <w:numPr>
          <w:ilvl w:val="1"/>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As Inpatient Hematology Attending and Hemostasis and Thrombosis Team Consult Attending for 8 weeks per year at Texas Children’s Hospital, I supervise and work with fellows in the hematology/oncology program. Approximately 8-12 hours of bedside teaching per day during these 8 weeks.</w:t>
      </w:r>
    </w:p>
    <w:p w14:paraId="59A213C1" w14:textId="77777777" w:rsidR="00873FB6" w:rsidRPr="00697FFC" w:rsidRDefault="00873FB6" w:rsidP="00873FB6">
      <w:pPr>
        <w:pStyle w:val="ListParagraph"/>
        <w:autoSpaceDE w:val="0"/>
        <w:autoSpaceDN w:val="0"/>
        <w:spacing w:line="276" w:lineRule="auto"/>
        <w:ind w:left="1440"/>
        <w:rPr>
          <w:rFonts w:ascii="Times New Roman" w:hAnsi="Times New Roman" w:cs="Times New Roman"/>
        </w:rPr>
      </w:pPr>
    </w:p>
    <w:p w14:paraId="6FE77F2F" w14:textId="66703A38" w:rsidR="00873FB6" w:rsidRPr="00697FFC" w:rsidRDefault="00873FB6" w:rsidP="00873FB6">
      <w:pPr>
        <w:pStyle w:val="ListParagraph"/>
        <w:numPr>
          <w:ilvl w:val="1"/>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lastRenderedPageBreak/>
        <w:t>As the Medical Director of the Texas Children’s Hemophilia Treatment Center and Associate-Director of the Young Women’s Bleeding Disorder Clinic, I supervise and work with fellows on the outpatient setting. Approximately 8 hours of bedside teaching 1-2 times/month.</w:t>
      </w:r>
    </w:p>
    <w:p w14:paraId="629E3AA6" w14:textId="77777777" w:rsidR="00873FB6" w:rsidRPr="00697FFC" w:rsidRDefault="00873FB6" w:rsidP="00873FB6">
      <w:pPr>
        <w:pStyle w:val="ListParagraph"/>
        <w:rPr>
          <w:rFonts w:ascii="Times New Roman" w:hAnsi="Times New Roman" w:cs="Times New Roman"/>
        </w:rPr>
      </w:pPr>
    </w:p>
    <w:p w14:paraId="28C6830C" w14:textId="5F4B77A5" w:rsidR="00873FB6" w:rsidRPr="00697FFC" w:rsidRDefault="00873FB6" w:rsidP="00873FB6">
      <w:pPr>
        <w:pStyle w:val="ListParagraph"/>
        <w:numPr>
          <w:ilvl w:val="1"/>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Mentored research projects with the following clinical fellows:</w:t>
      </w:r>
    </w:p>
    <w:p w14:paraId="25BDDB8A" w14:textId="77777777" w:rsidR="00873FB6" w:rsidRPr="00697FFC" w:rsidRDefault="00873FB6" w:rsidP="00873FB6">
      <w:pPr>
        <w:pStyle w:val="ListParagraph"/>
        <w:rPr>
          <w:rFonts w:ascii="Times New Roman" w:hAnsi="Times New Roman" w:cs="Times New Roman"/>
        </w:rPr>
      </w:pPr>
    </w:p>
    <w:p w14:paraId="39464C66" w14:textId="3B2F8D60" w:rsidR="00405970" w:rsidRPr="00697FFC" w:rsidRDefault="00405970" w:rsidP="00405970">
      <w:pPr>
        <w:pStyle w:val="ListParagraph"/>
        <w:numPr>
          <w:ilvl w:val="2"/>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Intracranial hemorrhage in the setting of low factor XIII</w:t>
      </w:r>
    </w:p>
    <w:p w14:paraId="4615F722" w14:textId="68F9E0AE" w:rsidR="00405970" w:rsidRPr="00697FFC" w:rsidRDefault="00405970" w:rsidP="00405970">
      <w:pPr>
        <w:pStyle w:val="ListParagraph"/>
        <w:numPr>
          <w:ilvl w:val="3"/>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 xml:space="preserve">Mentor for Ariany </w:t>
      </w:r>
      <w:proofErr w:type="spellStart"/>
      <w:r w:rsidRPr="00697FFC">
        <w:rPr>
          <w:rFonts w:ascii="Times New Roman" w:hAnsi="Times New Roman" w:cs="Times New Roman"/>
        </w:rPr>
        <w:t>AquinoLopez</w:t>
      </w:r>
      <w:proofErr w:type="spellEnd"/>
      <w:r w:rsidRPr="00697FFC">
        <w:rPr>
          <w:rFonts w:ascii="Times New Roman" w:hAnsi="Times New Roman" w:cs="Times New Roman"/>
        </w:rPr>
        <w:t>, M.D. June 2022-present</w:t>
      </w:r>
    </w:p>
    <w:p w14:paraId="08099E85" w14:textId="1E965846" w:rsidR="00405970" w:rsidRPr="00697FFC" w:rsidRDefault="00405970" w:rsidP="00405970">
      <w:pPr>
        <w:pStyle w:val="ListParagraph"/>
        <w:numPr>
          <w:ilvl w:val="2"/>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Neonatal arterial thrombosis</w:t>
      </w:r>
    </w:p>
    <w:p w14:paraId="4733AEE9" w14:textId="01C5458B" w:rsidR="00405970" w:rsidRPr="00697FFC" w:rsidRDefault="00405970" w:rsidP="00405970">
      <w:pPr>
        <w:pStyle w:val="ListParagraph"/>
        <w:numPr>
          <w:ilvl w:val="3"/>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Mentor for Mohammad Abu-Arja, M.D. January 2022-June 2023</w:t>
      </w:r>
    </w:p>
    <w:p w14:paraId="61481797" w14:textId="1588B9A3" w:rsidR="00873FB6" w:rsidRPr="00697FFC" w:rsidRDefault="0002165B" w:rsidP="00873FB6">
      <w:pPr>
        <w:pStyle w:val="ListParagraph"/>
        <w:numPr>
          <w:ilvl w:val="2"/>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Arterial thrombosis in a newborn with homozygous plasminogen activator inhibitor-1 4G/4G polymorphism.</w:t>
      </w:r>
    </w:p>
    <w:p w14:paraId="5B7B9A22" w14:textId="788B5D57" w:rsidR="0002165B" w:rsidRPr="00697FFC" w:rsidRDefault="00405970" w:rsidP="0002165B">
      <w:pPr>
        <w:pStyle w:val="ListParagraph"/>
        <w:numPr>
          <w:ilvl w:val="3"/>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 xml:space="preserve">Mentor for </w:t>
      </w:r>
      <w:r w:rsidR="0002165B" w:rsidRPr="00697FFC">
        <w:rPr>
          <w:rFonts w:ascii="Times New Roman" w:hAnsi="Times New Roman" w:cs="Times New Roman"/>
        </w:rPr>
        <w:t>Luisanna Sanchez</w:t>
      </w:r>
      <w:r w:rsidRPr="00697FFC">
        <w:rPr>
          <w:rFonts w:ascii="Times New Roman" w:hAnsi="Times New Roman" w:cs="Times New Roman"/>
        </w:rPr>
        <w:t>, M.D. January 2021-September 2022</w:t>
      </w:r>
    </w:p>
    <w:p w14:paraId="68973C99" w14:textId="0B3DC515" w:rsidR="000E3EAF" w:rsidRPr="00697FFC" w:rsidRDefault="000E3EAF" w:rsidP="000E3EAF">
      <w:pPr>
        <w:pStyle w:val="ListParagraph"/>
        <w:numPr>
          <w:ilvl w:val="2"/>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COVID-induced thrombotic microangiopathy</w:t>
      </w:r>
    </w:p>
    <w:p w14:paraId="31FC6ADD" w14:textId="50C0EBF2" w:rsidR="000E3EAF" w:rsidRPr="00697FFC" w:rsidRDefault="000E3EAF" w:rsidP="000E3EAF">
      <w:pPr>
        <w:pStyle w:val="ListParagraph"/>
        <w:numPr>
          <w:ilvl w:val="3"/>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Co-mentor for Shreya Agarwal, M.D. February 2021-June 2023</w:t>
      </w:r>
    </w:p>
    <w:p w14:paraId="07951E33" w14:textId="77777777" w:rsidR="00266345" w:rsidRPr="00697FFC" w:rsidRDefault="00266345" w:rsidP="00266345">
      <w:pPr>
        <w:pStyle w:val="ListParagraph"/>
        <w:autoSpaceDE w:val="0"/>
        <w:autoSpaceDN w:val="0"/>
        <w:spacing w:line="276" w:lineRule="auto"/>
        <w:ind w:left="2880"/>
        <w:rPr>
          <w:rFonts w:ascii="Times New Roman" w:hAnsi="Times New Roman" w:cs="Times New Roman"/>
        </w:rPr>
      </w:pPr>
    </w:p>
    <w:p w14:paraId="261506F3" w14:textId="368925B3" w:rsidR="00266345" w:rsidRPr="00697FFC" w:rsidRDefault="00266345" w:rsidP="00266345">
      <w:pPr>
        <w:pStyle w:val="ListParagraph"/>
        <w:numPr>
          <w:ilvl w:val="0"/>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Research fellow training: N/A</w:t>
      </w:r>
    </w:p>
    <w:p w14:paraId="643D359E" w14:textId="77777777" w:rsidR="00266345" w:rsidRPr="00697FFC" w:rsidRDefault="00266345" w:rsidP="00266345">
      <w:pPr>
        <w:pStyle w:val="ListParagraph"/>
        <w:autoSpaceDE w:val="0"/>
        <w:autoSpaceDN w:val="0"/>
        <w:spacing w:line="276" w:lineRule="auto"/>
        <w:rPr>
          <w:rFonts w:ascii="Times New Roman" w:hAnsi="Times New Roman" w:cs="Times New Roman"/>
        </w:rPr>
      </w:pPr>
    </w:p>
    <w:p w14:paraId="0A43D222" w14:textId="4D604ABC" w:rsidR="00266345" w:rsidRPr="00697FFC" w:rsidRDefault="00266345" w:rsidP="00266345">
      <w:pPr>
        <w:pStyle w:val="ListParagraph"/>
        <w:numPr>
          <w:ilvl w:val="0"/>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Graduate Student Training: N/A</w:t>
      </w:r>
    </w:p>
    <w:p w14:paraId="5263ED1D" w14:textId="77777777" w:rsidR="00266345" w:rsidRPr="00697FFC" w:rsidRDefault="00266345" w:rsidP="00266345">
      <w:pPr>
        <w:pStyle w:val="ListParagraph"/>
        <w:rPr>
          <w:rFonts w:ascii="Times New Roman" w:hAnsi="Times New Roman" w:cs="Times New Roman"/>
        </w:rPr>
      </w:pPr>
    </w:p>
    <w:p w14:paraId="1FCB395A" w14:textId="0CABB767" w:rsidR="00266345" w:rsidRPr="00697FFC" w:rsidRDefault="00266345" w:rsidP="00266345">
      <w:pPr>
        <w:pStyle w:val="ListParagraph"/>
        <w:numPr>
          <w:ilvl w:val="0"/>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Medical Student Mentoring</w:t>
      </w:r>
    </w:p>
    <w:p w14:paraId="09B3A5BC" w14:textId="77777777" w:rsidR="00266345" w:rsidRPr="00697FFC" w:rsidRDefault="00266345" w:rsidP="00266345">
      <w:pPr>
        <w:pStyle w:val="ListParagraph"/>
        <w:rPr>
          <w:rFonts w:ascii="Times New Roman" w:hAnsi="Times New Roman" w:cs="Times New Roman"/>
        </w:rPr>
      </w:pPr>
    </w:p>
    <w:p w14:paraId="1BC90CD4" w14:textId="445698A5" w:rsidR="008202FF" w:rsidRPr="00697FFC" w:rsidRDefault="008202FF" w:rsidP="008202FF">
      <w:pPr>
        <w:pStyle w:val="ListParagraph"/>
        <w:numPr>
          <w:ilvl w:val="1"/>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Preceptor of two first year medical students in the 202</w:t>
      </w:r>
      <w:r>
        <w:rPr>
          <w:rFonts w:ascii="Times New Roman" w:hAnsi="Times New Roman" w:cs="Times New Roman"/>
        </w:rPr>
        <w:t>3</w:t>
      </w:r>
      <w:r w:rsidRPr="00697FFC">
        <w:rPr>
          <w:rFonts w:ascii="Times New Roman" w:hAnsi="Times New Roman" w:cs="Times New Roman"/>
        </w:rPr>
        <w:t>-2</w:t>
      </w:r>
      <w:r>
        <w:rPr>
          <w:rFonts w:ascii="Times New Roman" w:hAnsi="Times New Roman" w:cs="Times New Roman"/>
        </w:rPr>
        <w:t>4</w:t>
      </w:r>
      <w:r w:rsidRPr="00697FFC">
        <w:rPr>
          <w:rFonts w:ascii="Times New Roman" w:hAnsi="Times New Roman" w:cs="Times New Roman"/>
        </w:rPr>
        <w:t xml:space="preserve"> Patient, Physician, and Society Course, Physical Exam Sessions; </w:t>
      </w:r>
      <w:r>
        <w:rPr>
          <w:rFonts w:ascii="Times New Roman" w:hAnsi="Times New Roman" w:cs="Times New Roman"/>
        </w:rPr>
        <w:t>Adam Davis</w:t>
      </w:r>
      <w:r w:rsidRPr="00697FFC">
        <w:rPr>
          <w:rFonts w:ascii="Times New Roman" w:hAnsi="Times New Roman" w:cs="Times New Roman"/>
        </w:rPr>
        <w:t xml:space="preserve"> and </w:t>
      </w:r>
      <w:r>
        <w:rPr>
          <w:rFonts w:ascii="Times New Roman" w:hAnsi="Times New Roman" w:cs="Times New Roman"/>
        </w:rPr>
        <w:t>Soham Datar</w:t>
      </w:r>
    </w:p>
    <w:p w14:paraId="397B49E3" w14:textId="77777777" w:rsidR="008202FF" w:rsidRDefault="008202FF" w:rsidP="008202FF">
      <w:pPr>
        <w:pStyle w:val="ListParagraph"/>
        <w:autoSpaceDE w:val="0"/>
        <w:autoSpaceDN w:val="0"/>
        <w:spacing w:line="276" w:lineRule="auto"/>
        <w:ind w:left="1440"/>
        <w:rPr>
          <w:rFonts w:ascii="Times New Roman" w:hAnsi="Times New Roman" w:cs="Times New Roman"/>
        </w:rPr>
      </w:pPr>
    </w:p>
    <w:p w14:paraId="668EA743" w14:textId="005AE120" w:rsidR="00266345" w:rsidRPr="00697FFC" w:rsidRDefault="00046F27" w:rsidP="00266345">
      <w:pPr>
        <w:pStyle w:val="ListParagraph"/>
        <w:numPr>
          <w:ilvl w:val="1"/>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Preceptor</w:t>
      </w:r>
      <w:r w:rsidR="00266345" w:rsidRPr="00697FFC">
        <w:rPr>
          <w:rFonts w:ascii="Times New Roman" w:hAnsi="Times New Roman" w:cs="Times New Roman"/>
        </w:rPr>
        <w:t xml:space="preserve"> of two first year medical students in the 2022-23 Patient, Physician, and Society Course, Physical Exam Sessions; Amogh Kashyap and Jennifer Jacobe</w:t>
      </w:r>
    </w:p>
    <w:p w14:paraId="0B67465E" w14:textId="4BCC03F9" w:rsidR="00266345" w:rsidRPr="00697FFC" w:rsidRDefault="00266345" w:rsidP="00266345">
      <w:pPr>
        <w:pStyle w:val="ListParagraph"/>
        <w:numPr>
          <w:ilvl w:val="2"/>
          <w:numId w:val="27"/>
        </w:numPr>
        <w:autoSpaceDE w:val="0"/>
        <w:autoSpaceDN w:val="0"/>
        <w:spacing w:line="276" w:lineRule="auto"/>
        <w:rPr>
          <w:rFonts w:ascii="Times New Roman" w:hAnsi="Times New Roman" w:cs="Times New Roman"/>
        </w:rPr>
      </w:pPr>
      <w:r w:rsidRPr="00697FFC">
        <w:rPr>
          <w:rFonts w:ascii="Times New Roman" w:hAnsi="Times New Roman" w:cs="Times New Roman"/>
        </w:rPr>
        <w:t>Approximately 12 individual sessions, 4 hours per session x 2 students = 96 total hours during the academic year</w:t>
      </w:r>
    </w:p>
    <w:p w14:paraId="7DE69C30" w14:textId="70344BF1" w:rsidR="00482F8B" w:rsidRPr="00697FFC" w:rsidRDefault="00482F8B" w:rsidP="00482F8B">
      <w:pPr>
        <w:autoSpaceDE w:val="0"/>
        <w:autoSpaceDN w:val="0"/>
        <w:spacing w:line="276" w:lineRule="auto"/>
        <w:rPr>
          <w:rFonts w:ascii="Times New Roman" w:hAnsi="Times New Roman" w:cs="Times New Roman"/>
        </w:rPr>
      </w:pPr>
    </w:p>
    <w:p w14:paraId="4CA1F54D" w14:textId="5D42FB8B" w:rsidR="00482F8B" w:rsidRPr="00697FFC" w:rsidRDefault="00482F8B" w:rsidP="00482F8B">
      <w:pPr>
        <w:autoSpaceDE w:val="0"/>
        <w:autoSpaceDN w:val="0"/>
        <w:spacing w:line="276" w:lineRule="auto"/>
        <w:rPr>
          <w:rFonts w:ascii="Times New Roman" w:hAnsi="Times New Roman" w:cs="Times New Roman"/>
          <w:b/>
          <w:bCs/>
        </w:rPr>
      </w:pPr>
      <w:r w:rsidRPr="00697FFC">
        <w:rPr>
          <w:rFonts w:ascii="Times New Roman" w:hAnsi="Times New Roman" w:cs="Times New Roman"/>
          <w:b/>
          <w:bCs/>
        </w:rPr>
        <w:t>E. Faculty Development or Continuing Medical Education</w:t>
      </w:r>
    </w:p>
    <w:p w14:paraId="75A0E890" w14:textId="77777777" w:rsidR="00482F8B" w:rsidRPr="00697FFC" w:rsidRDefault="00482F8B" w:rsidP="00972315">
      <w:pPr>
        <w:autoSpaceDE w:val="0"/>
        <w:autoSpaceDN w:val="0"/>
        <w:spacing w:line="276" w:lineRule="auto"/>
        <w:rPr>
          <w:rFonts w:ascii="Times New Roman" w:hAnsi="Times New Roman" w:cs="Times New Roman"/>
        </w:rPr>
      </w:pPr>
    </w:p>
    <w:p w14:paraId="54C58277" w14:textId="50175EAC" w:rsidR="00482F8B" w:rsidRPr="00697FFC" w:rsidRDefault="00482F8B" w:rsidP="00482F8B">
      <w:pPr>
        <w:pStyle w:val="ListParagraph"/>
        <w:numPr>
          <w:ilvl w:val="0"/>
          <w:numId w:val="28"/>
        </w:numPr>
        <w:autoSpaceDE w:val="0"/>
        <w:autoSpaceDN w:val="0"/>
        <w:spacing w:line="276" w:lineRule="auto"/>
        <w:rPr>
          <w:rFonts w:ascii="Times New Roman" w:hAnsi="Times New Roman" w:cs="Times New Roman"/>
        </w:rPr>
      </w:pPr>
      <w:r w:rsidRPr="00697FFC">
        <w:rPr>
          <w:rFonts w:ascii="Times New Roman" w:hAnsi="Times New Roman" w:cs="Times New Roman"/>
        </w:rPr>
        <w:t>American Society of Hematology Medical Educators Institute</w:t>
      </w:r>
    </w:p>
    <w:p w14:paraId="7B54F0A7" w14:textId="7088BD8A" w:rsidR="00482F8B" w:rsidRPr="00697FFC" w:rsidRDefault="00482F8B" w:rsidP="00482F8B">
      <w:pPr>
        <w:pStyle w:val="ListParagraph"/>
        <w:autoSpaceDE w:val="0"/>
        <w:autoSpaceDN w:val="0"/>
        <w:spacing w:line="276" w:lineRule="auto"/>
        <w:rPr>
          <w:rFonts w:ascii="Times New Roman" w:hAnsi="Times New Roman" w:cs="Times New Roman"/>
        </w:rPr>
      </w:pPr>
      <w:r w:rsidRPr="00697FFC">
        <w:rPr>
          <w:rFonts w:ascii="Times New Roman" w:hAnsi="Times New Roman" w:cs="Times New Roman"/>
        </w:rPr>
        <w:t xml:space="preserve">In-Person </w:t>
      </w:r>
      <w:r w:rsidR="00972315" w:rsidRPr="00697FFC">
        <w:rPr>
          <w:rFonts w:ascii="Times New Roman" w:hAnsi="Times New Roman" w:cs="Times New Roman"/>
        </w:rPr>
        <w:t>3-day</w:t>
      </w:r>
      <w:r w:rsidRPr="00697FFC">
        <w:rPr>
          <w:rFonts w:ascii="Times New Roman" w:hAnsi="Times New Roman" w:cs="Times New Roman"/>
        </w:rPr>
        <w:t xml:space="preserve"> workshop </w:t>
      </w:r>
      <w:r w:rsidR="00972315" w:rsidRPr="00697FFC">
        <w:rPr>
          <w:rFonts w:ascii="Times New Roman" w:hAnsi="Times New Roman" w:cs="Times New Roman"/>
        </w:rPr>
        <w:t xml:space="preserve">in Washington D.C., </w:t>
      </w:r>
      <w:r w:rsidRPr="00697FFC">
        <w:rPr>
          <w:rFonts w:ascii="Times New Roman" w:hAnsi="Times New Roman" w:cs="Times New Roman"/>
        </w:rPr>
        <w:t xml:space="preserve">October </w:t>
      </w:r>
      <w:r w:rsidR="00024548" w:rsidRPr="00697FFC">
        <w:rPr>
          <w:rFonts w:ascii="Times New Roman" w:hAnsi="Times New Roman" w:cs="Times New Roman"/>
        </w:rPr>
        <w:t>2022,</w:t>
      </w:r>
      <w:r w:rsidRPr="00697FFC">
        <w:rPr>
          <w:rFonts w:ascii="Times New Roman" w:hAnsi="Times New Roman" w:cs="Times New Roman"/>
        </w:rPr>
        <w:t xml:space="preserve"> and monthly mentorship meetings during the 2022-23 academic year</w:t>
      </w:r>
    </w:p>
    <w:p w14:paraId="6609571C" w14:textId="4B1D5CCB" w:rsidR="00482F8B" w:rsidRPr="00697FFC" w:rsidRDefault="00482F8B" w:rsidP="00482F8B">
      <w:pPr>
        <w:pStyle w:val="ListParagraph"/>
        <w:autoSpaceDE w:val="0"/>
        <w:autoSpaceDN w:val="0"/>
        <w:spacing w:line="276" w:lineRule="auto"/>
        <w:rPr>
          <w:rFonts w:ascii="Times New Roman" w:hAnsi="Times New Roman" w:cs="Times New Roman"/>
        </w:rPr>
      </w:pPr>
      <w:r w:rsidRPr="00697FFC">
        <w:rPr>
          <w:rFonts w:ascii="Times New Roman" w:hAnsi="Times New Roman" w:cs="Times New Roman"/>
        </w:rPr>
        <w:t xml:space="preserve">Assistance </w:t>
      </w:r>
      <w:r w:rsidR="00972315" w:rsidRPr="00697FFC">
        <w:rPr>
          <w:rFonts w:ascii="Times New Roman" w:hAnsi="Times New Roman" w:cs="Times New Roman"/>
        </w:rPr>
        <w:t xml:space="preserve">and mentorship </w:t>
      </w:r>
      <w:r w:rsidRPr="00697FFC">
        <w:rPr>
          <w:rFonts w:ascii="Times New Roman" w:hAnsi="Times New Roman" w:cs="Times New Roman"/>
        </w:rPr>
        <w:t>with development of the fellow educational project “Advancing Hemostasis and Thrombosis Education for Pediatric Hematology/Oncology Fellows through a Flipped Classroom Model”</w:t>
      </w:r>
      <w:r w:rsidR="00972315" w:rsidRPr="00697FFC">
        <w:rPr>
          <w:rFonts w:ascii="Times New Roman" w:hAnsi="Times New Roman" w:cs="Times New Roman"/>
        </w:rPr>
        <w:t xml:space="preserve"> with ongoing monthly mentor meetings during 2022-2023</w:t>
      </w:r>
    </w:p>
    <w:p w14:paraId="6028E9A8" w14:textId="77777777" w:rsidR="00F41154" w:rsidRPr="00697FFC" w:rsidRDefault="00F41154" w:rsidP="00482F8B">
      <w:pPr>
        <w:pStyle w:val="ListParagraph"/>
        <w:autoSpaceDE w:val="0"/>
        <w:autoSpaceDN w:val="0"/>
        <w:spacing w:line="276" w:lineRule="auto"/>
        <w:rPr>
          <w:rFonts w:ascii="Times New Roman" w:hAnsi="Times New Roman" w:cs="Times New Roman"/>
        </w:rPr>
      </w:pPr>
    </w:p>
    <w:p w14:paraId="2B05D928" w14:textId="4E6F7CFC" w:rsidR="00F41154" w:rsidRPr="00697FFC" w:rsidRDefault="00F41154" w:rsidP="00F41154">
      <w:pPr>
        <w:pStyle w:val="ListParagraph"/>
        <w:numPr>
          <w:ilvl w:val="0"/>
          <w:numId w:val="28"/>
        </w:numPr>
        <w:autoSpaceDE w:val="0"/>
        <w:autoSpaceDN w:val="0"/>
        <w:spacing w:line="276" w:lineRule="auto"/>
        <w:rPr>
          <w:rFonts w:ascii="Times New Roman" w:hAnsi="Times New Roman" w:cs="Times New Roman"/>
        </w:rPr>
      </w:pPr>
      <w:r w:rsidRPr="00697FFC">
        <w:rPr>
          <w:rFonts w:ascii="Times New Roman" w:hAnsi="Times New Roman" w:cs="Times New Roman"/>
        </w:rPr>
        <w:lastRenderedPageBreak/>
        <w:t>Director, Texas Children’s Hematology &amp; Coagulation CME Conference</w:t>
      </w:r>
    </w:p>
    <w:p w14:paraId="2328A4D1" w14:textId="571CBA43" w:rsidR="00F41154" w:rsidRPr="00697FFC" w:rsidRDefault="00F41154" w:rsidP="00F41154">
      <w:pPr>
        <w:pStyle w:val="ListParagraph"/>
        <w:autoSpaceDE w:val="0"/>
        <w:autoSpaceDN w:val="0"/>
        <w:spacing w:line="276" w:lineRule="auto"/>
        <w:rPr>
          <w:rFonts w:ascii="Times New Roman" w:hAnsi="Times New Roman" w:cs="Times New Roman"/>
        </w:rPr>
      </w:pPr>
      <w:r w:rsidRPr="00697FFC">
        <w:rPr>
          <w:rFonts w:ascii="Times New Roman" w:hAnsi="Times New Roman" w:cs="Times New Roman"/>
        </w:rPr>
        <w:t>Weekly conference for hematology faculty, staff, fellows, residents, and medical students</w:t>
      </w:r>
    </w:p>
    <w:p w14:paraId="38EE9674" w14:textId="1AD5852A" w:rsidR="00F41154" w:rsidRPr="00697FFC" w:rsidRDefault="00F41154" w:rsidP="00F41154">
      <w:pPr>
        <w:pStyle w:val="ListParagraph"/>
        <w:autoSpaceDE w:val="0"/>
        <w:autoSpaceDN w:val="0"/>
        <w:spacing w:line="276" w:lineRule="auto"/>
        <w:rPr>
          <w:rFonts w:ascii="Times New Roman" w:hAnsi="Times New Roman" w:cs="Times New Roman"/>
        </w:rPr>
      </w:pPr>
      <w:r w:rsidRPr="00697FFC">
        <w:rPr>
          <w:rFonts w:ascii="Times New Roman" w:hAnsi="Times New Roman" w:cs="Times New Roman"/>
        </w:rPr>
        <w:t xml:space="preserve">Role: </w:t>
      </w:r>
      <w:r w:rsidR="00FC3290" w:rsidRPr="00697FFC">
        <w:rPr>
          <w:rFonts w:ascii="Times New Roman" w:hAnsi="Times New Roman" w:cs="Times New Roman"/>
        </w:rPr>
        <w:t>develop presentation topics and coordinate presenters throughout the academic year</w:t>
      </w:r>
    </w:p>
    <w:p w14:paraId="1A22C78C" w14:textId="2A3FF656" w:rsidR="00B231B3" w:rsidRPr="00697FFC" w:rsidRDefault="00884E41" w:rsidP="00F41154">
      <w:pPr>
        <w:pStyle w:val="ListParagraph"/>
        <w:autoSpaceDE w:val="0"/>
        <w:autoSpaceDN w:val="0"/>
        <w:spacing w:line="276" w:lineRule="auto"/>
        <w:rPr>
          <w:rFonts w:ascii="Times New Roman" w:hAnsi="Times New Roman" w:cs="Times New Roman"/>
        </w:rPr>
      </w:pPr>
      <w:r>
        <w:rPr>
          <w:rFonts w:ascii="Times New Roman" w:hAnsi="Times New Roman" w:cs="Times New Roman"/>
        </w:rPr>
        <w:t>(Co-Director 2022-23; Director 2023-present)</w:t>
      </w:r>
    </w:p>
    <w:p w14:paraId="4E9A884A" w14:textId="77777777" w:rsidR="00972315" w:rsidRPr="00697FFC" w:rsidRDefault="00972315" w:rsidP="00482F8B">
      <w:pPr>
        <w:pStyle w:val="ListParagraph"/>
        <w:autoSpaceDE w:val="0"/>
        <w:autoSpaceDN w:val="0"/>
        <w:spacing w:line="276" w:lineRule="auto"/>
        <w:rPr>
          <w:rFonts w:ascii="Times New Roman" w:hAnsi="Times New Roman" w:cs="Times New Roman"/>
        </w:rPr>
      </w:pPr>
    </w:p>
    <w:p w14:paraId="44A0F877" w14:textId="77777777" w:rsidR="00972315" w:rsidRPr="00697FFC" w:rsidRDefault="00972315" w:rsidP="00972315">
      <w:pPr>
        <w:pStyle w:val="ListParagraph"/>
        <w:numPr>
          <w:ilvl w:val="0"/>
          <w:numId w:val="28"/>
        </w:numPr>
        <w:autoSpaceDE w:val="0"/>
        <w:autoSpaceDN w:val="0"/>
        <w:spacing w:line="276" w:lineRule="auto"/>
        <w:rPr>
          <w:rFonts w:ascii="Times New Roman" w:hAnsi="Times New Roman" w:cs="Times New Roman"/>
        </w:rPr>
      </w:pPr>
      <w:r w:rsidRPr="00697FFC">
        <w:rPr>
          <w:rFonts w:ascii="Times New Roman" w:hAnsi="Times New Roman" w:cs="Times New Roman"/>
        </w:rPr>
        <w:t xml:space="preserve">Baylor College of Medicine Faculty College </w:t>
      </w:r>
    </w:p>
    <w:p w14:paraId="6E68B589" w14:textId="77777777" w:rsidR="00972315" w:rsidRPr="00697FFC" w:rsidRDefault="00972315" w:rsidP="00972315">
      <w:pPr>
        <w:pStyle w:val="ListParagraph"/>
        <w:autoSpaceDE w:val="0"/>
        <w:autoSpaceDN w:val="0"/>
        <w:spacing w:line="276" w:lineRule="auto"/>
        <w:rPr>
          <w:rFonts w:ascii="Times New Roman" w:hAnsi="Times New Roman" w:cs="Times New Roman"/>
        </w:rPr>
      </w:pPr>
      <w:r w:rsidRPr="00697FFC">
        <w:rPr>
          <w:rFonts w:ascii="Times New Roman" w:hAnsi="Times New Roman" w:cs="Times New Roman"/>
        </w:rPr>
        <w:t>Participant and completion of the 2021-2022 course</w:t>
      </w:r>
    </w:p>
    <w:p w14:paraId="305AA171" w14:textId="77777777" w:rsidR="00972315" w:rsidRPr="00697FFC" w:rsidRDefault="00972315" w:rsidP="00972315">
      <w:pPr>
        <w:pStyle w:val="ListParagraph"/>
        <w:autoSpaceDE w:val="0"/>
        <w:autoSpaceDN w:val="0"/>
        <w:spacing w:line="276" w:lineRule="auto"/>
        <w:rPr>
          <w:rFonts w:ascii="Times New Roman" w:hAnsi="Times New Roman" w:cs="Times New Roman"/>
        </w:rPr>
      </w:pPr>
    </w:p>
    <w:p w14:paraId="5EECD68D" w14:textId="710B581F" w:rsidR="00972315" w:rsidRPr="00697FFC" w:rsidRDefault="00972315" w:rsidP="00972315">
      <w:pPr>
        <w:pStyle w:val="ListParagraph"/>
        <w:numPr>
          <w:ilvl w:val="0"/>
          <w:numId w:val="28"/>
        </w:numPr>
        <w:autoSpaceDE w:val="0"/>
        <w:autoSpaceDN w:val="0"/>
        <w:spacing w:line="276" w:lineRule="auto"/>
        <w:rPr>
          <w:rFonts w:ascii="Times New Roman" w:hAnsi="Times New Roman" w:cs="Times New Roman"/>
        </w:rPr>
      </w:pPr>
      <w:r w:rsidRPr="00697FFC">
        <w:rPr>
          <w:rFonts w:ascii="Times New Roman" w:hAnsi="Times New Roman" w:cs="Times New Roman"/>
        </w:rPr>
        <w:t>Optimizing Mentoring Relationships: Foundations Workshop</w:t>
      </w:r>
      <w:r w:rsidR="00D96D0A" w:rsidRPr="00697FFC">
        <w:rPr>
          <w:rFonts w:ascii="Times New Roman" w:hAnsi="Times New Roman" w:cs="Times New Roman"/>
        </w:rPr>
        <w:t>, 2021</w:t>
      </w:r>
    </w:p>
    <w:p w14:paraId="1F099CFA" w14:textId="2B9AD5AC" w:rsidR="00972315" w:rsidRPr="00697FFC" w:rsidRDefault="00972315" w:rsidP="00972315">
      <w:pPr>
        <w:pStyle w:val="ListParagraph"/>
        <w:autoSpaceDE w:val="0"/>
        <w:autoSpaceDN w:val="0"/>
        <w:spacing w:line="276" w:lineRule="auto"/>
        <w:rPr>
          <w:rFonts w:ascii="Times New Roman" w:hAnsi="Times New Roman" w:cs="Times New Roman"/>
        </w:rPr>
      </w:pPr>
      <w:r w:rsidRPr="00697FFC">
        <w:rPr>
          <w:rFonts w:ascii="Times New Roman" w:hAnsi="Times New Roman" w:cs="Times New Roman"/>
        </w:rPr>
        <w:t>Baylor College of Medicine</w:t>
      </w:r>
    </w:p>
    <w:p w14:paraId="6FE83F6A" w14:textId="2226D119" w:rsidR="001D4398" w:rsidRPr="00697FFC" w:rsidRDefault="00972315" w:rsidP="001D4398">
      <w:pPr>
        <w:pStyle w:val="ListParagraph"/>
        <w:autoSpaceDE w:val="0"/>
        <w:autoSpaceDN w:val="0"/>
        <w:spacing w:line="276" w:lineRule="auto"/>
        <w:rPr>
          <w:rFonts w:ascii="Times New Roman" w:hAnsi="Times New Roman" w:cs="Times New Roman"/>
        </w:rPr>
      </w:pPr>
      <w:r w:rsidRPr="00697FFC">
        <w:rPr>
          <w:rFonts w:ascii="Times New Roman" w:hAnsi="Times New Roman" w:cs="Times New Roman"/>
        </w:rPr>
        <w:t>3-hour workshop</w:t>
      </w:r>
    </w:p>
    <w:p w14:paraId="565C0D34" w14:textId="77777777" w:rsidR="00D96D0A" w:rsidRPr="00697FFC" w:rsidRDefault="00D96D0A" w:rsidP="001D4398">
      <w:pPr>
        <w:pStyle w:val="ListParagraph"/>
        <w:autoSpaceDE w:val="0"/>
        <w:autoSpaceDN w:val="0"/>
        <w:spacing w:line="276" w:lineRule="auto"/>
        <w:rPr>
          <w:rFonts w:ascii="Times New Roman" w:hAnsi="Times New Roman" w:cs="Times New Roman"/>
        </w:rPr>
      </w:pPr>
    </w:p>
    <w:p w14:paraId="7B71E2FD" w14:textId="036FAE8F" w:rsidR="00D96D0A" w:rsidRPr="00697FFC" w:rsidRDefault="00D96D0A" w:rsidP="00D96D0A">
      <w:pPr>
        <w:pStyle w:val="ListParagraph"/>
        <w:numPr>
          <w:ilvl w:val="0"/>
          <w:numId w:val="28"/>
        </w:numPr>
        <w:autoSpaceDE w:val="0"/>
        <w:autoSpaceDN w:val="0"/>
        <w:spacing w:line="276" w:lineRule="auto"/>
        <w:rPr>
          <w:rFonts w:ascii="Times New Roman" w:hAnsi="Times New Roman" w:cs="Times New Roman"/>
        </w:rPr>
      </w:pPr>
      <w:r w:rsidRPr="00697FFC">
        <w:rPr>
          <w:rFonts w:ascii="Times New Roman" w:hAnsi="Times New Roman" w:cs="Times New Roman"/>
        </w:rPr>
        <w:t>Director, Texas Children’s Hematology Research Conference</w:t>
      </w:r>
    </w:p>
    <w:p w14:paraId="7C8F44CC" w14:textId="1C6F4F19" w:rsidR="00D96D0A" w:rsidRPr="00697FFC" w:rsidRDefault="00D96D0A" w:rsidP="00D96D0A">
      <w:pPr>
        <w:pStyle w:val="ListParagraph"/>
        <w:autoSpaceDE w:val="0"/>
        <w:autoSpaceDN w:val="0"/>
        <w:spacing w:line="276" w:lineRule="auto"/>
        <w:rPr>
          <w:rFonts w:ascii="Times New Roman" w:hAnsi="Times New Roman" w:cs="Times New Roman"/>
        </w:rPr>
      </w:pPr>
      <w:r w:rsidRPr="00697FFC">
        <w:rPr>
          <w:rFonts w:ascii="Times New Roman" w:hAnsi="Times New Roman" w:cs="Times New Roman"/>
        </w:rPr>
        <w:t>Monthly virtual conference for dissemination of TCH hematology-based research</w:t>
      </w:r>
    </w:p>
    <w:p w14:paraId="57406843" w14:textId="1C621C77" w:rsidR="00D96D0A" w:rsidRPr="00697FFC" w:rsidRDefault="00D96D0A" w:rsidP="00D96D0A">
      <w:pPr>
        <w:pStyle w:val="ListParagraph"/>
        <w:autoSpaceDE w:val="0"/>
        <w:autoSpaceDN w:val="0"/>
        <w:spacing w:line="276" w:lineRule="auto"/>
        <w:rPr>
          <w:rFonts w:ascii="Times New Roman" w:hAnsi="Times New Roman" w:cs="Times New Roman"/>
        </w:rPr>
      </w:pPr>
      <w:r w:rsidRPr="00697FFC">
        <w:rPr>
          <w:rFonts w:ascii="Times New Roman" w:hAnsi="Times New Roman" w:cs="Times New Roman"/>
        </w:rPr>
        <w:t>Role: developed the conference, coordinate presenters</w:t>
      </w:r>
    </w:p>
    <w:p w14:paraId="1C790F05" w14:textId="55418FBE" w:rsidR="00D96D0A" w:rsidRPr="00697FFC" w:rsidRDefault="00D96D0A" w:rsidP="00D96D0A">
      <w:pPr>
        <w:pStyle w:val="ListParagraph"/>
        <w:autoSpaceDE w:val="0"/>
        <w:autoSpaceDN w:val="0"/>
        <w:spacing w:line="276" w:lineRule="auto"/>
        <w:rPr>
          <w:rFonts w:ascii="Times New Roman" w:hAnsi="Times New Roman" w:cs="Times New Roman"/>
        </w:rPr>
      </w:pPr>
      <w:r w:rsidRPr="00697FFC">
        <w:rPr>
          <w:rFonts w:ascii="Times New Roman" w:hAnsi="Times New Roman" w:cs="Times New Roman"/>
        </w:rPr>
        <w:t>2020-2022</w:t>
      </w:r>
    </w:p>
    <w:p w14:paraId="2EC949E8" w14:textId="77777777" w:rsidR="001D4398" w:rsidRPr="00697FFC" w:rsidRDefault="001D4398" w:rsidP="001D4398">
      <w:pPr>
        <w:autoSpaceDE w:val="0"/>
        <w:autoSpaceDN w:val="0"/>
        <w:spacing w:line="276" w:lineRule="auto"/>
        <w:rPr>
          <w:rFonts w:ascii="Times New Roman" w:hAnsi="Times New Roman" w:cs="Times New Roman"/>
        </w:rPr>
      </w:pPr>
    </w:p>
    <w:p w14:paraId="0FE40D56" w14:textId="547745D4" w:rsidR="001D4398" w:rsidRPr="00697FFC" w:rsidRDefault="00024548" w:rsidP="001D4398">
      <w:pPr>
        <w:pStyle w:val="ListParagraph"/>
        <w:numPr>
          <w:ilvl w:val="0"/>
          <w:numId w:val="28"/>
        </w:numPr>
        <w:autoSpaceDE w:val="0"/>
        <w:autoSpaceDN w:val="0"/>
        <w:spacing w:line="276" w:lineRule="auto"/>
        <w:rPr>
          <w:rFonts w:ascii="Times New Roman" w:hAnsi="Times New Roman" w:cs="Times New Roman"/>
        </w:rPr>
      </w:pPr>
      <w:r>
        <w:rPr>
          <w:rFonts w:ascii="Times New Roman" w:hAnsi="Times New Roman" w:cs="Times New Roman"/>
        </w:rPr>
        <w:t xml:space="preserve">Baylor College of Medicine/Texas Children’s </w:t>
      </w:r>
      <w:r w:rsidR="001D4398" w:rsidRPr="00697FFC">
        <w:rPr>
          <w:rFonts w:ascii="Times New Roman" w:hAnsi="Times New Roman" w:cs="Times New Roman"/>
        </w:rPr>
        <w:t>Specific Aims Workshop</w:t>
      </w:r>
    </w:p>
    <w:p w14:paraId="774CD401" w14:textId="5A90985F" w:rsidR="001D4398" w:rsidRPr="00697FFC" w:rsidRDefault="001D4398" w:rsidP="001D4398">
      <w:pPr>
        <w:pStyle w:val="ListParagraph"/>
        <w:autoSpaceDE w:val="0"/>
        <w:autoSpaceDN w:val="0"/>
        <w:spacing w:line="276" w:lineRule="auto"/>
        <w:rPr>
          <w:rFonts w:ascii="Times New Roman" w:hAnsi="Times New Roman" w:cs="Times New Roman"/>
        </w:rPr>
      </w:pPr>
      <w:r w:rsidRPr="00697FFC">
        <w:rPr>
          <w:rFonts w:ascii="Times New Roman" w:hAnsi="Times New Roman" w:cs="Times New Roman"/>
        </w:rPr>
        <w:t>2018</w:t>
      </w:r>
    </w:p>
    <w:p w14:paraId="3D7E9E29" w14:textId="43B32E04" w:rsidR="001D4398" w:rsidRPr="00697FFC" w:rsidRDefault="001D4398" w:rsidP="001D4398">
      <w:pPr>
        <w:pStyle w:val="ListParagraph"/>
        <w:autoSpaceDE w:val="0"/>
        <w:autoSpaceDN w:val="0"/>
        <w:spacing w:line="276" w:lineRule="auto"/>
        <w:rPr>
          <w:rFonts w:ascii="Times New Roman" w:hAnsi="Times New Roman" w:cs="Times New Roman"/>
        </w:rPr>
      </w:pPr>
      <w:r w:rsidRPr="00697FFC">
        <w:rPr>
          <w:rFonts w:ascii="Times New Roman" w:hAnsi="Times New Roman" w:cs="Times New Roman"/>
        </w:rPr>
        <w:t>4-hour workshop</w:t>
      </w:r>
    </w:p>
    <w:p w14:paraId="27D8F1B5" w14:textId="77777777" w:rsidR="001D4398" w:rsidRPr="00697FFC" w:rsidRDefault="001D4398" w:rsidP="001D4398">
      <w:pPr>
        <w:autoSpaceDE w:val="0"/>
        <w:autoSpaceDN w:val="0"/>
        <w:spacing w:line="276" w:lineRule="auto"/>
        <w:rPr>
          <w:rFonts w:ascii="Times New Roman" w:hAnsi="Times New Roman" w:cs="Times New Roman"/>
          <w:b/>
          <w:bCs/>
        </w:rPr>
      </w:pPr>
    </w:p>
    <w:p w14:paraId="77479C27" w14:textId="11A25A0C" w:rsidR="001D4398" w:rsidRPr="00697FFC" w:rsidRDefault="001D4398" w:rsidP="001D4398">
      <w:pPr>
        <w:autoSpaceDE w:val="0"/>
        <w:autoSpaceDN w:val="0"/>
        <w:spacing w:line="276" w:lineRule="auto"/>
        <w:rPr>
          <w:rFonts w:ascii="Times New Roman" w:hAnsi="Times New Roman" w:cs="Times New Roman"/>
          <w:b/>
          <w:bCs/>
        </w:rPr>
      </w:pPr>
      <w:r w:rsidRPr="00697FFC">
        <w:rPr>
          <w:rFonts w:ascii="Times New Roman" w:hAnsi="Times New Roman" w:cs="Times New Roman"/>
          <w:b/>
          <w:bCs/>
        </w:rPr>
        <w:t>F. Lectures and Presentations</w:t>
      </w:r>
    </w:p>
    <w:p w14:paraId="2B11A782" w14:textId="77777777" w:rsidR="001D4398" w:rsidRPr="00697FFC" w:rsidRDefault="001D4398" w:rsidP="001D4398">
      <w:pPr>
        <w:autoSpaceDE w:val="0"/>
        <w:autoSpaceDN w:val="0"/>
        <w:spacing w:line="276" w:lineRule="auto"/>
        <w:rPr>
          <w:rFonts w:ascii="Times New Roman" w:hAnsi="Times New Roman" w:cs="Times New Roman"/>
          <w:b/>
          <w:bCs/>
        </w:rPr>
      </w:pPr>
    </w:p>
    <w:p w14:paraId="50A1ED5E" w14:textId="77777777" w:rsidR="001D4398" w:rsidRPr="00697FFC" w:rsidRDefault="001D4398" w:rsidP="001D4398">
      <w:pPr>
        <w:pStyle w:val="ListParagraph"/>
        <w:numPr>
          <w:ilvl w:val="0"/>
          <w:numId w:val="29"/>
        </w:numPr>
        <w:autoSpaceDE w:val="0"/>
        <w:autoSpaceDN w:val="0"/>
        <w:spacing w:line="276" w:lineRule="auto"/>
        <w:rPr>
          <w:rFonts w:ascii="Times New Roman" w:hAnsi="Times New Roman" w:cs="Times New Roman"/>
        </w:rPr>
      </w:pPr>
      <w:r w:rsidRPr="00697FFC">
        <w:rPr>
          <w:rFonts w:ascii="Times New Roman" w:hAnsi="Times New Roman" w:cs="Times New Roman"/>
        </w:rPr>
        <w:t xml:space="preserve">International: </w:t>
      </w:r>
    </w:p>
    <w:p w14:paraId="0F0CBF56" w14:textId="56372A8D" w:rsidR="001D4398" w:rsidRPr="00697FFC" w:rsidRDefault="001D4398" w:rsidP="001D4398">
      <w:pPr>
        <w:pStyle w:val="ListParagraph"/>
        <w:numPr>
          <w:ilvl w:val="0"/>
          <w:numId w:val="28"/>
        </w:numPr>
        <w:autoSpaceDE w:val="0"/>
        <w:autoSpaceDN w:val="0"/>
        <w:spacing w:line="276" w:lineRule="auto"/>
        <w:rPr>
          <w:rFonts w:ascii="Times New Roman" w:hAnsi="Times New Roman" w:cs="Times New Roman"/>
        </w:rPr>
      </w:pPr>
      <w:r w:rsidRPr="00697FFC">
        <w:rPr>
          <w:rFonts w:ascii="Times New Roman" w:hAnsi="Times New Roman" w:cs="Times New Roman"/>
        </w:rPr>
        <w:t>“Pediatric Thrombosis” BCM Global Hope Pediatric Hematology-Oncology Fellowship Lecture Series, 2020</w:t>
      </w:r>
    </w:p>
    <w:p w14:paraId="42DBC1E8" w14:textId="48D37AAF" w:rsidR="001D4398" w:rsidRPr="00697FFC" w:rsidRDefault="001D4398" w:rsidP="001D4398">
      <w:pPr>
        <w:pStyle w:val="ListParagraph"/>
        <w:autoSpaceDE w:val="0"/>
        <w:autoSpaceDN w:val="0"/>
        <w:spacing w:line="276" w:lineRule="auto"/>
        <w:rPr>
          <w:rFonts w:ascii="Times New Roman" w:hAnsi="Times New Roman" w:cs="Times New Roman"/>
        </w:rPr>
      </w:pPr>
    </w:p>
    <w:p w14:paraId="4E26573A" w14:textId="102CA52F" w:rsidR="001D4398" w:rsidRPr="00697FFC" w:rsidRDefault="001D4398" w:rsidP="001D4398">
      <w:pPr>
        <w:pStyle w:val="ListParagraph"/>
        <w:numPr>
          <w:ilvl w:val="0"/>
          <w:numId w:val="29"/>
        </w:numPr>
        <w:autoSpaceDE w:val="0"/>
        <w:autoSpaceDN w:val="0"/>
        <w:spacing w:line="276" w:lineRule="auto"/>
        <w:rPr>
          <w:rFonts w:ascii="Times New Roman" w:hAnsi="Times New Roman" w:cs="Times New Roman"/>
        </w:rPr>
      </w:pPr>
      <w:r w:rsidRPr="00697FFC">
        <w:rPr>
          <w:rFonts w:ascii="Times New Roman" w:hAnsi="Times New Roman" w:cs="Times New Roman"/>
        </w:rPr>
        <w:t>National: N/A</w:t>
      </w:r>
    </w:p>
    <w:p w14:paraId="182F5CD9" w14:textId="77777777" w:rsidR="001D4398" w:rsidRPr="00697FFC" w:rsidRDefault="001D4398" w:rsidP="001D4398">
      <w:pPr>
        <w:pStyle w:val="ListParagraph"/>
        <w:autoSpaceDE w:val="0"/>
        <w:autoSpaceDN w:val="0"/>
        <w:spacing w:line="276" w:lineRule="auto"/>
        <w:rPr>
          <w:rFonts w:ascii="Times New Roman" w:hAnsi="Times New Roman" w:cs="Times New Roman"/>
        </w:rPr>
      </w:pPr>
    </w:p>
    <w:p w14:paraId="22FBEA6C" w14:textId="4105A126" w:rsidR="001D4398" w:rsidRPr="00697FFC" w:rsidRDefault="001D4398" w:rsidP="001D4398">
      <w:pPr>
        <w:pStyle w:val="ListParagraph"/>
        <w:numPr>
          <w:ilvl w:val="0"/>
          <w:numId w:val="29"/>
        </w:numPr>
        <w:autoSpaceDE w:val="0"/>
        <w:autoSpaceDN w:val="0"/>
        <w:spacing w:line="276" w:lineRule="auto"/>
        <w:rPr>
          <w:rFonts w:ascii="Times New Roman" w:hAnsi="Times New Roman" w:cs="Times New Roman"/>
        </w:rPr>
      </w:pPr>
      <w:r w:rsidRPr="00697FFC">
        <w:rPr>
          <w:rFonts w:ascii="Times New Roman" w:hAnsi="Times New Roman" w:cs="Times New Roman"/>
        </w:rPr>
        <w:t>Regional: N/A</w:t>
      </w:r>
    </w:p>
    <w:p w14:paraId="4CAB916F" w14:textId="77777777" w:rsidR="001D4398" w:rsidRPr="00697FFC" w:rsidRDefault="001D4398" w:rsidP="00123C95">
      <w:pPr>
        <w:autoSpaceDE w:val="0"/>
        <w:autoSpaceDN w:val="0"/>
        <w:spacing w:line="276" w:lineRule="auto"/>
        <w:rPr>
          <w:rFonts w:ascii="Times New Roman" w:hAnsi="Times New Roman" w:cs="Times New Roman"/>
        </w:rPr>
      </w:pPr>
    </w:p>
    <w:p w14:paraId="76D837E7" w14:textId="7FF0DDA6" w:rsidR="009E03E8" w:rsidRPr="009E03E8" w:rsidRDefault="001D4398" w:rsidP="009E03E8">
      <w:pPr>
        <w:pStyle w:val="ListParagraph"/>
        <w:numPr>
          <w:ilvl w:val="0"/>
          <w:numId w:val="29"/>
        </w:numPr>
        <w:autoSpaceDE w:val="0"/>
        <w:autoSpaceDN w:val="0"/>
        <w:spacing w:line="276" w:lineRule="auto"/>
        <w:rPr>
          <w:rFonts w:ascii="Times New Roman" w:hAnsi="Times New Roman" w:cs="Times New Roman"/>
        </w:rPr>
      </w:pPr>
      <w:r w:rsidRPr="00697FFC">
        <w:rPr>
          <w:rFonts w:ascii="Times New Roman" w:hAnsi="Times New Roman" w:cs="Times New Roman"/>
        </w:rPr>
        <w:t>Local</w:t>
      </w:r>
    </w:p>
    <w:p w14:paraId="42662698" w14:textId="235C251C" w:rsidR="009E03E8" w:rsidRDefault="009E03E8" w:rsidP="002777BF">
      <w:pPr>
        <w:pStyle w:val="ListParagraph"/>
        <w:numPr>
          <w:ilvl w:val="0"/>
          <w:numId w:val="28"/>
        </w:numPr>
        <w:autoSpaceDE w:val="0"/>
        <w:autoSpaceDN w:val="0"/>
        <w:spacing w:line="276" w:lineRule="auto"/>
        <w:rPr>
          <w:rFonts w:ascii="Times New Roman" w:hAnsi="Times New Roman" w:cs="Times New Roman"/>
        </w:rPr>
      </w:pPr>
      <w:r>
        <w:rPr>
          <w:rFonts w:ascii="Times New Roman" w:hAnsi="Times New Roman" w:cs="Times New Roman"/>
        </w:rPr>
        <w:t>“Clinical Hemostasis and Thrombosis Updates.” Texas Children’s Hematology and Cancer Centers Problem Case Conference, September 3, 2024.</w:t>
      </w:r>
    </w:p>
    <w:p w14:paraId="46282314" w14:textId="5674301A" w:rsidR="002777BF" w:rsidRDefault="002777BF" w:rsidP="002777BF">
      <w:pPr>
        <w:pStyle w:val="ListParagraph"/>
        <w:numPr>
          <w:ilvl w:val="0"/>
          <w:numId w:val="28"/>
        </w:numPr>
        <w:autoSpaceDE w:val="0"/>
        <w:autoSpaceDN w:val="0"/>
        <w:spacing w:line="276" w:lineRule="auto"/>
        <w:rPr>
          <w:rFonts w:ascii="Times New Roman" w:hAnsi="Times New Roman" w:cs="Times New Roman"/>
        </w:rPr>
      </w:pPr>
      <w:r>
        <w:rPr>
          <w:rFonts w:ascii="Times New Roman" w:hAnsi="Times New Roman" w:cs="Times New Roman"/>
        </w:rPr>
        <w:t>“Interpretation of the Von Willebrand Factor Diagnostic Panel.” Texas Children’s Hematology Center Advanced Pediatric Practitioner Rounds, August 10, 2023</w:t>
      </w:r>
    </w:p>
    <w:p w14:paraId="19227078" w14:textId="21F2F2D7" w:rsidR="002777BF" w:rsidRPr="00697FFC" w:rsidRDefault="002777BF" w:rsidP="002777BF">
      <w:pPr>
        <w:pStyle w:val="ListParagraph"/>
        <w:numPr>
          <w:ilvl w:val="0"/>
          <w:numId w:val="28"/>
        </w:numPr>
        <w:autoSpaceDE w:val="0"/>
        <w:autoSpaceDN w:val="0"/>
        <w:spacing w:line="276" w:lineRule="auto"/>
        <w:rPr>
          <w:rFonts w:ascii="Times New Roman" w:hAnsi="Times New Roman" w:cs="Times New Roman"/>
        </w:rPr>
      </w:pPr>
      <w:r>
        <w:rPr>
          <w:rFonts w:ascii="Times New Roman" w:hAnsi="Times New Roman" w:cs="Times New Roman"/>
        </w:rPr>
        <w:t>“Legal and Ethical Considerations in Challenging Patient Encounters” Texas Children’s Hospital Hematology and Coagulation Conference, August 2, 2023</w:t>
      </w:r>
    </w:p>
    <w:p w14:paraId="183F702C" w14:textId="7C218F3B" w:rsidR="001D4398" w:rsidRPr="00697FFC" w:rsidRDefault="001D4398" w:rsidP="001D4398">
      <w:pPr>
        <w:pStyle w:val="ListParagraph"/>
        <w:numPr>
          <w:ilvl w:val="0"/>
          <w:numId w:val="30"/>
        </w:numPr>
        <w:rPr>
          <w:rFonts w:ascii="Times New Roman" w:hAnsi="Times New Roman" w:cs="Times New Roman"/>
          <w:bCs/>
        </w:rPr>
      </w:pPr>
      <w:r w:rsidRPr="00697FFC">
        <w:rPr>
          <w:rFonts w:ascii="Times New Roman" w:hAnsi="Times New Roman" w:cs="Times New Roman"/>
        </w:rPr>
        <w:t xml:space="preserve">“Pulmonary embolism in pediatrics: Diagnosis, medical, and interventional management.” </w:t>
      </w:r>
      <w:r w:rsidRPr="00697FFC">
        <w:rPr>
          <w:rFonts w:ascii="Times New Roman" w:hAnsi="Times New Roman" w:cs="Times New Roman"/>
          <w:bCs/>
        </w:rPr>
        <w:t>Texas Children’s Hematology and Coagulation CME Conference, 2021</w:t>
      </w:r>
    </w:p>
    <w:p w14:paraId="54BF0B45" w14:textId="34346ED7" w:rsidR="001D4398" w:rsidRPr="00697FFC" w:rsidRDefault="001D4398" w:rsidP="001D4398">
      <w:pPr>
        <w:pStyle w:val="ListParagraph"/>
        <w:numPr>
          <w:ilvl w:val="0"/>
          <w:numId w:val="30"/>
        </w:numPr>
        <w:rPr>
          <w:rFonts w:ascii="Times New Roman" w:hAnsi="Times New Roman" w:cs="Times New Roman"/>
        </w:rPr>
      </w:pPr>
      <w:r w:rsidRPr="00697FFC">
        <w:rPr>
          <w:rFonts w:ascii="Times New Roman" w:hAnsi="Times New Roman" w:cs="Times New Roman"/>
          <w:bCs/>
        </w:rPr>
        <w:lastRenderedPageBreak/>
        <w:t>“I</w:t>
      </w:r>
      <w:r w:rsidRPr="00697FFC">
        <w:rPr>
          <w:rFonts w:ascii="Times New Roman" w:hAnsi="Times New Roman" w:cs="Times New Roman"/>
        </w:rPr>
        <w:t>nvestigating the role of the vascular wall in coagulation.” Texas Children’s Hematology Research Conference, 2021</w:t>
      </w:r>
    </w:p>
    <w:p w14:paraId="2E816174" w14:textId="31393B46" w:rsidR="001D4398" w:rsidRPr="00697FFC" w:rsidRDefault="001D4398" w:rsidP="001D4398">
      <w:pPr>
        <w:pStyle w:val="ListParagraph"/>
        <w:numPr>
          <w:ilvl w:val="0"/>
          <w:numId w:val="30"/>
        </w:numPr>
        <w:rPr>
          <w:rFonts w:ascii="Times New Roman" w:hAnsi="Times New Roman" w:cs="Times New Roman"/>
          <w:bCs/>
        </w:rPr>
      </w:pPr>
      <w:r w:rsidRPr="00697FFC">
        <w:rPr>
          <w:rFonts w:ascii="Times New Roman" w:hAnsi="Times New Roman" w:cs="Times New Roman"/>
        </w:rPr>
        <w:t xml:space="preserve">“Rivaroxaban clinical practice guidelines” </w:t>
      </w:r>
      <w:r w:rsidRPr="00697FFC">
        <w:rPr>
          <w:rFonts w:ascii="Times New Roman" w:hAnsi="Times New Roman" w:cs="Times New Roman"/>
          <w:bCs/>
        </w:rPr>
        <w:t>Texas Children’s Hematology and Coagulation CME Conference, 2020</w:t>
      </w:r>
    </w:p>
    <w:p w14:paraId="34846FB1" w14:textId="48F7E4F7" w:rsidR="001D4398" w:rsidRPr="00697FFC" w:rsidRDefault="001D4398" w:rsidP="001D4398">
      <w:pPr>
        <w:pStyle w:val="ListParagraph"/>
        <w:numPr>
          <w:ilvl w:val="0"/>
          <w:numId w:val="30"/>
        </w:numPr>
        <w:rPr>
          <w:rFonts w:ascii="Times New Roman" w:hAnsi="Times New Roman" w:cs="Times New Roman"/>
          <w:color w:val="000000"/>
        </w:rPr>
      </w:pPr>
      <w:r w:rsidRPr="00697FFC">
        <w:rPr>
          <w:rFonts w:ascii="Times New Roman" w:hAnsi="Times New Roman" w:cs="Times New Roman"/>
          <w:bCs/>
        </w:rPr>
        <w:t xml:space="preserve">“Coagulation </w:t>
      </w:r>
      <w:r w:rsidRPr="00697FFC">
        <w:rPr>
          <w:rFonts w:ascii="Times New Roman" w:hAnsi="Times New Roman" w:cs="Times New Roman"/>
          <w:color w:val="000000"/>
        </w:rPr>
        <w:t>protein gene expression and activity in human vascular endothelial cells and fibroblasts” 2019 Texas Children’s Cancer and Hematology Center Research Symposium, 2019</w:t>
      </w:r>
    </w:p>
    <w:p w14:paraId="57BD96E4" w14:textId="567C40AA" w:rsidR="001D4398" w:rsidRPr="00697FFC" w:rsidRDefault="001D4398" w:rsidP="001D4398">
      <w:pPr>
        <w:pStyle w:val="ListParagraph"/>
        <w:numPr>
          <w:ilvl w:val="0"/>
          <w:numId w:val="30"/>
        </w:numPr>
        <w:rPr>
          <w:rFonts w:ascii="Times New Roman" w:hAnsi="Times New Roman" w:cs="Times New Roman"/>
          <w:bCs/>
        </w:rPr>
      </w:pPr>
      <w:r w:rsidRPr="00697FFC">
        <w:rPr>
          <w:rFonts w:ascii="Times New Roman" w:hAnsi="Times New Roman" w:cs="Times New Roman"/>
          <w:color w:val="000000"/>
        </w:rPr>
        <w:t xml:space="preserve">“Von Willebrand Factor, Little Things are Big” </w:t>
      </w:r>
      <w:r w:rsidRPr="00697FFC">
        <w:rPr>
          <w:rFonts w:ascii="Times New Roman" w:hAnsi="Times New Roman" w:cs="Times New Roman"/>
          <w:bCs/>
        </w:rPr>
        <w:t>Texas Children’s Hematology and Coagulation CME Conference, 2018</w:t>
      </w:r>
    </w:p>
    <w:p w14:paraId="1F528E82" w14:textId="14E1CBF2" w:rsidR="001D4398" w:rsidRPr="00697FFC" w:rsidRDefault="001D4398" w:rsidP="001D4398">
      <w:pPr>
        <w:pStyle w:val="ListParagraph"/>
        <w:numPr>
          <w:ilvl w:val="0"/>
          <w:numId w:val="30"/>
        </w:numPr>
        <w:rPr>
          <w:rFonts w:ascii="Times New Roman" w:hAnsi="Times New Roman" w:cs="Times New Roman"/>
          <w:color w:val="000000"/>
        </w:rPr>
      </w:pPr>
      <w:r w:rsidRPr="00697FFC">
        <w:rPr>
          <w:rFonts w:ascii="Times New Roman" w:hAnsi="Times New Roman" w:cs="Times New Roman"/>
          <w:bCs/>
        </w:rPr>
        <w:t>“</w:t>
      </w:r>
      <w:proofErr w:type="spellStart"/>
      <w:r w:rsidRPr="00697FFC">
        <w:rPr>
          <w:rFonts w:ascii="Times New Roman" w:hAnsi="Times New Roman" w:cs="Times New Roman"/>
          <w:bCs/>
        </w:rPr>
        <w:t>Ruxolitinib</w:t>
      </w:r>
      <w:proofErr w:type="spellEnd"/>
      <w:r w:rsidRPr="00697FFC">
        <w:rPr>
          <w:rFonts w:ascii="Times New Roman" w:hAnsi="Times New Roman" w:cs="Times New Roman"/>
          <w:bCs/>
        </w:rPr>
        <w:t xml:space="preserve"> </w:t>
      </w:r>
      <w:r w:rsidRPr="00697FFC">
        <w:rPr>
          <w:rFonts w:ascii="Times New Roman" w:hAnsi="Times New Roman" w:cs="Times New Roman"/>
          <w:color w:val="000000"/>
        </w:rPr>
        <w:t>in treatment of acute graft versus host disease” Texas Children’s bone marrow transplant conference, 2017</w:t>
      </w:r>
    </w:p>
    <w:p w14:paraId="3D31D75C" w14:textId="4AD135DC" w:rsidR="001D4398" w:rsidRPr="00697FFC" w:rsidRDefault="001D4398" w:rsidP="001D4398">
      <w:pPr>
        <w:pStyle w:val="ListParagraph"/>
        <w:numPr>
          <w:ilvl w:val="0"/>
          <w:numId w:val="30"/>
        </w:numPr>
        <w:rPr>
          <w:rFonts w:ascii="Times New Roman" w:hAnsi="Times New Roman" w:cs="Times New Roman"/>
          <w:color w:val="000000"/>
        </w:rPr>
      </w:pPr>
      <w:r w:rsidRPr="00697FFC">
        <w:rPr>
          <w:rFonts w:ascii="Times New Roman" w:hAnsi="Times New Roman" w:cs="Times New Roman"/>
          <w:color w:val="000000"/>
        </w:rPr>
        <w:t>“Risk-stratified staging in pediatric hepatoblastoma” Texas Children’s solid tumor journal club, 2017</w:t>
      </w:r>
    </w:p>
    <w:p w14:paraId="3C1FBEDC" w14:textId="271AE305" w:rsidR="001D4398" w:rsidRPr="00697FFC" w:rsidRDefault="001D4398" w:rsidP="001D4398">
      <w:pPr>
        <w:pStyle w:val="ListParagraph"/>
        <w:numPr>
          <w:ilvl w:val="0"/>
          <w:numId w:val="30"/>
        </w:numPr>
        <w:rPr>
          <w:rFonts w:ascii="Times New Roman" w:hAnsi="Times New Roman" w:cs="Times New Roman"/>
          <w:color w:val="000000"/>
        </w:rPr>
      </w:pPr>
      <w:r w:rsidRPr="00697FFC">
        <w:rPr>
          <w:rFonts w:ascii="Times New Roman" w:hAnsi="Times New Roman" w:cs="Times New Roman"/>
          <w:color w:val="000000"/>
        </w:rPr>
        <w:t>“</w:t>
      </w:r>
      <w:r w:rsidRPr="00697FFC">
        <w:rPr>
          <w:rFonts w:ascii="Times New Roman" w:hAnsi="Times New Roman" w:cs="Times New Roman"/>
          <w:i/>
          <w:iCs/>
          <w:color w:val="000000"/>
        </w:rPr>
        <w:t>KIR3DLI</w:t>
      </w:r>
      <w:r w:rsidRPr="00697FFC">
        <w:rPr>
          <w:rFonts w:ascii="Times New Roman" w:hAnsi="Times New Roman" w:cs="Times New Roman"/>
          <w:color w:val="000000"/>
        </w:rPr>
        <w:t xml:space="preserve"> Allelic Polymorphism and HLA-B Epitopes Modulate Response to Anti-GD2 Monoclonal Antibody in Patients with Neuroblastoma” Texas Children’s solid tumor journal club, 2016</w:t>
      </w:r>
    </w:p>
    <w:p w14:paraId="28E9E0FB" w14:textId="6980E4D0" w:rsidR="001D4398" w:rsidRPr="00697FFC" w:rsidRDefault="001D4398" w:rsidP="001D4398">
      <w:pPr>
        <w:pStyle w:val="ListParagraph"/>
        <w:numPr>
          <w:ilvl w:val="0"/>
          <w:numId w:val="30"/>
        </w:numPr>
        <w:rPr>
          <w:rFonts w:ascii="Times New Roman" w:hAnsi="Times New Roman" w:cs="Times New Roman"/>
          <w:bCs/>
        </w:rPr>
      </w:pPr>
      <w:r w:rsidRPr="00697FFC">
        <w:rPr>
          <w:rFonts w:ascii="Times New Roman" w:hAnsi="Times New Roman" w:cs="Times New Roman"/>
          <w:color w:val="000000"/>
        </w:rPr>
        <w:t>“TCD with transfusions changing to hydroxyurea (</w:t>
      </w:r>
      <w:proofErr w:type="spellStart"/>
      <w:r w:rsidRPr="00697FFC">
        <w:rPr>
          <w:rFonts w:ascii="Times New Roman" w:hAnsi="Times New Roman" w:cs="Times New Roman"/>
          <w:color w:val="000000"/>
        </w:rPr>
        <w:t>TWiTCH</w:t>
      </w:r>
      <w:proofErr w:type="spellEnd"/>
      <w:r w:rsidRPr="00697FFC">
        <w:rPr>
          <w:rFonts w:ascii="Times New Roman" w:hAnsi="Times New Roman" w:cs="Times New Roman"/>
          <w:color w:val="000000"/>
        </w:rPr>
        <w:t xml:space="preserve">) trial” </w:t>
      </w:r>
      <w:r w:rsidRPr="00697FFC">
        <w:rPr>
          <w:rFonts w:ascii="Times New Roman" w:hAnsi="Times New Roman" w:cs="Times New Roman"/>
          <w:bCs/>
        </w:rPr>
        <w:t>Texas Children’s Hematology and Coagulation CME Conference, 2016</w:t>
      </w:r>
    </w:p>
    <w:p w14:paraId="2F68B59B" w14:textId="66E3BB53" w:rsidR="001D4398" w:rsidRPr="00697FFC" w:rsidRDefault="001D4398" w:rsidP="001D4398">
      <w:pPr>
        <w:pStyle w:val="ListParagraph"/>
        <w:numPr>
          <w:ilvl w:val="0"/>
          <w:numId w:val="30"/>
        </w:numPr>
        <w:rPr>
          <w:rFonts w:ascii="Times New Roman" w:hAnsi="Times New Roman" w:cs="Times New Roman"/>
          <w:color w:val="000000"/>
        </w:rPr>
      </w:pPr>
      <w:r w:rsidRPr="00697FFC">
        <w:rPr>
          <w:rFonts w:ascii="Times New Roman" w:hAnsi="Times New Roman" w:cs="Times New Roman"/>
          <w:bCs/>
        </w:rPr>
        <w:t>“</w:t>
      </w:r>
      <w:r w:rsidRPr="00697FFC">
        <w:rPr>
          <w:rFonts w:ascii="Times New Roman" w:hAnsi="Times New Roman" w:cs="Times New Roman"/>
          <w:color w:val="000000"/>
        </w:rPr>
        <w:t>Deep vein thrombosis secondary to iliofemoral stenosis” Pediatric Hematology-Oncology Problem Case Conference, Texas Children’s Hospital, 2016</w:t>
      </w:r>
    </w:p>
    <w:p w14:paraId="5F0BCC87" w14:textId="41C4F781" w:rsidR="001D4398" w:rsidRPr="00697FFC" w:rsidRDefault="001D4398" w:rsidP="001D4398">
      <w:pPr>
        <w:pStyle w:val="ListParagraph"/>
        <w:numPr>
          <w:ilvl w:val="0"/>
          <w:numId w:val="30"/>
        </w:numPr>
        <w:rPr>
          <w:rFonts w:ascii="Times New Roman" w:hAnsi="Times New Roman" w:cs="Times New Roman"/>
          <w:color w:val="000000"/>
        </w:rPr>
      </w:pPr>
      <w:r w:rsidRPr="00697FFC">
        <w:rPr>
          <w:rFonts w:ascii="Times New Roman" w:hAnsi="Times New Roman" w:cs="Times New Roman"/>
          <w:color w:val="000000"/>
        </w:rPr>
        <w:t>“Burkitt Lymphoma of the Waldeyer Ring” Pediatric Hematology-Oncology Problem Case Conference, Texas Children’s Hospital, 2016</w:t>
      </w:r>
    </w:p>
    <w:p w14:paraId="62B25359" w14:textId="5477CB8C" w:rsidR="001D4398" w:rsidRPr="00697FFC" w:rsidRDefault="001D4398" w:rsidP="001D4398">
      <w:pPr>
        <w:pStyle w:val="ListParagraph"/>
        <w:numPr>
          <w:ilvl w:val="0"/>
          <w:numId w:val="30"/>
        </w:numPr>
        <w:rPr>
          <w:rFonts w:ascii="Times New Roman" w:hAnsi="Times New Roman" w:cs="Times New Roman"/>
          <w:color w:val="000000"/>
        </w:rPr>
      </w:pPr>
      <w:r w:rsidRPr="00697FFC">
        <w:rPr>
          <w:rFonts w:ascii="Times New Roman" w:hAnsi="Times New Roman" w:cs="Times New Roman"/>
          <w:color w:val="000000"/>
        </w:rPr>
        <w:t>“Thrombotic thrombocytopenic purpura: overview and treatment of a refractory case” Pediatric Hematology-Oncology Problem Case Conference, Texas Children’s Hospital, 2015</w:t>
      </w:r>
    </w:p>
    <w:p w14:paraId="6E346448" w14:textId="2EE1D848" w:rsidR="001D4398" w:rsidRPr="00697FFC" w:rsidRDefault="001D4398" w:rsidP="001D4398">
      <w:pPr>
        <w:pStyle w:val="ListParagraph"/>
        <w:numPr>
          <w:ilvl w:val="0"/>
          <w:numId w:val="30"/>
        </w:numPr>
        <w:rPr>
          <w:rFonts w:ascii="Times New Roman" w:hAnsi="Times New Roman" w:cs="Times New Roman"/>
          <w:color w:val="000000"/>
        </w:rPr>
      </w:pPr>
      <w:r w:rsidRPr="00697FFC">
        <w:rPr>
          <w:rFonts w:ascii="Times New Roman" w:hAnsi="Times New Roman" w:cs="Times New Roman"/>
          <w:color w:val="000000"/>
        </w:rPr>
        <w:t>“Invasive fungal infections in patients with hematologic malignancies” Pediatric Hematology-Oncology Problem Case Conference, Texas Children’s Hospital, 2015</w:t>
      </w:r>
    </w:p>
    <w:p w14:paraId="01ECABE7" w14:textId="08F2BE03" w:rsidR="00123C95" w:rsidRPr="00697FFC" w:rsidRDefault="001D4398" w:rsidP="00123C95">
      <w:pPr>
        <w:pStyle w:val="ListParagraph"/>
        <w:numPr>
          <w:ilvl w:val="0"/>
          <w:numId w:val="30"/>
        </w:numPr>
        <w:rPr>
          <w:rFonts w:ascii="Times New Roman" w:hAnsi="Times New Roman" w:cs="Times New Roman"/>
          <w:color w:val="000000"/>
        </w:rPr>
      </w:pPr>
      <w:r w:rsidRPr="00697FFC">
        <w:rPr>
          <w:rFonts w:ascii="Times New Roman" w:hAnsi="Times New Roman" w:cs="Times New Roman"/>
          <w:color w:val="000000"/>
        </w:rPr>
        <w:t>“</w:t>
      </w:r>
      <w:r w:rsidRPr="00697FFC">
        <w:rPr>
          <w:rFonts w:ascii="Times New Roman" w:hAnsi="Times New Roman" w:cs="Times New Roman"/>
        </w:rPr>
        <w:t xml:space="preserve">Neuroinvasive west </w:t>
      </w:r>
      <w:proofErr w:type="spellStart"/>
      <w:r w:rsidRPr="00697FFC">
        <w:rPr>
          <w:rFonts w:ascii="Times New Roman" w:hAnsi="Times New Roman" w:cs="Times New Roman"/>
        </w:rPr>
        <w:t>nile</w:t>
      </w:r>
      <w:proofErr w:type="spellEnd"/>
      <w:r w:rsidRPr="00697FFC">
        <w:rPr>
          <w:rFonts w:ascii="Times New Roman" w:hAnsi="Times New Roman" w:cs="Times New Roman"/>
        </w:rPr>
        <w:t xml:space="preserve"> virus infection in a BMT patient” </w:t>
      </w:r>
      <w:r w:rsidRPr="00697FFC">
        <w:rPr>
          <w:rFonts w:ascii="Times New Roman" w:hAnsi="Times New Roman" w:cs="Times New Roman"/>
          <w:color w:val="000000"/>
        </w:rPr>
        <w:t>Texas Children’s bone marrow transplant conference, 2015</w:t>
      </w:r>
    </w:p>
    <w:p w14:paraId="625BFD7C" w14:textId="77777777" w:rsidR="00123C95" w:rsidRPr="00697FFC" w:rsidRDefault="00123C95" w:rsidP="00123C95">
      <w:pPr>
        <w:rPr>
          <w:rFonts w:ascii="Times New Roman" w:hAnsi="Times New Roman" w:cs="Times New Roman"/>
          <w:color w:val="000000"/>
        </w:rPr>
      </w:pPr>
    </w:p>
    <w:p w14:paraId="3A744769" w14:textId="03F9D904" w:rsidR="00123C95" w:rsidRPr="00697FFC" w:rsidRDefault="00123C95" w:rsidP="00123C95">
      <w:pPr>
        <w:autoSpaceDE w:val="0"/>
        <w:autoSpaceDN w:val="0"/>
        <w:spacing w:line="276" w:lineRule="auto"/>
        <w:rPr>
          <w:rFonts w:ascii="Times New Roman" w:hAnsi="Times New Roman" w:cs="Times New Roman"/>
        </w:rPr>
      </w:pPr>
      <w:r w:rsidRPr="00697FFC">
        <w:rPr>
          <w:rFonts w:ascii="Times New Roman" w:hAnsi="Times New Roman" w:cs="Times New Roman"/>
          <w:b/>
          <w:bCs/>
        </w:rPr>
        <w:t>G. Visiting Professorships</w:t>
      </w:r>
      <w:r w:rsidRPr="00697FFC">
        <w:rPr>
          <w:rFonts w:ascii="Times New Roman" w:hAnsi="Times New Roman" w:cs="Times New Roman"/>
        </w:rPr>
        <w:t>: N/A</w:t>
      </w:r>
    </w:p>
    <w:p w14:paraId="4BC21DBD" w14:textId="77777777" w:rsidR="00F41154" w:rsidRPr="00697FFC" w:rsidRDefault="00F41154" w:rsidP="00123C95">
      <w:pPr>
        <w:autoSpaceDE w:val="0"/>
        <w:autoSpaceDN w:val="0"/>
        <w:spacing w:line="276" w:lineRule="auto"/>
        <w:rPr>
          <w:rFonts w:ascii="Times New Roman" w:hAnsi="Times New Roman" w:cs="Times New Roman"/>
        </w:rPr>
      </w:pPr>
    </w:p>
    <w:p w14:paraId="132EC097" w14:textId="70D17776" w:rsidR="00F41154" w:rsidRPr="00697FFC" w:rsidRDefault="00F41154" w:rsidP="00F41154">
      <w:pPr>
        <w:autoSpaceDE w:val="0"/>
        <w:autoSpaceDN w:val="0"/>
        <w:spacing w:line="276" w:lineRule="auto"/>
        <w:rPr>
          <w:rFonts w:ascii="Times New Roman" w:hAnsi="Times New Roman" w:cs="Times New Roman"/>
          <w:b/>
          <w:bCs/>
        </w:rPr>
      </w:pPr>
      <w:r w:rsidRPr="00697FFC">
        <w:rPr>
          <w:rFonts w:ascii="Times New Roman" w:hAnsi="Times New Roman" w:cs="Times New Roman"/>
          <w:b/>
          <w:bCs/>
        </w:rPr>
        <w:t>IV. PATIENT CARE AND CLINICAL CONTRIBUTIONS</w:t>
      </w:r>
    </w:p>
    <w:p w14:paraId="1CD35FB0" w14:textId="77777777" w:rsidR="00F41154" w:rsidRPr="00697FFC" w:rsidRDefault="00F41154" w:rsidP="00F41154">
      <w:pPr>
        <w:autoSpaceDE w:val="0"/>
        <w:autoSpaceDN w:val="0"/>
        <w:spacing w:line="276" w:lineRule="auto"/>
        <w:rPr>
          <w:rFonts w:ascii="Times New Roman" w:hAnsi="Times New Roman" w:cs="Times New Roman"/>
        </w:rPr>
      </w:pPr>
    </w:p>
    <w:p w14:paraId="3BE63254" w14:textId="28457E54" w:rsidR="00F41154" w:rsidRPr="00697FFC" w:rsidRDefault="00F41154" w:rsidP="00F41154">
      <w:pPr>
        <w:autoSpaceDE w:val="0"/>
        <w:autoSpaceDN w:val="0"/>
        <w:spacing w:line="276" w:lineRule="auto"/>
        <w:rPr>
          <w:rFonts w:ascii="Times New Roman" w:hAnsi="Times New Roman" w:cs="Times New Roman"/>
          <w:b/>
          <w:bCs/>
        </w:rPr>
      </w:pPr>
      <w:r w:rsidRPr="00697FFC">
        <w:rPr>
          <w:rFonts w:ascii="Times New Roman" w:hAnsi="Times New Roman" w:cs="Times New Roman"/>
          <w:b/>
          <w:bCs/>
        </w:rPr>
        <w:t>A. Patient care responsibilities</w:t>
      </w:r>
    </w:p>
    <w:p w14:paraId="500AB728" w14:textId="77777777" w:rsidR="00F41154" w:rsidRPr="00697FFC" w:rsidRDefault="00F41154" w:rsidP="00F41154">
      <w:pPr>
        <w:rPr>
          <w:rFonts w:ascii="Times New Roman" w:hAnsi="Times New Roman" w:cs="Times New Roman"/>
        </w:rPr>
      </w:pPr>
    </w:p>
    <w:p w14:paraId="1B5E1D12" w14:textId="0DD99C8D" w:rsidR="00F41154" w:rsidRPr="00697FFC" w:rsidRDefault="00F41154" w:rsidP="00F41154">
      <w:pPr>
        <w:rPr>
          <w:rFonts w:ascii="Times New Roman" w:hAnsi="Times New Roman" w:cs="Times New Roman"/>
        </w:rPr>
      </w:pPr>
      <w:r w:rsidRPr="00697FFC">
        <w:rPr>
          <w:rFonts w:ascii="Times New Roman" w:hAnsi="Times New Roman" w:cs="Times New Roman"/>
        </w:rPr>
        <w:t>1. Department-wide: Pediatrics</w:t>
      </w:r>
    </w:p>
    <w:p w14:paraId="67F40491" w14:textId="77777777" w:rsidR="00F41154" w:rsidRPr="00697FFC" w:rsidRDefault="00F41154" w:rsidP="00F41154">
      <w:pPr>
        <w:rPr>
          <w:rFonts w:ascii="Times New Roman" w:hAnsi="Times New Roman" w:cs="Times New Roman"/>
        </w:rPr>
      </w:pPr>
    </w:p>
    <w:p w14:paraId="5F46C72B" w14:textId="0379CCB5" w:rsidR="00F41154" w:rsidRDefault="00F41154" w:rsidP="00F41154">
      <w:pPr>
        <w:pStyle w:val="ListParagraph"/>
        <w:numPr>
          <w:ilvl w:val="0"/>
          <w:numId w:val="31"/>
        </w:numPr>
        <w:rPr>
          <w:rFonts w:ascii="Times New Roman" w:hAnsi="Times New Roman" w:cs="Times New Roman"/>
        </w:rPr>
      </w:pPr>
      <w:r w:rsidRPr="00697FFC">
        <w:rPr>
          <w:rFonts w:ascii="Times New Roman" w:hAnsi="Times New Roman" w:cs="Times New Roman"/>
        </w:rPr>
        <w:t xml:space="preserve">Provide consultation and/or recommendations for the treatment and medical care of children with suspected or confirmed hematologic </w:t>
      </w:r>
      <w:r w:rsidR="00697FFC" w:rsidRPr="00697FFC">
        <w:rPr>
          <w:rFonts w:ascii="Times New Roman" w:hAnsi="Times New Roman" w:cs="Times New Roman"/>
        </w:rPr>
        <w:t>disorders.</w:t>
      </w:r>
    </w:p>
    <w:p w14:paraId="64908FE7" w14:textId="77777777" w:rsidR="00022859" w:rsidRDefault="00022859" w:rsidP="00022859">
      <w:pPr>
        <w:pStyle w:val="ListParagraph"/>
        <w:rPr>
          <w:rFonts w:ascii="Times New Roman" w:hAnsi="Times New Roman" w:cs="Times New Roman"/>
        </w:rPr>
      </w:pPr>
    </w:p>
    <w:p w14:paraId="3D7690A6" w14:textId="72412F8C" w:rsidR="00022859" w:rsidRPr="00697FFC" w:rsidRDefault="00022859" w:rsidP="00F41154">
      <w:pPr>
        <w:pStyle w:val="ListParagraph"/>
        <w:numPr>
          <w:ilvl w:val="0"/>
          <w:numId w:val="31"/>
        </w:numPr>
        <w:rPr>
          <w:rFonts w:ascii="Times New Roman" w:hAnsi="Times New Roman" w:cs="Times New Roman"/>
        </w:rPr>
      </w:pPr>
      <w:r>
        <w:rPr>
          <w:rFonts w:ascii="Times New Roman" w:hAnsi="Times New Roman" w:cs="Times New Roman"/>
        </w:rPr>
        <w:t>Provide electronic consults (e-consults) to general TCH pediatricians on questions regarding microcytic anemia, leukopenia, and thrombocytosis.</w:t>
      </w:r>
    </w:p>
    <w:p w14:paraId="783186CD" w14:textId="77777777" w:rsidR="00F41154" w:rsidRPr="00697FFC" w:rsidRDefault="00F41154" w:rsidP="00F41154">
      <w:pPr>
        <w:pStyle w:val="ListParagraph"/>
        <w:rPr>
          <w:rFonts w:ascii="Times New Roman" w:hAnsi="Times New Roman" w:cs="Times New Roman"/>
        </w:rPr>
      </w:pPr>
    </w:p>
    <w:p w14:paraId="447105A7" w14:textId="4163AB43" w:rsidR="00F41154" w:rsidRPr="00697FFC" w:rsidRDefault="00F41154" w:rsidP="00F41154">
      <w:pPr>
        <w:rPr>
          <w:rFonts w:ascii="Times New Roman" w:hAnsi="Times New Roman" w:cs="Times New Roman"/>
        </w:rPr>
      </w:pPr>
      <w:r w:rsidRPr="00697FFC">
        <w:rPr>
          <w:rFonts w:ascii="Times New Roman" w:hAnsi="Times New Roman" w:cs="Times New Roman"/>
        </w:rPr>
        <w:t>2.  Section or specialty: Hematology/Oncology</w:t>
      </w:r>
    </w:p>
    <w:p w14:paraId="5C269AD6" w14:textId="77777777" w:rsidR="00F41154" w:rsidRPr="00697FFC" w:rsidRDefault="00F41154" w:rsidP="00F41154">
      <w:pPr>
        <w:rPr>
          <w:rFonts w:ascii="Times New Roman" w:hAnsi="Times New Roman" w:cs="Times New Roman"/>
        </w:rPr>
      </w:pPr>
    </w:p>
    <w:p w14:paraId="1503CD0A" w14:textId="3D42E2E6" w:rsidR="00F41154" w:rsidRPr="00697FFC" w:rsidRDefault="00F41154" w:rsidP="00F41154">
      <w:pPr>
        <w:pStyle w:val="ListParagraph"/>
        <w:numPr>
          <w:ilvl w:val="0"/>
          <w:numId w:val="31"/>
        </w:numPr>
        <w:rPr>
          <w:rFonts w:ascii="Times New Roman" w:hAnsi="Times New Roman" w:cs="Times New Roman"/>
        </w:rPr>
      </w:pPr>
      <w:r w:rsidRPr="00697FFC">
        <w:rPr>
          <w:rFonts w:ascii="Times New Roman" w:hAnsi="Times New Roman" w:cs="Times New Roman"/>
        </w:rPr>
        <w:t>Hematology, with subspecialty expertise in Hemostasis and Thrombosis</w:t>
      </w:r>
    </w:p>
    <w:p w14:paraId="1884E0D1" w14:textId="77777777" w:rsidR="00F41154" w:rsidRPr="00697FFC" w:rsidRDefault="00F41154" w:rsidP="00F41154">
      <w:pPr>
        <w:rPr>
          <w:rFonts w:ascii="Times New Roman" w:hAnsi="Times New Roman" w:cs="Times New Roman"/>
        </w:rPr>
      </w:pPr>
    </w:p>
    <w:p w14:paraId="5C44E610" w14:textId="66BA1E0D" w:rsidR="00F41154" w:rsidRPr="00697FFC" w:rsidRDefault="00F41154" w:rsidP="00F41154">
      <w:pPr>
        <w:rPr>
          <w:rFonts w:ascii="Times New Roman" w:hAnsi="Times New Roman" w:cs="Times New Roman"/>
        </w:rPr>
      </w:pPr>
      <w:r w:rsidRPr="00697FFC">
        <w:rPr>
          <w:rFonts w:ascii="Times New Roman" w:hAnsi="Times New Roman" w:cs="Times New Roman"/>
        </w:rPr>
        <w:t>3. Clinical Service</w:t>
      </w:r>
    </w:p>
    <w:p w14:paraId="185EFE75" w14:textId="77777777" w:rsidR="00F41154" w:rsidRPr="00697FFC" w:rsidRDefault="00F41154" w:rsidP="00F41154">
      <w:pPr>
        <w:rPr>
          <w:rFonts w:ascii="Times New Roman" w:hAnsi="Times New Roman" w:cs="Times New Roman"/>
        </w:rPr>
      </w:pPr>
    </w:p>
    <w:p w14:paraId="37283613" w14:textId="33EBE8E6" w:rsidR="00F41154" w:rsidRPr="00697FFC" w:rsidRDefault="00F41154" w:rsidP="00F41154">
      <w:pPr>
        <w:pStyle w:val="ListParagraph"/>
        <w:numPr>
          <w:ilvl w:val="0"/>
          <w:numId w:val="31"/>
        </w:numPr>
        <w:rPr>
          <w:rFonts w:ascii="Times New Roman" w:hAnsi="Times New Roman" w:cs="Times New Roman"/>
        </w:rPr>
      </w:pPr>
      <w:r w:rsidRPr="00697FFC">
        <w:rPr>
          <w:rFonts w:ascii="Times New Roman" w:hAnsi="Times New Roman" w:cs="Times New Roman"/>
        </w:rPr>
        <w:t>Outpatient Hematology Clinic: 1.5 clinic days per week, treating patients with hematologic disorders.</w:t>
      </w:r>
    </w:p>
    <w:p w14:paraId="54A5A373" w14:textId="77777777" w:rsidR="00F41154" w:rsidRPr="00697FFC" w:rsidRDefault="00F41154" w:rsidP="00F41154">
      <w:pPr>
        <w:pStyle w:val="ListParagraph"/>
        <w:rPr>
          <w:rFonts w:ascii="Times New Roman" w:hAnsi="Times New Roman" w:cs="Times New Roman"/>
        </w:rPr>
      </w:pPr>
    </w:p>
    <w:p w14:paraId="27D446A2" w14:textId="169924BE" w:rsidR="00F41154" w:rsidRPr="00697FFC" w:rsidRDefault="00F41154" w:rsidP="00F41154">
      <w:pPr>
        <w:pStyle w:val="ListParagraph"/>
        <w:numPr>
          <w:ilvl w:val="0"/>
          <w:numId w:val="31"/>
        </w:numPr>
        <w:rPr>
          <w:rFonts w:ascii="Times New Roman" w:hAnsi="Times New Roman" w:cs="Times New Roman"/>
        </w:rPr>
      </w:pPr>
      <w:r w:rsidRPr="00697FFC">
        <w:rPr>
          <w:rFonts w:ascii="Times New Roman" w:hAnsi="Times New Roman" w:cs="Times New Roman"/>
        </w:rPr>
        <w:t>Inpatient: 8 weeks on the hematology inpatient service per year</w:t>
      </w:r>
    </w:p>
    <w:p w14:paraId="4FE63709" w14:textId="77777777" w:rsidR="00F41154" w:rsidRPr="00697FFC" w:rsidRDefault="00F41154" w:rsidP="00F41154">
      <w:pPr>
        <w:pStyle w:val="ListParagraph"/>
        <w:rPr>
          <w:rFonts w:ascii="Times New Roman" w:hAnsi="Times New Roman" w:cs="Times New Roman"/>
        </w:rPr>
      </w:pPr>
    </w:p>
    <w:p w14:paraId="0513490D" w14:textId="6F4E3357" w:rsidR="00F41154" w:rsidRPr="00697FFC" w:rsidRDefault="00F41154" w:rsidP="00F41154">
      <w:pPr>
        <w:rPr>
          <w:rFonts w:ascii="Times New Roman" w:hAnsi="Times New Roman" w:cs="Times New Roman"/>
          <w:b/>
          <w:bCs/>
        </w:rPr>
      </w:pPr>
      <w:r w:rsidRPr="00697FFC">
        <w:rPr>
          <w:rFonts w:ascii="Times New Roman" w:hAnsi="Times New Roman" w:cs="Times New Roman"/>
          <w:b/>
          <w:bCs/>
        </w:rPr>
        <w:t>B. Clinical Leadership or Business Development</w:t>
      </w:r>
    </w:p>
    <w:p w14:paraId="7977FB65" w14:textId="77777777" w:rsidR="00F41154" w:rsidRPr="00697FFC" w:rsidRDefault="00F41154" w:rsidP="00F41154">
      <w:pPr>
        <w:rPr>
          <w:rFonts w:ascii="Times New Roman" w:hAnsi="Times New Roman" w:cs="Times New Roman"/>
        </w:rPr>
      </w:pPr>
    </w:p>
    <w:p w14:paraId="474591B0" w14:textId="5326E6E7" w:rsidR="00FC287C" w:rsidRDefault="00FC287C" w:rsidP="00F41154">
      <w:pPr>
        <w:pStyle w:val="ListParagraph"/>
        <w:numPr>
          <w:ilvl w:val="0"/>
          <w:numId w:val="32"/>
        </w:numPr>
        <w:rPr>
          <w:rFonts w:ascii="Times New Roman" w:hAnsi="Times New Roman" w:cs="Times New Roman"/>
        </w:rPr>
      </w:pPr>
      <w:r>
        <w:rPr>
          <w:rFonts w:ascii="Times New Roman" w:hAnsi="Times New Roman" w:cs="Times New Roman"/>
        </w:rPr>
        <w:t>Associate Chief of Hematology, 2023-present</w:t>
      </w:r>
    </w:p>
    <w:p w14:paraId="55805512" w14:textId="77777777" w:rsidR="006D08C4" w:rsidRPr="00697FFC" w:rsidRDefault="006D08C4" w:rsidP="006D08C4">
      <w:pPr>
        <w:pStyle w:val="ListParagraph"/>
        <w:numPr>
          <w:ilvl w:val="0"/>
          <w:numId w:val="32"/>
        </w:numPr>
        <w:rPr>
          <w:rFonts w:ascii="Times New Roman" w:hAnsi="Times New Roman" w:cs="Times New Roman"/>
        </w:rPr>
      </w:pPr>
      <w:r>
        <w:rPr>
          <w:rFonts w:ascii="Times New Roman" w:hAnsi="Times New Roman" w:cs="Times New Roman"/>
        </w:rPr>
        <w:t>Co-</w:t>
      </w:r>
      <w:r w:rsidRPr="00697FFC">
        <w:rPr>
          <w:rFonts w:ascii="Times New Roman" w:hAnsi="Times New Roman" w:cs="Times New Roman"/>
        </w:rPr>
        <w:t xml:space="preserve">Director – </w:t>
      </w:r>
      <w:r>
        <w:rPr>
          <w:rFonts w:ascii="Times New Roman" w:hAnsi="Times New Roman" w:cs="Times New Roman"/>
        </w:rPr>
        <w:t>Pediatric and Adolescent Hematology &amp; Gynecology</w:t>
      </w:r>
      <w:r w:rsidRPr="00697FFC">
        <w:rPr>
          <w:rFonts w:ascii="Times New Roman" w:hAnsi="Times New Roman" w:cs="Times New Roman"/>
        </w:rPr>
        <w:t xml:space="preserve"> </w:t>
      </w:r>
      <w:r>
        <w:rPr>
          <w:rFonts w:ascii="Times New Roman" w:hAnsi="Times New Roman" w:cs="Times New Roman"/>
        </w:rPr>
        <w:t>Program</w:t>
      </w:r>
      <w:r w:rsidRPr="00697FFC">
        <w:rPr>
          <w:rFonts w:ascii="Times New Roman" w:hAnsi="Times New Roman" w:cs="Times New Roman"/>
        </w:rPr>
        <w:t>, 2020-</w:t>
      </w:r>
      <w:r>
        <w:rPr>
          <w:rFonts w:ascii="Times New Roman" w:hAnsi="Times New Roman" w:cs="Times New Roman"/>
        </w:rPr>
        <w:t>23</w:t>
      </w:r>
    </w:p>
    <w:p w14:paraId="3D9F742D" w14:textId="54E9D87A" w:rsidR="00FC287C" w:rsidRPr="00FC287C" w:rsidRDefault="00FC287C" w:rsidP="00FC287C">
      <w:pPr>
        <w:pStyle w:val="ListParagraph"/>
        <w:numPr>
          <w:ilvl w:val="1"/>
          <w:numId w:val="32"/>
        </w:numPr>
        <w:rPr>
          <w:rFonts w:ascii="Times New Roman" w:hAnsi="Times New Roman" w:cs="Times New Roman"/>
        </w:rPr>
      </w:pPr>
      <w:r w:rsidRPr="00697FFC">
        <w:rPr>
          <w:rFonts w:ascii="Times New Roman" w:hAnsi="Times New Roman" w:cs="Times New Roman"/>
        </w:rPr>
        <w:t>Co-lead a joint hematology-gynecology/adolescent medicine clinic for the care of adolescent females with heavy menstrual bleeding; clinic expanded to TCH West and Woodlands Campuses.</w:t>
      </w:r>
    </w:p>
    <w:p w14:paraId="5924B974" w14:textId="33D681FD" w:rsidR="00F41154" w:rsidRPr="00697FFC" w:rsidRDefault="00F41154" w:rsidP="00F41154">
      <w:pPr>
        <w:pStyle w:val="ListParagraph"/>
        <w:numPr>
          <w:ilvl w:val="0"/>
          <w:numId w:val="32"/>
        </w:numPr>
        <w:rPr>
          <w:rFonts w:ascii="Times New Roman" w:hAnsi="Times New Roman" w:cs="Times New Roman"/>
        </w:rPr>
      </w:pPr>
      <w:r w:rsidRPr="00697FFC">
        <w:rPr>
          <w:rFonts w:ascii="Times New Roman" w:hAnsi="Times New Roman" w:cs="Times New Roman"/>
        </w:rPr>
        <w:t>Director – Texas Children’s Hemophilia Treatment Center, 2021-present</w:t>
      </w:r>
    </w:p>
    <w:p w14:paraId="0A30F728" w14:textId="02E72567" w:rsidR="00F41154" w:rsidRPr="00697FFC" w:rsidRDefault="00F41154" w:rsidP="00F41154">
      <w:pPr>
        <w:pStyle w:val="ListParagraph"/>
        <w:numPr>
          <w:ilvl w:val="1"/>
          <w:numId w:val="32"/>
        </w:numPr>
        <w:rPr>
          <w:rFonts w:ascii="Times New Roman" w:hAnsi="Times New Roman" w:cs="Times New Roman"/>
        </w:rPr>
      </w:pPr>
      <w:r w:rsidRPr="00697FFC">
        <w:rPr>
          <w:rFonts w:ascii="Times New Roman" w:hAnsi="Times New Roman" w:cs="Times New Roman"/>
        </w:rPr>
        <w:t>Lead a comprehensive multi-disciplinary clinic for care of children and adolescents with bleeding disorders in the outpatient setting.</w:t>
      </w:r>
    </w:p>
    <w:p w14:paraId="6D0BA9FD" w14:textId="77777777" w:rsidR="00A62753" w:rsidRPr="00697FFC" w:rsidRDefault="00A62753" w:rsidP="00A62753">
      <w:pPr>
        <w:rPr>
          <w:rFonts w:ascii="Times New Roman" w:hAnsi="Times New Roman" w:cs="Times New Roman"/>
        </w:rPr>
      </w:pPr>
    </w:p>
    <w:p w14:paraId="3EBBD491" w14:textId="05A0551D" w:rsidR="00A62753" w:rsidRPr="00697FFC" w:rsidRDefault="00A62753" w:rsidP="00A62753">
      <w:pPr>
        <w:rPr>
          <w:rFonts w:ascii="Times New Roman" w:hAnsi="Times New Roman" w:cs="Times New Roman"/>
        </w:rPr>
      </w:pPr>
      <w:r w:rsidRPr="00697FFC">
        <w:rPr>
          <w:rFonts w:ascii="Times New Roman" w:hAnsi="Times New Roman" w:cs="Times New Roman"/>
          <w:b/>
          <w:bCs/>
        </w:rPr>
        <w:t xml:space="preserve">C. Voluntary Health Organization Participation: </w:t>
      </w:r>
      <w:r w:rsidRPr="00697FFC">
        <w:rPr>
          <w:rFonts w:ascii="Times New Roman" w:hAnsi="Times New Roman" w:cs="Times New Roman"/>
        </w:rPr>
        <w:t>N/A</w:t>
      </w:r>
    </w:p>
    <w:p w14:paraId="2CB2FD60" w14:textId="77777777" w:rsidR="00A62753" w:rsidRPr="00697FFC" w:rsidRDefault="00A62753" w:rsidP="00A62753">
      <w:pPr>
        <w:rPr>
          <w:rFonts w:ascii="Times New Roman" w:hAnsi="Times New Roman" w:cs="Times New Roman"/>
          <w:b/>
          <w:bCs/>
        </w:rPr>
      </w:pPr>
    </w:p>
    <w:p w14:paraId="7D5E0522" w14:textId="48811693" w:rsidR="00A62753" w:rsidRPr="00697FFC" w:rsidRDefault="00A62753" w:rsidP="00A62753">
      <w:pPr>
        <w:rPr>
          <w:rFonts w:ascii="Times New Roman" w:hAnsi="Times New Roman" w:cs="Times New Roman"/>
        </w:rPr>
      </w:pPr>
      <w:r w:rsidRPr="00697FFC">
        <w:rPr>
          <w:rFonts w:ascii="Times New Roman" w:hAnsi="Times New Roman" w:cs="Times New Roman"/>
          <w:b/>
          <w:bCs/>
        </w:rPr>
        <w:t>D. Contributions, Initiatives, or Recognition Related to Patient Safety and Healthcare Quality</w:t>
      </w:r>
    </w:p>
    <w:p w14:paraId="4AE2469F" w14:textId="77777777" w:rsidR="00A62753" w:rsidRPr="00697FFC" w:rsidRDefault="00A62753" w:rsidP="00A62753">
      <w:pPr>
        <w:rPr>
          <w:rFonts w:ascii="Times New Roman" w:hAnsi="Times New Roman" w:cs="Times New Roman"/>
        </w:rPr>
      </w:pPr>
    </w:p>
    <w:p w14:paraId="7FCE8E55" w14:textId="797A37C1" w:rsidR="00A62753" w:rsidRPr="00697FFC" w:rsidRDefault="00A62753" w:rsidP="00A62753">
      <w:pPr>
        <w:rPr>
          <w:rFonts w:ascii="Times New Roman" w:hAnsi="Times New Roman" w:cs="Times New Roman"/>
        </w:rPr>
      </w:pPr>
      <w:r w:rsidRPr="00697FFC">
        <w:rPr>
          <w:rFonts w:ascii="Times New Roman" w:hAnsi="Times New Roman" w:cs="Times New Roman"/>
        </w:rPr>
        <w:t>QI Project: Standardized approach to adolescents with heavy menstrual bleeding and iron deficiency anemia presenting to our Emergency Department</w:t>
      </w:r>
    </w:p>
    <w:p w14:paraId="3F5AFB5E" w14:textId="39B822FB" w:rsidR="009B6831" w:rsidRPr="00697FFC" w:rsidRDefault="009B6831" w:rsidP="009B6831">
      <w:pPr>
        <w:pStyle w:val="ListParagraph"/>
        <w:numPr>
          <w:ilvl w:val="0"/>
          <w:numId w:val="33"/>
        </w:numPr>
        <w:rPr>
          <w:rFonts w:ascii="Times New Roman" w:hAnsi="Times New Roman" w:cs="Times New Roman"/>
        </w:rPr>
      </w:pPr>
      <w:r w:rsidRPr="00697FFC">
        <w:rPr>
          <w:rFonts w:ascii="Times New Roman" w:hAnsi="Times New Roman" w:cs="Times New Roman"/>
        </w:rPr>
        <w:t>Role QI mentor and coach to the TXCH Fellowship Class of 2023 QI Project</w:t>
      </w:r>
    </w:p>
    <w:p w14:paraId="6FCE29BA" w14:textId="04268A05" w:rsidR="009B6831" w:rsidRDefault="009B6831" w:rsidP="009B6831">
      <w:pPr>
        <w:pStyle w:val="ListParagraph"/>
        <w:numPr>
          <w:ilvl w:val="0"/>
          <w:numId w:val="33"/>
        </w:numPr>
        <w:rPr>
          <w:rFonts w:ascii="Times New Roman" w:hAnsi="Times New Roman" w:cs="Times New Roman"/>
        </w:rPr>
      </w:pPr>
      <w:r w:rsidRPr="00697FFC">
        <w:rPr>
          <w:rFonts w:ascii="Times New Roman" w:hAnsi="Times New Roman" w:cs="Times New Roman"/>
        </w:rPr>
        <w:t>Outcomes: development of a standard algorithm for evaluation and management of adolescent females who present to the Emergency Department with heavy menstrual bleeding</w:t>
      </w:r>
    </w:p>
    <w:p w14:paraId="22F7C25A" w14:textId="5E4BE611" w:rsidR="00B25FFE" w:rsidRDefault="00B25FFE" w:rsidP="009B6831">
      <w:pPr>
        <w:pStyle w:val="ListParagraph"/>
        <w:numPr>
          <w:ilvl w:val="0"/>
          <w:numId w:val="33"/>
        </w:numPr>
        <w:rPr>
          <w:rFonts w:ascii="Times New Roman" w:hAnsi="Times New Roman" w:cs="Times New Roman"/>
        </w:rPr>
      </w:pPr>
      <w:r>
        <w:rPr>
          <w:rFonts w:ascii="Times New Roman" w:hAnsi="Times New Roman" w:cs="Times New Roman"/>
        </w:rPr>
        <w:t xml:space="preserve">Project was recipient of the </w:t>
      </w:r>
      <w:r w:rsidRPr="008D61A3">
        <w:rPr>
          <w:rFonts w:ascii="Times New Roman" w:hAnsi="Times New Roman" w:cs="Times New Roman"/>
          <w:i/>
          <w:iCs/>
        </w:rPr>
        <w:t>Texas Children’s Cancer and Hematology Center 2024 Quality Award of Cancer and Hematology</w:t>
      </w:r>
      <w:r w:rsidR="008D61A3">
        <w:rPr>
          <w:rFonts w:ascii="Times New Roman" w:hAnsi="Times New Roman" w:cs="Times New Roman"/>
        </w:rPr>
        <w:t xml:space="preserve">, </w:t>
      </w:r>
      <w:r w:rsidR="008D61A3" w:rsidRPr="008D61A3">
        <w:rPr>
          <w:rFonts w:ascii="Times New Roman" w:hAnsi="Times New Roman" w:cs="Times New Roman"/>
          <w:i/>
          <w:iCs/>
        </w:rPr>
        <w:t>ASH Quality Improvement Champion 2024</w:t>
      </w:r>
    </w:p>
    <w:p w14:paraId="5A480430" w14:textId="77777777" w:rsidR="00022859" w:rsidRDefault="00022859" w:rsidP="00022859">
      <w:pPr>
        <w:rPr>
          <w:rFonts w:ascii="Times New Roman" w:hAnsi="Times New Roman" w:cs="Times New Roman"/>
        </w:rPr>
      </w:pPr>
    </w:p>
    <w:p w14:paraId="61A6BA30" w14:textId="6B4FC1EA" w:rsidR="00022859" w:rsidRDefault="00022859" w:rsidP="00022859">
      <w:pPr>
        <w:rPr>
          <w:rFonts w:ascii="Times New Roman" w:hAnsi="Times New Roman" w:cs="Times New Roman"/>
        </w:rPr>
      </w:pPr>
      <w:r>
        <w:rPr>
          <w:rFonts w:ascii="Times New Roman" w:hAnsi="Times New Roman" w:cs="Times New Roman"/>
        </w:rPr>
        <w:t>QI Project: Standardizing transition of adolescents with inherited bleeding disorders to adult care.</w:t>
      </w:r>
    </w:p>
    <w:p w14:paraId="3BC5D20F" w14:textId="54C67101" w:rsidR="00022859" w:rsidRPr="00022859" w:rsidRDefault="00022859" w:rsidP="00022859">
      <w:pPr>
        <w:pStyle w:val="ListParagraph"/>
        <w:numPr>
          <w:ilvl w:val="0"/>
          <w:numId w:val="39"/>
        </w:numPr>
        <w:rPr>
          <w:rFonts w:ascii="Times New Roman" w:hAnsi="Times New Roman" w:cs="Times New Roman"/>
        </w:rPr>
      </w:pPr>
      <w:r>
        <w:rPr>
          <w:rFonts w:ascii="Times New Roman" w:hAnsi="Times New Roman" w:cs="Times New Roman"/>
        </w:rPr>
        <w:t>Role: leader of the national QI project, developed a list of transition readiness goals that are reviewed during annual comprehensive HTC visits to ensure successful transition to adult care at 18 years of age or upon graduation of high school.</w:t>
      </w:r>
    </w:p>
    <w:p w14:paraId="18D55F92" w14:textId="77777777" w:rsidR="009B6831" w:rsidRPr="00697FFC" w:rsidRDefault="009B6831" w:rsidP="009B6831">
      <w:pPr>
        <w:rPr>
          <w:rFonts w:ascii="Times New Roman" w:hAnsi="Times New Roman" w:cs="Times New Roman"/>
        </w:rPr>
      </w:pPr>
    </w:p>
    <w:p w14:paraId="67D6CC4D" w14:textId="5F6B9F2F" w:rsidR="009B6831" w:rsidRPr="00697FFC" w:rsidRDefault="009B6831" w:rsidP="009B6831">
      <w:pPr>
        <w:rPr>
          <w:rFonts w:ascii="Times New Roman" w:hAnsi="Times New Roman" w:cs="Times New Roman"/>
        </w:rPr>
      </w:pPr>
      <w:r w:rsidRPr="00697FFC">
        <w:rPr>
          <w:rFonts w:ascii="Times New Roman" w:hAnsi="Times New Roman" w:cs="Times New Roman"/>
          <w:b/>
          <w:bCs/>
        </w:rPr>
        <w:t>E. Contributions to Health and Science Policy:</w:t>
      </w:r>
      <w:r w:rsidRPr="00697FFC">
        <w:rPr>
          <w:rFonts w:ascii="Times New Roman" w:hAnsi="Times New Roman" w:cs="Times New Roman"/>
        </w:rPr>
        <w:t xml:space="preserve"> N/A</w:t>
      </w:r>
    </w:p>
    <w:p w14:paraId="6A1E1FE5" w14:textId="77777777" w:rsidR="009B6831" w:rsidRPr="00697FFC" w:rsidRDefault="009B6831" w:rsidP="009B6831">
      <w:pPr>
        <w:rPr>
          <w:rFonts w:ascii="Times New Roman" w:hAnsi="Times New Roman" w:cs="Times New Roman"/>
        </w:rPr>
      </w:pPr>
    </w:p>
    <w:p w14:paraId="30A23AF3" w14:textId="5AFD04AD" w:rsidR="009B6831" w:rsidRPr="00697FFC" w:rsidRDefault="009B6831" w:rsidP="009B6831">
      <w:pPr>
        <w:rPr>
          <w:rFonts w:ascii="Times New Roman" w:hAnsi="Times New Roman" w:cs="Times New Roman"/>
          <w:b/>
          <w:bCs/>
        </w:rPr>
      </w:pPr>
      <w:r w:rsidRPr="00697FFC">
        <w:rPr>
          <w:rFonts w:ascii="Times New Roman" w:hAnsi="Times New Roman" w:cs="Times New Roman"/>
          <w:b/>
          <w:bCs/>
        </w:rPr>
        <w:t>V. SERVICE CONTRIBUTIONS</w:t>
      </w:r>
    </w:p>
    <w:p w14:paraId="71DB8801" w14:textId="77777777" w:rsidR="009B6831" w:rsidRPr="00697FFC" w:rsidRDefault="009B6831" w:rsidP="009B6831">
      <w:pPr>
        <w:rPr>
          <w:rFonts w:ascii="Times New Roman" w:hAnsi="Times New Roman" w:cs="Times New Roman"/>
          <w:b/>
          <w:bCs/>
        </w:rPr>
      </w:pPr>
    </w:p>
    <w:p w14:paraId="6BCBB523" w14:textId="7ABC3609" w:rsidR="003936A7" w:rsidRPr="00697FFC" w:rsidRDefault="003936A7" w:rsidP="009B6831">
      <w:pPr>
        <w:rPr>
          <w:rFonts w:ascii="Times New Roman" w:hAnsi="Times New Roman" w:cs="Times New Roman"/>
          <w:b/>
          <w:bCs/>
        </w:rPr>
      </w:pPr>
      <w:r w:rsidRPr="00697FFC">
        <w:rPr>
          <w:rFonts w:ascii="Times New Roman" w:hAnsi="Times New Roman" w:cs="Times New Roman"/>
          <w:b/>
          <w:bCs/>
        </w:rPr>
        <w:t>A. Administrative Assignments and Committees</w:t>
      </w:r>
    </w:p>
    <w:p w14:paraId="7EE78338" w14:textId="77777777" w:rsidR="003936A7" w:rsidRPr="00697FFC" w:rsidRDefault="003936A7" w:rsidP="009B6831">
      <w:pPr>
        <w:rPr>
          <w:rFonts w:ascii="Times New Roman" w:hAnsi="Times New Roman" w:cs="Times New Roman"/>
        </w:rPr>
      </w:pPr>
    </w:p>
    <w:p w14:paraId="51423A38" w14:textId="29610F09" w:rsidR="009B6831" w:rsidRPr="00697FFC" w:rsidRDefault="009B6831" w:rsidP="003936A7">
      <w:pPr>
        <w:ind w:left="360"/>
        <w:rPr>
          <w:rFonts w:ascii="Times New Roman" w:hAnsi="Times New Roman" w:cs="Times New Roman"/>
        </w:rPr>
      </w:pPr>
      <w:r w:rsidRPr="00697FFC">
        <w:rPr>
          <w:rFonts w:ascii="Times New Roman" w:hAnsi="Times New Roman" w:cs="Times New Roman"/>
        </w:rPr>
        <w:t>1. Department or Center Administration, Committees</w:t>
      </w:r>
    </w:p>
    <w:p w14:paraId="6F35260D" w14:textId="77777777" w:rsidR="009850D4" w:rsidRPr="009941A3" w:rsidRDefault="009850D4" w:rsidP="009941A3">
      <w:pPr>
        <w:autoSpaceDE w:val="0"/>
        <w:autoSpaceDN w:val="0"/>
        <w:adjustRightInd w:val="0"/>
        <w:rPr>
          <w:rFonts w:ascii="Times New Roman" w:hAnsi="Times New Roman" w:cs="Times New Roman"/>
          <w:kern w:val="0"/>
        </w:rPr>
      </w:pPr>
    </w:p>
    <w:p w14:paraId="781C8E9B" w14:textId="56052A11" w:rsidR="00DC1890" w:rsidRDefault="00DC1890" w:rsidP="009B6831">
      <w:pPr>
        <w:pStyle w:val="ListParagraph"/>
        <w:numPr>
          <w:ilvl w:val="0"/>
          <w:numId w:val="35"/>
        </w:numPr>
        <w:autoSpaceDE w:val="0"/>
        <w:autoSpaceDN w:val="0"/>
        <w:adjustRightInd w:val="0"/>
        <w:rPr>
          <w:rFonts w:ascii="Times New Roman" w:hAnsi="Times New Roman" w:cs="Times New Roman"/>
          <w:kern w:val="0"/>
        </w:rPr>
      </w:pPr>
      <w:r>
        <w:rPr>
          <w:rFonts w:ascii="Times New Roman" w:hAnsi="Times New Roman" w:cs="Times New Roman"/>
          <w:kern w:val="0"/>
        </w:rPr>
        <w:t>Texas Children’s Cancer &amp; Hematology Center Protocol Review Committee, 2024-present</w:t>
      </w:r>
    </w:p>
    <w:p w14:paraId="6C296CF9" w14:textId="77777777" w:rsidR="00DC1890" w:rsidRDefault="00DC1890" w:rsidP="00DC1890">
      <w:pPr>
        <w:pStyle w:val="ListParagraph"/>
        <w:autoSpaceDE w:val="0"/>
        <w:autoSpaceDN w:val="0"/>
        <w:adjustRightInd w:val="0"/>
        <w:rPr>
          <w:rFonts w:ascii="Times New Roman" w:hAnsi="Times New Roman" w:cs="Times New Roman"/>
          <w:kern w:val="0"/>
        </w:rPr>
      </w:pPr>
    </w:p>
    <w:p w14:paraId="4253F580" w14:textId="22AA3E16" w:rsidR="009B6831" w:rsidRPr="00697FFC" w:rsidRDefault="009B6831" w:rsidP="009B6831">
      <w:pPr>
        <w:pStyle w:val="ListParagraph"/>
        <w:numPr>
          <w:ilvl w:val="0"/>
          <w:numId w:val="35"/>
        </w:numPr>
        <w:autoSpaceDE w:val="0"/>
        <w:autoSpaceDN w:val="0"/>
        <w:adjustRightInd w:val="0"/>
        <w:rPr>
          <w:rFonts w:ascii="Times New Roman" w:hAnsi="Times New Roman" w:cs="Times New Roman"/>
          <w:kern w:val="0"/>
        </w:rPr>
      </w:pPr>
      <w:r w:rsidRPr="00697FFC">
        <w:rPr>
          <w:rFonts w:ascii="Times New Roman" w:hAnsi="Times New Roman" w:cs="Times New Roman"/>
          <w:kern w:val="0"/>
        </w:rPr>
        <w:t>Portal Venous Thrombosis Institute, Team Member, 2021-present</w:t>
      </w:r>
    </w:p>
    <w:p w14:paraId="1E1CF0D2" w14:textId="77777777" w:rsidR="003936A7" w:rsidRPr="00697FFC" w:rsidRDefault="003936A7" w:rsidP="003936A7">
      <w:pPr>
        <w:pStyle w:val="ListParagraph"/>
        <w:rPr>
          <w:rFonts w:ascii="Times New Roman" w:hAnsi="Times New Roman" w:cs="Times New Roman"/>
          <w:kern w:val="0"/>
        </w:rPr>
      </w:pPr>
    </w:p>
    <w:p w14:paraId="1350CEDF" w14:textId="7556EC0A" w:rsidR="003936A7" w:rsidRPr="00697FFC" w:rsidRDefault="003936A7" w:rsidP="003936A7">
      <w:pPr>
        <w:pStyle w:val="ListParagraph"/>
        <w:numPr>
          <w:ilvl w:val="0"/>
          <w:numId w:val="35"/>
        </w:numPr>
        <w:rPr>
          <w:rFonts w:ascii="Times New Roman" w:hAnsi="Times New Roman" w:cs="Times New Roman"/>
          <w:color w:val="000000"/>
        </w:rPr>
      </w:pPr>
      <w:r w:rsidRPr="00697FFC">
        <w:rPr>
          <w:rFonts w:ascii="Times New Roman" w:hAnsi="Times New Roman" w:cs="Times New Roman"/>
          <w:color w:val="000000"/>
        </w:rPr>
        <w:t>Lovenox clinical working group - hospital-wide working groups to improve the workflow and processes of outpatient lovenox prescriptions to reduce medication errors, 2021-</w:t>
      </w:r>
      <w:r w:rsidR="00DC1890">
        <w:rPr>
          <w:rFonts w:ascii="Times New Roman" w:hAnsi="Times New Roman" w:cs="Times New Roman"/>
          <w:color w:val="000000"/>
        </w:rPr>
        <w:t>2023</w:t>
      </w:r>
    </w:p>
    <w:p w14:paraId="74705D6B" w14:textId="77777777" w:rsidR="003936A7" w:rsidRPr="00697FFC" w:rsidRDefault="003936A7" w:rsidP="003936A7">
      <w:pPr>
        <w:pStyle w:val="ListParagraph"/>
        <w:rPr>
          <w:rFonts w:ascii="Times New Roman" w:hAnsi="Times New Roman" w:cs="Times New Roman"/>
          <w:color w:val="000000"/>
        </w:rPr>
      </w:pPr>
    </w:p>
    <w:p w14:paraId="2D962759" w14:textId="20D2C3C0" w:rsidR="003936A7" w:rsidRPr="00697FFC" w:rsidRDefault="003936A7" w:rsidP="003936A7">
      <w:pPr>
        <w:pStyle w:val="ListParagraph"/>
        <w:numPr>
          <w:ilvl w:val="0"/>
          <w:numId w:val="35"/>
        </w:numPr>
        <w:rPr>
          <w:rFonts w:ascii="Times New Roman" w:hAnsi="Times New Roman" w:cs="Times New Roman"/>
          <w:color w:val="000000"/>
        </w:rPr>
      </w:pPr>
      <w:r w:rsidRPr="00697FFC">
        <w:rPr>
          <w:rFonts w:ascii="Times New Roman" w:hAnsi="Times New Roman" w:cs="Times New Roman"/>
        </w:rPr>
        <w:t>Baylor College of Medicine CME Program Evaluation Committee Member, 2021-present</w:t>
      </w:r>
    </w:p>
    <w:p w14:paraId="29158AA3" w14:textId="77777777" w:rsidR="00123C95" w:rsidRPr="00697FFC" w:rsidRDefault="00123C95" w:rsidP="00A530A5">
      <w:pPr>
        <w:pStyle w:val="ListParagraph"/>
        <w:rPr>
          <w:rFonts w:ascii="Times New Roman" w:hAnsi="Times New Roman" w:cs="Times New Roman"/>
        </w:rPr>
      </w:pPr>
    </w:p>
    <w:p w14:paraId="0CD88769" w14:textId="746163EB" w:rsidR="003936A7" w:rsidRPr="00697FFC" w:rsidRDefault="003936A7" w:rsidP="003936A7">
      <w:pPr>
        <w:pStyle w:val="ListParagraph"/>
        <w:numPr>
          <w:ilvl w:val="0"/>
          <w:numId w:val="35"/>
        </w:numPr>
        <w:autoSpaceDE w:val="0"/>
        <w:autoSpaceDN w:val="0"/>
        <w:adjustRightInd w:val="0"/>
        <w:rPr>
          <w:rFonts w:ascii="Times New Roman" w:hAnsi="Times New Roman" w:cs="Times New Roman"/>
          <w:kern w:val="0"/>
        </w:rPr>
      </w:pPr>
      <w:r w:rsidRPr="00697FFC">
        <w:rPr>
          <w:rFonts w:ascii="Times New Roman" w:hAnsi="Times New Roman" w:cs="Times New Roman"/>
          <w:kern w:val="0"/>
        </w:rPr>
        <w:t>Evidence Based Outcomes Center Committee, Care of the Hospitalized Patient with Multisystem Inflammatory Syndrome in Children (MIS-C): Clinical Standard Development, 2021-202</w:t>
      </w:r>
      <w:r w:rsidR="00C762C8">
        <w:rPr>
          <w:rFonts w:ascii="Times New Roman" w:hAnsi="Times New Roman" w:cs="Times New Roman"/>
          <w:kern w:val="0"/>
        </w:rPr>
        <w:t>2</w:t>
      </w:r>
    </w:p>
    <w:p w14:paraId="4F88A66E" w14:textId="77777777" w:rsidR="003936A7" w:rsidRPr="00697FFC" w:rsidRDefault="003936A7" w:rsidP="003936A7">
      <w:pPr>
        <w:pStyle w:val="ListParagraph"/>
        <w:rPr>
          <w:rFonts w:ascii="Times New Roman" w:hAnsi="Times New Roman" w:cs="Times New Roman"/>
          <w:kern w:val="0"/>
        </w:rPr>
      </w:pPr>
    </w:p>
    <w:p w14:paraId="4EC83052" w14:textId="66FB5DCF" w:rsidR="003936A7" w:rsidRPr="00697FFC" w:rsidRDefault="003936A7" w:rsidP="003936A7">
      <w:pPr>
        <w:ind w:firstLine="360"/>
        <w:rPr>
          <w:rFonts w:ascii="Times New Roman" w:hAnsi="Times New Roman" w:cs="Times New Roman"/>
        </w:rPr>
      </w:pPr>
      <w:r w:rsidRPr="00697FFC">
        <w:rPr>
          <w:rFonts w:ascii="Times New Roman" w:hAnsi="Times New Roman" w:cs="Times New Roman"/>
        </w:rPr>
        <w:t>2. Institution-wide or School Administration, Committees, etc.: N/A</w:t>
      </w:r>
    </w:p>
    <w:p w14:paraId="76952672" w14:textId="77777777" w:rsidR="003936A7" w:rsidRPr="00697FFC" w:rsidRDefault="003936A7" w:rsidP="003936A7">
      <w:pPr>
        <w:rPr>
          <w:rFonts w:ascii="Times New Roman" w:hAnsi="Times New Roman" w:cs="Times New Roman"/>
        </w:rPr>
      </w:pPr>
    </w:p>
    <w:p w14:paraId="7F6CE9BA" w14:textId="066C4F7C" w:rsidR="003936A7" w:rsidRPr="00697FFC" w:rsidRDefault="003936A7" w:rsidP="003936A7">
      <w:pPr>
        <w:rPr>
          <w:rFonts w:ascii="Times New Roman" w:hAnsi="Times New Roman" w:cs="Times New Roman"/>
          <w:b/>
          <w:bCs/>
        </w:rPr>
      </w:pPr>
      <w:r w:rsidRPr="00697FFC">
        <w:rPr>
          <w:rFonts w:ascii="Times New Roman" w:hAnsi="Times New Roman" w:cs="Times New Roman"/>
          <w:b/>
          <w:bCs/>
        </w:rPr>
        <w:t>B. National, Regional or Local Participation in Professional or Voluntary Organizations</w:t>
      </w:r>
    </w:p>
    <w:p w14:paraId="3EA67F8F" w14:textId="6586790D" w:rsidR="00B91158" w:rsidRPr="00B91158" w:rsidRDefault="00B91158" w:rsidP="00B91158">
      <w:pPr>
        <w:rPr>
          <w:rFonts w:ascii="Times New Roman" w:hAnsi="Times New Roman" w:cs="Times New Roman"/>
        </w:rPr>
      </w:pPr>
    </w:p>
    <w:p w14:paraId="56B7DEA9" w14:textId="3600255F" w:rsidR="003936A7" w:rsidRPr="00697FFC" w:rsidRDefault="003936A7" w:rsidP="003936A7">
      <w:pPr>
        <w:pStyle w:val="ListParagraph"/>
        <w:numPr>
          <w:ilvl w:val="0"/>
          <w:numId w:val="36"/>
        </w:numPr>
        <w:rPr>
          <w:rFonts w:ascii="Times New Roman" w:hAnsi="Times New Roman" w:cs="Times New Roman"/>
        </w:rPr>
      </w:pPr>
      <w:r w:rsidRPr="00697FFC">
        <w:rPr>
          <w:rFonts w:ascii="Times New Roman" w:hAnsi="Times New Roman" w:cs="Times New Roman"/>
        </w:rPr>
        <w:t>International Society of Thrombosis and Haemostasis Pediatric Post-Thrombotic Syndrome Guideline Working Group member, 2021-present</w:t>
      </w:r>
    </w:p>
    <w:p w14:paraId="4320B177" w14:textId="77777777" w:rsidR="003936A7" w:rsidRPr="00697FFC" w:rsidRDefault="003936A7" w:rsidP="003936A7">
      <w:pPr>
        <w:pStyle w:val="ListParagraph"/>
        <w:rPr>
          <w:rFonts w:ascii="Times New Roman" w:hAnsi="Times New Roman" w:cs="Times New Roman"/>
        </w:rPr>
      </w:pPr>
    </w:p>
    <w:p w14:paraId="75D0BA03" w14:textId="4527430B" w:rsidR="003936A7" w:rsidRPr="00B91158" w:rsidRDefault="003936A7" w:rsidP="003936A7">
      <w:pPr>
        <w:pStyle w:val="ListParagraph"/>
        <w:numPr>
          <w:ilvl w:val="0"/>
          <w:numId w:val="36"/>
        </w:numPr>
        <w:rPr>
          <w:rFonts w:ascii="Times New Roman" w:hAnsi="Times New Roman" w:cs="Times New Roman"/>
        </w:rPr>
      </w:pPr>
      <w:r w:rsidRPr="00697FFC">
        <w:rPr>
          <w:rFonts w:ascii="Times New Roman" w:hAnsi="Times New Roman" w:cs="Times New Roman"/>
          <w:color w:val="000000"/>
        </w:rPr>
        <w:t>American Society of Hematology Hematologic Care Associated with Hormonal Therapy in Special Populations Working Group member, 2023-present</w:t>
      </w:r>
    </w:p>
    <w:p w14:paraId="6AB86FFC" w14:textId="77777777" w:rsidR="00B91158" w:rsidRPr="00B91158" w:rsidRDefault="00B91158" w:rsidP="00B91158">
      <w:pPr>
        <w:pStyle w:val="ListParagraph"/>
        <w:rPr>
          <w:rFonts w:ascii="Times New Roman" w:hAnsi="Times New Roman" w:cs="Times New Roman"/>
        </w:rPr>
      </w:pPr>
    </w:p>
    <w:p w14:paraId="6FD85F1C" w14:textId="341AF270" w:rsidR="00B91158" w:rsidRPr="00697FFC" w:rsidRDefault="00B91158" w:rsidP="003936A7">
      <w:pPr>
        <w:pStyle w:val="ListParagraph"/>
        <w:numPr>
          <w:ilvl w:val="0"/>
          <w:numId w:val="36"/>
        </w:numPr>
        <w:rPr>
          <w:rFonts w:ascii="Times New Roman" w:hAnsi="Times New Roman" w:cs="Times New Roman"/>
        </w:rPr>
      </w:pPr>
      <w:r>
        <w:rPr>
          <w:rFonts w:ascii="Times New Roman" w:hAnsi="Times New Roman" w:cs="Times New Roman"/>
        </w:rPr>
        <w:t>American Society of Pediatric Hematology &amp; Oncology Review Course Committee member, 2024-present</w:t>
      </w:r>
    </w:p>
    <w:p w14:paraId="25582802" w14:textId="77777777" w:rsidR="00C04E5C" w:rsidRPr="00697FFC" w:rsidRDefault="00C04E5C" w:rsidP="00C04E5C">
      <w:pPr>
        <w:pStyle w:val="ListParagraph"/>
        <w:rPr>
          <w:rFonts w:ascii="Times New Roman" w:hAnsi="Times New Roman" w:cs="Times New Roman"/>
        </w:rPr>
      </w:pPr>
    </w:p>
    <w:p w14:paraId="2A4B49BA" w14:textId="2BD5A99F" w:rsidR="00C04E5C" w:rsidRPr="00697FFC" w:rsidRDefault="00C04E5C" w:rsidP="00C04E5C">
      <w:pPr>
        <w:rPr>
          <w:rFonts w:ascii="Times New Roman" w:hAnsi="Times New Roman" w:cs="Times New Roman"/>
        </w:rPr>
      </w:pPr>
      <w:r w:rsidRPr="00697FFC">
        <w:rPr>
          <w:rFonts w:ascii="Times New Roman" w:hAnsi="Times New Roman" w:cs="Times New Roman"/>
          <w:b/>
          <w:bCs/>
        </w:rPr>
        <w:t>C. Other Pertinent Information</w:t>
      </w:r>
      <w:r w:rsidRPr="00697FFC">
        <w:rPr>
          <w:rFonts w:ascii="Times New Roman" w:hAnsi="Times New Roman" w:cs="Times New Roman"/>
        </w:rPr>
        <w:t>: N/A</w:t>
      </w:r>
    </w:p>
    <w:p w14:paraId="4EFAAB21" w14:textId="61AB777F" w:rsidR="00D07396" w:rsidRPr="00697FFC" w:rsidRDefault="00D07396" w:rsidP="00DF73CF">
      <w:pPr>
        <w:pStyle w:val="NormalWeb"/>
        <w:spacing w:before="0" w:beforeAutospacing="0" w:after="0" w:afterAutospacing="0"/>
      </w:pPr>
    </w:p>
    <w:sectPr w:rsidR="00D07396" w:rsidRPr="00697FFC" w:rsidSect="00653DD5">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9384DF" w14:textId="77777777" w:rsidR="0037036B" w:rsidRDefault="0037036B" w:rsidP="00D07396">
      <w:r>
        <w:separator/>
      </w:r>
    </w:p>
  </w:endnote>
  <w:endnote w:type="continuationSeparator" w:id="0">
    <w:p w14:paraId="4D4FD7EA" w14:textId="77777777" w:rsidR="0037036B" w:rsidRDefault="0037036B" w:rsidP="00D07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04557172"/>
      <w:docPartObj>
        <w:docPartGallery w:val="Page Numbers (Bottom of Page)"/>
        <w:docPartUnique/>
      </w:docPartObj>
    </w:sdtPr>
    <w:sdtEndPr>
      <w:rPr>
        <w:rStyle w:val="PageNumber"/>
      </w:rPr>
    </w:sdtEndPr>
    <w:sdtContent>
      <w:p w14:paraId="6A916B16" w14:textId="35F00BCE" w:rsidR="00D07396" w:rsidRDefault="00D07396" w:rsidP="00D635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AC06E6" w14:textId="77777777" w:rsidR="00D07396" w:rsidRDefault="00D073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33263064"/>
      <w:docPartObj>
        <w:docPartGallery w:val="Page Numbers (Bottom of Page)"/>
        <w:docPartUnique/>
      </w:docPartObj>
    </w:sdtPr>
    <w:sdtEndPr>
      <w:rPr>
        <w:rStyle w:val="PageNumber"/>
      </w:rPr>
    </w:sdtEndPr>
    <w:sdtContent>
      <w:p w14:paraId="4ED49D8C" w14:textId="32F45D4C" w:rsidR="00D07396" w:rsidRDefault="00D07396" w:rsidP="00D635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1F322C" w14:textId="77777777" w:rsidR="00D07396" w:rsidRDefault="00D073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95BBC9" w14:textId="77777777" w:rsidR="0037036B" w:rsidRDefault="0037036B" w:rsidP="00D07396">
      <w:r>
        <w:separator/>
      </w:r>
    </w:p>
  </w:footnote>
  <w:footnote w:type="continuationSeparator" w:id="0">
    <w:p w14:paraId="0BAC31F4" w14:textId="77777777" w:rsidR="0037036B" w:rsidRDefault="0037036B" w:rsidP="00D073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C67C2F"/>
    <w:multiLevelType w:val="hybridMultilevel"/>
    <w:tmpl w:val="DB26F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D199A"/>
    <w:multiLevelType w:val="hybridMultilevel"/>
    <w:tmpl w:val="D592B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90E4A"/>
    <w:multiLevelType w:val="hybridMultilevel"/>
    <w:tmpl w:val="17C08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B70947"/>
    <w:multiLevelType w:val="hybridMultilevel"/>
    <w:tmpl w:val="0E8C74B6"/>
    <w:lvl w:ilvl="0" w:tplc="04090003">
      <w:start w:val="1"/>
      <w:numFmt w:val="bullet"/>
      <w:lvlText w:val="o"/>
      <w:lvlJc w:val="left"/>
      <w:pPr>
        <w:ind w:left="2886" w:hanging="360"/>
      </w:pPr>
      <w:rPr>
        <w:rFonts w:ascii="Courier New" w:hAnsi="Courier New" w:cs="Courier New" w:hint="default"/>
      </w:rPr>
    </w:lvl>
    <w:lvl w:ilvl="1" w:tplc="04090003" w:tentative="1">
      <w:start w:val="1"/>
      <w:numFmt w:val="bullet"/>
      <w:lvlText w:val="o"/>
      <w:lvlJc w:val="left"/>
      <w:pPr>
        <w:ind w:left="3606" w:hanging="360"/>
      </w:pPr>
      <w:rPr>
        <w:rFonts w:ascii="Courier New" w:hAnsi="Courier New" w:cs="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cs="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cs="Courier New" w:hint="default"/>
      </w:rPr>
    </w:lvl>
    <w:lvl w:ilvl="8" w:tplc="04090005" w:tentative="1">
      <w:start w:val="1"/>
      <w:numFmt w:val="bullet"/>
      <w:lvlText w:val=""/>
      <w:lvlJc w:val="left"/>
      <w:pPr>
        <w:ind w:left="8646" w:hanging="360"/>
      </w:pPr>
      <w:rPr>
        <w:rFonts w:ascii="Wingdings" w:hAnsi="Wingdings" w:hint="default"/>
      </w:rPr>
    </w:lvl>
  </w:abstractNum>
  <w:abstractNum w:abstractNumId="4" w15:restartNumberingAfterBreak="0">
    <w:nsid w:val="1D697482"/>
    <w:multiLevelType w:val="multilevel"/>
    <w:tmpl w:val="D1C656D8"/>
    <w:lvl w:ilvl="0">
      <w:start w:val="1"/>
      <w:numFmt w:val="decimal"/>
      <w:lvlText w:val="%1."/>
      <w:lvlJc w:val="left"/>
      <w:pPr>
        <w:tabs>
          <w:tab w:val="num" w:pos="446"/>
        </w:tabs>
        <w:ind w:left="806" w:hanging="374"/>
      </w:pPr>
      <w:rPr>
        <w:rFonts w:ascii="Times New Roman" w:eastAsiaTheme="minorHAnsi" w:hAnsi="Times New Roman" w:cs="Times New Roman" w:hint="default"/>
      </w:rPr>
    </w:lvl>
    <w:lvl w:ilvl="1">
      <w:start w:val="1"/>
      <w:numFmt w:val="bullet"/>
      <w:lvlText w:val=""/>
      <w:lvlJc w:val="left"/>
      <w:pPr>
        <w:ind w:left="720" w:hanging="360"/>
      </w:pPr>
      <w:rPr>
        <w:rFonts w:ascii="Symbol" w:hAnsi="Symbol" w:hint="default"/>
      </w:rPr>
    </w:lvl>
    <w:lvl w:ilvl="2">
      <w:start w:val="1"/>
      <w:numFmt w:val="lowerLetter"/>
      <w:lvlText w:val="%3."/>
      <w:lvlJc w:val="left"/>
      <w:pPr>
        <w:tabs>
          <w:tab w:val="num" w:pos="1252"/>
        </w:tabs>
        <w:ind w:left="1252" w:hanging="360"/>
      </w:pPr>
      <w:rPr>
        <w:rFonts w:hint="default"/>
        <w:b w:val="0"/>
      </w:rPr>
    </w:lvl>
    <w:lvl w:ilvl="3">
      <w:start w:val="1"/>
      <w:numFmt w:val="upperLetter"/>
      <w:lvlText w:val="%4."/>
      <w:lvlJc w:val="left"/>
      <w:pPr>
        <w:tabs>
          <w:tab w:val="num" w:pos="1698"/>
        </w:tabs>
        <w:ind w:left="1698" w:hanging="360"/>
      </w:pPr>
      <w:rPr>
        <w:rFonts w:hint="default"/>
      </w:rPr>
    </w:lvl>
    <w:lvl w:ilvl="4">
      <w:start w:val="1"/>
      <w:numFmt w:val="upperLetter"/>
      <w:lvlText w:val="%5."/>
      <w:lvlJc w:val="left"/>
      <w:pPr>
        <w:tabs>
          <w:tab w:val="num" w:pos="2144"/>
        </w:tabs>
        <w:ind w:left="2144" w:hanging="360"/>
      </w:pPr>
      <w:rPr>
        <w:rFonts w:hint="default"/>
      </w:rPr>
    </w:lvl>
    <w:lvl w:ilvl="5">
      <w:start w:val="1"/>
      <w:numFmt w:val="upperLetter"/>
      <w:lvlText w:val="%6."/>
      <w:lvlJc w:val="left"/>
      <w:pPr>
        <w:tabs>
          <w:tab w:val="num" w:pos="2590"/>
        </w:tabs>
        <w:ind w:left="2590" w:hanging="360"/>
      </w:pPr>
      <w:rPr>
        <w:rFonts w:hint="default"/>
      </w:rPr>
    </w:lvl>
    <w:lvl w:ilvl="6">
      <w:start w:val="1"/>
      <w:numFmt w:val="upperLetter"/>
      <w:lvlText w:val="%7."/>
      <w:lvlJc w:val="left"/>
      <w:pPr>
        <w:tabs>
          <w:tab w:val="num" w:pos="3036"/>
        </w:tabs>
        <w:ind w:left="3036" w:hanging="360"/>
      </w:pPr>
      <w:rPr>
        <w:rFonts w:hint="default"/>
      </w:rPr>
    </w:lvl>
    <w:lvl w:ilvl="7">
      <w:start w:val="1"/>
      <w:numFmt w:val="upperLetter"/>
      <w:lvlText w:val="%8."/>
      <w:lvlJc w:val="left"/>
      <w:pPr>
        <w:tabs>
          <w:tab w:val="num" w:pos="3482"/>
        </w:tabs>
        <w:ind w:left="3482" w:hanging="360"/>
      </w:pPr>
      <w:rPr>
        <w:rFonts w:hint="default"/>
      </w:rPr>
    </w:lvl>
    <w:lvl w:ilvl="8">
      <w:start w:val="1"/>
      <w:numFmt w:val="upperLetter"/>
      <w:lvlText w:val="%9."/>
      <w:lvlJc w:val="left"/>
      <w:pPr>
        <w:tabs>
          <w:tab w:val="num" w:pos="3928"/>
        </w:tabs>
        <w:ind w:left="3928" w:hanging="360"/>
      </w:pPr>
      <w:rPr>
        <w:rFonts w:hint="default"/>
      </w:rPr>
    </w:lvl>
  </w:abstractNum>
  <w:abstractNum w:abstractNumId="5" w15:restartNumberingAfterBreak="0">
    <w:nsid w:val="21462896"/>
    <w:multiLevelType w:val="multilevel"/>
    <w:tmpl w:val="0F3E34B2"/>
    <w:lvl w:ilvl="0">
      <w:start w:val="1"/>
      <w:numFmt w:val="bullet"/>
      <w:lvlText w:val="o"/>
      <w:lvlJc w:val="left"/>
      <w:pPr>
        <w:ind w:left="1440" w:hanging="360"/>
      </w:pPr>
      <w:rPr>
        <w:rFonts w:ascii="Courier New" w:hAnsi="Courier New" w:cs="Courier New" w:hint="default"/>
      </w:rPr>
    </w:lvl>
    <w:lvl w:ilvl="1">
      <w:start w:val="1"/>
      <w:numFmt w:val="bullet"/>
      <w:lvlText w:val=""/>
      <w:lvlJc w:val="left"/>
      <w:pPr>
        <w:ind w:left="720" w:hanging="360"/>
      </w:pPr>
      <w:rPr>
        <w:rFonts w:ascii="Symbol" w:hAnsi="Symbol" w:hint="default"/>
      </w:rPr>
    </w:lvl>
    <w:lvl w:ilvl="2">
      <w:start w:val="1"/>
      <w:numFmt w:val="lowerLetter"/>
      <w:lvlText w:val="%3."/>
      <w:lvlJc w:val="left"/>
      <w:pPr>
        <w:tabs>
          <w:tab w:val="num" w:pos="1252"/>
        </w:tabs>
        <w:ind w:left="1252" w:hanging="360"/>
      </w:pPr>
      <w:rPr>
        <w:rFonts w:hint="default"/>
        <w:b w:val="0"/>
      </w:rPr>
    </w:lvl>
    <w:lvl w:ilvl="3">
      <w:start w:val="1"/>
      <w:numFmt w:val="upperLetter"/>
      <w:lvlText w:val="%4."/>
      <w:lvlJc w:val="left"/>
      <w:pPr>
        <w:tabs>
          <w:tab w:val="num" w:pos="1698"/>
        </w:tabs>
        <w:ind w:left="1698" w:hanging="360"/>
      </w:pPr>
      <w:rPr>
        <w:rFonts w:hint="default"/>
      </w:rPr>
    </w:lvl>
    <w:lvl w:ilvl="4">
      <w:start w:val="1"/>
      <w:numFmt w:val="upperLetter"/>
      <w:lvlText w:val="%5."/>
      <w:lvlJc w:val="left"/>
      <w:pPr>
        <w:tabs>
          <w:tab w:val="num" w:pos="2144"/>
        </w:tabs>
        <w:ind w:left="2144" w:hanging="360"/>
      </w:pPr>
      <w:rPr>
        <w:rFonts w:hint="default"/>
      </w:rPr>
    </w:lvl>
    <w:lvl w:ilvl="5">
      <w:start w:val="1"/>
      <w:numFmt w:val="upperLetter"/>
      <w:lvlText w:val="%6."/>
      <w:lvlJc w:val="left"/>
      <w:pPr>
        <w:tabs>
          <w:tab w:val="num" w:pos="2590"/>
        </w:tabs>
        <w:ind w:left="2590" w:hanging="360"/>
      </w:pPr>
      <w:rPr>
        <w:rFonts w:hint="default"/>
      </w:rPr>
    </w:lvl>
    <w:lvl w:ilvl="6">
      <w:start w:val="1"/>
      <w:numFmt w:val="upperLetter"/>
      <w:lvlText w:val="%7."/>
      <w:lvlJc w:val="left"/>
      <w:pPr>
        <w:tabs>
          <w:tab w:val="num" w:pos="3036"/>
        </w:tabs>
        <w:ind w:left="3036" w:hanging="360"/>
      </w:pPr>
      <w:rPr>
        <w:rFonts w:hint="default"/>
      </w:rPr>
    </w:lvl>
    <w:lvl w:ilvl="7">
      <w:start w:val="1"/>
      <w:numFmt w:val="upperLetter"/>
      <w:lvlText w:val="%8."/>
      <w:lvlJc w:val="left"/>
      <w:pPr>
        <w:tabs>
          <w:tab w:val="num" w:pos="3482"/>
        </w:tabs>
        <w:ind w:left="3482" w:hanging="360"/>
      </w:pPr>
      <w:rPr>
        <w:rFonts w:hint="default"/>
      </w:rPr>
    </w:lvl>
    <w:lvl w:ilvl="8">
      <w:start w:val="1"/>
      <w:numFmt w:val="upperLetter"/>
      <w:lvlText w:val="%9."/>
      <w:lvlJc w:val="left"/>
      <w:pPr>
        <w:tabs>
          <w:tab w:val="num" w:pos="3928"/>
        </w:tabs>
        <w:ind w:left="3928" w:hanging="360"/>
      </w:pPr>
      <w:rPr>
        <w:rFonts w:hint="default"/>
      </w:rPr>
    </w:lvl>
  </w:abstractNum>
  <w:abstractNum w:abstractNumId="6" w15:restartNumberingAfterBreak="0">
    <w:nsid w:val="214B748C"/>
    <w:multiLevelType w:val="multilevel"/>
    <w:tmpl w:val="68A63ED4"/>
    <w:lvl w:ilvl="0">
      <w:start w:val="1"/>
      <w:numFmt w:val="decimal"/>
      <w:lvlText w:val="%1."/>
      <w:lvlJc w:val="left"/>
      <w:pPr>
        <w:tabs>
          <w:tab w:val="num" w:pos="446"/>
        </w:tabs>
        <w:ind w:left="806" w:hanging="374"/>
      </w:pPr>
      <w:rPr>
        <w:rFonts w:ascii="Times New Roman" w:eastAsiaTheme="minorHAnsi" w:hAnsi="Times New Roman" w:cs="Times New Roman" w:hint="default"/>
      </w:rPr>
    </w:lvl>
    <w:lvl w:ilvl="1">
      <w:start w:val="1"/>
      <w:numFmt w:val="decimal"/>
      <w:lvlText w:val="%2."/>
      <w:lvlJc w:val="left"/>
      <w:pPr>
        <w:tabs>
          <w:tab w:val="num" w:pos="806"/>
        </w:tabs>
        <w:ind w:left="806" w:hanging="360"/>
      </w:pPr>
      <w:rPr>
        <w:rFonts w:hint="default"/>
      </w:rPr>
    </w:lvl>
    <w:lvl w:ilvl="2">
      <w:start w:val="1"/>
      <w:numFmt w:val="lowerLetter"/>
      <w:lvlText w:val="%3."/>
      <w:lvlJc w:val="left"/>
      <w:pPr>
        <w:tabs>
          <w:tab w:val="num" w:pos="1252"/>
        </w:tabs>
        <w:ind w:left="1252" w:hanging="360"/>
      </w:pPr>
      <w:rPr>
        <w:rFonts w:hint="default"/>
        <w:b w:val="0"/>
      </w:rPr>
    </w:lvl>
    <w:lvl w:ilvl="3">
      <w:start w:val="1"/>
      <w:numFmt w:val="upperLetter"/>
      <w:lvlText w:val="%4."/>
      <w:lvlJc w:val="left"/>
      <w:pPr>
        <w:tabs>
          <w:tab w:val="num" w:pos="1698"/>
        </w:tabs>
        <w:ind w:left="1698" w:hanging="360"/>
      </w:pPr>
      <w:rPr>
        <w:rFonts w:hint="default"/>
      </w:rPr>
    </w:lvl>
    <w:lvl w:ilvl="4">
      <w:start w:val="1"/>
      <w:numFmt w:val="upperLetter"/>
      <w:lvlText w:val="%5."/>
      <w:lvlJc w:val="left"/>
      <w:pPr>
        <w:tabs>
          <w:tab w:val="num" w:pos="2144"/>
        </w:tabs>
        <w:ind w:left="2144" w:hanging="360"/>
      </w:pPr>
      <w:rPr>
        <w:rFonts w:hint="default"/>
      </w:rPr>
    </w:lvl>
    <w:lvl w:ilvl="5">
      <w:start w:val="1"/>
      <w:numFmt w:val="upperLetter"/>
      <w:lvlText w:val="%6."/>
      <w:lvlJc w:val="left"/>
      <w:pPr>
        <w:tabs>
          <w:tab w:val="num" w:pos="2590"/>
        </w:tabs>
        <w:ind w:left="2590" w:hanging="360"/>
      </w:pPr>
      <w:rPr>
        <w:rFonts w:hint="default"/>
      </w:rPr>
    </w:lvl>
    <w:lvl w:ilvl="6">
      <w:start w:val="1"/>
      <w:numFmt w:val="upperLetter"/>
      <w:lvlText w:val="%7."/>
      <w:lvlJc w:val="left"/>
      <w:pPr>
        <w:tabs>
          <w:tab w:val="num" w:pos="3036"/>
        </w:tabs>
        <w:ind w:left="3036" w:hanging="360"/>
      </w:pPr>
      <w:rPr>
        <w:rFonts w:hint="default"/>
      </w:rPr>
    </w:lvl>
    <w:lvl w:ilvl="7">
      <w:start w:val="1"/>
      <w:numFmt w:val="upperLetter"/>
      <w:lvlText w:val="%8."/>
      <w:lvlJc w:val="left"/>
      <w:pPr>
        <w:tabs>
          <w:tab w:val="num" w:pos="3482"/>
        </w:tabs>
        <w:ind w:left="3482" w:hanging="360"/>
      </w:pPr>
      <w:rPr>
        <w:rFonts w:hint="default"/>
      </w:rPr>
    </w:lvl>
    <w:lvl w:ilvl="8">
      <w:start w:val="1"/>
      <w:numFmt w:val="upperLetter"/>
      <w:lvlText w:val="%9."/>
      <w:lvlJc w:val="left"/>
      <w:pPr>
        <w:tabs>
          <w:tab w:val="num" w:pos="3928"/>
        </w:tabs>
        <w:ind w:left="3928" w:hanging="360"/>
      </w:pPr>
      <w:rPr>
        <w:rFonts w:hint="default"/>
      </w:rPr>
    </w:lvl>
  </w:abstractNum>
  <w:abstractNum w:abstractNumId="7" w15:restartNumberingAfterBreak="0">
    <w:nsid w:val="23CC051F"/>
    <w:multiLevelType w:val="hybridMultilevel"/>
    <w:tmpl w:val="5BF8C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2D07E4"/>
    <w:multiLevelType w:val="multilevel"/>
    <w:tmpl w:val="68A63ED4"/>
    <w:lvl w:ilvl="0">
      <w:start w:val="1"/>
      <w:numFmt w:val="decimal"/>
      <w:lvlText w:val="%1."/>
      <w:lvlJc w:val="left"/>
      <w:pPr>
        <w:tabs>
          <w:tab w:val="num" w:pos="446"/>
        </w:tabs>
        <w:ind w:left="806" w:hanging="374"/>
      </w:pPr>
      <w:rPr>
        <w:rFonts w:ascii="Times New Roman" w:eastAsiaTheme="minorHAnsi" w:hAnsi="Times New Roman" w:cs="Times New Roman" w:hint="default"/>
      </w:rPr>
    </w:lvl>
    <w:lvl w:ilvl="1">
      <w:start w:val="1"/>
      <w:numFmt w:val="decimal"/>
      <w:lvlText w:val="%2."/>
      <w:lvlJc w:val="left"/>
      <w:pPr>
        <w:tabs>
          <w:tab w:val="num" w:pos="806"/>
        </w:tabs>
        <w:ind w:left="806" w:hanging="360"/>
      </w:pPr>
      <w:rPr>
        <w:rFonts w:hint="default"/>
      </w:rPr>
    </w:lvl>
    <w:lvl w:ilvl="2">
      <w:start w:val="1"/>
      <w:numFmt w:val="lowerLetter"/>
      <w:lvlText w:val="%3."/>
      <w:lvlJc w:val="left"/>
      <w:pPr>
        <w:tabs>
          <w:tab w:val="num" w:pos="1252"/>
        </w:tabs>
        <w:ind w:left="1252" w:hanging="360"/>
      </w:pPr>
      <w:rPr>
        <w:rFonts w:hint="default"/>
        <w:b w:val="0"/>
      </w:rPr>
    </w:lvl>
    <w:lvl w:ilvl="3">
      <w:start w:val="1"/>
      <w:numFmt w:val="upperLetter"/>
      <w:lvlText w:val="%4."/>
      <w:lvlJc w:val="left"/>
      <w:pPr>
        <w:tabs>
          <w:tab w:val="num" w:pos="1698"/>
        </w:tabs>
        <w:ind w:left="1698" w:hanging="360"/>
      </w:pPr>
      <w:rPr>
        <w:rFonts w:hint="default"/>
      </w:rPr>
    </w:lvl>
    <w:lvl w:ilvl="4">
      <w:start w:val="1"/>
      <w:numFmt w:val="upperLetter"/>
      <w:lvlText w:val="%5."/>
      <w:lvlJc w:val="left"/>
      <w:pPr>
        <w:tabs>
          <w:tab w:val="num" w:pos="2144"/>
        </w:tabs>
        <w:ind w:left="2144" w:hanging="360"/>
      </w:pPr>
      <w:rPr>
        <w:rFonts w:hint="default"/>
      </w:rPr>
    </w:lvl>
    <w:lvl w:ilvl="5">
      <w:start w:val="1"/>
      <w:numFmt w:val="upperLetter"/>
      <w:lvlText w:val="%6."/>
      <w:lvlJc w:val="left"/>
      <w:pPr>
        <w:tabs>
          <w:tab w:val="num" w:pos="2590"/>
        </w:tabs>
        <w:ind w:left="2590" w:hanging="360"/>
      </w:pPr>
      <w:rPr>
        <w:rFonts w:hint="default"/>
      </w:rPr>
    </w:lvl>
    <w:lvl w:ilvl="6">
      <w:start w:val="1"/>
      <w:numFmt w:val="upperLetter"/>
      <w:lvlText w:val="%7."/>
      <w:lvlJc w:val="left"/>
      <w:pPr>
        <w:tabs>
          <w:tab w:val="num" w:pos="3036"/>
        </w:tabs>
        <w:ind w:left="3036" w:hanging="360"/>
      </w:pPr>
      <w:rPr>
        <w:rFonts w:hint="default"/>
      </w:rPr>
    </w:lvl>
    <w:lvl w:ilvl="7">
      <w:start w:val="1"/>
      <w:numFmt w:val="upperLetter"/>
      <w:lvlText w:val="%8."/>
      <w:lvlJc w:val="left"/>
      <w:pPr>
        <w:tabs>
          <w:tab w:val="num" w:pos="3482"/>
        </w:tabs>
        <w:ind w:left="3482" w:hanging="360"/>
      </w:pPr>
      <w:rPr>
        <w:rFonts w:hint="default"/>
      </w:rPr>
    </w:lvl>
    <w:lvl w:ilvl="8">
      <w:start w:val="1"/>
      <w:numFmt w:val="upperLetter"/>
      <w:lvlText w:val="%9."/>
      <w:lvlJc w:val="left"/>
      <w:pPr>
        <w:tabs>
          <w:tab w:val="num" w:pos="3928"/>
        </w:tabs>
        <w:ind w:left="3928" w:hanging="360"/>
      </w:pPr>
      <w:rPr>
        <w:rFonts w:hint="default"/>
      </w:rPr>
    </w:lvl>
  </w:abstractNum>
  <w:abstractNum w:abstractNumId="9" w15:restartNumberingAfterBreak="0">
    <w:nsid w:val="25526EEA"/>
    <w:multiLevelType w:val="hybridMultilevel"/>
    <w:tmpl w:val="0526DD1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12316C"/>
    <w:multiLevelType w:val="hybridMultilevel"/>
    <w:tmpl w:val="6478D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32781D"/>
    <w:multiLevelType w:val="hybridMultilevel"/>
    <w:tmpl w:val="77543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5E27DE"/>
    <w:multiLevelType w:val="hybridMultilevel"/>
    <w:tmpl w:val="4E4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0927D8"/>
    <w:multiLevelType w:val="multilevel"/>
    <w:tmpl w:val="84D42E1C"/>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Letter"/>
      <w:lvlText w:val="%3."/>
      <w:lvlJc w:val="left"/>
      <w:pPr>
        <w:tabs>
          <w:tab w:val="num" w:pos="1252"/>
        </w:tabs>
        <w:ind w:left="1252" w:hanging="360"/>
      </w:pPr>
      <w:rPr>
        <w:rFonts w:hint="default"/>
        <w:b w:val="0"/>
      </w:rPr>
    </w:lvl>
    <w:lvl w:ilvl="3">
      <w:start w:val="1"/>
      <w:numFmt w:val="upperLetter"/>
      <w:lvlText w:val="%4."/>
      <w:lvlJc w:val="left"/>
      <w:pPr>
        <w:tabs>
          <w:tab w:val="num" w:pos="1698"/>
        </w:tabs>
        <w:ind w:left="1698" w:hanging="360"/>
      </w:pPr>
      <w:rPr>
        <w:rFonts w:hint="default"/>
      </w:rPr>
    </w:lvl>
    <w:lvl w:ilvl="4">
      <w:start w:val="1"/>
      <w:numFmt w:val="upperLetter"/>
      <w:lvlText w:val="%5."/>
      <w:lvlJc w:val="left"/>
      <w:pPr>
        <w:tabs>
          <w:tab w:val="num" w:pos="2144"/>
        </w:tabs>
        <w:ind w:left="2144" w:hanging="360"/>
      </w:pPr>
      <w:rPr>
        <w:rFonts w:hint="default"/>
      </w:rPr>
    </w:lvl>
    <w:lvl w:ilvl="5">
      <w:start w:val="1"/>
      <w:numFmt w:val="upperLetter"/>
      <w:lvlText w:val="%6."/>
      <w:lvlJc w:val="left"/>
      <w:pPr>
        <w:tabs>
          <w:tab w:val="num" w:pos="2590"/>
        </w:tabs>
        <w:ind w:left="2590" w:hanging="360"/>
      </w:pPr>
      <w:rPr>
        <w:rFonts w:hint="default"/>
      </w:rPr>
    </w:lvl>
    <w:lvl w:ilvl="6">
      <w:start w:val="1"/>
      <w:numFmt w:val="upperLetter"/>
      <w:lvlText w:val="%7."/>
      <w:lvlJc w:val="left"/>
      <w:pPr>
        <w:tabs>
          <w:tab w:val="num" w:pos="3036"/>
        </w:tabs>
        <w:ind w:left="3036" w:hanging="360"/>
      </w:pPr>
      <w:rPr>
        <w:rFonts w:hint="default"/>
      </w:rPr>
    </w:lvl>
    <w:lvl w:ilvl="7">
      <w:start w:val="1"/>
      <w:numFmt w:val="upperLetter"/>
      <w:lvlText w:val="%8."/>
      <w:lvlJc w:val="left"/>
      <w:pPr>
        <w:tabs>
          <w:tab w:val="num" w:pos="3482"/>
        </w:tabs>
        <w:ind w:left="3482" w:hanging="360"/>
      </w:pPr>
      <w:rPr>
        <w:rFonts w:hint="default"/>
      </w:rPr>
    </w:lvl>
    <w:lvl w:ilvl="8">
      <w:start w:val="1"/>
      <w:numFmt w:val="upperLetter"/>
      <w:lvlText w:val="%9."/>
      <w:lvlJc w:val="left"/>
      <w:pPr>
        <w:tabs>
          <w:tab w:val="num" w:pos="3928"/>
        </w:tabs>
        <w:ind w:left="3928" w:hanging="360"/>
      </w:pPr>
      <w:rPr>
        <w:rFonts w:hint="default"/>
      </w:rPr>
    </w:lvl>
  </w:abstractNum>
  <w:abstractNum w:abstractNumId="14" w15:restartNumberingAfterBreak="0">
    <w:nsid w:val="33EF1391"/>
    <w:multiLevelType w:val="hybridMultilevel"/>
    <w:tmpl w:val="D060A100"/>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7DA62BD"/>
    <w:multiLevelType w:val="multilevel"/>
    <w:tmpl w:val="D1C656D8"/>
    <w:lvl w:ilvl="0">
      <w:start w:val="1"/>
      <w:numFmt w:val="decimal"/>
      <w:lvlText w:val="%1."/>
      <w:lvlJc w:val="left"/>
      <w:pPr>
        <w:tabs>
          <w:tab w:val="num" w:pos="446"/>
        </w:tabs>
        <w:ind w:left="806" w:hanging="374"/>
      </w:pPr>
      <w:rPr>
        <w:rFonts w:ascii="Times New Roman" w:eastAsiaTheme="minorHAnsi" w:hAnsi="Times New Roman" w:cs="Times New Roman" w:hint="default"/>
      </w:rPr>
    </w:lvl>
    <w:lvl w:ilvl="1">
      <w:start w:val="1"/>
      <w:numFmt w:val="bullet"/>
      <w:lvlText w:val=""/>
      <w:lvlJc w:val="left"/>
      <w:pPr>
        <w:ind w:left="720" w:hanging="360"/>
      </w:pPr>
      <w:rPr>
        <w:rFonts w:ascii="Symbol" w:hAnsi="Symbol" w:hint="default"/>
      </w:rPr>
    </w:lvl>
    <w:lvl w:ilvl="2">
      <w:start w:val="1"/>
      <w:numFmt w:val="lowerLetter"/>
      <w:lvlText w:val="%3."/>
      <w:lvlJc w:val="left"/>
      <w:pPr>
        <w:tabs>
          <w:tab w:val="num" w:pos="1252"/>
        </w:tabs>
        <w:ind w:left="1252" w:hanging="360"/>
      </w:pPr>
      <w:rPr>
        <w:rFonts w:hint="default"/>
        <w:b w:val="0"/>
      </w:rPr>
    </w:lvl>
    <w:lvl w:ilvl="3">
      <w:start w:val="1"/>
      <w:numFmt w:val="upperLetter"/>
      <w:lvlText w:val="%4."/>
      <w:lvlJc w:val="left"/>
      <w:pPr>
        <w:tabs>
          <w:tab w:val="num" w:pos="1698"/>
        </w:tabs>
        <w:ind w:left="1698" w:hanging="360"/>
      </w:pPr>
      <w:rPr>
        <w:rFonts w:hint="default"/>
      </w:rPr>
    </w:lvl>
    <w:lvl w:ilvl="4">
      <w:start w:val="1"/>
      <w:numFmt w:val="upperLetter"/>
      <w:lvlText w:val="%5."/>
      <w:lvlJc w:val="left"/>
      <w:pPr>
        <w:tabs>
          <w:tab w:val="num" w:pos="2144"/>
        </w:tabs>
        <w:ind w:left="2144" w:hanging="360"/>
      </w:pPr>
      <w:rPr>
        <w:rFonts w:hint="default"/>
      </w:rPr>
    </w:lvl>
    <w:lvl w:ilvl="5">
      <w:start w:val="1"/>
      <w:numFmt w:val="upperLetter"/>
      <w:lvlText w:val="%6."/>
      <w:lvlJc w:val="left"/>
      <w:pPr>
        <w:tabs>
          <w:tab w:val="num" w:pos="2590"/>
        </w:tabs>
        <w:ind w:left="2590" w:hanging="360"/>
      </w:pPr>
      <w:rPr>
        <w:rFonts w:hint="default"/>
      </w:rPr>
    </w:lvl>
    <w:lvl w:ilvl="6">
      <w:start w:val="1"/>
      <w:numFmt w:val="upperLetter"/>
      <w:lvlText w:val="%7."/>
      <w:lvlJc w:val="left"/>
      <w:pPr>
        <w:tabs>
          <w:tab w:val="num" w:pos="3036"/>
        </w:tabs>
        <w:ind w:left="3036" w:hanging="360"/>
      </w:pPr>
      <w:rPr>
        <w:rFonts w:hint="default"/>
      </w:rPr>
    </w:lvl>
    <w:lvl w:ilvl="7">
      <w:start w:val="1"/>
      <w:numFmt w:val="upperLetter"/>
      <w:lvlText w:val="%8."/>
      <w:lvlJc w:val="left"/>
      <w:pPr>
        <w:tabs>
          <w:tab w:val="num" w:pos="3482"/>
        </w:tabs>
        <w:ind w:left="3482" w:hanging="360"/>
      </w:pPr>
      <w:rPr>
        <w:rFonts w:hint="default"/>
      </w:rPr>
    </w:lvl>
    <w:lvl w:ilvl="8">
      <w:start w:val="1"/>
      <w:numFmt w:val="upperLetter"/>
      <w:lvlText w:val="%9."/>
      <w:lvlJc w:val="left"/>
      <w:pPr>
        <w:tabs>
          <w:tab w:val="num" w:pos="3928"/>
        </w:tabs>
        <w:ind w:left="3928" w:hanging="360"/>
      </w:pPr>
      <w:rPr>
        <w:rFonts w:hint="default"/>
      </w:rPr>
    </w:lvl>
  </w:abstractNum>
  <w:abstractNum w:abstractNumId="16" w15:restartNumberingAfterBreak="0">
    <w:nsid w:val="3F0F54B9"/>
    <w:multiLevelType w:val="hybridMultilevel"/>
    <w:tmpl w:val="04A6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2D569A"/>
    <w:multiLevelType w:val="hybridMultilevel"/>
    <w:tmpl w:val="0FA6B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C026B0"/>
    <w:multiLevelType w:val="hybridMultilevel"/>
    <w:tmpl w:val="5B44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52792"/>
    <w:multiLevelType w:val="hybridMultilevel"/>
    <w:tmpl w:val="0D946696"/>
    <w:lvl w:ilvl="0" w:tplc="3D9AAA0C">
      <w:start w:val="2024"/>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6F370D"/>
    <w:multiLevelType w:val="multilevel"/>
    <w:tmpl w:val="E278A51A"/>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E7D5203"/>
    <w:multiLevelType w:val="hybridMultilevel"/>
    <w:tmpl w:val="6832B8B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51CF489A"/>
    <w:multiLevelType w:val="hybridMultilevel"/>
    <w:tmpl w:val="4DA2A9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2250E08"/>
    <w:multiLevelType w:val="hybridMultilevel"/>
    <w:tmpl w:val="8D2413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D37F24"/>
    <w:multiLevelType w:val="hybridMultilevel"/>
    <w:tmpl w:val="C97C4CA2"/>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51F6AC46">
      <w:start w:val="4"/>
      <w:numFmt w:val="bullet"/>
      <w:lvlText w:val="-"/>
      <w:lvlJc w:val="left"/>
      <w:pPr>
        <w:ind w:left="2880" w:hanging="360"/>
      </w:pPr>
      <w:rPr>
        <w:rFonts w:ascii="Times New Roman" w:eastAsiaTheme="minorHAnsi"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A97305"/>
    <w:multiLevelType w:val="multilevel"/>
    <w:tmpl w:val="D1C656D8"/>
    <w:lvl w:ilvl="0">
      <w:start w:val="1"/>
      <w:numFmt w:val="decimal"/>
      <w:lvlText w:val="%1."/>
      <w:lvlJc w:val="left"/>
      <w:pPr>
        <w:tabs>
          <w:tab w:val="num" w:pos="446"/>
        </w:tabs>
        <w:ind w:left="806" w:hanging="374"/>
      </w:pPr>
      <w:rPr>
        <w:rFonts w:ascii="Times New Roman" w:eastAsiaTheme="minorHAnsi" w:hAnsi="Times New Roman" w:cs="Times New Roman" w:hint="default"/>
      </w:rPr>
    </w:lvl>
    <w:lvl w:ilvl="1">
      <w:start w:val="1"/>
      <w:numFmt w:val="bullet"/>
      <w:lvlText w:val=""/>
      <w:lvlJc w:val="left"/>
      <w:pPr>
        <w:ind w:left="720" w:hanging="360"/>
      </w:pPr>
      <w:rPr>
        <w:rFonts w:ascii="Symbol" w:hAnsi="Symbol" w:hint="default"/>
      </w:rPr>
    </w:lvl>
    <w:lvl w:ilvl="2">
      <w:start w:val="1"/>
      <w:numFmt w:val="lowerLetter"/>
      <w:lvlText w:val="%3."/>
      <w:lvlJc w:val="left"/>
      <w:pPr>
        <w:tabs>
          <w:tab w:val="num" w:pos="1252"/>
        </w:tabs>
        <w:ind w:left="1252" w:hanging="360"/>
      </w:pPr>
      <w:rPr>
        <w:rFonts w:hint="default"/>
        <w:b w:val="0"/>
      </w:rPr>
    </w:lvl>
    <w:lvl w:ilvl="3">
      <w:start w:val="1"/>
      <w:numFmt w:val="upperLetter"/>
      <w:lvlText w:val="%4."/>
      <w:lvlJc w:val="left"/>
      <w:pPr>
        <w:tabs>
          <w:tab w:val="num" w:pos="1698"/>
        </w:tabs>
        <w:ind w:left="1698" w:hanging="360"/>
      </w:pPr>
      <w:rPr>
        <w:rFonts w:hint="default"/>
      </w:rPr>
    </w:lvl>
    <w:lvl w:ilvl="4">
      <w:start w:val="1"/>
      <w:numFmt w:val="upperLetter"/>
      <w:lvlText w:val="%5."/>
      <w:lvlJc w:val="left"/>
      <w:pPr>
        <w:tabs>
          <w:tab w:val="num" w:pos="2144"/>
        </w:tabs>
        <w:ind w:left="2144" w:hanging="360"/>
      </w:pPr>
      <w:rPr>
        <w:rFonts w:hint="default"/>
      </w:rPr>
    </w:lvl>
    <w:lvl w:ilvl="5">
      <w:start w:val="1"/>
      <w:numFmt w:val="upperLetter"/>
      <w:lvlText w:val="%6."/>
      <w:lvlJc w:val="left"/>
      <w:pPr>
        <w:tabs>
          <w:tab w:val="num" w:pos="2590"/>
        </w:tabs>
        <w:ind w:left="2590" w:hanging="360"/>
      </w:pPr>
      <w:rPr>
        <w:rFonts w:hint="default"/>
      </w:rPr>
    </w:lvl>
    <w:lvl w:ilvl="6">
      <w:start w:val="1"/>
      <w:numFmt w:val="upperLetter"/>
      <w:lvlText w:val="%7."/>
      <w:lvlJc w:val="left"/>
      <w:pPr>
        <w:tabs>
          <w:tab w:val="num" w:pos="3036"/>
        </w:tabs>
        <w:ind w:left="3036" w:hanging="360"/>
      </w:pPr>
      <w:rPr>
        <w:rFonts w:hint="default"/>
      </w:rPr>
    </w:lvl>
    <w:lvl w:ilvl="7">
      <w:start w:val="1"/>
      <w:numFmt w:val="upperLetter"/>
      <w:lvlText w:val="%8."/>
      <w:lvlJc w:val="left"/>
      <w:pPr>
        <w:tabs>
          <w:tab w:val="num" w:pos="3482"/>
        </w:tabs>
        <w:ind w:left="3482" w:hanging="360"/>
      </w:pPr>
      <w:rPr>
        <w:rFonts w:hint="default"/>
      </w:rPr>
    </w:lvl>
    <w:lvl w:ilvl="8">
      <w:start w:val="1"/>
      <w:numFmt w:val="upperLetter"/>
      <w:lvlText w:val="%9."/>
      <w:lvlJc w:val="left"/>
      <w:pPr>
        <w:tabs>
          <w:tab w:val="num" w:pos="3928"/>
        </w:tabs>
        <w:ind w:left="3928" w:hanging="360"/>
      </w:pPr>
      <w:rPr>
        <w:rFonts w:hint="default"/>
      </w:rPr>
    </w:lvl>
  </w:abstractNum>
  <w:abstractNum w:abstractNumId="26" w15:restartNumberingAfterBreak="0">
    <w:nsid w:val="60DC215C"/>
    <w:multiLevelType w:val="hybridMultilevel"/>
    <w:tmpl w:val="14B83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1A735D"/>
    <w:multiLevelType w:val="hybridMultilevel"/>
    <w:tmpl w:val="2834A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7E2869"/>
    <w:multiLevelType w:val="hybridMultilevel"/>
    <w:tmpl w:val="4D3A3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CD486F"/>
    <w:multiLevelType w:val="multilevel"/>
    <w:tmpl w:val="D1C656D8"/>
    <w:lvl w:ilvl="0">
      <w:start w:val="1"/>
      <w:numFmt w:val="decimal"/>
      <w:lvlText w:val="%1."/>
      <w:lvlJc w:val="left"/>
      <w:pPr>
        <w:tabs>
          <w:tab w:val="num" w:pos="446"/>
        </w:tabs>
        <w:ind w:left="806" w:hanging="374"/>
      </w:pPr>
      <w:rPr>
        <w:rFonts w:ascii="Times New Roman" w:eastAsiaTheme="minorHAnsi" w:hAnsi="Times New Roman" w:cs="Times New Roman" w:hint="default"/>
      </w:rPr>
    </w:lvl>
    <w:lvl w:ilvl="1">
      <w:start w:val="1"/>
      <w:numFmt w:val="bullet"/>
      <w:lvlText w:val=""/>
      <w:lvlJc w:val="left"/>
      <w:pPr>
        <w:ind w:left="720" w:hanging="360"/>
      </w:pPr>
      <w:rPr>
        <w:rFonts w:ascii="Symbol" w:hAnsi="Symbol" w:hint="default"/>
      </w:rPr>
    </w:lvl>
    <w:lvl w:ilvl="2">
      <w:start w:val="1"/>
      <w:numFmt w:val="lowerLetter"/>
      <w:lvlText w:val="%3."/>
      <w:lvlJc w:val="left"/>
      <w:pPr>
        <w:tabs>
          <w:tab w:val="num" w:pos="1252"/>
        </w:tabs>
        <w:ind w:left="1252" w:hanging="360"/>
      </w:pPr>
      <w:rPr>
        <w:rFonts w:hint="default"/>
        <w:b w:val="0"/>
      </w:rPr>
    </w:lvl>
    <w:lvl w:ilvl="3">
      <w:start w:val="1"/>
      <w:numFmt w:val="upperLetter"/>
      <w:lvlText w:val="%4."/>
      <w:lvlJc w:val="left"/>
      <w:pPr>
        <w:tabs>
          <w:tab w:val="num" w:pos="1698"/>
        </w:tabs>
        <w:ind w:left="1698" w:hanging="360"/>
      </w:pPr>
      <w:rPr>
        <w:rFonts w:hint="default"/>
      </w:rPr>
    </w:lvl>
    <w:lvl w:ilvl="4">
      <w:start w:val="1"/>
      <w:numFmt w:val="upperLetter"/>
      <w:lvlText w:val="%5."/>
      <w:lvlJc w:val="left"/>
      <w:pPr>
        <w:tabs>
          <w:tab w:val="num" w:pos="2144"/>
        </w:tabs>
        <w:ind w:left="2144" w:hanging="360"/>
      </w:pPr>
      <w:rPr>
        <w:rFonts w:hint="default"/>
      </w:rPr>
    </w:lvl>
    <w:lvl w:ilvl="5">
      <w:start w:val="1"/>
      <w:numFmt w:val="upperLetter"/>
      <w:lvlText w:val="%6."/>
      <w:lvlJc w:val="left"/>
      <w:pPr>
        <w:tabs>
          <w:tab w:val="num" w:pos="2590"/>
        </w:tabs>
        <w:ind w:left="2590" w:hanging="360"/>
      </w:pPr>
      <w:rPr>
        <w:rFonts w:hint="default"/>
      </w:rPr>
    </w:lvl>
    <w:lvl w:ilvl="6">
      <w:start w:val="1"/>
      <w:numFmt w:val="upperLetter"/>
      <w:lvlText w:val="%7."/>
      <w:lvlJc w:val="left"/>
      <w:pPr>
        <w:tabs>
          <w:tab w:val="num" w:pos="3036"/>
        </w:tabs>
        <w:ind w:left="3036" w:hanging="360"/>
      </w:pPr>
      <w:rPr>
        <w:rFonts w:hint="default"/>
      </w:rPr>
    </w:lvl>
    <w:lvl w:ilvl="7">
      <w:start w:val="1"/>
      <w:numFmt w:val="upperLetter"/>
      <w:lvlText w:val="%8."/>
      <w:lvlJc w:val="left"/>
      <w:pPr>
        <w:tabs>
          <w:tab w:val="num" w:pos="3482"/>
        </w:tabs>
        <w:ind w:left="3482" w:hanging="360"/>
      </w:pPr>
      <w:rPr>
        <w:rFonts w:hint="default"/>
      </w:rPr>
    </w:lvl>
    <w:lvl w:ilvl="8">
      <w:start w:val="1"/>
      <w:numFmt w:val="upperLetter"/>
      <w:lvlText w:val="%9."/>
      <w:lvlJc w:val="left"/>
      <w:pPr>
        <w:tabs>
          <w:tab w:val="num" w:pos="3928"/>
        </w:tabs>
        <w:ind w:left="3928" w:hanging="360"/>
      </w:pPr>
      <w:rPr>
        <w:rFonts w:hint="default"/>
      </w:rPr>
    </w:lvl>
  </w:abstractNum>
  <w:abstractNum w:abstractNumId="30" w15:restartNumberingAfterBreak="0">
    <w:nsid w:val="66550A91"/>
    <w:multiLevelType w:val="multilevel"/>
    <w:tmpl w:val="D1C656D8"/>
    <w:lvl w:ilvl="0">
      <w:start w:val="1"/>
      <w:numFmt w:val="decimal"/>
      <w:lvlText w:val="%1."/>
      <w:lvlJc w:val="left"/>
      <w:pPr>
        <w:tabs>
          <w:tab w:val="num" w:pos="446"/>
        </w:tabs>
        <w:ind w:left="806" w:hanging="374"/>
      </w:pPr>
      <w:rPr>
        <w:rFonts w:ascii="Times New Roman" w:eastAsiaTheme="minorHAnsi" w:hAnsi="Times New Roman" w:cs="Times New Roman" w:hint="default"/>
      </w:rPr>
    </w:lvl>
    <w:lvl w:ilvl="1">
      <w:start w:val="1"/>
      <w:numFmt w:val="bullet"/>
      <w:lvlText w:val=""/>
      <w:lvlJc w:val="left"/>
      <w:pPr>
        <w:ind w:left="720" w:hanging="360"/>
      </w:pPr>
      <w:rPr>
        <w:rFonts w:ascii="Symbol" w:hAnsi="Symbol" w:hint="default"/>
      </w:rPr>
    </w:lvl>
    <w:lvl w:ilvl="2">
      <w:start w:val="1"/>
      <w:numFmt w:val="lowerLetter"/>
      <w:lvlText w:val="%3."/>
      <w:lvlJc w:val="left"/>
      <w:pPr>
        <w:tabs>
          <w:tab w:val="num" w:pos="1252"/>
        </w:tabs>
        <w:ind w:left="1252" w:hanging="360"/>
      </w:pPr>
      <w:rPr>
        <w:rFonts w:hint="default"/>
        <w:b w:val="0"/>
      </w:rPr>
    </w:lvl>
    <w:lvl w:ilvl="3">
      <w:start w:val="1"/>
      <w:numFmt w:val="upperLetter"/>
      <w:lvlText w:val="%4."/>
      <w:lvlJc w:val="left"/>
      <w:pPr>
        <w:tabs>
          <w:tab w:val="num" w:pos="1698"/>
        </w:tabs>
        <w:ind w:left="1698" w:hanging="360"/>
      </w:pPr>
      <w:rPr>
        <w:rFonts w:hint="default"/>
      </w:rPr>
    </w:lvl>
    <w:lvl w:ilvl="4">
      <w:start w:val="1"/>
      <w:numFmt w:val="upperLetter"/>
      <w:lvlText w:val="%5."/>
      <w:lvlJc w:val="left"/>
      <w:pPr>
        <w:tabs>
          <w:tab w:val="num" w:pos="2144"/>
        </w:tabs>
        <w:ind w:left="2144" w:hanging="360"/>
      </w:pPr>
      <w:rPr>
        <w:rFonts w:hint="default"/>
      </w:rPr>
    </w:lvl>
    <w:lvl w:ilvl="5">
      <w:start w:val="1"/>
      <w:numFmt w:val="upperLetter"/>
      <w:lvlText w:val="%6."/>
      <w:lvlJc w:val="left"/>
      <w:pPr>
        <w:tabs>
          <w:tab w:val="num" w:pos="2590"/>
        </w:tabs>
        <w:ind w:left="2590" w:hanging="360"/>
      </w:pPr>
      <w:rPr>
        <w:rFonts w:hint="default"/>
      </w:rPr>
    </w:lvl>
    <w:lvl w:ilvl="6">
      <w:start w:val="1"/>
      <w:numFmt w:val="upperLetter"/>
      <w:lvlText w:val="%7."/>
      <w:lvlJc w:val="left"/>
      <w:pPr>
        <w:tabs>
          <w:tab w:val="num" w:pos="3036"/>
        </w:tabs>
        <w:ind w:left="3036" w:hanging="360"/>
      </w:pPr>
      <w:rPr>
        <w:rFonts w:hint="default"/>
      </w:rPr>
    </w:lvl>
    <w:lvl w:ilvl="7">
      <w:start w:val="1"/>
      <w:numFmt w:val="upperLetter"/>
      <w:lvlText w:val="%8."/>
      <w:lvlJc w:val="left"/>
      <w:pPr>
        <w:tabs>
          <w:tab w:val="num" w:pos="3482"/>
        </w:tabs>
        <w:ind w:left="3482" w:hanging="360"/>
      </w:pPr>
      <w:rPr>
        <w:rFonts w:hint="default"/>
      </w:rPr>
    </w:lvl>
    <w:lvl w:ilvl="8">
      <w:start w:val="1"/>
      <w:numFmt w:val="upperLetter"/>
      <w:lvlText w:val="%9."/>
      <w:lvlJc w:val="left"/>
      <w:pPr>
        <w:tabs>
          <w:tab w:val="num" w:pos="3928"/>
        </w:tabs>
        <w:ind w:left="3928" w:hanging="360"/>
      </w:pPr>
      <w:rPr>
        <w:rFonts w:hint="default"/>
      </w:rPr>
    </w:lvl>
  </w:abstractNum>
  <w:abstractNum w:abstractNumId="31" w15:restartNumberingAfterBreak="0">
    <w:nsid w:val="67D822CB"/>
    <w:multiLevelType w:val="hybridMultilevel"/>
    <w:tmpl w:val="B8D419B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112061A"/>
    <w:multiLevelType w:val="hybridMultilevel"/>
    <w:tmpl w:val="9ED60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A36A4D"/>
    <w:multiLevelType w:val="hybridMultilevel"/>
    <w:tmpl w:val="ACB42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C574D6"/>
    <w:multiLevelType w:val="hybridMultilevel"/>
    <w:tmpl w:val="2522F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9502E8"/>
    <w:multiLevelType w:val="multilevel"/>
    <w:tmpl w:val="68A63ED4"/>
    <w:lvl w:ilvl="0">
      <w:start w:val="1"/>
      <w:numFmt w:val="decimal"/>
      <w:lvlText w:val="%1."/>
      <w:lvlJc w:val="left"/>
      <w:pPr>
        <w:tabs>
          <w:tab w:val="num" w:pos="446"/>
        </w:tabs>
        <w:ind w:left="806" w:hanging="374"/>
      </w:pPr>
      <w:rPr>
        <w:rFonts w:ascii="Times New Roman" w:eastAsiaTheme="minorHAnsi" w:hAnsi="Times New Roman" w:cs="Times New Roman" w:hint="default"/>
      </w:rPr>
    </w:lvl>
    <w:lvl w:ilvl="1">
      <w:start w:val="1"/>
      <w:numFmt w:val="decimal"/>
      <w:lvlText w:val="%2."/>
      <w:lvlJc w:val="left"/>
      <w:pPr>
        <w:tabs>
          <w:tab w:val="num" w:pos="806"/>
        </w:tabs>
        <w:ind w:left="806" w:hanging="360"/>
      </w:pPr>
      <w:rPr>
        <w:rFonts w:hint="default"/>
      </w:rPr>
    </w:lvl>
    <w:lvl w:ilvl="2">
      <w:start w:val="1"/>
      <w:numFmt w:val="lowerLetter"/>
      <w:lvlText w:val="%3."/>
      <w:lvlJc w:val="left"/>
      <w:pPr>
        <w:tabs>
          <w:tab w:val="num" w:pos="1252"/>
        </w:tabs>
        <w:ind w:left="1252" w:hanging="360"/>
      </w:pPr>
      <w:rPr>
        <w:rFonts w:hint="default"/>
        <w:b w:val="0"/>
      </w:rPr>
    </w:lvl>
    <w:lvl w:ilvl="3">
      <w:start w:val="1"/>
      <w:numFmt w:val="upperLetter"/>
      <w:lvlText w:val="%4."/>
      <w:lvlJc w:val="left"/>
      <w:pPr>
        <w:tabs>
          <w:tab w:val="num" w:pos="1698"/>
        </w:tabs>
        <w:ind w:left="1698" w:hanging="360"/>
      </w:pPr>
      <w:rPr>
        <w:rFonts w:hint="default"/>
      </w:rPr>
    </w:lvl>
    <w:lvl w:ilvl="4">
      <w:start w:val="1"/>
      <w:numFmt w:val="upperLetter"/>
      <w:lvlText w:val="%5."/>
      <w:lvlJc w:val="left"/>
      <w:pPr>
        <w:tabs>
          <w:tab w:val="num" w:pos="2144"/>
        </w:tabs>
        <w:ind w:left="2144" w:hanging="360"/>
      </w:pPr>
      <w:rPr>
        <w:rFonts w:hint="default"/>
      </w:rPr>
    </w:lvl>
    <w:lvl w:ilvl="5">
      <w:start w:val="1"/>
      <w:numFmt w:val="upperLetter"/>
      <w:lvlText w:val="%6."/>
      <w:lvlJc w:val="left"/>
      <w:pPr>
        <w:tabs>
          <w:tab w:val="num" w:pos="2590"/>
        </w:tabs>
        <w:ind w:left="2590" w:hanging="360"/>
      </w:pPr>
      <w:rPr>
        <w:rFonts w:hint="default"/>
      </w:rPr>
    </w:lvl>
    <w:lvl w:ilvl="6">
      <w:start w:val="1"/>
      <w:numFmt w:val="upperLetter"/>
      <w:lvlText w:val="%7."/>
      <w:lvlJc w:val="left"/>
      <w:pPr>
        <w:tabs>
          <w:tab w:val="num" w:pos="3036"/>
        </w:tabs>
        <w:ind w:left="3036" w:hanging="360"/>
      </w:pPr>
      <w:rPr>
        <w:rFonts w:hint="default"/>
      </w:rPr>
    </w:lvl>
    <w:lvl w:ilvl="7">
      <w:start w:val="1"/>
      <w:numFmt w:val="upperLetter"/>
      <w:lvlText w:val="%8."/>
      <w:lvlJc w:val="left"/>
      <w:pPr>
        <w:tabs>
          <w:tab w:val="num" w:pos="3482"/>
        </w:tabs>
        <w:ind w:left="3482" w:hanging="360"/>
      </w:pPr>
      <w:rPr>
        <w:rFonts w:hint="default"/>
      </w:rPr>
    </w:lvl>
    <w:lvl w:ilvl="8">
      <w:start w:val="1"/>
      <w:numFmt w:val="upperLetter"/>
      <w:lvlText w:val="%9."/>
      <w:lvlJc w:val="left"/>
      <w:pPr>
        <w:tabs>
          <w:tab w:val="num" w:pos="3928"/>
        </w:tabs>
        <w:ind w:left="3928" w:hanging="360"/>
      </w:pPr>
      <w:rPr>
        <w:rFonts w:hint="default"/>
      </w:rPr>
    </w:lvl>
  </w:abstractNum>
  <w:abstractNum w:abstractNumId="36" w15:restartNumberingAfterBreak="0">
    <w:nsid w:val="78F93FFF"/>
    <w:multiLevelType w:val="hybridMultilevel"/>
    <w:tmpl w:val="4FB40D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AD6661"/>
    <w:multiLevelType w:val="hybridMultilevel"/>
    <w:tmpl w:val="51A21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7EEE52DA"/>
    <w:multiLevelType w:val="multilevel"/>
    <w:tmpl w:val="80524B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2119040">
    <w:abstractNumId w:val="38"/>
  </w:num>
  <w:num w:numId="2" w16cid:durableId="1657030014">
    <w:abstractNumId w:val="14"/>
  </w:num>
  <w:num w:numId="3" w16cid:durableId="2131437568">
    <w:abstractNumId w:val="17"/>
  </w:num>
  <w:num w:numId="4" w16cid:durableId="1254582860">
    <w:abstractNumId w:val="10"/>
  </w:num>
  <w:num w:numId="5" w16cid:durableId="1137993417">
    <w:abstractNumId w:val="32"/>
  </w:num>
  <w:num w:numId="6" w16cid:durableId="560943945">
    <w:abstractNumId w:val="23"/>
  </w:num>
  <w:num w:numId="7" w16cid:durableId="1640108448">
    <w:abstractNumId w:val="22"/>
  </w:num>
  <w:num w:numId="8" w16cid:durableId="226887954">
    <w:abstractNumId w:val="21"/>
  </w:num>
  <w:num w:numId="9" w16cid:durableId="1215040687">
    <w:abstractNumId w:val="18"/>
  </w:num>
  <w:num w:numId="10" w16cid:durableId="634262409">
    <w:abstractNumId w:val="1"/>
  </w:num>
  <w:num w:numId="11" w16cid:durableId="795682945">
    <w:abstractNumId w:val="35"/>
  </w:num>
  <w:num w:numId="12" w16cid:durableId="1728725190">
    <w:abstractNumId w:val="8"/>
  </w:num>
  <w:num w:numId="13" w16cid:durableId="864321055">
    <w:abstractNumId w:val="6"/>
  </w:num>
  <w:num w:numId="14" w16cid:durableId="1672373874">
    <w:abstractNumId w:val="4"/>
  </w:num>
  <w:num w:numId="15" w16cid:durableId="1276719149">
    <w:abstractNumId w:val="29"/>
  </w:num>
  <w:num w:numId="16" w16cid:durableId="306514269">
    <w:abstractNumId w:val="36"/>
  </w:num>
  <w:num w:numId="17" w16cid:durableId="725446231">
    <w:abstractNumId w:val="25"/>
  </w:num>
  <w:num w:numId="18" w16cid:durableId="1074355894">
    <w:abstractNumId w:val="13"/>
  </w:num>
  <w:num w:numId="19" w16cid:durableId="492643441">
    <w:abstractNumId w:val="15"/>
  </w:num>
  <w:num w:numId="20" w16cid:durableId="677735403">
    <w:abstractNumId w:val="30"/>
  </w:num>
  <w:num w:numId="21" w16cid:durableId="853419537">
    <w:abstractNumId w:val="5"/>
  </w:num>
  <w:num w:numId="22" w16cid:durableId="1216350101">
    <w:abstractNumId w:val="3"/>
  </w:num>
  <w:num w:numId="23" w16cid:durableId="1270089941">
    <w:abstractNumId w:val="37"/>
  </w:num>
  <w:num w:numId="24" w16cid:durableId="581644908">
    <w:abstractNumId w:val="9"/>
  </w:num>
  <w:num w:numId="25" w16cid:durableId="969625195">
    <w:abstractNumId w:val="11"/>
  </w:num>
  <w:num w:numId="26" w16cid:durableId="293759543">
    <w:abstractNumId w:val="0"/>
  </w:num>
  <w:num w:numId="27" w16cid:durableId="800340424">
    <w:abstractNumId w:val="24"/>
  </w:num>
  <w:num w:numId="28" w16cid:durableId="1095399868">
    <w:abstractNumId w:val="28"/>
  </w:num>
  <w:num w:numId="29" w16cid:durableId="915939483">
    <w:abstractNumId w:val="7"/>
  </w:num>
  <w:num w:numId="30" w16cid:durableId="152185326">
    <w:abstractNumId w:val="31"/>
  </w:num>
  <w:num w:numId="31" w16cid:durableId="2103840904">
    <w:abstractNumId w:val="27"/>
  </w:num>
  <w:num w:numId="32" w16cid:durableId="889923275">
    <w:abstractNumId w:val="33"/>
  </w:num>
  <w:num w:numId="33" w16cid:durableId="48069246">
    <w:abstractNumId w:val="34"/>
  </w:num>
  <w:num w:numId="34" w16cid:durableId="1171871757">
    <w:abstractNumId w:val="16"/>
  </w:num>
  <w:num w:numId="35" w16cid:durableId="602686682">
    <w:abstractNumId w:val="2"/>
  </w:num>
  <w:num w:numId="36" w16cid:durableId="601382573">
    <w:abstractNumId w:val="26"/>
  </w:num>
  <w:num w:numId="37" w16cid:durableId="641809064">
    <w:abstractNumId w:val="20"/>
  </w:num>
  <w:num w:numId="38" w16cid:durableId="1658681953">
    <w:abstractNumId w:val="19"/>
  </w:num>
  <w:num w:numId="39" w16cid:durableId="17293063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E32"/>
    <w:rsid w:val="0000010A"/>
    <w:rsid w:val="00000783"/>
    <w:rsid w:val="00005845"/>
    <w:rsid w:val="00006104"/>
    <w:rsid w:val="00007AF5"/>
    <w:rsid w:val="000118D3"/>
    <w:rsid w:val="000123F5"/>
    <w:rsid w:val="00014172"/>
    <w:rsid w:val="00016924"/>
    <w:rsid w:val="00017A8D"/>
    <w:rsid w:val="0002165B"/>
    <w:rsid w:val="00022859"/>
    <w:rsid w:val="00023AFC"/>
    <w:rsid w:val="0002444B"/>
    <w:rsid w:val="00024548"/>
    <w:rsid w:val="0003332D"/>
    <w:rsid w:val="00040B89"/>
    <w:rsid w:val="00041328"/>
    <w:rsid w:val="00046F27"/>
    <w:rsid w:val="00051B7B"/>
    <w:rsid w:val="000522E4"/>
    <w:rsid w:val="000542F5"/>
    <w:rsid w:val="000600EF"/>
    <w:rsid w:val="000671EF"/>
    <w:rsid w:val="00067219"/>
    <w:rsid w:val="000704B3"/>
    <w:rsid w:val="00076885"/>
    <w:rsid w:val="0007693D"/>
    <w:rsid w:val="000775AB"/>
    <w:rsid w:val="00082D88"/>
    <w:rsid w:val="00086415"/>
    <w:rsid w:val="00095188"/>
    <w:rsid w:val="00095552"/>
    <w:rsid w:val="000A073E"/>
    <w:rsid w:val="000A5797"/>
    <w:rsid w:val="000A6FA9"/>
    <w:rsid w:val="000B58F4"/>
    <w:rsid w:val="000C13C7"/>
    <w:rsid w:val="000C3A4D"/>
    <w:rsid w:val="000C3AAD"/>
    <w:rsid w:val="000D16E7"/>
    <w:rsid w:val="000D4036"/>
    <w:rsid w:val="000D4512"/>
    <w:rsid w:val="000D7565"/>
    <w:rsid w:val="000E08F9"/>
    <w:rsid w:val="000E2037"/>
    <w:rsid w:val="000E2DED"/>
    <w:rsid w:val="000E3EAF"/>
    <w:rsid w:val="000F3C57"/>
    <w:rsid w:val="000F6432"/>
    <w:rsid w:val="000F67C8"/>
    <w:rsid w:val="001007F0"/>
    <w:rsid w:val="001058FB"/>
    <w:rsid w:val="00113CAD"/>
    <w:rsid w:val="001232ED"/>
    <w:rsid w:val="00123C95"/>
    <w:rsid w:val="00127EC8"/>
    <w:rsid w:val="001307D9"/>
    <w:rsid w:val="00137A6B"/>
    <w:rsid w:val="0014202C"/>
    <w:rsid w:val="001533C3"/>
    <w:rsid w:val="001601ED"/>
    <w:rsid w:val="00170545"/>
    <w:rsid w:val="00171928"/>
    <w:rsid w:val="00173DB6"/>
    <w:rsid w:val="00183C6B"/>
    <w:rsid w:val="001858E3"/>
    <w:rsid w:val="00187793"/>
    <w:rsid w:val="00187C27"/>
    <w:rsid w:val="001923B0"/>
    <w:rsid w:val="001A0EBB"/>
    <w:rsid w:val="001A2E56"/>
    <w:rsid w:val="001A4516"/>
    <w:rsid w:val="001A5D2A"/>
    <w:rsid w:val="001A6FFB"/>
    <w:rsid w:val="001B06A8"/>
    <w:rsid w:val="001B49F6"/>
    <w:rsid w:val="001B60DF"/>
    <w:rsid w:val="001C1662"/>
    <w:rsid w:val="001C32BE"/>
    <w:rsid w:val="001C32C1"/>
    <w:rsid w:val="001C3F3D"/>
    <w:rsid w:val="001C6153"/>
    <w:rsid w:val="001C627E"/>
    <w:rsid w:val="001D0B4E"/>
    <w:rsid w:val="001D2A88"/>
    <w:rsid w:val="001D4398"/>
    <w:rsid w:val="001D489E"/>
    <w:rsid w:val="001D4B03"/>
    <w:rsid w:val="001D71B3"/>
    <w:rsid w:val="001E72BB"/>
    <w:rsid w:val="001F228B"/>
    <w:rsid w:val="001F2DEF"/>
    <w:rsid w:val="001F688B"/>
    <w:rsid w:val="001F7B48"/>
    <w:rsid w:val="00207B4C"/>
    <w:rsid w:val="00211705"/>
    <w:rsid w:val="00213ADA"/>
    <w:rsid w:val="00215706"/>
    <w:rsid w:val="00217AF3"/>
    <w:rsid w:val="002201A9"/>
    <w:rsid w:val="0023261A"/>
    <w:rsid w:val="0023653A"/>
    <w:rsid w:val="002375BE"/>
    <w:rsid w:val="00241DF2"/>
    <w:rsid w:val="00241FD0"/>
    <w:rsid w:val="00247027"/>
    <w:rsid w:val="00250536"/>
    <w:rsid w:val="002531D3"/>
    <w:rsid w:val="00253550"/>
    <w:rsid w:val="00261439"/>
    <w:rsid w:val="002652F7"/>
    <w:rsid w:val="00266345"/>
    <w:rsid w:val="00272D87"/>
    <w:rsid w:val="00274C45"/>
    <w:rsid w:val="00276BBF"/>
    <w:rsid w:val="002777BF"/>
    <w:rsid w:val="00281521"/>
    <w:rsid w:val="00293E09"/>
    <w:rsid w:val="00294E92"/>
    <w:rsid w:val="00295153"/>
    <w:rsid w:val="002977A8"/>
    <w:rsid w:val="00297DE0"/>
    <w:rsid w:val="002A13E5"/>
    <w:rsid w:val="002A2824"/>
    <w:rsid w:val="002A3E5E"/>
    <w:rsid w:val="002A5A0D"/>
    <w:rsid w:val="002B0F6F"/>
    <w:rsid w:val="002B6076"/>
    <w:rsid w:val="002B6D6F"/>
    <w:rsid w:val="002C3F86"/>
    <w:rsid w:val="002C3F9A"/>
    <w:rsid w:val="002C5257"/>
    <w:rsid w:val="002C58A1"/>
    <w:rsid w:val="002C5CE8"/>
    <w:rsid w:val="002C72EF"/>
    <w:rsid w:val="002C7FBF"/>
    <w:rsid w:val="002D1E97"/>
    <w:rsid w:val="002E0B3F"/>
    <w:rsid w:val="002E3707"/>
    <w:rsid w:val="002E7509"/>
    <w:rsid w:val="002F1817"/>
    <w:rsid w:val="002F29EE"/>
    <w:rsid w:val="003018AD"/>
    <w:rsid w:val="0031113D"/>
    <w:rsid w:val="003138A5"/>
    <w:rsid w:val="00314282"/>
    <w:rsid w:val="00317339"/>
    <w:rsid w:val="003211B0"/>
    <w:rsid w:val="0034093D"/>
    <w:rsid w:val="00341323"/>
    <w:rsid w:val="003444E3"/>
    <w:rsid w:val="00346B8F"/>
    <w:rsid w:val="003538C4"/>
    <w:rsid w:val="00365319"/>
    <w:rsid w:val="003679A7"/>
    <w:rsid w:val="0037036B"/>
    <w:rsid w:val="003754DF"/>
    <w:rsid w:val="0037707A"/>
    <w:rsid w:val="003841DE"/>
    <w:rsid w:val="00386CFF"/>
    <w:rsid w:val="003936A7"/>
    <w:rsid w:val="003960D9"/>
    <w:rsid w:val="0039665F"/>
    <w:rsid w:val="003A421A"/>
    <w:rsid w:val="003A42BC"/>
    <w:rsid w:val="003B1EEC"/>
    <w:rsid w:val="003B235D"/>
    <w:rsid w:val="003B7DCA"/>
    <w:rsid w:val="003C11ED"/>
    <w:rsid w:val="003C3E41"/>
    <w:rsid w:val="003C4EDF"/>
    <w:rsid w:val="003C5B5E"/>
    <w:rsid w:val="003C712C"/>
    <w:rsid w:val="003D25DD"/>
    <w:rsid w:val="003D3828"/>
    <w:rsid w:val="003D5979"/>
    <w:rsid w:val="003D722C"/>
    <w:rsid w:val="003E41A6"/>
    <w:rsid w:val="003F2049"/>
    <w:rsid w:val="003F703B"/>
    <w:rsid w:val="003F7D74"/>
    <w:rsid w:val="00402FFE"/>
    <w:rsid w:val="00403D84"/>
    <w:rsid w:val="00405970"/>
    <w:rsid w:val="00407186"/>
    <w:rsid w:val="004074AA"/>
    <w:rsid w:val="00414227"/>
    <w:rsid w:val="004162DC"/>
    <w:rsid w:val="00417EDD"/>
    <w:rsid w:val="00421813"/>
    <w:rsid w:val="0042191C"/>
    <w:rsid w:val="0042311C"/>
    <w:rsid w:val="004257BF"/>
    <w:rsid w:val="00431E2A"/>
    <w:rsid w:val="004322AA"/>
    <w:rsid w:val="00437C62"/>
    <w:rsid w:val="004417CD"/>
    <w:rsid w:val="00442D48"/>
    <w:rsid w:val="004432A6"/>
    <w:rsid w:val="004672AF"/>
    <w:rsid w:val="00470D2E"/>
    <w:rsid w:val="00476414"/>
    <w:rsid w:val="0047733C"/>
    <w:rsid w:val="004828C4"/>
    <w:rsid w:val="00482F8B"/>
    <w:rsid w:val="00484112"/>
    <w:rsid w:val="00487A0E"/>
    <w:rsid w:val="00492D6F"/>
    <w:rsid w:val="00492F35"/>
    <w:rsid w:val="00493382"/>
    <w:rsid w:val="0049716F"/>
    <w:rsid w:val="004B2120"/>
    <w:rsid w:val="004B58F3"/>
    <w:rsid w:val="004C04B2"/>
    <w:rsid w:val="004C7021"/>
    <w:rsid w:val="004D3253"/>
    <w:rsid w:val="004D4649"/>
    <w:rsid w:val="004E21D9"/>
    <w:rsid w:val="004F0B6E"/>
    <w:rsid w:val="004F3392"/>
    <w:rsid w:val="00506137"/>
    <w:rsid w:val="00510C79"/>
    <w:rsid w:val="00511602"/>
    <w:rsid w:val="00515C62"/>
    <w:rsid w:val="00517C36"/>
    <w:rsid w:val="00531133"/>
    <w:rsid w:val="005360E0"/>
    <w:rsid w:val="0053611F"/>
    <w:rsid w:val="00546145"/>
    <w:rsid w:val="00546F1B"/>
    <w:rsid w:val="0054743A"/>
    <w:rsid w:val="00571468"/>
    <w:rsid w:val="00571604"/>
    <w:rsid w:val="00580168"/>
    <w:rsid w:val="00580DBE"/>
    <w:rsid w:val="005818D9"/>
    <w:rsid w:val="00585CDA"/>
    <w:rsid w:val="00586E6D"/>
    <w:rsid w:val="005873B8"/>
    <w:rsid w:val="005A0275"/>
    <w:rsid w:val="005A152B"/>
    <w:rsid w:val="005A550D"/>
    <w:rsid w:val="005A5553"/>
    <w:rsid w:val="005B0998"/>
    <w:rsid w:val="005B170D"/>
    <w:rsid w:val="005B260D"/>
    <w:rsid w:val="005B6F41"/>
    <w:rsid w:val="005C3EFF"/>
    <w:rsid w:val="005D0CF6"/>
    <w:rsid w:val="005D1D93"/>
    <w:rsid w:val="005D3718"/>
    <w:rsid w:val="005E75D4"/>
    <w:rsid w:val="005F208A"/>
    <w:rsid w:val="005F305F"/>
    <w:rsid w:val="005F6EA6"/>
    <w:rsid w:val="005F6EEB"/>
    <w:rsid w:val="005F789A"/>
    <w:rsid w:val="0060025E"/>
    <w:rsid w:val="0061323F"/>
    <w:rsid w:val="00613D51"/>
    <w:rsid w:val="0061474A"/>
    <w:rsid w:val="0061645E"/>
    <w:rsid w:val="00626FFE"/>
    <w:rsid w:val="00631899"/>
    <w:rsid w:val="00644605"/>
    <w:rsid w:val="006470EB"/>
    <w:rsid w:val="00650AC5"/>
    <w:rsid w:val="0065238B"/>
    <w:rsid w:val="00653DD5"/>
    <w:rsid w:val="006543ED"/>
    <w:rsid w:val="006552F4"/>
    <w:rsid w:val="00656A66"/>
    <w:rsid w:val="006625B9"/>
    <w:rsid w:val="0066318F"/>
    <w:rsid w:val="00663B47"/>
    <w:rsid w:val="0066524D"/>
    <w:rsid w:val="006678B5"/>
    <w:rsid w:val="00673BA1"/>
    <w:rsid w:val="006746E0"/>
    <w:rsid w:val="00674BFB"/>
    <w:rsid w:val="0067510B"/>
    <w:rsid w:val="00684F6A"/>
    <w:rsid w:val="00685817"/>
    <w:rsid w:val="0068669C"/>
    <w:rsid w:val="0068756C"/>
    <w:rsid w:val="00687876"/>
    <w:rsid w:val="00692380"/>
    <w:rsid w:val="00697B7F"/>
    <w:rsid w:val="00697FFC"/>
    <w:rsid w:val="006A0CF4"/>
    <w:rsid w:val="006A4FA2"/>
    <w:rsid w:val="006A7714"/>
    <w:rsid w:val="006B017F"/>
    <w:rsid w:val="006B6DDB"/>
    <w:rsid w:val="006C3701"/>
    <w:rsid w:val="006C5F58"/>
    <w:rsid w:val="006D08C4"/>
    <w:rsid w:val="006D3B05"/>
    <w:rsid w:val="006E56FB"/>
    <w:rsid w:val="006E592A"/>
    <w:rsid w:val="006E627D"/>
    <w:rsid w:val="006F2A35"/>
    <w:rsid w:val="006F5B2F"/>
    <w:rsid w:val="00700A9E"/>
    <w:rsid w:val="00706952"/>
    <w:rsid w:val="00716C8A"/>
    <w:rsid w:val="00720E9A"/>
    <w:rsid w:val="007214FC"/>
    <w:rsid w:val="00724857"/>
    <w:rsid w:val="00727806"/>
    <w:rsid w:val="007333C3"/>
    <w:rsid w:val="007472C0"/>
    <w:rsid w:val="0075281E"/>
    <w:rsid w:val="00755CD0"/>
    <w:rsid w:val="0075772C"/>
    <w:rsid w:val="00760647"/>
    <w:rsid w:val="00760D99"/>
    <w:rsid w:val="00764183"/>
    <w:rsid w:val="007643E6"/>
    <w:rsid w:val="00771BA1"/>
    <w:rsid w:val="00775753"/>
    <w:rsid w:val="00777B95"/>
    <w:rsid w:val="00785061"/>
    <w:rsid w:val="00787ABC"/>
    <w:rsid w:val="00793EA7"/>
    <w:rsid w:val="007953C8"/>
    <w:rsid w:val="007961C9"/>
    <w:rsid w:val="007977B8"/>
    <w:rsid w:val="007A0387"/>
    <w:rsid w:val="007A0A20"/>
    <w:rsid w:val="007A2808"/>
    <w:rsid w:val="007A7971"/>
    <w:rsid w:val="007B0A75"/>
    <w:rsid w:val="007B433F"/>
    <w:rsid w:val="007B4F05"/>
    <w:rsid w:val="007B5A44"/>
    <w:rsid w:val="007C0772"/>
    <w:rsid w:val="007C0789"/>
    <w:rsid w:val="007C75BE"/>
    <w:rsid w:val="007C77AB"/>
    <w:rsid w:val="007D0AFA"/>
    <w:rsid w:val="007E2443"/>
    <w:rsid w:val="007E2F84"/>
    <w:rsid w:val="007E41A6"/>
    <w:rsid w:val="007E4601"/>
    <w:rsid w:val="007E477E"/>
    <w:rsid w:val="007E60DC"/>
    <w:rsid w:val="0080120B"/>
    <w:rsid w:val="00804ED3"/>
    <w:rsid w:val="00813FC1"/>
    <w:rsid w:val="00814843"/>
    <w:rsid w:val="00816D73"/>
    <w:rsid w:val="008202FF"/>
    <w:rsid w:val="00831D66"/>
    <w:rsid w:val="00836165"/>
    <w:rsid w:val="00841240"/>
    <w:rsid w:val="00850743"/>
    <w:rsid w:val="008507FB"/>
    <w:rsid w:val="00852217"/>
    <w:rsid w:val="00852F51"/>
    <w:rsid w:val="00853B4E"/>
    <w:rsid w:val="008612CD"/>
    <w:rsid w:val="00861EF2"/>
    <w:rsid w:val="00863DE8"/>
    <w:rsid w:val="00871B66"/>
    <w:rsid w:val="00873CB4"/>
    <w:rsid w:val="00873FB6"/>
    <w:rsid w:val="00876C3D"/>
    <w:rsid w:val="00884E41"/>
    <w:rsid w:val="00885F21"/>
    <w:rsid w:val="00890583"/>
    <w:rsid w:val="00890E5F"/>
    <w:rsid w:val="00895216"/>
    <w:rsid w:val="008A101B"/>
    <w:rsid w:val="008A2A2C"/>
    <w:rsid w:val="008A2F6A"/>
    <w:rsid w:val="008A488D"/>
    <w:rsid w:val="008B0715"/>
    <w:rsid w:val="008C3C2B"/>
    <w:rsid w:val="008C3E75"/>
    <w:rsid w:val="008C52AD"/>
    <w:rsid w:val="008C7AC3"/>
    <w:rsid w:val="008D61A3"/>
    <w:rsid w:val="008D627B"/>
    <w:rsid w:val="008D6986"/>
    <w:rsid w:val="008D6F4F"/>
    <w:rsid w:val="008E0F81"/>
    <w:rsid w:val="008F340A"/>
    <w:rsid w:val="008F4853"/>
    <w:rsid w:val="00901234"/>
    <w:rsid w:val="0090257F"/>
    <w:rsid w:val="00906661"/>
    <w:rsid w:val="00911084"/>
    <w:rsid w:val="00915B24"/>
    <w:rsid w:val="00923936"/>
    <w:rsid w:val="00927463"/>
    <w:rsid w:val="00937B97"/>
    <w:rsid w:val="0094550A"/>
    <w:rsid w:val="00945CC8"/>
    <w:rsid w:val="009501BD"/>
    <w:rsid w:val="00954DB2"/>
    <w:rsid w:val="00955DDA"/>
    <w:rsid w:val="00962282"/>
    <w:rsid w:val="0096302C"/>
    <w:rsid w:val="00967126"/>
    <w:rsid w:val="00972315"/>
    <w:rsid w:val="00973B2B"/>
    <w:rsid w:val="009850D4"/>
    <w:rsid w:val="00986F89"/>
    <w:rsid w:val="00987D8E"/>
    <w:rsid w:val="00990565"/>
    <w:rsid w:val="00990D3A"/>
    <w:rsid w:val="009916F3"/>
    <w:rsid w:val="009941A3"/>
    <w:rsid w:val="00995102"/>
    <w:rsid w:val="009A21F3"/>
    <w:rsid w:val="009A44E6"/>
    <w:rsid w:val="009A68EA"/>
    <w:rsid w:val="009B2204"/>
    <w:rsid w:val="009B25CC"/>
    <w:rsid w:val="009B54E9"/>
    <w:rsid w:val="009B6831"/>
    <w:rsid w:val="009C4C59"/>
    <w:rsid w:val="009C796F"/>
    <w:rsid w:val="009D0337"/>
    <w:rsid w:val="009D7885"/>
    <w:rsid w:val="009E03E8"/>
    <w:rsid w:val="009E3125"/>
    <w:rsid w:val="009E4C87"/>
    <w:rsid w:val="009E6B25"/>
    <w:rsid w:val="009F35C7"/>
    <w:rsid w:val="00A013C7"/>
    <w:rsid w:val="00A019AB"/>
    <w:rsid w:val="00A048F3"/>
    <w:rsid w:val="00A04F31"/>
    <w:rsid w:val="00A077B9"/>
    <w:rsid w:val="00A10CAD"/>
    <w:rsid w:val="00A136F8"/>
    <w:rsid w:val="00A17CEB"/>
    <w:rsid w:val="00A2291C"/>
    <w:rsid w:val="00A24571"/>
    <w:rsid w:val="00A25BC2"/>
    <w:rsid w:val="00A327B5"/>
    <w:rsid w:val="00A33659"/>
    <w:rsid w:val="00A3616F"/>
    <w:rsid w:val="00A4185C"/>
    <w:rsid w:val="00A44EDE"/>
    <w:rsid w:val="00A46F4F"/>
    <w:rsid w:val="00A47B4F"/>
    <w:rsid w:val="00A5080E"/>
    <w:rsid w:val="00A50853"/>
    <w:rsid w:val="00A530A5"/>
    <w:rsid w:val="00A53D51"/>
    <w:rsid w:val="00A578BC"/>
    <w:rsid w:val="00A61901"/>
    <w:rsid w:val="00A62753"/>
    <w:rsid w:val="00A63DFE"/>
    <w:rsid w:val="00A6657C"/>
    <w:rsid w:val="00A67C98"/>
    <w:rsid w:val="00A76902"/>
    <w:rsid w:val="00A7750B"/>
    <w:rsid w:val="00A86353"/>
    <w:rsid w:val="00A93706"/>
    <w:rsid w:val="00A96427"/>
    <w:rsid w:val="00AA17F3"/>
    <w:rsid w:val="00AA2F76"/>
    <w:rsid w:val="00AA6107"/>
    <w:rsid w:val="00AA63B5"/>
    <w:rsid w:val="00AB22D3"/>
    <w:rsid w:val="00AB3730"/>
    <w:rsid w:val="00AB5EC7"/>
    <w:rsid w:val="00AC1D20"/>
    <w:rsid w:val="00AC48B0"/>
    <w:rsid w:val="00AC4D94"/>
    <w:rsid w:val="00AD0CC3"/>
    <w:rsid w:val="00AE01A3"/>
    <w:rsid w:val="00AE02DA"/>
    <w:rsid w:val="00AE1B24"/>
    <w:rsid w:val="00AE7F46"/>
    <w:rsid w:val="00AF2EA9"/>
    <w:rsid w:val="00AF5672"/>
    <w:rsid w:val="00AF79B8"/>
    <w:rsid w:val="00B0436A"/>
    <w:rsid w:val="00B066B8"/>
    <w:rsid w:val="00B100E4"/>
    <w:rsid w:val="00B173DE"/>
    <w:rsid w:val="00B209F7"/>
    <w:rsid w:val="00B231B3"/>
    <w:rsid w:val="00B25FFE"/>
    <w:rsid w:val="00B312C6"/>
    <w:rsid w:val="00B34F7C"/>
    <w:rsid w:val="00B4122B"/>
    <w:rsid w:val="00B41EE0"/>
    <w:rsid w:val="00B445F1"/>
    <w:rsid w:val="00B6512C"/>
    <w:rsid w:val="00B652B9"/>
    <w:rsid w:val="00B678AB"/>
    <w:rsid w:val="00B70AF9"/>
    <w:rsid w:val="00B821A4"/>
    <w:rsid w:val="00B843D8"/>
    <w:rsid w:val="00B906FA"/>
    <w:rsid w:val="00B90C82"/>
    <w:rsid w:val="00B91158"/>
    <w:rsid w:val="00B918AE"/>
    <w:rsid w:val="00B963DC"/>
    <w:rsid w:val="00B978B3"/>
    <w:rsid w:val="00BA366E"/>
    <w:rsid w:val="00BA3AFD"/>
    <w:rsid w:val="00BA5639"/>
    <w:rsid w:val="00BA73DA"/>
    <w:rsid w:val="00BB1DD8"/>
    <w:rsid w:val="00BB46F9"/>
    <w:rsid w:val="00BC0F2B"/>
    <w:rsid w:val="00BC11F9"/>
    <w:rsid w:val="00BC72A3"/>
    <w:rsid w:val="00BC7B25"/>
    <w:rsid w:val="00BD2A29"/>
    <w:rsid w:val="00BD3B8B"/>
    <w:rsid w:val="00BD43CF"/>
    <w:rsid w:val="00BD4573"/>
    <w:rsid w:val="00BE0EB6"/>
    <w:rsid w:val="00BE1E76"/>
    <w:rsid w:val="00BE45E1"/>
    <w:rsid w:val="00BF32FE"/>
    <w:rsid w:val="00C0268E"/>
    <w:rsid w:val="00C04E5C"/>
    <w:rsid w:val="00C1062B"/>
    <w:rsid w:val="00C10E32"/>
    <w:rsid w:val="00C124A7"/>
    <w:rsid w:val="00C13AAE"/>
    <w:rsid w:val="00C225BF"/>
    <w:rsid w:val="00C2750D"/>
    <w:rsid w:val="00C37ED3"/>
    <w:rsid w:val="00C45427"/>
    <w:rsid w:val="00C52D5C"/>
    <w:rsid w:val="00C5495D"/>
    <w:rsid w:val="00C56C9A"/>
    <w:rsid w:val="00C62D75"/>
    <w:rsid w:val="00C62EC7"/>
    <w:rsid w:val="00C70240"/>
    <w:rsid w:val="00C70747"/>
    <w:rsid w:val="00C70EB5"/>
    <w:rsid w:val="00C7483E"/>
    <w:rsid w:val="00C762C8"/>
    <w:rsid w:val="00C76756"/>
    <w:rsid w:val="00C76BAF"/>
    <w:rsid w:val="00C8681F"/>
    <w:rsid w:val="00C86A65"/>
    <w:rsid w:val="00C91937"/>
    <w:rsid w:val="00C92CE5"/>
    <w:rsid w:val="00C93185"/>
    <w:rsid w:val="00C95E53"/>
    <w:rsid w:val="00C97378"/>
    <w:rsid w:val="00CA65F7"/>
    <w:rsid w:val="00CA7BAF"/>
    <w:rsid w:val="00CB0F4E"/>
    <w:rsid w:val="00CB294F"/>
    <w:rsid w:val="00CC1339"/>
    <w:rsid w:val="00CC380B"/>
    <w:rsid w:val="00CC6DAD"/>
    <w:rsid w:val="00CD21D9"/>
    <w:rsid w:val="00CD47C7"/>
    <w:rsid w:val="00CD5738"/>
    <w:rsid w:val="00CD76B4"/>
    <w:rsid w:val="00CF71DC"/>
    <w:rsid w:val="00CF7CD9"/>
    <w:rsid w:val="00D02D35"/>
    <w:rsid w:val="00D0576A"/>
    <w:rsid w:val="00D07396"/>
    <w:rsid w:val="00D13D3C"/>
    <w:rsid w:val="00D1569E"/>
    <w:rsid w:val="00D428F1"/>
    <w:rsid w:val="00D477DB"/>
    <w:rsid w:val="00D52649"/>
    <w:rsid w:val="00D541E2"/>
    <w:rsid w:val="00D558EC"/>
    <w:rsid w:val="00D632CE"/>
    <w:rsid w:val="00D640A4"/>
    <w:rsid w:val="00D66EBD"/>
    <w:rsid w:val="00D7267A"/>
    <w:rsid w:val="00D7291A"/>
    <w:rsid w:val="00D744ED"/>
    <w:rsid w:val="00D81F06"/>
    <w:rsid w:val="00D82F81"/>
    <w:rsid w:val="00D84856"/>
    <w:rsid w:val="00D84872"/>
    <w:rsid w:val="00D92AAD"/>
    <w:rsid w:val="00D96D0A"/>
    <w:rsid w:val="00DA116D"/>
    <w:rsid w:val="00DA257B"/>
    <w:rsid w:val="00DA6C39"/>
    <w:rsid w:val="00DB316C"/>
    <w:rsid w:val="00DB63DA"/>
    <w:rsid w:val="00DB692A"/>
    <w:rsid w:val="00DB6956"/>
    <w:rsid w:val="00DB7339"/>
    <w:rsid w:val="00DC1890"/>
    <w:rsid w:val="00DC3359"/>
    <w:rsid w:val="00DC4B06"/>
    <w:rsid w:val="00DC75F7"/>
    <w:rsid w:val="00DD4270"/>
    <w:rsid w:val="00DD56AE"/>
    <w:rsid w:val="00DE1D3E"/>
    <w:rsid w:val="00DE5A9C"/>
    <w:rsid w:val="00DF0C1D"/>
    <w:rsid w:val="00DF73CF"/>
    <w:rsid w:val="00E03E71"/>
    <w:rsid w:val="00E0590B"/>
    <w:rsid w:val="00E06BB9"/>
    <w:rsid w:val="00E10458"/>
    <w:rsid w:val="00E144A9"/>
    <w:rsid w:val="00E17BC0"/>
    <w:rsid w:val="00E2019C"/>
    <w:rsid w:val="00E251A0"/>
    <w:rsid w:val="00E2670F"/>
    <w:rsid w:val="00E35037"/>
    <w:rsid w:val="00E42AD3"/>
    <w:rsid w:val="00E43F3E"/>
    <w:rsid w:val="00E45C9C"/>
    <w:rsid w:val="00E5225B"/>
    <w:rsid w:val="00E56197"/>
    <w:rsid w:val="00E56E68"/>
    <w:rsid w:val="00E61BEC"/>
    <w:rsid w:val="00E65513"/>
    <w:rsid w:val="00E713EA"/>
    <w:rsid w:val="00E7382B"/>
    <w:rsid w:val="00E75B60"/>
    <w:rsid w:val="00E82DF7"/>
    <w:rsid w:val="00E82F52"/>
    <w:rsid w:val="00E85EE2"/>
    <w:rsid w:val="00E86F64"/>
    <w:rsid w:val="00E95F8E"/>
    <w:rsid w:val="00EA1B36"/>
    <w:rsid w:val="00EA3C0D"/>
    <w:rsid w:val="00EC1259"/>
    <w:rsid w:val="00ED7116"/>
    <w:rsid w:val="00EE3B1A"/>
    <w:rsid w:val="00EF4D6F"/>
    <w:rsid w:val="00EF5075"/>
    <w:rsid w:val="00EF6183"/>
    <w:rsid w:val="00F00278"/>
    <w:rsid w:val="00F04E1E"/>
    <w:rsid w:val="00F057BE"/>
    <w:rsid w:val="00F12CF2"/>
    <w:rsid w:val="00F13DB4"/>
    <w:rsid w:val="00F151CE"/>
    <w:rsid w:val="00F163B7"/>
    <w:rsid w:val="00F16BC3"/>
    <w:rsid w:val="00F20670"/>
    <w:rsid w:val="00F22C09"/>
    <w:rsid w:val="00F304D2"/>
    <w:rsid w:val="00F330AF"/>
    <w:rsid w:val="00F34AFC"/>
    <w:rsid w:val="00F34D76"/>
    <w:rsid w:val="00F40481"/>
    <w:rsid w:val="00F41154"/>
    <w:rsid w:val="00F41E51"/>
    <w:rsid w:val="00F442FD"/>
    <w:rsid w:val="00F44350"/>
    <w:rsid w:val="00F52E40"/>
    <w:rsid w:val="00F55078"/>
    <w:rsid w:val="00F56623"/>
    <w:rsid w:val="00F572AD"/>
    <w:rsid w:val="00F61E41"/>
    <w:rsid w:val="00F63FD2"/>
    <w:rsid w:val="00F64334"/>
    <w:rsid w:val="00F66517"/>
    <w:rsid w:val="00F67EE9"/>
    <w:rsid w:val="00F7250D"/>
    <w:rsid w:val="00F754B3"/>
    <w:rsid w:val="00F75A53"/>
    <w:rsid w:val="00F81CD1"/>
    <w:rsid w:val="00F81EA9"/>
    <w:rsid w:val="00F82D57"/>
    <w:rsid w:val="00F83C77"/>
    <w:rsid w:val="00F85F42"/>
    <w:rsid w:val="00F90CC8"/>
    <w:rsid w:val="00F90DAC"/>
    <w:rsid w:val="00F952C3"/>
    <w:rsid w:val="00FA1109"/>
    <w:rsid w:val="00FB0E2C"/>
    <w:rsid w:val="00FB2C63"/>
    <w:rsid w:val="00FB73E1"/>
    <w:rsid w:val="00FC0849"/>
    <w:rsid w:val="00FC287C"/>
    <w:rsid w:val="00FC3290"/>
    <w:rsid w:val="00FD2F49"/>
    <w:rsid w:val="00FD56DD"/>
    <w:rsid w:val="00FD6BFB"/>
    <w:rsid w:val="00FE2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F4BBF"/>
  <w15:chartTrackingRefBased/>
  <w15:docId w15:val="{F830DF0C-11AC-A249-BCC2-D61FE04DA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10E32"/>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D07396"/>
    <w:pPr>
      <w:ind w:left="720"/>
      <w:contextualSpacing/>
    </w:pPr>
  </w:style>
  <w:style w:type="paragraph" w:styleId="Footer">
    <w:name w:val="footer"/>
    <w:basedOn w:val="Normal"/>
    <w:link w:val="FooterChar"/>
    <w:uiPriority w:val="99"/>
    <w:unhideWhenUsed/>
    <w:rsid w:val="00D07396"/>
    <w:pPr>
      <w:tabs>
        <w:tab w:val="center" w:pos="4680"/>
        <w:tab w:val="right" w:pos="9360"/>
      </w:tabs>
    </w:pPr>
  </w:style>
  <w:style w:type="character" w:customStyle="1" w:styleId="FooterChar">
    <w:name w:val="Footer Char"/>
    <w:basedOn w:val="DefaultParagraphFont"/>
    <w:link w:val="Footer"/>
    <w:uiPriority w:val="99"/>
    <w:rsid w:val="00D07396"/>
  </w:style>
  <w:style w:type="character" w:styleId="PageNumber">
    <w:name w:val="page number"/>
    <w:basedOn w:val="DefaultParagraphFont"/>
    <w:uiPriority w:val="99"/>
    <w:semiHidden/>
    <w:unhideWhenUsed/>
    <w:rsid w:val="00D07396"/>
  </w:style>
  <w:style w:type="paragraph" w:customStyle="1" w:styleId="H2">
    <w:name w:val="H2"/>
    <w:basedOn w:val="NormalWeb"/>
    <w:rsid w:val="004417CD"/>
    <w:pPr>
      <w:tabs>
        <w:tab w:val="num" w:pos="1320"/>
      </w:tabs>
      <w:spacing w:before="120" w:beforeAutospacing="0" w:after="40" w:afterAutospacing="0"/>
    </w:pPr>
    <w:rPr>
      <w:b/>
    </w:rPr>
  </w:style>
  <w:style w:type="character" w:customStyle="1" w:styleId="source">
    <w:name w:val="source"/>
    <w:basedOn w:val="DefaultParagraphFont"/>
    <w:rsid w:val="00213ADA"/>
  </w:style>
  <w:style w:type="character" w:customStyle="1" w:styleId="pubdate">
    <w:name w:val="pubdate"/>
    <w:basedOn w:val="DefaultParagraphFont"/>
    <w:rsid w:val="00213ADA"/>
  </w:style>
  <w:style w:type="character" w:customStyle="1" w:styleId="pages">
    <w:name w:val="pages"/>
    <w:basedOn w:val="DefaultParagraphFont"/>
    <w:rsid w:val="00213ADA"/>
  </w:style>
  <w:style w:type="character" w:customStyle="1" w:styleId="doi">
    <w:name w:val="doi"/>
    <w:basedOn w:val="DefaultParagraphFont"/>
    <w:rsid w:val="00213ADA"/>
  </w:style>
  <w:style w:type="character" w:customStyle="1" w:styleId="authors">
    <w:name w:val="authors"/>
    <w:basedOn w:val="DefaultParagraphFont"/>
    <w:rsid w:val="00213ADA"/>
  </w:style>
  <w:style w:type="character" w:customStyle="1" w:styleId="mark0ivvef5sw">
    <w:name w:val="mark0ivvef5sw"/>
    <w:basedOn w:val="DefaultParagraphFont"/>
    <w:rsid w:val="00487A0E"/>
  </w:style>
  <w:style w:type="character" w:styleId="Hyperlink">
    <w:name w:val="Hyperlink"/>
    <w:basedOn w:val="DefaultParagraphFont"/>
    <w:uiPriority w:val="99"/>
    <w:unhideWhenUsed/>
    <w:rsid w:val="00506137"/>
    <w:rPr>
      <w:color w:val="0563C1" w:themeColor="hyperlink"/>
      <w:u w:val="single"/>
    </w:rPr>
  </w:style>
  <w:style w:type="character" w:styleId="UnresolvedMention">
    <w:name w:val="Unresolved Mention"/>
    <w:basedOn w:val="DefaultParagraphFont"/>
    <w:uiPriority w:val="99"/>
    <w:semiHidden/>
    <w:unhideWhenUsed/>
    <w:rsid w:val="00506137"/>
    <w:rPr>
      <w:color w:val="605E5C"/>
      <w:shd w:val="clear" w:color="auto" w:fill="E1DFDD"/>
    </w:rPr>
  </w:style>
  <w:style w:type="character" w:styleId="FollowedHyperlink">
    <w:name w:val="FollowedHyperlink"/>
    <w:basedOn w:val="DefaultParagraphFont"/>
    <w:uiPriority w:val="99"/>
    <w:semiHidden/>
    <w:unhideWhenUsed/>
    <w:rsid w:val="00DB316C"/>
    <w:rPr>
      <w:color w:val="954F72" w:themeColor="followedHyperlink"/>
      <w:u w:val="single"/>
    </w:rPr>
  </w:style>
  <w:style w:type="numbering" w:customStyle="1" w:styleId="CurrentList1">
    <w:name w:val="Current List1"/>
    <w:uiPriority w:val="99"/>
    <w:rsid w:val="00E43F3E"/>
    <w:pPr>
      <w:numPr>
        <w:numId w:val="3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0294244">
      <w:bodyDiv w:val="1"/>
      <w:marLeft w:val="0"/>
      <w:marRight w:val="0"/>
      <w:marTop w:val="0"/>
      <w:marBottom w:val="0"/>
      <w:divBdr>
        <w:top w:val="none" w:sz="0" w:space="0" w:color="auto"/>
        <w:left w:val="none" w:sz="0" w:space="0" w:color="auto"/>
        <w:bottom w:val="none" w:sz="0" w:space="0" w:color="auto"/>
        <w:right w:val="none" w:sz="0" w:space="0" w:color="auto"/>
      </w:divBdr>
      <w:divsChild>
        <w:div w:id="602304541">
          <w:marLeft w:val="0"/>
          <w:marRight w:val="0"/>
          <w:marTop w:val="0"/>
          <w:marBottom w:val="0"/>
          <w:divBdr>
            <w:top w:val="none" w:sz="0" w:space="0" w:color="auto"/>
            <w:left w:val="none" w:sz="0" w:space="0" w:color="auto"/>
            <w:bottom w:val="none" w:sz="0" w:space="0" w:color="auto"/>
            <w:right w:val="none" w:sz="0" w:space="0" w:color="auto"/>
          </w:divBdr>
          <w:divsChild>
            <w:div w:id="74593628">
              <w:marLeft w:val="0"/>
              <w:marRight w:val="0"/>
              <w:marTop w:val="0"/>
              <w:marBottom w:val="0"/>
              <w:divBdr>
                <w:top w:val="none" w:sz="0" w:space="0" w:color="auto"/>
                <w:left w:val="none" w:sz="0" w:space="0" w:color="auto"/>
                <w:bottom w:val="none" w:sz="0" w:space="0" w:color="auto"/>
                <w:right w:val="none" w:sz="0" w:space="0" w:color="auto"/>
              </w:divBdr>
              <w:divsChild>
                <w:div w:id="655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52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hpublications.org/ashclinicalnews/news/6819/Study-Reveals-Approach-to-Testing-Adolescent-Girls?searchresult=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blogs.bcm.edu/2021/12/07/from-the-labs-endothelial-cells-play-important-role-in-blood-clotting/"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FC9789DF037164DB137154FB35EE6C2" ma:contentTypeVersion="11" ma:contentTypeDescription="Crear nuevo documento." ma:contentTypeScope="" ma:versionID="d2d6f2a21c8fb8dfcd754975913ab75e">
  <xsd:schema xmlns:xsd="http://www.w3.org/2001/XMLSchema" xmlns:xs="http://www.w3.org/2001/XMLSchema" xmlns:p="http://schemas.microsoft.com/office/2006/metadata/properties" xmlns:ns2="a100a11c-479a-4088-a5ba-97cfa7b2397a" xmlns:ns3="79c40868-719d-4170-b5f0-3da3ff48b960" targetNamespace="http://schemas.microsoft.com/office/2006/metadata/properties" ma:root="true" ma:fieldsID="57efa4a31097ed592575e3724d77ab1e" ns2:_="" ns3:_="">
    <xsd:import namespace="a100a11c-479a-4088-a5ba-97cfa7b2397a"/>
    <xsd:import namespace="79c40868-719d-4170-b5f0-3da3ff48b9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00a11c-479a-4088-a5ba-97cfa7b239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6683adc7-6c9f-4961-b318-0c53c55f2a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9c40868-719d-4170-b5f0-3da3ff48b96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65499dd-2827-40c1-940e-a70f15fd2651}" ma:internalName="TaxCatchAll" ma:showField="CatchAllData" ma:web="79c40868-719d-4170-b5f0-3da3ff48b9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9c40868-719d-4170-b5f0-3da3ff48b960" xsi:nil="true"/>
    <lcf76f155ced4ddcb4097134ff3c332f xmlns="a100a11c-479a-4088-a5ba-97cfa7b2397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9FFF7A-689F-4BD1-A63B-A535E6A93E50}">
  <ds:schemaRefs>
    <ds:schemaRef ds:uri="http://schemas.openxmlformats.org/officeDocument/2006/bibliography"/>
  </ds:schemaRefs>
</ds:datastoreItem>
</file>

<file path=customXml/itemProps2.xml><?xml version="1.0" encoding="utf-8"?>
<ds:datastoreItem xmlns:ds="http://schemas.openxmlformats.org/officeDocument/2006/customXml" ds:itemID="{BE6F6910-EC41-48DF-8EDA-3D655E5F6E12}"/>
</file>

<file path=customXml/itemProps3.xml><?xml version="1.0" encoding="utf-8"?>
<ds:datastoreItem xmlns:ds="http://schemas.openxmlformats.org/officeDocument/2006/customXml" ds:itemID="{EA6E7BAF-75F5-4233-A0E7-3F259E746802}"/>
</file>

<file path=customXml/itemProps4.xml><?xml version="1.0" encoding="utf-8"?>
<ds:datastoreItem xmlns:ds="http://schemas.openxmlformats.org/officeDocument/2006/customXml" ds:itemID="{FC30C060-2788-4723-ACCB-0272CCFC0E24}"/>
</file>

<file path=docProps/app.xml><?xml version="1.0" encoding="utf-8"?>
<Properties xmlns="http://schemas.openxmlformats.org/officeDocument/2006/extended-properties" xmlns:vt="http://schemas.openxmlformats.org/officeDocument/2006/docPropsVTypes">
  <Template>Normal</Template>
  <TotalTime>146</TotalTime>
  <Pages>19</Pages>
  <Words>5630</Words>
  <Characters>32091</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Cohen, Clay</dc:creator>
  <cp:keywords/>
  <dc:description/>
  <cp:lastModifiedBy>Cohen, Clay T.</cp:lastModifiedBy>
  <cp:revision>24</cp:revision>
  <dcterms:created xsi:type="dcterms:W3CDTF">2024-08-20T17:20:00Z</dcterms:created>
  <dcterms:modified xsi:type="dcterms:W3CDTF">2024-10-08T12:31:00Z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0x010100BFC9789DF037164DB137154FB35EE6C2</vt:lpwstr>
  </property>
</Properties>
</file>