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0D5D7C" w14:textId="4EF595DB" w:rsidR="00B906ED" w:rsidRPr="00B906ED" w:rsidRDefault="00B906ED" w:rsidP="00C3563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B906ED">
        <w:rPr>
          <w:rFonts w:ascii="Times New Roman" w:hAnsi="Times New Roman" w:cs="Times New Roman"/>
          <w:b/>
          <w:bCs/>
          <w:sz w:val="28"/>
          <w:szCs w:val="28"/>
        </w:rPr>
        <w:t>Guião Prático a Demonstração (Passo-a-Passo)</w:t>
      </w:r>
    </w:p>
    <w:p w14:paraId="4B8E4DA3" w14:textId="62BABA21" w:rsidR="00B906ED" w:rsidRPr="00B906ED" w:rsidRDefault="00B906ED" w:rsidP="00C35630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906ED">
        <w:rPr>
          <w:rFonts w:ascii="Times New Roman" w:hAnsi="Times New Roman" w:cs="Times New Roman"/>
          <w:b/>
          <w:bCs/>
        </w:rPr>
        <w:t>1. Convergência OSPF e LDP</w:t>
      </w:r>
      <w:r w:rsidR="00337C7A" w:rsidRPr="00C35630">
        <w:rPr>
          <w:rFonts w:ascii="Times New Roman" w:hAnsi="Times New Roman" w:cs="Times New Roman"/>
          <w:b/>
          <w:bCs/>
        </w:rPr>
        <w:t xml:space="preserve"> – </w:t>
      </w:r>
      <w:r w:rsidR="00505115" w:rsidRPr="00C35630">
        <w:rPr>
          <w:rFonts w:ascii="Times New Roman" w:hAnsi="Times New Roman" w:cs="Times New Roman"/>
          <w:b/>
          <w:bCs/>
        </w:rPr>
        <w:t>Voz e Teclado: Luis</w:t>
      </w:r>
    </w:p>
    <w:p w14:paraId="0F0233DB" w14:textId="1D123FDE" w:rsidR="00B906ED" w:rsidRPr="00C35630" w:rsidRDefault="00B906ED" w:rsidP="00C35630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jc w:val="both"/>
      </w:pPr>
      <w:r w:rsidRPr="00C35630">
        <w:rPr>
          <w:rStyle w:val="citation-143"/>
          <w:rFonts w:eastAsiaTheme="majorEastAsia"/>
          <w:b/>
          <w:bCs/>
        </w:rPr>
        <w:t>Ação:</w:t>
      </w:r>
      <w:r w:rsidR="00337C7A" w:rsidRPr="00C35630">
        <w:rPr>
          <w:rStyle w:val="citation-143"/>
          <w:rFonts w:eastAsiaTheme="majorEastAsia"/>
        </w:rPr>
        <w:t xml:space="preserve"> P</w:t>
      </w:r>
      <w:r w:rsidRPr="00C35630">
        <w:rPr>
          <w:rStyle w:val="citation-143"/>
          <w:rFonts w:eastAsiaTheme="majorEastAsia"/>
        </w:rPr>
        <w:t>artilha</w:t>
      </w:r>
      <w:r w:rsidR="00337C7A" w:rsidRPr="00C35630">
        <w:rPr>
          <w:rStyle w:val="citation-143"/>
          <w:rFonts w:eastAsiaTheme="majorEastAsia"/>
        </w:rPr>
        <w:t>r</w:t>
      </w:r>
      <w:r w:rsidRPr="00C35630">
        <w:rPr>
          <w:rStyle w:val="citation-143"/>
          <w:rFonts w:eastAsiaTheme="majorEastAsia"/>
        </w:rPr>
        <w:t xml:space="preserve"> o ecrã com o EVE-NG aberto e a consola do R76 pronta</w:t>
      </w:r>
      <w:r w:rsidRPr="00C35630">
        <w:t>.</w:t>
      </w:r>
    </w:p>
    <w:p w14:paraId="24580C1F" w14:textId="58612CC0" w:rsidR="00B906ED" w:rsidRPr="00C35630" w:rsidRDefault="00B906ED" w:rsidP="00C35630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jc w:val="both"/>
      </w:pPr>
      <w:r w:rsidRPr="00C35630">
        <w:rPr>
          <w:rStyle w:val="citation-142"/>
          <w:rFonts w:eastAsiaTheme="majorEastAsia"/>
        </w:rPr>
        <w:t>Bom dia, o objetivo do nosso tp2 foi implementar Engenharia de Tráfego e DiffServ sobre uma rede MPLS em topologia de duplo peixe</w:t>
      </w:r>
      <w:r w:rsidRPr="00C35630">
        <w:t>. Antes de aplicar políticas, garantimos a base: o OSPF e o LDP."</w:t>
      </w:r>
    </w:p>
    <w:p w14:paraId="028D58C7" w14:textId="77777777" w:rsidR="00337C7A" w:rsidRPr="00C35630" w:rsidRDefault="00B906ED" w:rsidP="00C35630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lang w:val="en-US"/>
        </w:rPr>
      </w:pPr>
      <w:r w:rsidRPr="00C70480">
        <w:rPr>
          <w:rStyle w:val="citation-141"/>
          <w:rFonts w:eastAsiaTheme="majorEastAsia"/>
          <w:b/>
          <w:bCs/>
          <w:lang w:val="en-US"/>
        </w:rPr>
        <w:t xml:space="preserve">Comandos: </w:t>
      </w:r>
      <w:r w:rsidRPr="00C70480">
        <w:rPr>
          <w:rStyle w:val="citation-141"/>
          <w:rFonts w:eastAsiaTheme="majorEastAsia"/>
          <w:b/>
          <w:bCs/>
          <w:u w:val="single"/>
          <w:lang w:val="en-US"/>
        </w:rPr>
        <w:t>show ip ospf neighbor</w:t>
      </w:r>
      <w:r w:rsidRPr="00C70480">
        <w:rPr>
          <w:rStyle w:val="citation-141"/>
          <w:rFonts w:eastAsiaTheme="majorEastAsia"/>
          <w:u w:val="single"/>
          <w:lang w:val="en-US"/>
        </w:rPr>
        <w:t xml:space="preserve"> </w:t>
      </w:r>
      <w:r w:rsidRPr="00C70480">
        <w:rPr>
          <w:rStyle w:val="citation-140"/>
          <w:rFonts w:eastAsiaTheme="majorEastAsia"/>
          <w:u w:val="single"/>
          <w:lang w:val="en-US"/>
        </w:rPr>
        <w:t xml:space="preserve">e </w:t>
      </w:r>
      <w:r w:rsidRPr="00C70480">
        <w:rPr>
          <w:rStyle w:val="citation-140"/>
          <w:rFonts w:eastAsiaTheme="majorEastAsia"/>
          <w:b/>
          <w:bCs/>
          <w:u w:val="single"/>
          <w:lang w:val="en-US"/>
        </w:rPr>
        <w:t>show mpls ldp neighbor</w:t>
      </w:r>
      <w:r w:rsidRPr="00C70480">
        <w:rPr>
          <w:lang w:val="en-US"/>
        </w:rPr>
        <w:t>.</w:t>
      </w:r>
    </w:p>
    <w:p w14:paraId="694D393E" w14:textId="5A3D73B9" w:rsidR="00337C7A" w:rsidRPr="00C70480" w:rsidRDefault="00B906ED" w:rsidP="00C35630">
      <w:pPr>
        <w:pStyle w:val="NormalWeb"/>
        <w:numPr>
          <w:ilvl w:val="0"/>
          <w:numId w:val="7"/>
        </w:numPr>
        <w:spacing w:before="0" w:beforeAutospacing="0" w:after="0" w:afterAutospacing="0" w:line="360" w:lineRule="auto"/>
        <w:jc w:val="both"/>
      </w:pPr>
      <w:r w:rsidRPr="00C35630">
        <w:t>Como podem ver no nó central R76</w:t>
      </w:r>
      <w:r w:rsidRPr="00C35630">
        <w:rPr>
          <w:rFonts w:eastAsiaTheme="majorEastAsia"/>
        </w:rPr>
        <w:t xml:space="preserve">, o protocolo OSPF (na área 0) garantiu </w:t>
      </w:r>
      <w:r w:rsidRPr="00C35630">
        <w:t xml:space="preserve">o alcance </w:t>
      </w:r>
      <w:r w:rsidRPr="00C35630">
        <w:rPr>
          <w:rFonts w:eastAsiaTheme="majorEastAsia"/>
        </w:rPr>
        <w:t>intern</w:t>
      </w:r>
      <w:r w:rsidRPr="00C35630">
        <w:t>o</w:t>
      </w:r>
      <w:r w:rsidRPr="00C35630">
        <w:rPr>
          <w:rFonts w:eastAsiaTheme="majorEastAsia"/>
        </w:rPr>
        <w:t xml:space="preserve"> entre todos os nós</w:t>
      </w:r>
      <w:r w:rsidRPr="00C35630">
        <w:t xml:space="preserve">. </w:t>
      </w:r>
      <w:r w:rsidRPr="00C35630">
        <w:rPr>
          <w:rFonts w:eastAsiaTheme="majorEastAsia"/>
        </w:rPr>
        <w:t xml:space="preserve">De seguida, o protocolo LDP descobriu os vizinhos e estabeleceu as sessões sobre TCP para distribuir as etiquetas base, o que é confirmado pelo estado </w:t>
      </w:r>
      <w:r w:rsidRPr="00C35630">
        <w:rPr>
          <w:rFonts w:eastAsiaTheme="majorEastAsia"/>
          <w:i/>
          <w:iCs/>
        </w:rPr>
        <w:t>Oper</w:t>
      </w:r>
      <w:r w:rsidRPr="00C35630">
        <w:t>.</w:t>
      </w:r>
    </w:p>
    <w:p w14:paraId="2926B1A1" w14:textId="77777777" w:rsidR="00337C7A" w:rsidRPr="00B906ED" w:rsidRDefault="00337C7A" w:rsidP="00C3563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64B7760C" w14:textId="4B3444B6" w:rsidR="00337C7A" w:rsidRPr="00C35630" w:rsidRDefault="00B906ED" w:rsidP="00C35630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B906ED">
        <w:rPr>
          <w:rFonts w:ascii="Times New Roman" w:hAnsi="Times New Roman" w:cs="Times New Roman"/>
          <w:b/>
          <w:bCs/>
        </w:rPr>
        <w:t>2. Criação dos Túneis (Engenharia de Tráfego)</w:t>
      </w:r>
      <w:r w:rsidR="00337C7A" w:rsidRPr="00C35630">
        <w:rPr>
          <w:rFonts w:ascii="Times New Roman" w:hAnsi="Times New Roman" w:cs="Times New Roman"/>
          <w:b/>
          <w:bCs/>
        </w:rPr>
        <w:t xml:space="preserve"> – </w:t>
      </w:r>
      <w:r w:rsidR="00505115" w:rsidRPr="00C35630">
        <w:rPr>
          <w:rFonts w:ascii="Times New Roman" w:hAnsi="Times New Roman" w:cs="Times New Roman"/>
          <w:b/>
          <w:bCs/>
        </w:rPr>
        <w:t>Voz: Bernardo | Teclado: Luis</w:t>
      </w:r>
    </w:p>
    <w:p w14:paraId="1838B0D5" w14:textId="7D9AD66D" w:rsidR="00337C7A" w:rsidRPr="00C35630" w:rsidRDefault="00337C7A" w:rsidP="00C35630">
      <w:pPr>
        <w:pStyle w:val="PargrafodaLista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C35630">
        <w:rPr>
          <w:rStyle w:val="citation-137"/>
          <w:rFonts w:ascii="Times New Roman" w:hAnsi="Times New Roman" w:cs="Times New Roman"/>
          <w:b/>
          <w:bCs/>
        </w:rPr>
        <w:t>Luís:</w:t>
      </w:r>
      <w:r w:rsidRPr="00C35630">
        <w:rPr>
          <w:rStyle w:val="citation-137"/>
          <w:rFonts w:ascii="Times New Roman" w:hAnsi="Times New Roman" w:cs="Times New Roman"/>
        </w:rPr>
        <w:t xml:space="preserve"> passa para o router Redge1 e terminais Linux </w:t>
      </w:r>
      <w:r w:rsidRPr="00C35630">
        <w:rPr>
          <w:rFonts w:ascii="Times New Roman" w:hAnsi="Times New Roman" w:cs="Times New Roman"/>
        </w:rPr>
        <w:t>).</w:t>
      </w:r>
    </w:p>
    <w:p w14:paraId="16FD5FF5" w14:textId="77777777" w:rsidR="00337C7A" w:rsidRPr="00C35630" w:rsidRDefault="00337C7A" w:rsidP="00C35630">
      <w:pPr>
        <w:pStyle w:val="PargrafodaLista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C35630">
        <w:rPr>
          <w:rStyle w:val="citation-136"/>
          <w:rFonts w:ascii="Times New Roman" w:eastAsiaTheme="majorEastAsia" w:hAnsi="Times New Roman" w:cs="Times New Roman"/>
          <w:b/>
          <w:bCs/>
        </w:rPr>
        <w:t>Bernardo:</w:t>
      </w:r>
      <w:r w:rsidRPr="00C35630">
        <w:rPr>
          <w:rStyle w:val="citation-136"/>
          <w:rFonts w:ascii="Times New Roman" w:eastAsiaTheme="majorEastAsia" w:hAnsi="Times New Roman" w:cs="Times New Roman"/>
        </w:rPr>
        <w:t xml:space="preserve"> Sobre esta base, usámos RSVP-TE para criar dois caminhos fixos e separados entre o Redge1 e o Redge2, ignorando a métrica base do OSPF</w:t>
      </w:r>
      <w:r w:rsidRPr="00C35630">
        <w:rPr>
          <w:rFonts w:ascii="Times New Roman" w:hAnsi="Times New Roman" w:cs="Times New Roman"/>
        </w:rPr>
        <w:t>."</w:t>
      </w:r>
    </w:p>
    <w:p w14:paraId="3E2E69EB" w14:textId="77777777" w:rsidR="00337C7A" w:rsidRPr="00C35630" w:rsidRDefault="00337C7A" w:rsidP="00C35630">
      <w:pPr>
        <w:pStyle w:val="PargrafodaLista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C35630">
        <w:rPr>
          <w:rStyle w:val="citation-135"/>
          <w:rFonts w:ascii="Times New Roman" w:eastAsiaTheme="majorEastAsia" w:hAnsi="Times New Roman" w:cs="Times New Roman"/>
          <w:b/>
          <w:bCs/>
        </w:rPr>
        <w:t>Comandos (Luís):</w:t>
      </w:r>
      <w:r w:rsidRPr="00C35630">
        <w:rPr>
          <w:rStyle w:val="citation-135"/>
          <w:rFonts w:ascii="Times New Roman" w:eastAsiaTheme="majorEastAsia" w:hAnsi="Times New Roman" w:cs="Times New Roman"/>
        </w:rPr>
        <w:t xml:space="preserve"> </w:t>
      </w:r>
      <w:r w:rsidRPr="001010D0">
        <w:rPr>
          <w:rStyle w:val="citation-135"/>
          <w:rFonts w:ascii="Times New Roman" w:eastAsiaTheme="majorEastAsia" w:hAnsi="Times New Roman" w:cs="Times New Roman"/>
          <w:b/>
          <w:bCs/>
          <w:u w:val="single"/>
        </w:rPr>
        <w:t>show mpls traffic-</w:t>
      </w:r>
      <w:proofErr w:type="spellStart"/>
      <w:r w:rsidRPr="001010D0">
        <w:rPr>
          <w:rStyle w:val="citation-135"/>
          <w:rFonts w:ascii="Times New Roman" w:eastAsiaTheme="majorEastAsia" w:hAnsi="Times New Roman" w:cs="Times New Roman"/>
          <w:b/>
          <w:bCs/>
          <w:u w:val="single"/>
        </w:rPr>
        <w:t>eng</w:t>
      </w:r>
      <w:proofErr w:type="spellEnd"/>
      <w:r w:rsidRPr="001010D0">
        <w:rPr>
          <w:rStyle w:val="citation-135"/>
          <w:rFonts w:ascii="Times New Roman" w:eastAsiaTheme="majorEastAsia" w:hAnsi="Times New Roman" w:cs="Times New Roman"/>
          <w:b/>
          <w:bCs/>
          <w:u w:val="single"/>
        </w:rPr>
        <w:t xml:space="preserve"> </w:t>
      </w:r>
      <w:proofErr w:type="spellStart"/>
      <w:r w:rsidRPr="001010D0">
        <w:rPr>
          <w:rStyle w:val="citation-135"/>
          <w:rFonts w:ascii="Times New Roman" w:eastAsiaTheme="majorEastAsia" w:hAnsi="Times New Roman" w:cs="Times New Roman"/>
          <w:b/>
          <w:bCs/>
          <w:u w:val="single"/>
        </w:rPr>
        <w:t>tunnels</w:t>
      </w:r>
      <w:proofErr w:type="spellEnd"/>
      <w:r w:rsidRPr="00C35630">
        <w:rPr>
          <w:rStyle w:val="citation-135"/>
          <w:rFonts w:ascii="Times New Roman" w:eastAsiaTheme="majorEastAsia" w:hAnsi="Times New Roman" w:cs="Times New Roman"/>
        </w:rPr>
        <w:t xml:space="preserve"> no Redge1 e </w:t>
      </w:r>
      <w:r w:rsidRPr="001010D0">
        <w:rPr>
          <w:rStyle w:val="citation-135"/>
          <w:rFonts w:ascii="Times New Roman" w:eastAsiaTheme="majorEastAsia" w:hAnsi="Times New Roman" w:cs="Times New Roman"/>
          <w:b/>
          <w:bCs/>
          <w:u w:val="single"/>
        </w:rPr>
        <w:t>traceroute 192.168.20.10</w:t>
      </w:r>
      <w:r w:rsidRPr="00C35630">
        <w:rPr>
          <w:rStyle w:val="citation-135"/>
          <w:rFonts w:ascii="Times New Roman" w:eastAsiaTheme="majorEastAsia" w:hAnsi="Times New Roman" w:cs="Times New Roman"/>
        </w:rPr>
        <w:t xml:space="preserve"> no PC1 (Cliente A)</w:t>
      </w:r>
      <w:r w:rsidRPr="00C35630">
        <w:rPr>
          <w:rFonts w:ascii="Times New Roman" w:hAnsi="Times New Roman" w:cs="Times New Roman"/>
        </w:rPr>
        <w:t>.</w:t>
      </w:r>
    </w:p>
    <w:p w14:paraId="20C54E72" w14:textId="42DA29DD" w:rsidR="00337C7A" w:rsidRPr="00C35630" w:rsidRDefault="00337C7A" w:rsidP="00C35630">
      <w:pPr>
        <w:pStyle w:val="PargrafodaLista"/>
        <w:numPr>
          <w:ilvl w:val="0"/>
          <w:numId w:val="8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C35630">
        <w:rPr>
          <w:rStyle w:val="citation-134"/>
          <w:rFonts w:ascii="Times New Roman" w:eastAsiaTheme="majorEastAsia" w:hAnsi="Times New Roman" w:cs="Times New Roman"/>
          <w:b/>
          <w:bCs/>
        </w:rPr>
        <w:t>Bernardo:</w:t>
      </w:r>
      <w:r w:rsidRPr="00C35630">
        <w:rPr>
          <w:rStyle w:val="citation-134"/>
          <w:rFonts w:ascii="Times New Roman" w:eastAsiaTheme="majorEastAsia" w:hAnsi="Times New Roman" w:cs="Times New Roman"/>
        </w:rPr>
        <w:t xml:space="preserve"> O Tunnel1 vai pelo percurso superior </w:t>
      </w:r>
      <w:r w:rsidRPr="00B906ED">
        <w:rPr>
          <w:rFonts w:ascii="Times New Roman" w:hAnsi="Times New Roman" w:cs="Times New Roman"/>
        </w:rPr>
        <w:t>(PATH-TOP)</w:t>
      </w:r>
      <w:r w:rsidRPr="00C35630">
        <w:rPr>
          <w:rStyle w:val="citation-134"/>
          <w:rFonts w:ascii="Times New Roman" w:eastAsiaTheme="majorEastAsia" w:hAnsi="Times New Roman" w:cs="Times New Roman"/>
        </w:rPr>
        <w:t xml:space="preserve"> e o Tunnel2 pelo inferior </w:t>
      </w:r>
      <w:r w:rsidRPr="00B906ED">
        <w:rPr>
          <w:rFonts w:ascii="Times New Roman" w:hAnsi="Times New Roman" w:cs="Times New Roman"/>
        </w:rPr>
        <w:t>(PATH-BOTTOM)</w:t>
      </w:r>
      <w:r w:rsidRPr="00C35630">
        <w:rPr>
          <w:rFonts w:ascii="Times New Roman" w:hAnsi="Times New Roman" w:cs="Times New Roman"/>
        </w:rPr>
        <w:t xml:space="preserve">. </w:t>
      </w:r>
      <w:r w:rsidRPr="00C35630">
        <w:rPr>
          <w:rStyle w:val="citation-133"/>
          <w:rFonts w:ascii="Times New Roman" w:eastAsiaTheme="majorEastAsia" w:hAnsi="Times New Roman" w:cs="Times New Roman"/>
        </w:rPr>
        <w:t>O traceroute do PC1 para o PC2 prova isto que os saltos passam pelo R76, R5 e R2 (caminho superior)</w:t>
      </w:r>
      <w:r w:rsidRPr="00C35630">
        <w:rPr>
          <w:rFonts w:ascii="Times New Roman" w:hAnsi="Times New Roman" w:cs="Times New Roman"/>
        </w:rPr>
        <w:t>, comprovando que o tráfego está a ser forçado por etiquetas e não por IP.</w:t>
      </w:r>
    </w:p>
    <w:p w14:paraId="529C72AB" w14:textId="77777777" w:rsidR="00337C7A" w:rsidRPr="00C35630" w:rsidRDefault="00337C7A" w:rsidP="00C35630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</w:p>
    <w:p w14:paraId="10CF3494" w14:textId="0530E672" w:rsidR="00B906ED" w:rsidRPr="00C35630" w:rsidRDefault="00B906ED" w:rsidP="00C35630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35630">
        <w:rPr>
          <w:rFonts w:ascii="Times New Roman" w:hAnsi="Times New Roman" w:cs="Times New Roman"/>
          <w:b/>
          <w:bCs/>
        </w:rPr>
        <w:t>3. Balanceamento de Carga Assimétrico</w:t>
      </w:r>
      <w:r w:rsidR="001C6855" w:rsidRPr="00C35630">
        <w:rPr>
          <w:rFonts w:ascii="Times New Roman" w:hAnsi="Times New Roman" w:cs="Times New Roman"/>
          <w:b/>
          <w:bCs/>
        </w:rPr>
        <w:t xml:space="preserve"> – Voz e Teclado: Bernardo</w:t>
      </w:r>
    </w:p>
    <w:p w14:paraId="066EDB0D" w14:textId="31F510E0" w:rsidR="001C6855" w:rsidRPr="00C35630" w:rsidRDefault="001C6855" w:rsidP="00C35630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C35630">
        <w:rPr>
          <w:rFonts w:ascii="Times New Roman" w:hAnsi="Times New Roman" w:cs="Times New Roman"/>
        </w:rPr>
        <w:t>Para otimizar os recursos, configurámos a rede para não distribuir o tráfego de forma igual, mas sim num rácio assimétrico de 70/30 a favor do Tunnel1.</w:t>
      </w:r>
    </w:p>
    <w:p w14:paraId="23914D02" w14:textId="77777777" w:rsidR="001C6855" w:rsidRPr="00C35630" w:rsidRDefault="001C6855" w:rsidP="00C35630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C35630">
        <w:rPr>
          <w:rFonts w:ascii="Times New Roman" w:hAnsi="Times New Roman" w:cs="Times New Roman"/>
          <w:lang w:val="en-US"/>
        </w:rPr>
        <w:t>(Configuração:</w:t>
      </w:r>
      <w:r w:rsidRPr="00C35630">
        <w:rPr>
          <w:rFonts w:ascii="Times New Roman" w:hAnsi="Times New Roman" w:cs="Times New Roman"/>
          <w:lang w:val="en-US"/>
        </w:rPr>
        <w:br/>
        <w:t>conf t</w:t>
      </w:r>
    </w:p>
    <w:p w14:paraId="1844189A" w14:textId="77777777" w:rsidR="001C6855" w:rsidRPr="00C35630" w:rsidRDefault="001C6855" w:rsidP="00C35630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C35630">
        <w:rPr>
          <w:rFonts w:ascii="Times New Roman" w:hAnsi="Times New Roman" w:cs="Times New Roman"/>
          <w:lang w:val="en-US"/>
        </w:rPr>
        <w:t>interface Tunnel1</w:t>
      </w:r>
    </w:p>
    <w:p w14:paraId="07707B61" w14:textId="77777777" w:rsidR="001C6855" w:rsidRPr="00C35630" w:rsidRDefault="001C6855" w:rsidP="00C35630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C35630">
        <w:rPr>
          <w:rFonts w:ascii="Times New Roman" w:hAnsi="Times New Roman" w:cs="Times New Roman"/>
          <w:lang w:val="en-US"/>
        </w:rPr>
        <w:t xml:space="preserve"> tunnel mpls traffic-</w:t>
      </w:r>
      <w:proofErr w:type="spellStart"/>
      <w:r w:rsidRPr="00C35630">
        <w:rPr>
          <w:rFonts w:ascii="Times New Roman" w:hAnsi="Times New Roman" w:cs="Times New Roman"/>
          <w:lang w:val="en-US"/>
        </w:rPr>
        <w:t>eng</w:t>
      </w:r>
      <w:proofErr w:type="spellEnd"/>
      <w:r w:rsidRPr="00C35630">
        <w:rPr>
          <w:rFonts w:ascii="Times New Roman" w:hAnsi="Times New Roman" w:cs="Times New Roman"/>
          <w:lang w:val="en-US"/>
        </w:rPr>
        <w:t xml:space="preserve"> load-share 70</w:t>
      </w:r>
    </w:p>
    <w:p w14:paraId="0139EAE5" w14:textId="77777777" w:rsidR="001C6855" w:rsidRPr="00C35630" w:rsidRDefault="001C6855" w:rsidP="00C35630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C35630">
        <w:rPr>
          <w:rFonts w:ascii="Times New Roman" w:hAnsi="Times New Roman" w:cs="Times New Roman"/>
          <w:lang w:val="en-US"/>
        </w:rPr>
        <w:t xml:space="preserve"> exit</w:t>
      </w:r>
    </w:p>
    <w:p w14:paraId="25F4FE94" w14:textId="77777777" w:rsidR="001C6855" w:rsidRPr="00C35630" w:rsidRDefault="001C6855" w:rsidP="00C35630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C35630">
        <w:rPr>
          <w:rFonts w:ascii="Times New Roman" w:hAnsi="Times New Roman" w:cs="Times New Roman"/>
          <w:lang w:val="en-US"/>
        </w:rPr>
        <w:t>interface Tunnel2</w:t>
      </w:r>
    </w:p>
    <w:p w14:paraId="42D72DC3" w14:textId="77777777" w:rsidR="001C6855" w:rsidRPr="00C35630" w:rsidRDefault="001C6855" w:rsidP="00C35630">
      <w:p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C35630">
        <w:rPr>
          <w:rFonts w:ascii="Times New Roman" w:hAnsi="Times New Roman" w:cs="Times New Roman"/>
          <w:lang w:val="en-US"/>
        </w:rPr>
        <w:t xml:space="preserve"> tunnel mpls traffic-</w:t>
      </w:r>
      <w:proofErr w:type="spellStart"/>
      <w:r w:rsidRPr="00C35630">
        <w:rPr>
          <w:rFonts w:ascii="Times New Roman" w:hAnsi="Times New Roman" w:cs="Times New Roman"/>
          <w:lang w:val="en-US"/>
        </w:rPr>
        <w:t>eng</w:t>
      </w:r>
      <w:proofErr w:type="spellEnd"/>
      <w:r w:rsidRPr="00C35630">
        <w:rPr>
          <w:rFonts w:ascii="Times New Roman" w:hAnsi="Times New Roman" w:cs="Times New Roman"/>
          <w:lang w:val="en-US"/>
        </w:rPr>
        <w:t xml:space="preserve"> load-share 30</w:t>
      </w:r>
    </w:p>
    <w:p w14:paraId="54036772" w14:textId="77777777" w:rsidR="001C6855" w:rsidRPr="00C35630" w:rsidRDefault="001C6855" w:rsidP="00C35630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35630">
        <w:rPr>
          <w:rFonts w:ascii="Times New Roman" w:hAnsi="Times New Roman" w:cs="Times New Roman"/>
          <w:lang w:val="en-US"/>
        </w:rPr>
        <w:lastRenderedPageBreak/>
        <w:t xml:space="preserve"> </w:t>
      </w:r>
      <w:r w:rsidRPr="00C35630">
        <w:rPr>
          <w:rFonts w:ascii="Times New Roman" w:hAnsi="Times New Roman" w:cs="Times New Roman"/>
        </w:rPr>
        <w:t>exit</w:t>
      </w:r>
    </w:p>
    <w:p w14:paraId="19B9319F" w14:textId="2D916BBD" w:rsidR="001C6855" w:rsidRPr="00C35630" w:rsidRDefault="001C6855" w:rsidP="00C35630">
      <w:pPr>
        <w:spacing w:after="0" w:line="360" w:lineRule="auto"/>
        <w:jc w:val="both"/>
        <w:rPr>
          <w:rFonts w:ascii="Times New Roman" w:hAnsi="Times New Roman" w:cs="Times New Roman"/>
        </w:rPr>
      </w:pPr>
      <w:r w:rsidRPr="00C35630">
        <w:rPr>
          <w:rFonts w:ascii="Times New Roman" w:hAnsi="Times New Roman" w:cs="Times New Roman"/>
        </w:rPr>
        <w:t>end )</w:t>
      </w:r>
    </w:p>
    <w:p w14:paraId="3445112E" w14:textId="2FF8FE74" w:rsidR="00B906ED" w:rsidRPr="00B906ED" w:rsidRDefault="00B906ED" w:rsidP="00C35630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B906ED">
        <w:rPr>
          <w:rFonts w:ascii="Times New Roman" w:hAnsi="Times New Roman" w:cs="Times New Roman"/>
          <w:b/>
          <w:bCs/>
        </w:rPr>
        <w:t>Comandos:</w:t>
      </w:r>
      <w:r w:rsidRPr="00B906ED">
        <w:rPr>
          <w:rFonts w:ascii="Times New Roman" w:hAnsi="Times New Roman" w:cs="Times New Roman"/>
        </w:rPr>
        <w:t xml:space="preserve"> Executa </w:t>
      </w:r>
      <w:r w:rsidRPr="00B906ED">
        <w:rPr>
          <w:rFonts w:ascii="Times New Roman" w:hAnsi="Times New Roman" w:cs="Times New Roman"/>
          <w:b/>
          <w:bCs/>
          <w:u w:val="single"/>
        </w:rPr>
        <w:t>show ip route 10.10.10.2</w:t>
      </w:r>
      <w:r w:rsidRPr="00B906ED">
        <w:rPr>
          <w:rFonts w:ascii="Times New Roman" w:hAnsi="Times New Roman" w:cs="Times New Roman"/>
        </w:rPr>
        <w:t xml:space="preserve"> e depois </w:t>
      </w:r>
      <w:r w:rsidRPr="00B906ED">
        <w:rPr>
          <w:rFonts w:ascii="Times New Roman" w:hAnsi="Times New Roman" w:cs="Times New Roman"/>
          <w:b/>
          <w:bCs/>
          <w:u w:val="single"/>
        </w:rPr>
        <w:t xml:space="preserve">show ip </w:t>
      </w:r>
      <w:proofErr w:type="spellStart"/>
      <w:r w:rsidRPr="00B906ED">
        <w:rPr>
          <w:rFonts w:ascii="Times New Roman" w:hAnsi="Times New Roman" w:cs="Times New Roman"/>
          <w:b/>
          <w:bCs/>
          <w:u w:val="single"/>
        </w:rPr>
        <w:t>cef</w:t>
      </w:r>
      <w:proofErr w:type="spellEnd"/>
      <w:r w:rsidRPr="00B906ED">
        <w:rPr>
          <w:rFonts w:ascii="Times New Roman" w:hAnsi="Times New Roman" w:cs="Times New Roman"/>
          <w:b/>
          <w:bCs/>
          <w:u w:val="single"/>
        </w:rPr>
        <w:t xml:space="preserve"> 10.10.10.2</w:t>
      </w:r>
      <w:r w:rsidR="000144FA" w:rsidRPr="00C35630">
        <w:rPr>
          <w:rFonts w:ascii="Times New Roman" w:hAnsi="Times New Roman" w:cs="Times New Roman"/>
        </w:rPr>
        <w:t xml:space="preserve"> no Redege1.</w:t>
      </w:r>
    </w:p>
    <w:p w14:paraId="58B0EE9F" w14:textId="6C2A7889" w:rsidR="00B906ED" w:rsidRPr="00C35630" w:rsidRDefault="001010D0" w:rsidP="00C35630">
      <w:pPr>
        <w:numPr>
          <w:ilvl w:val="0"/>
          <w:numId w:val="3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Bernardo: </w:t>
      </w:r>
      <w:r w:rsidR="000144FA" w:rsidRPr="00C35630">
        <w:rPr>
          <w:rFonts w:ascii="Times New Roman" w:hAnsi="Times New Roman" w:cs="Times New Roman"/>
        </w:rPr>
        <w:t>A tabela de routing mostra as métricas de distribuição (traffic share count) a 240 e 103, refletindo a proporção de 70/30. O plano de dados atua sobre isto de imediato, visível na tabela CEF com os múltiplos next-hops.</w:t>
      </w:r>
    </w:p>
    <w:p w14:paraId="29897620" w14:textId="77777777" w:rsidR="000144FA" w:rsidRPr="00B906ED" w:rsidRDefault="000144FA" w:rsidP="00C35630">
      <w:pPr>
        <w:spacing w:after="0" w:line="360" w:lineRule="auto"/>
        <w:ind w:left="720"/>
        <w:jc w:val="both"/>
        <w:rPr>
          <w:rFonts w:ascii="Times New Roman" w:hAnsi="Times New Roman" w:cs="Times New Roman"/>
        </w:rPr>
      </w:pPr>
    </w:p>
    <w:p w14:paraId="16BF2C98" w14:textId="297A5510" w:rsidR="00B906ED" w:rsidRPr="00B906ED" w:rsidRDefault="00B906ED" w:rsidP="00C35630">
      <w:pPr>
        <w:tabs>
          <w:tab w:val="center" w:pos="4252"/>
        </w:tabs>
        <w:spacing w:after="0" w:line="360" w:lineRule="auto"/>
        <w:jc w:val="both"/>
        <w:rPr>
          <w:rFonts w:ascii="Times New Roman" w:hAnsi="Times New Roman" w:cs="Times New Roman"/>
        </w:rPr>
      </w:pPr>
      <w:r w:rsidRPr="00B906ED">
        <w:rPr>
          <w:rFonts w:ascii="Times New Roman" w:hAnsi="Times New Roman" w:cs="Times New Roman"/>
          <w:b/>
          <w:bCs/>
        </w:rPr>
        <w:t>4. Diferenciação de Serviços (PBR)</w:t>
      </w:r>
      <w:r w:rsidR="00505115" w:rsidRPr="00C35630">
        <w:rPr>
          <w:rFonts w:ascii="Times New Roman" w:hAnsi="Times New Roman" w:cs="Times New Roman"/>
          <w:b/>
          <w:bCs/>
        </w:rPr>
        <w:t xml:space="preserve"> - Voz: Luís | Teclado: Bernardo</w:t>
      </w:r>
    </w:p>
    <w:p w14:paraId="300928ED" w14:textId="70E3A3F0" w:rsidR="00C35630" w:rsidRPr="00C35630" w:rsidRDefault="00C35630" w:rsidP="00C35630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C35630">
        <w:rPr>
          <w:rFonts w:ascii="Times New Roman" w:hAnsi="Times New Roman" w:cs="Times New Roman"/>
          <w:b/>
          <w:bCs/>
        </w:rPr>
        <w:t xml:space="preserve">Luis: </w:t>
      </w:r>
      <w:r w:rsidRPr="00C35630">
        <w:rPr>
          <w:rFonts w:ascii="Times New Roman" w:hAnsi="Times New Roman" w:cs="Times New Roman"/>
        </w:rPr>
        <w:t>Nem todo o tráfego tem a mesma prioridade, deste modo implementámos Policy-Based Routing (PBR) para separar aplicações à entrada da rede.</w:t>
      </w:r>
    </w:p>
    <w:p w14:paraId="537401FE" w14:textId="77777777" w:rsidR="001010D0" w:rsidRDefault="00C35630" w:rsidP="001010D0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C35630">
        <w:rPr>
          <w:rFonts w:ascii="Times New Roman" w:hAnsi="Times New Roman" w:cs="Times New Roman"/>
          <w:b/>
          <w:bCs/>
        </w:rPr>
        <w:t>Comandos (Bernardo):</w:t>
      </w:r>
      <w:r w:rsidRPr="00C35630">
        <w:rPr>
          <w:rFonts w:ascii="Times New Roman" w:hAnsi="Times New Roman" w:cs="Times New Roman"/>
        </w:rPr>
        <w:t xml:space="preserve"> </w:t>
      </w:r>
      <w:r w:rsidRPr="001010D0">
        <w:rPr>
          <w:rFonts w:ascii="Times New Roman" w:hAnsi="Times New Roman" w:cs="Times New Roman"/>
          <w:b/>
          <w:bCs/>
          <w:u w:val="single"/>
        </w:rPr>
        <w:t>show route-map TE-POLITICA</w:t>
      </w:r>
      <w:r w:rsidRPr="00C35630">
        <w:rPr>
          <w:rFonts w:ascii="Times New Roman" w:hAnsi="Times New Roman" w:cs="Times New Roman"/>
        </w:rPr>
        <w:t xml:space="preserve"> no Redge1.</w:t>
      </w:r>
    </w:p>
    <w:p w14:paraId="0226B33C" w14:textId="77777777" w:rsidR="001010D0" w:rsidRDefault="001010D0" w:rsidP="001010D0">
      <w:pPr>
        <w:spacing w:after="0" w:line="360" w:lineRule="auto"/>
        <w:ind w:left="720"/>
        <w:jc w:val="both"/>
        <w:rPr>
          <w:rFonts w:ascii="Times New Roman" w:hAnsi="Times New Roman" w:cs="Times New Roman"/>
          <w:b/>
          <w:bCs/>
        </w:rPr>
      </w:pPr>
    </w:p>
    <w:p w14:paraId="58BFC017" w14:textId="30427F9F" w:rsidR="001010D0" w:rsidRDefault="001010D0" w:rsidP="001010D0">
      <w:pPr>
        <w:spacing w:after="0" w:line="360" w:lineRule="auto"/>
        <w:ind w:left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Para o </w:t>
      </w:r>
      <w:r w:rsidRPr="001010D0">
        <w:rPr>
          <w:rFonts w:ascii="Times New Roman" w:hAnsi="Times New Roman" w:cs="Times New Roman"/>
          <w:b/>
          <w:bCs/>
        </w:rPr>
        <w:t>Teste de Tráfego HTTP (TCP/8080 - Forçado pelo Tunnel1)</w:t>
      </w:r>
    </w:p>
    <w:p w14:paraId="6F0E6AC1" w14:textId="77777777" w:rsidR="001010D0" w:rsidRDefault="001010D0" w:rsidP="001010D0">
      <w:pPr>
        <w:spacing w:after="0" w:line="360" w:lineRule="auto"/>
        <w:ind w:left="720"/>
        <w:jc w:val="both"/>
        <w:rPr>
          <w:rFonts w:ascii="Times New Roman" w:hAnsi="Times New Roman" w:cs="Times New Roman"/>
        </w:rPr>
      </w:pPr>
      <w:r w:rsidRPr="001010D0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No PC2 (Servidor):</w:t>
      </w:r>
      <w:r w:rsidRPr="001010D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Executa primeiro</w:t>
      </w:r>
      <w:r w:rsidRPr="001010D0">
        <w:rPr>
          <w:rFonts w:ascii="Courier New" w:eastAsia="Times New Roman" w:hAnsi="Courier New" w:cs="Courier New"/>
          <w:kern w:val="0"/>
          <w:sz w:val="20"/>
          <w:szCs w:val="20"/>
          <w:lang w:eastAsia="pt-PT"/>
          <w14:ligatures w14:val="none"/>
        </w:rPr>
        <w:t xml:space="preserve"> </w:t>
      </w:r>
      <w:r w:rsidRPr="001010D0">
        <w:rPr>
          <w:rFonts w:ascii="Times New Roman" w:eastAsia="Times New Roman" w:hAnsi="Times New Roman" w:cs="Times New Roman"/>
          <w:b/>
          <w:bCs/>
          <w:kern w:val="0"/>
          <w:u w:val="single"/>
          <w:lang w:eastAsia="pt-PT"/>
          <w14:ligatures w14:val="none"/>
        </w:rPr>
        <w:t>iperf3 -s -p 8080</w:t>
      </w:r>
      <w:r w:rsidRPr="001010D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para abrir a porta e ficar à escuta.</w:t>
      </w:r>
    </w:p>
    <w:p w14:paraId="35212684" w14:textId="4AE5DAF9" w:rsidR="001010D0" w:rsidRPr="001010D0" w:rsidRDefault="001010D0" w:rsidP="001010D0">
      <w:pPr>
        <w:spacing w:after="0" w:line="360" w:lineRule="auto"/>
        <w:ind w:left="720"/>
        <w:jc w:val="both"/>
        <w:rPr>
          <w:rFonts w:ascii="Times New Roman" w:hAnsi="Times New Roman" w:cs="Times New Roman"/>
        </w:rPr>
      </w:pPr>
      <w:r w:rsidRPr="001010D0">
        <w:rPr>
          <w:rFonts w:ascii="Times New Roman" w:eastAsia="Times New Roman" w:hAnsi="Times New Roman" w:cs="Times New Roman"/>
          <w:b/>
          <w:bCs/>
          <w:kern w:val="0"/>
          <w:lang w:eastAsia="pt-PT"/>
          <w14:ligatures w14:val="none"/>
        </w:rPr>
        <w:t>No PC1 (Cliente):</w:t>
      </w:r>
      <w:r w:rsidRPr="001010D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Executa a seguir</w:t>
      </w:r>
      <w:r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 xml:space="preserve"> </w:t>
      </w:r>
      <w:r w:rsidRPr="001010D0">
        <w:rPr>
          <w:rFonts w:ascii="Times New Roman" w:eastAsia="Times New Roman" w:hAnsi="Times New Roman" w:cs="Times New Roman"/>
          <w:b/>
          <w:bCs/>
          <w:kern w:val="0"/>
          <w:u w:val="single"/>
          <w:lang w:eastAsia="pt-PT"/>
          <w14:ligatures w14:val="none"/>
        </w:rPr>
        <w:t>iperf3 -c 192.168.20.10 -p 8080 -t 10</w:t>
      </w:r>
    </w:p>
    <w:p w14:paraId="712A7839" w14:textId="17226853" w:rsidR="001010D0" w:rsidRPr="001010D0" w:rsidRDefault="001010D0" w:rsidP="001010D0">
      <w:pPr>
        <w:spacing w:after="0" w:line="360" w:lineRule="auto"/>
        <w:ind w:left="720"/>
        <w:jc w:val="both"/>
        <w:rPr>
          <w:rFonts w:ascii="Times New Roman" w:hAnsi="Times New Roman" w:cs="Times New Roman"/>
        </w:rPr>
      </w:pPr>
      <w:r w:rsidRPr="001010D0">
        <w:rPr>
          <w:rFonts w:ascii="Times New Roman" w:eastAsia="Times New Roman" w:hAnsi="Times New Roman" w:cs="Times New Roman"/>
          <w:kern w:val="0"/>
          <w:lang w:eastAsia="pt-PT"/>
          <w14:ligatures w14:val="none"/>
        </w:rPr>
        <w:t>para iniciar a transferência de dados durante 10 segundos.</w:t>
      </w:r>
    </w:p>
    <w:p w14:paraId="49DFF839" w14:textId="77777777" w:rsidR="001010D0" w:rsidRDefault="001010D0" w:rsidP="001010D0">
      <w:p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</w:p>
    <w:p w14:paraId="23C8B3FC" w14:textId="25FBD9D1" w:rsidR="001010D0" w:rsidRPr="001010D0" w:rsidRDefault="001010D0" w:rsidP="001010D0">
      <w:pPr>
        <w:spacing w:after="0" w:line="360" w:lineRule="auto"/>
        <w:ind w:firstLine="708"/>
        <w:jc w:val="both"/>
        <w:rPr>
          <w:rFonts w:ascii="Times New Roman" w:hAnsi="Times New Roman" w:cs="Times New Roman"/>
          <w:b/>
          <w:bCs/>
        </w:rPr>
      </w:pPr>
      <w:r w:rsidRPr="001010D0">
        <w:rPr>
          <w:rFonts w:ascii="Times New Roman" w:hAnsi="Times New Roman" w:cs="Times New Roman"/>
          <w:b/>
          <w:bCs/>
        </w:rPr>
        <w:t>Para o Teste de Tráfego Sensível (UDP/20000 - Forçado pelo Tunnel2)</w:t>
      </w:r>
    </w:p>
    <w:p w14:paraId="41689A21" w14:textId="7F7426A7" w:rsidR="001010D0" w:rsidRDefault="001010D0" w:rsidP="001010D0">
      <w:pPr>
        <w:jc w:val="both"/>
        <w:rPr>
          <w:rFonts w:ascii="Times New Roman" w:hAnsi="Times New Roman" w:cs="Times New Roman"/>
        </w:rPr>
      </w:pPr>
      <w:r w:rsidRPr="001010D0">
        <w:rPr>
          <w:rFonts w:ascii="Times New Roman" w:hAnsi="Times New Roman" w:cs="Times New Roman"/>
        </w:rPr>
        <w:tab/>
      </w:r>
      <w:r w:rsidRPr="001010D0">
        <w:rPr>
          <w:rFonts w:ascii="Times New Roman" w:hAnsi="Times New Roman" w:cs="Times New Roman"/>
          <w:b/>
          <w:bCs/>
        </w:rPr>
        <w:t>No PC2 (Servidor):</w:t>
      </w:r>
      <w:r w:rsidRPr="001010D0">
        <w:rPr>
          <w:rFonts w:ascii="Times New Roman" w:hAnsi="Times New Roman" w:cs="Times New Roman"/>
        </w:rPr>
        <w:t xml:space="preserve"> Executa primeiro </w:t>
      </w:r>
      <w:r w:rsidRPr="00C70480">
        <w:rPr>
          <w:rFonts w:ascii="Times New Roman" w:hAnsi="Times New Roman" w:cs="Times New Roman"/>
          <w:b/>
          <w:bCs/>
          <w:u w:val="single"/>
        </w:rPr>
        <w:t>iperf3 -s -p 20000</w:t>
      </w:r>
      <w:r w:rsidRPr="001010D0">
        <w:rPr>
          <w:rFonts w:ascii="Times New Roman" w:hAnsi="Times New Roman" w:cs="Times New Roman"/>
        </w:rPr>
        <w:t xml:space="preserve">  para abrir a porta   e ficar</w:t>
      </w:r>
      <w:r>
        <w:rPr>
          <w:rFonts w:ascii="Times New Roman" w:hAnsi="Times New Roman" w:cs="Times New Roman"/>
        </w:rPr>
        <w:t xml:space="preserve"> </w:t>
      </w:r>
      <w:r w:rsidRPr="001010D0">
        <w:rPr>
          <w:rFonts w:ascii="Times New Roman" w:hAnsi="Times New Roman" w:cs="Times New Roman"/>
        </w:rPr>
        <w:t>à escuta.</w:t>
      </w:r>
    </w:p>
    <w:p w14:paraId="7763E2A6" w14:textId="77777777" w:rsidR="001010D0" w:rsidRPr="001010D0" w:rsidRDefault="001010D0" w:rsidP="001010D0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1010D0">
        <w:rPr>
          <w:rFonts w:ascii="Times New Roman" w:hAnsi="Times New Roman" w:cs="Times New Roman"/>
          <w:b/>
          <w:bCs/>
        </w:rPr>
        <w:t>No PC1 (Cliente):</w:t>
      </w:r>
      <w:r w:rsidRPr="001010D0">
        <w:rPr>
          <w:rFonts w:ascii="Times New Roman" w:hAnsi="Times New Roman" w:cs="Times New Roman"/>
        </w:rPr>
        <w:t xml:space="preserve"> Executa a seguir </w:t>
      </w:r>
      <w:r w:rsidRPr="001010D0">
        <w:rPr>
          <w:rFonts w:ascii="Times New Roman" w:hAnsi="Times New Roman" w:cs="Times New Roman"/>
          <w:b/>
          <w:bCs/>
          <w:u w:val="single"/>
        </w:rPr>
        <w:t>iperf3 -c 192.168.20.10 -u -p 20000 -b 10M -t 10</w:t>
      </w:r>
    </w:p>
    <w:p w14:paraId="51858A42" w14:textId="2D5B4227" w:rsidR="001010D0" w:rsidRPr="001010D0" w:rsidRDefault="001010D0" w:rsidP="001010D0">
      <w:pPr>
        <w:ind w:firstLine="708"/>
        <w:jc w:val="both"/>
        <w:rPr>
          <w:rFonts w:ascii="Times New Roman" w:hAnsi="Times New Roman" w:cs="Times New Roman"/>
        </w:rPr>
      </w:pPr>
      <w:r w:rsidRPr="001010D0">
        <w:rPr>
          <w:rFonts w:ascii="Times New Roman" w:hAnsi="Times New Roman" w:cs="Times New Roman"/>
        </w:rPr>
        <w:t>para gerar tráfego UDP (-u) limitado a 10 Mbits/sec (-b 10M) durante 10 segundos (-t 10).</w:t>
      </w:r>
    </w:p>
    <w:p w14:paraId="1598E6CB" w14:textId="4A59E116" w:rsidR="00C35630" w:rsidRPr="00C35630" w:rsidRDefault="00C35630" w:rsidP="00C35630">
      <w:pPr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C35630">
        <w:rPr>
          <w:rFonts w:ascii="Times New Roman" w:hAnsi="Times New Roman" w:cs="Times New Roman"/>
          <w:b/>
          <w:bCs/>
        </w:rPr>
        <w:t>Luis:</w:t>
      </w:r>
      <w:r w:rsidRPr="00C35630">
        <w:rPr>
          <w:rFonts w:ascii="Times New Roman" w:hAnsi="Times New Roman" w:cs="Times New Roman"/>
        </w:rPr>
        <w:t xml:space="preserve"> O tráfego HTTP</w:t>
      </w:r>
      <w:r>
        <w:rPr>
          <w:rFonts w:ascii="Times New Roman" w:hAnsi="Times New Roman" w:cs="Times New Roman"/>
        </w:rPr>
        <w:t xml:space="preserve"> </w:t>
      </w:r>
      <w:r w:rsidRPr="00B906ED">
        <w:rPr>
          <w:rFonts w:ascii="Times New Roman" w:hAnsi="Times New Roman" w:cs="Times New Roman"/>
        </w:rPr>
        <w:t xml:space="preserve">(TCP/8080) </w:t>
      </w:r>
      <w:r w:rsidRPr="00C35630">
        <w:rPr>
          <w:rFonts w:ascii="Times New Roman" w:hAnsi="Times New Roman" w:cs="Times New Roman"/>
        </w:rPr>
        <w:t xml:space="preserve"> pesado é atirado para o Tunnel1, e o tráfego UDP</w:t>
      </w:r>
      <w:r w:rsidRPr="00B906ED">
        <w:rPr>
          <w:rFonts w:ascii="Times New Roman" w:hAnsi="Times New Roman" w:cs="Times New Roman"/>
        </w:rPr>
        <w:t xml:space="preserve">(port 20000) </w:t>
      </w:r>
      <w:r w:rsidRPr="00C35630">
        <w:rPr>
          <w:rFonts w:ascii="Times New Roman" w:hAnsi="Times New Roman" w:cs="Times New Roman"/>
        </w:rPr>
        <w:t xml:space="preserve"> sensível (Voz/Vídeo) para o Tunnel2. O teste do iPerf prova a eficácia do nosso percurso UDP reservado</w:t>
      </w:r>
      <w:r>
        <w:rPr>
          <w:rFonts w:ascii="Times New Roman" w:hAnsi="Times New Roman" w:cs="Times New Roman"/>
        </w:rPr>
        <w:t xml:space="preserve">, ou seja, </w:t>
      </w:r>
      <w:r w:rsidRPr="00C35630">
        <w:rPr>
          <w:rFonts w:ascii="Times New Roman" w:hAnsi="Times New Roman" w:cs="Times New Roman"/>
        </w:rPr>
        <w:t>a transferência ocorre com 0% de perda de pacotes e um jitter praticamente nulo de 0.054 ms</w:t>
      </w:r>
      <w:r>
        <w:rPr>
          <w:rFonts w:ascii="Times New Roman" w:hAnsi="Times New Roman" w:cs="Times New Roman"/>
        </w:rPr>
        <w:t xml:space="preserve">, </w:t>
      </w:r>
      <w:r w:rsidRPr="00B906ED">
        <w:rPr>
          <w:rFonts w:ascii="Times New Roman" w:hAnsi="Times New Roman" w:cs="Times New Roman"/>
        </w:rPr>
        <w:t>confirma</w:t>
      </w:r>
      <w:r>
        <w:rPr>
          <w:rFonts w:ascii="Times New Roman" w:hAnsi="Times New Roman" w:cs="Times New Roman"/>
        </w:rPr>
        <w:t>ndo</w:t>
      </w:r>
      <w:r w:rsidRPr="00B906ED">
        <w:rPr>
          <w:rFonts w:ascii="Times New Roman" w:hAnsi="Times New Roman" w:cs="Times New Roman"/>
        </w:rPr>
        <w:t xml:space="preserve"> que os pacotes foram processados corretamente por cada sequência</w:t>
      </w:r>
    </w:p>
    <w:p w14:paraId="04CA0A7A" w14:textId="77777777" w:rsidR="00C35630" w:rsidRPr="00B906ED" w:rsidRDefault="00C35630" w:rsidP="00C35630">
      <w:pPr>
        <w:spacing w:after="0" w:line="360" w:lineRule="auto"/>
        <w:jc w:val="both"/>
        <w:rPr>
          <w:rFonts w:ascii="Times New Roman" w:hAnsi="Times New Roman" w:cs="Times New Roman"/>
        </w:rPr>
      </w:pPr>
    </w:p>
    <w:p w14:paraId="07105F5A" w14:textId="48DADD33" w:rsidR="00B906ED" w:rsidRPr="00B906ED" w:rsidRDefault="00B906ED" w:rsidP="00C35630">
      <w:pPr>
        <w:spacing w:after="0" w:line="360" w:lineRule="auto"/>
        <w:jc w:val="both"/>
        <w:rPr>
          <w:rFonts w:ascii="Times New Roman" w:hAnsi="Times New Roman" w:cs="Times New Roman"/>
        </w:rPr>
      </w:pPr>
      <w:r w:rsidRPr="00B906ED">
        <w:rPr>
          <w:rFonts w:ascii="Times New Roman" w:hAnsi="Times New Roman" w:cs="Times New Roman"/>
          <w:b/>
          <w:bCs/>
        </w:rPr>
        <w:t>5. O Teste de Resiliência (Tolerância a Falhas)</w:t>
      </w:r>
      <w:r w:rsidR="006635AF">
        <w:rPr>
          <w:rFonts w:ascii="Times New Roman" w:hAnsi="Times New Roman" w:cs="Times New Roman"/>
          <w:b/>
          <w:bCs/>
        </w:rPr>
        <w:t xml:space="preserve"> - </w:t>
      </w:r>
      <w:r w:rsidR="006635AF" w:rsidRPr="006635AF">
        <w:rPr>
          <w:rFonts w:ascii="Times New Roman" w:hAnsi="Times New Roman" w:cs="Times New Roman"/>
          <w:b/>
          <w:bCs/>
        </w:rPr>
        <w:t>Voz: Bernardo | Teclado: Ação combinada de ambos</w:t>
      </w:r>
    </w:p>
    <w:p w14:paraId="3955CBE3" w14:textId="213CD768" w:rsidR="00B906ED" w:rsidRDefault="006635AF" w:rsidP="00C35630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lastRenderedPageBreak/>
        <w:t>Bernardo</w:t>
      </w:r>
      <w:r w:rsidR="00B906ED" w:rsidRPr="00B906ED">
        <w:rPr>
          <w:rFonts w:ascii="Times New Roman" w:hAnsi="Times New Roman" w:cs="Times New Roman"/>
          <w:b/>
          <w:bCs/>
        </w:rPr>
        <w:t>:</w:t>
      </w:r>
      <w:r w:rsidR="00B906ED" w:rsidRPr="00B906ED">
        <w:rPr>
          <w:rFonts w:ascii="Times New Roman" w:hAnsi="Times New Roman" w:cs="Times New Roman"/>
        </w:rPr>
        <w:t xml:space="preserve"> </w:t>
      </w:r>
      <w:r w:rsidRPr="006635AF">
        <w:rPr>
          <w:rFonts w:ascii="Times New Roman" w:hAnsi="Times New Roman" w:cs="Times New Roman"/>
        </w:rPr>
        <w:t>Para terminar, vamos demonstrar a robustez da rede. Configurámos um caminho de backup dinâmico no Tunnel1. O Luís vai agora provocar a falha do caminho primário.</w:t>
      </w:r>
    </w:p>
    <w:p w14:paraId="3869ABFE" w14:textId="77777777" w:rsidR="006635AF" w:rsidRDefault="006635AF" w:rsidP="006635AF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Comandos Luis:</w:t>
      </w:r>
      <w:r>
        <w:rPr>
          <w:rFonts w:ascii="Times New Roman" w:hAnsi="Times New Roman" w:cs="Times New Roman"/>
        </w:rPr>
        <w:t xml:space="preserve"> </w:t>
      </w:r>
    </w:p>
    <w:p w14:paraId="35A2CD5A" w14:textId="539FE6E4" w:rsidR="006635AF" w:rsidRDefault="006635AF" w:rsidP="006635AF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</w:rPr>
      </w:pPr>
      <w:r w:rsidRPr="006635AF">
        <w:rPr>
          <w:rFonts w:ascii="Times New Roman" w:hAnsi="Times New Roman" w:cs="Times New Roman"/>
        </w:rPr>
        <w:t>No router R76</w:t>
      </w:r>
      <w:r>
        <w:rPr>
          <w:rFonts w:ascii="Times New Roman" w:hAnsi="Times New Roman" w:cs="Times New Roman"/>
        </w:rPr>
        <w:t>:</w:t>
      </w:r>
    </w:p>
    <w:p w14:paraId="205A0DC1" w14:textId="3577E16E" w:rsidR="006635AF" w:rsidRPr="006635AF" w:rsidRDefault="006635AF" w:rsidP="006635AF">
      <w:pPr>
        <w:spacing w:after="0" w:line="360" w:lineRule="auto"/>
        <w:ind w:left="720" w:firstLine="696"/>
        <w:jc w:val="both"/>
        <w:rPr>
          <w:rFonts w:ascii="Times New Roman" w:hAnsi="Times New Roman" w:cs="Times New Roman"/>
          <w:lang w:val="en-US"/>
        </w:rPr>
      </w:pPr>
      <w:r w:rsidRPr="006635AF">
        <w:rPr>
          <w:rFonts w:ascii="Times New Roman" w:hAnsi="Times New Roman" w:cs="Times New Roman"/>
          <w:lang w:val="en-US"/>
        </w:rPr>
        <w:t>conf t</w:t>
      </w:r>
    </w:p>
    <w:p w14:paraId="797E7308" w14:textId="40C4EF0D" w:rsidR="006635AF" w:rsidRPr="006635AF" w:rsidRDefault="006635AF" w:rsidP="006635AF">
      <w:pPr>
        <w:spacing w:after="0" w:line="360" w:lineRule="auto"/>
        <w:ind w:left="1440"/>
        <w:jc w:val="both"/>
        <w:rPr>
          <w:rFonts w:ascii="Times New Roman" w:hAnsi="Times New Roman" w:cs="Times New Roman"/>
          <w:lang w:val="en-US"/>
        </w:rPr>
      </w:pPr>
      <w:r w:rsidRPr="006635AF">
        <w:rPr>
          <w:rFonts w:ascii="Times New Roman" w:hAnsi="Times New Roman" w:cs="Times New Roman"/>
          <w:lang w:val="en-US"/>
        </w:rPr>
        <w:t xml:space="preserve">int </w:t>
      </w:r>
      <w:r>
        <w:rPr>
          <w:rFonts w:ascii="Times New Roman" w:hAnsi="Times New Roman" w:cs="Times New Roman"/>
          <w:lang w:val="en-US"/>
        </w:rPr>
        <w:t>e</w:t>
      </w:r>
      <w:r w:rsidRPr="006635AF">
        <w:rPr>
          <w:rFonts w:ascii="Times New Roman" w:hAnsi="Times New Roman" w:cs="Times New Roman"/>
          <w:lang w:val="en-US"/>
        </w:rPr>
        <w:t>0/0</w:t>
      </w:r>
    </w:p>
    <w:p w14:paraId="183695AA" w14:textId="1EBFBF76" w:rsidR="006635AF" w:rsidRDefault="006635AF" w:rsidP="006635AF">
      <w:pPr>
        <w:spacing w:after="0" w:line="360" w:lineRule="auto"/>
        <w:ind w:left="1440"/>
        <w:jc w:val="both"/>
        <w:rPr>
          <w:rFonts w:ascii="Times New Roman" w:hAnsi="Times New Roman" w:cs="Times New Roman"/>
          <w:lang w:val="en-US"/>
        </w:rPr>
      </w:pPr>
      <w:r w:rsidRPr="006635AF">
        <w:rPr>
          <w:rFonts w:ascii="Times New Roman" w:hAnsi="Times New Roman" w:cs="Times New Roman"/>
          <w:lang w:val="en-US"/>
        </w:rPr>
        <w:t>shut</w:t>
      </w:r>
    </w:p>
    <w:p w14:paraId="5856CD67" w14:textId="737C80A2" w:rsidR="006635AF" w:rsidRDefault="006635AF" w:rsidP="006635AF">
      <w:pPr>
        <w:spacing w:after="0" w:line="360" w:lineRule="auto"/>
        <w:jc w:val="both"/>
        <w:rPr>
          <w:rFonts w:ascii="Times New Roman" w:hAnsi="Times New Roman" w:cs="Times New Roman"/>
        </w:rPr>
      </w:pPr>
      <w:r w:rsidRPr="006635AF">
        <w:rPr>
          <w:rFonts w:ascii="Times New Roman" w:hAnsi="Times New Roman" w:cs="Times New Roman"/>
          <w:b/>
          <w:bCs/>
        </w:rPr>
        <w:t>Bernardo -</w:t>
      </w:r>
      <w:r>
        <w:rPr>
          <w:rFonts w:ascii="Times New Roman" w:hAnsi="Times New Roman" w:cs="Times New Roman"/>
        </w:rPr>
        <w:t xml:space="preserve"> </w:t>
      </w:r>
      <w:r w:rsidRPr="006635AF">
        <w:rPr>
          <w:rFonts w:ascii="Times New Roman" w:hAnsi="Times New Roman" w:cs="Times New Roman"/>
        </w:rPr>
        <w:t>Neste momento a ligação principal caiu. O RSVP-TE envia imediatamente uma mensagem PATH TEAR libertando os recursos</w:t>
      </w:r>
    </w:p>
    <w:p w14:paraId="251DC3A6" w14:textId="05F3A9E9" w:rsidR="006635AF" w:rsidRPr="006635AF" w:rsidRDefault="006635AF" w:rsidP="006635AF">
      <w:pPr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lang w:val="en-US"/>
        </w:rPr>
      </w:pPr>
      <w:r w:rsidRPr="006635AF">
        <w:rPr>
          <w:rFonts w:ascii="Times New Roman" w:hAnsi="Times New Roman" w:cs="Times New Roman"/>
          <w:b/>
          <w:bCs/>
          <w:lang w:val="en-US"/>
        </w:rPr>
        <w:t xml:space="preserve">Comandos </w:t>
      </w:r>
      <w:r>
        <w:rPr>
          <w:rFonts w:ascii="Times New Roman" w:hAnsi="Times New Roman" w:cs="Times New Roman"/>
          <w:b/>
          <w:bCs/>
          <w:lang w:val="en-US"/>
        </w:rPr>
        <w:t>Bernardo</w:t>
      </w:r>
      <w:r w:rsidRPr="006635AF">
        <w:rPr>
          <w:rFonts w:ascii="Times New Roman" w:hAnsi="Times New Roman" w:cs="Times New Roman"/>
          <w:b/>
          <w:bCs/>
          <w:lang w:val="en-US"/>
        </w:rPr>
        <w:t>:</w:t>
      </w:r>
      <w:r w:rsidRPr="006635AF">
        <w:rPr>
          <w:rFonts w:ascii="Times New Roman" w:hAnsi="Times New Roman" w:cs="Times New Roman"/>
          <w:lang w:val="en-US"/>
        </w:rPr>
        <w:t xml:space="preserve">  No Redge1: show mpls traffic-</w:t>
      </w:r>
      <w:proofErr w:type="spellStart"/>
      <w:r w:rsidRPr="006635AF">
        <w:rPr>
          <w:rFonts w:ascii="Times New Roman" w:hAnsi="Times New Roman" w:cs="Times New Roman"/>
          <w:lang w:val="en-US"/>
        </w:rPr>
        <w:t>eng</w:t>
      </w:r>
      <w:proofErr w:type="spellEnd"/>
      <w:r w:rsidRPr="006635AF">
        <w:rPr>
          <w:rFonts w:ascii="Times New Roman" w:hAnsi="Times New Roman" w:cs="Times New Roman"/>
          <w:lang w:val="en-US"/>
        </w:rPr>
        <w:t xml:space="preserve"> tunnels</w:t>
      </w:r>
      <w:r>
        <w:rPr>
          <w:rFonts w:ascii="Times New Roman" w:hAnsi="Times New Roman" w:cs="Times New Roman"/>
          <w:lang w:val="en-US"/>
        </w:rPr>
        <w:t xml:space="preserve"> e depois n</w:t>
      </w:r>
      <w:r w:rsidRPr="006635AF">
        <w:rPr>
          <w:rFonts w:ascii="Times New Roman" w:hAnsi="Times New Roman" w:cs="Times New Roman"/>
          <w:lang w:val="en-US"/>
        </w:rPr>
        <w:t>o PC1: traceroute 192.168.20.10</w:t>
      </w:r>
    </w:p>
    <w:p w14:paraId="4FCC3F3C" w14:textId="77777777" w:rsidR="006635AF" w:rsidRPr="006635AF" w:rsidRDefault="006635AF" w:rsidP="006635AF">
      <w:pPr>
        <w:spacing w:after="0" w:line="360" w:lineRule="auto"/>
        <w:jc w:val="both"/>
        <w:rPr>
          <w:rFonts w:ascii="Times New Roman" w:hAnsi="Times New Roman" w:cs="Times New Roman"/>
          <w:b/>
          <w:bCs/>
          <w:lang w:val="en-US"/>
        </w:rPr>
      </w:pPr>
    </w:p>
    <w:p w14:paraId="21C7FD6F" w14:textId="26EB1187" w:rsidR="006635AF" w:rsidRPr="006635AF" w:rsidRDefault="006635AF" w:rsidP="006635AF">
      <w:pPr>
        <w:spacing w:after="0" w:line="360" w:lineRule="auto"/>
        <w:jc w:val="both"/>
        <w:rPr>
          <w:rFonts w:ascii="Times New Roman" w:hAnsi="Times New Roman" w:cs="Times New Roman"/>
          <w:b/>
          <w:bCs/>
        </w:rPr>
      </w:pPr>
      <w:r w:rsidRPr="006635AF">
        <w:rPr>
          <w:rFonts w:ascii="Times New Roman" w:hAnsi="Times New Roman" w:cs="Times New Roman"/>
          <w:b/>
          <w:bCs/>
        </w:rPr>
        <w:t xml:space="preserve">Luis - </w:t>
      </w:r>
      <w:r w:rsidRPr="006635AF">
        <w:rPr>
          <w:rFonts w:ascii="Times New Roman" w:hAnsi="Times New Roman" w:cs="Times New Roman"/>
        </w:rPr>
        <w:t>O output confirma que o caminho fixo falhou e o túnel transitou automaticamente para a opção dinâmica. O traceroute mostra o tráfego agora a fluir pela malha inferior do núcleo (R3 e R2) contornando a falha sem interrupção para o cliente final.</w:t>
      </w:r>
    </w:p>
    <w:p w14:paraId="4098D51E" w14:textId="77777777" w:rsidR="006635AF" w:rsidRPr="006635AF" w:rsidRDefault="006635AF" w:rsidP="006635AF">
      <w:pPr>
        <w:spacing w:after="0" w:line="360" w:lineRule="auto"/>
        <w:ind w:left="2124" w:firstLine="708"/>
        <w:jc w:val="both"/>
        <w:rPr>
          <w:rFonts w:ascii="Times New Roman" w:hAnsi="Times New Roman" w:cs="Times New Roman"/>
          <w:b/>
          <w:bCs/>
        </w:rPr>
      </w:pPr>
    </w:p>
    <w:p w14:paraId="415F9EB9" w14:textId="5A76147A" w:rsidR="00B906ED" w:rsidRPr="00B906ED" w:rsidRDefault="006635AF" w:rsidP="00C35630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  <w:lang w:val="en-US"/>
        </w:rPr>
      </w:pPr>
      <w:r w:rsidRPr="00A243FD">
        <w:rPr>
          <w:rFonts w:ascii="Times New Roman" w:hAnsi="Times New Roman" w:cs="Times New Roman"/>
          <w:b/>
          <w:bCs/>
          <w:sz w:val="22"/>
          <w:szCs w:val="22"/>
          <w:lang w:val="en-US"/>
        </w:rPr>
        <w:t>PERGUNTAS:</w:t>
      </w:r>
    </w:p>
    <w:p w14:paraId="7294661F" w14:textId="77777777" w:rsidR="00A243FD" w:rsidRPr="00A243FD" w:rsidRDefault="00B906ED" w:rsidP="00A243FD">
      <w:pPr>
        <w:pStyle w:val="PargrafodaLista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243FD">
        <w:rPr>
          <w:rFonts w:ascii="Times New Roman" w:hAnsi="Times New Roman" w:cs="Times New Roman"/>
          <w:b/>
          <w:bCs/>
          <w:sz w:val="22"/>
          <w:szCs w:val="22"/>
        </w:rPr>
        <w:t>Porquê usar RSVP e não apenas OSPF?</w:t>
      </w:r>
      <w:r w:rsidRPr="00A243FD">
        <w:rPr>
          <w:rFonts w:ascii="Times New Roman" w:hAnsi="Times New Roman" w:cs="Times New Roman"/>
          <w:sz w:val="22"/>
          <w:szCs w:val="22"/>
        </w:rPr>
        <w:t xml:space="preserve"> Porque o OSPF apenas calcula rotas com base numa métrica (o caminho mais curto). O RSVP-TE permite criar túneis forçados impondo restrições geométricas e fazer reserva explícita de largura de banda.</w:t>
      </w:r>
    </w:p>
    <w:p w14:paraId="0754C406" w14:textId="77777777" w:rsidR="00A243FD" w:rsidRPr="00A243FD" w:rsidRDefault="00B906ED" w:rsidP="00A243FD">
      <w:pPr>
        <w:pStyle w:val="PargrafodaLista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243FD">
        <w:rPr>
          <w:rFonts w:ascii="Times New Roman" w:hAnsi="Times New Roman" w:cs="Times New Roman"/>
          <w:b/>
          <w:bCs/>
          <w:sz w:val="22"/>
          <w:szCs w:val="22"/>
        </w:rPr>
        <w:t>Como é que os routers de núcleo (P routers) sabem para onde enviar a informação?</w:t>
      </w:r>
      <w:r w:rsidRPr="00A243FD">
        <w:rPr>
          <w:rFonts w:ascii="Times New Roman" w:hAnsi="Times New Roman" w:cs="Times New Roman"/>
          <w:sz w:val="22"/>
          <w:szCs w:val="22"/>
        </w:rPr>
        <w:t xml:space="preserve"> Eles não olham para os endereços IP. Consultam apenas a tabela LFIB (Label Forwarding Information Base) e fazem a comutação rápida baseada  na troca de etiquetas (</w:t>
      </w:r>
      <w:proofErr w:type="spellStart"/>
      <w:r w:rsidRPr="00A243FD">
        <w:rPr>
          <w:rFonts w:ascii="Times New Roman" w:hAnsi="Times New Roman" w:cs="Times New Roman"/>
          <w:sz w:val="22"/>
          <w:szCs w:val="22"/>
        </w:rPr>
        <w:t>swap</w:t>
      </w:r>
      <w:proofErr w:type="spellEnd"/>
      <w:r w:rsidRPr="00A243FD">
        <w:rPr>
          <w:rFonts w:ascii="Times New Roman" w:hAnsi="Times New Roman" w:cs="Times New Roman"/>
          <w:sz w:val="22"/>
          <w:szCs w:val="22"/>
        </w:rPr>
        <w:t>).</w:t>
      </w:r>
    </w:p>
    <w:p w14:paraId="4B8FB783" w14:textId="77777777" w:rsidR="00A243FD" w:rsidRPr="00A243FD" w:rsidRDefault="00B906ED" w:rsidP="00A243FD">
      <w:pPr>
        <w:pStyle w:val="PargrafodaLista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sz w:val="22"/>
          <w:szCs w:val="22"/>
        </w:rPr>
      </w:pPr>
      <w:r w:rsidRPr="00A243FD">
        <w:rPr>
          <w:rFonts w:ascii="Times New Roman" w:hAnsi="Times New Roman" w:cs="Times New Roman"/>
          <w:b/>
          <w:bCs/>
          <w:sz w:val="22"/>
          <w:szCs w:val="22"/>
        </w:rPr>
        <w:t>O que garante o isolamento no PBR?</w:t>
      </w:r>
      <w:r w:rsidRPr="00A243FD">
        <w:rPr>
          <w:rFonts w:ascii="Times New Roman" w:hAnsi="Times New Roman" w:cs="Times New Roman"/>
          <w:sz w:val="22"/>
          <w:szCs w:val="22"/>
        </w:rPr>
        <w:t xml:space="preserve"> A aplicação da route-map diretamente na interface de entrada, que sobrepõe a decisão de encaminhamento normal ditada pela tabela global, forçando o next-hop adequado</w:t>
      </w:r>
    </w:p>
    <w:p w14:paraId="46921DF7" w14:textId="77777777" w:rsidR="00A243FD" w:rsidRPr="00A243FD" w:rsidRDefault="00014670" w:rsidP="00A243FD">
      <w:pPr>
        <w:pStyle w:val="PargrafodaLista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A243FD">
        <w:rPr>
          <w:rFonts w:ascii="Times New Roman" w:hAnsi="Times New Roman" w:cs="Times New Roman"/>
          <w:b/>
          <w:bCs/>
          <w:sz w:val="22"/>
          <w:szCs w:val="22"/>
        </w:rPr>
        <w:t>OSPF é um protocolo de link-state normal. Que alterações específicas foram precisas no OSPF para que ele suportasse as vossas decisões de Engenharia de Tráfego?</w:t>
      </w:r>
      <w:r w:rsidR="00A243FD" w:rsidRPr="00A243F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A243FD">
        <w:rPr>
          <w:rFonts w:ascii="Times New Roman" w:hAnsi="Times New Roman" w:cs="Times New Roman"/>
          <w:sz w:val="22"/>
          <w:szCs w:val="22"/>
        </w:rPr>
        <w:t>Tivemos de ativar as extensões de Traffic Engineering no processo OSPF (mpls traffic-</w:t>
      </w:r>
      <w:proofErr w:type="spellStart"/>
      <w:r w:rsidRPr="00A243FD">
        <w:rPr>
          <w:rFonts w:ascii="Times New Roman" w:hAnsi="Times New Roman" w:cs="Times New Roman"/>
          <w:sz w:val="22"/>
          <w:szCs w:val="22"/>
        </w:rPr>
        <w:t>eng</w:t>
      </w:r>
      <w:proofErr w:type="spellEnd"/>
      <w:r w:rsidRPr="00A243FD">
        <w:rPr>
          <w:rFonts w:ascii="Times New Roman" w:hAnsi="Times New Roman" w:cs="Times New Roman"/>
          <w:sz w:val="22"/>
          <w:szCs w:val="22"/>
        </w:rPr>
        <w:t xml:space="preserve"> area 0). O OSPF normal anuncia apenas a métrica baseada no custo do link. Com as extensões ativas, ele passa a usar Opaque </w:t>
      </w:r>
      <w:proofErr w:type="spellStart"/>
      <w:r w:rsidRPr="00A243FD">
        <w:rPr>
          <w:rFonts w:ascii="Times New Roman" w:hAnsi="Times New Roman" w:cs="Times New Roman"/>
          <w:sz w:val="22"/>
          <w:szCs w:val="22"/>
        </w:rPr>
        <w:t>LSAs</w:t>
      </w:r>
      <w:proofErr w:type="spellEnd"/>
      <w:r w:rsidRPr="00A243FD">
        <w:rPr>
          <w:rFonts w:ascii="Times New Roman" w:hAnsi="Times New Roman" w:cs="Times New Roman"/>
          <w:sz w:val="22"/>
          <w:szCs w:val="22"/>
        </w:rPr>
        <w:t xml:space="preserve"> (Type 10) para inundar o domínio com informação essencial de TE, como a largura de banda total, a largura de banda reservável, e as afinidades/cores dos links, permitindo ao router de origem (</w:t>
      </w:r>
      <w:proofErr w:type="spellStart"/>
      <w:r w:rsidRPr="00A243FD">
        <w:rPr>
          <w:rFonts w:ascii="Times New Roman" w:hAnsi="Times New Roman" w:cs="Times New Roman"/>
          <w:sz w:val="22"/>
          <w:szCs w:val="22"/>
        </w:rPr>
        <w:t>Head</w:t>
      </w:r>
      <w:proofErr w:type="spellEnd"/>
      <w:r w:rsidRPr="00A243FD">
        <w:rPr>
          <w:rFonts w:ascii="Times New Roman" w:hAnsi="Times New Roman" w:cs="Times New Roman"/>
          <w:sz w:val="22"/>
          <w:szCs w:val="22"/>
        </w:rPr>
        <w:t>-end) calcular o caminho correto.</w:t>
      </w:r>
    </w:p>
    <w:p w14:paraId="1342264D" w14:textId="77777777" w:rsidR="00A243FD" w:rsidRPr="00A243FD" w:rsidRDefault="00014670" w:rsidP="00A243FD">
      <w:pPr>
        <w:pStyle w:val="PargrafodaLista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A243FD">
        <w:rPr>
          <w:rFonts w:ascii="Times New Roman" w:hAnsi="Times New Roman" w:cs="Times New Roman"/>
          <w:b/>
          <w:bCs/>
          <w:sz w:val="22"/>
          <w:szCs w:val="22"/>
        </w:rPr>
        <w:lastRenderedPageBreak/>
        <w:t>No relatório referem que as etiquetas foram distribuídas pelo LDP, mas depois usaram o RSVP para os túneis. Se o LDP já estava lá a trabalhar, precisavam mesmo do RSVP?</w:t>
      </w:r>
      <w:r w:rsidR="00A243FD" w:rsidRPr="00A243FD">
        <w:rPr>
          <w:rFonts w:ascii="Times New Roman" w:hAnsi="Times New Roman" w:cs="Times New Roman"/>
          <w:sz w:val="22"/>
          <w:szCs w:val="22"/>
        </w:rPr>
        <w:t xml:space="preserve"> </w:t>
      </w:r>
      <w:r w:rsidRPr="00A243FD">
        <w:rPr>
          <w:rFonts w:ascii="Times New Roman" w:hAnsi="Times New Roman" w:cs="Times New Roman"/>
          <w:sz w:val="22"/>
          <w:szCs w:val="22"/>
        </w:rPr>
        <w:t xml:space="preserve">Sim, obrigatoriamente. O LDP faz a distribuição de etiquetas seguindo estritamente a topologia do IGP (OSPF) — ou seja, apenas conhece o caminho mais curto. O LDP não entende reservas de largura de banda nem caminhos explícitos. Para forçarmos um trajeto diferente do mais curto e reservarmos os tais 500 kbps, tivemos de usar o RSVP-TE, que suporta </w:t>
      </w:r>
      <w:proofErr w:type="spellStart"/>
      <w:r w:rsidRPr="00A243FD">
        <w:rPr>
          <w:rFonts w:ascii="Times New Roman" w:hAnsi="Times New Roman" w:cs="Times New Roman"/>
          <w:sz w:val="22"/>
          <w:szCs w:val="22"/>
        </w:rPr>
        <w:t>Explicit</w:t>
      </w:r>
      <w:proofErr w:type="spellEnd"/>
      <w:r w:rsidRPr="00A243FD">
        <w:rPr>
          <w:rFonts w:ascii="Times New Roman" w:hAnsi="Times New Roman" w:cs="Times New Roman"/>
          <w:sz w:val="22"/>
          <w:szCs w:val="22"/>
        </w:rPr>
        <w:t xml:space="preserve"> Routing Objects (ERO) e Traffic </w:t>
      </w:r>
      <w:proofErr w:type="spellStart"/>
      <w:r w:rsidRPr="00A243FD">
        <w:rPr>
          <w:rFonts w:ascii="Times New Roman" w:hAnsi="Times New Roman" w:cs="Times New Roman"/>
          <w:sz w:val="22"/>
          <w:szCs w:val="22"/>
        </w:rPr>
        <w:t>Specification</w:t>
      </w:r>
      <w:proofErr w:type="spellEnd"/>
      <w:r w:rsidRPr="00A243FD">
        <w:rPr>
          <w:rFonts w:ascii="Times New Roman" w:hAnsi="Times New Roman" w:cs="Times New Roman"/>
          <w:sz w:val="22"/>
          <w:szCs w:val="22"/>
        </w:rPr>
        <w:t xml:space="preserve"> (</w:t>
      </w:r>
      <w:proofErr w:type="spellStart"/>
      <w:r w:rsidRPr="00A243FD">
        <w:rPr>
          <w:rFonts w:ascii="Times New Roman" w:hAnsi="Times New Roman" w:cs="Times New Roman"/>
          <w:sz w:val="22"/>
          <w:szCs w:val="22"/>
        </w:rPr>
        <w:t>Tspec</w:t>
      </w:r>
      <w:proofErr w:type="spellEnd"/>
      <w:r w:rsidRPr="00A243FD">
        <w:rPr>
          <w:rFonts w:ascii="Times New Roman" w:hAnsi="Times New Roman" w:cs="Times New Roman"/>
          <w:sz w:val="22"/>
          <w:szCs w:val="22"/>
        </w:rPr>
        <w:t>).</w:t>
      </w:r>
    </w:p>
    <w:p w14:paraId="422A85DE" w14:textId="77777777" w:rsidR="00A243FD" w:rsidRPr="00A243FD" w:rsidRDefault="00014670" w:rsidP="00A243FD">
      <w:pPr>
        <w:pStyle w:val="PargrafodaLista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A243FD">
        <w:rPr>
          <w:rFonts w:ascii="Times New Roman" w:hAnsi="Times New Roman" w:cs="Times New Roman"/>
          <w:b/>
          <w:bCs/>
          <w:sz w:val="22"/>
          <w:szCs w:val="22"/>
        </w:rPr>
        <w:t>Vocês configuraram um balanceamento de 70/30. Como é que o router sabe que pacote vai para onde? Ele conta 7 pacotes para um lado e 3 para o outro?</w:t>
      </w:r>
      <w:r w:rsidR="00A243FD" w:rsidRPr="00A243FD">
        <w:rPr>
          <w:rFonts w:ascii="Times New Roman" w:hAnsi="Times New Roman" w:cs="Times New Roman"/>
          <w:sz w:val="22"/>
          <w:szCs w:val="22"/>
        </w:rPr>
        <w:t xml:space="preserve"> </w:t>
      </w:r>
      <w:r w:rsidRPr="00A243FD">
        <w:rPr>
          <w:rFonts w:ascii="Times New Roman" w:hAnsi="Times New Roman" w:cs="Times New Roman"/>
          <w:sz w:val="22"/>
          <w:szCs w:val="22"/>
        </w:rPr>
        <w:t xml:space="preserve">Não conta pacote a pacote, baseia-se em fluxos. O router programa a tabela CEF (Cisco Express Forwarding) com as métricas de partilha (traffic share count). Depois, o CEF usa um algoritmo de hash (geralmente avaliando o IP de origem, IP de destino e as portas do pacote) para garantir que todos os pacotes da mesma comunicação seguem o mesmo caminho para evitar out-of-order </w:t>
      </w:r>
      <w:proofErr w:type="spellStart"/>
      <w:r w:rsidRPr="00A243FD">
        <w:rPr>
          <w:rFonts w:ascii="Times New Roman" w:hAnsi="Times New Roman" w:cs="Times New Roman"/>
          <w:sz w:val="22"/>
          <w:szCs w:val="22"/>
        </w:rPr>
        <w:t>packets</w:t>
      </w:r>
      <w:proofErr w:type="spellEnd"/>
      <w:r w:rsidRPr="00A243FD">
        <w:rPr>
          <w:rFonts w:ascii="Times New Roman" w:hAnsi="Times New Roman" w:cs="Times New Roman"/>
          <w:sz w:val="22"/>
          <w:szCs w:val="22"/>
        </w:rPr>
        <w:t>. O resultado desse hash é distribuído pelos next-hops respeitando, de forma macroscópica, a proporção 70/30 exigida.</w:t>
      </w:r>
    </w:p>
    <w:p w14:paraId="0E7C9DBA" w14:textId="77777777" w:rsidR="00A243FD" w:rsidRPr="00A243FD" w:rsidRDefault="00014670" w:rsidP="00A243FD">
      <w:pPr>
        <w:pStyle w:val="PargrafodaLista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A243FD">
        <w:rPr>
          <w:rFonts w:ascii="Times New Roman" w:hAnsi="Times New Roman" w:cs="Times New Roman"/>
          <w:b/>
          <w:bCs/>
          <w:sz w:val="22"/>
          <w:szCs w:val="22"/>
        </w:rPr>
        <w:t>Vocês reservaram 500 kbps no vosso túnel e disseram que era para tráfego UDP sensível (Voz/Vídeo). E se esse tráfego gerar mais do que 500 kbps, o túnel descarta pacotes?</w:t>
      </w:r>
      <w:r w:rsidR="00A243FD" w:rsidRPr="00A243FD">
        <w:rPr>
          <w:rFonts w:ascii="Times New Roman" w:hAnsi="Times New Roman" w:cs="Times New Roman"/>
          <w:sz w:val="22"/>
          <w:szCs w:val="22"/>
        </w:rPr>
        <w:t xml:space="preserve"> </w:t>
      </w:r>
      <w:r w:rsidRPr="00A243FD">
        <w:rPr>
          <w:rFonts w:ascii="Times New Roman" w:hAnsi="Times New Roman" w:cs="Times New Roman"/>
          <w:sz w:val="22"/>
          <w:szCs w:val="22"/>
        </w:rPr>
        <w:t xml:space="preserve">O RSVP atua apenas no plano de controlo para admissão na rede. A sinalização garante a reserva ao longo do caminho, assegurando que outros túneis não "roubam" essa capacidade. No entanto, por omissão no plano de dados, o router não aplica bloqueios (não faz </w:t>
      </w:r>
      <w:proofErr w:type="spellStart"/>
      <w:r w:rsidRPr="00A243FD">
        <w:rPr>
          <w:rFonts w:ascii="Times New Roman" w:hAnsi="Times New Roman" w:cs="Times New Roman"/>
          <w:sz w:val="22"/>
          <w:szCs w:val="22"/>
        </w:rPr>
        <w:t>policing</w:t>
      </w:r>
      <w:proofErr w:type="spellEnd"/>
      <w:r w:rsidRPr="00A243FD">
        <w:rPr>
          <w:rFonts w:ascii="Times New Roman" w:hAnsi="Times New Roman" w:cs="Times New Roman"/>
          <w:sz w:val="22"/>
          <w:szCs w:val="22"/>
        </w:rPr>
        <w:t xml:space="preserve"> nem </w:t>
      </w:r>
      <w:proofErr w:type="spellStart"/>
      <w:r w:rsidRPr="00A243FD">
        <w:rPr>
          <w:rFonts w:ascii="Times New Roman" w:hAnsi="Times New Roman" w:cs="Times New Roman"/>
          <w:sz w:val="22"/>
          <w:szCs w:val="22"/>
        </w:rPr>
        <w:t>shaping</w:t>
      </w:r>
      <w:proofErr w:type="spellEnd"/>
      <w:r w:rsidRPr="00A243FD">
        <w:rPr>
          <w:rFonts w:ascii="Times New Roman" w:hAnsi="Times New Roman" w:cs="Times New Roman"/>
          <w:sz w:val="22"/>
          <w:szCs w:val="22"/>
        </w:rPr>
        <w:t xml:space="preserve"> de forma autónoma). Se enviarmos 10 Mbps, ele vai tentar transmiti-los pelo túnel, o que poderá causar congestionamento físico nos links se estes estiverem saturados.</w:t>
      </w:r>
    </w:p>
    <w:p w14:paraId="5625F567" w14:textId="1333197A" w:rsidR="00014670" w:rsidRPr="00A243FD" w:rsidRDefault="00014670" w:rsidP="00A243FD">
      <w:pPr>
        <w:pStyle w:val="PargrafodaLista"/>
        <w:numPr>
          <w:ilvl w:val="0"/>
          <w:numId w:val="15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2"/>
          <w:szCs w:val="22"/>
        </w:rPr>
      </w:pPr>
      <w:r w:rsidRPr="00A243FD">
        <w:rPr>
          <w:rFonts w:ascii="Times New Roman" w:hAnsi="Times New Roman" w:cs="Times New Roman"/>
          <w:b/>
          <w:bCs/>
          <w:sz w:val="22"/>
          <w:szCs w:val="22"/>
        </w:rPr>
        <w:t>O que aconteceria à vossa rede no cenário de quebra da ligação se não tivessem configurado a path-option 20 dynamic?</w:t>
      </w:r>
      <w:r w:rsidR="00A243FD" w:rsidRPr="00A243FD">
        <w:rPr>
          <w:rFonts w:ascii="Times New Roman" w:hAnsi="Times New Roman" w:cs="Times New Roman"/>
          <w:sz w:val="22"/>
          <w:szCs w:val="22"/>
        </w:rPr>
        <w:t xml:space="preserve"> </w:t>
      </w:r>
      <w:r w:rsidRPr="00A243FD">
        <w:rPr>
          <w:rFonts w:ascii="Times New Roman" w:hAnsi="Times New Roman" w:cs="Times New Roman"/>
          <w:sz w:val="22"/>
          <w:szCs w:val="22"/>
        </w:rPr>
        <w:t xml:space="preserve">O túnel primário (Tunnel1) cairia (estado Down). Todo o tráfego HTTP que estava a ser forçado pelo Policy-Based Routing (PBR) para esse túnel iria falhar. Sem o caminho dinâmico, os pacotes sofreriam </w:t>
      </w:r>
      <w:proofErr w:type="spellStart"/>
      <w:r w:rsidRPr="00A243FD">
        <w:rPr>
          <w:rFonts w:ascii="Times New Roman" w:hAnsi="Times New Roman" w:cs="Times New Roman"/>
          <w:sz w:val="22"/>
          <w:szCs w:val="22"/>
        </w:rPr>
        <w:t>blackhole</w:t>
      </w:r>
      <w:proofErr w:type="spellEnd"/>
      <w:r w:rsidRPr="00A243FD">
        <w:rPr>
          <w:rFonts w:ascii="Times New Roman" w:hAnsi="Times New Roman" w:cs="Times New Roman"/>
          <w:sz w:val="22"/>
          <w:szCs w:val="22"/>
        </w:rPr>
        <w:t xml:space="preserve"> (seriam descartados) ou, dependendo das configurações globais, cairiam no encaminhamento IP/LDP normal, destruindo assim a política de DiffServ-TE que desenhámos e misturando tráfego pesado com tráfego sensível no mesmo percurso</w:t>
      </w:r>
      <w:r w:rsidR="00A243FD" w:rsidRPr="00A243FD">
        <w:rPr>
          <w:rFonts w:ascii="Times New Roman" w:hAnsi="Times New Roman" w:cs="Times New Roman"/>
          <w:sz w:val="22"/>
          <w:szCs w:val="22"/>
        </w:rPr>
        <w:t>.</w:t>
      </w:r>
    </w:p>
    <w:p w14:paraId="375E1660" w14:textId="77777777" w:rsidR="00510B8A" w:rsidRPr="00A243FD" w:rsidRDefault="00510B8A" w:rsidP="00C35630">
      <w:pPr>
        <w:spacing w:after="0" w:line="360" w:lineRule="auto"/>
        <w:jc w:val="both"/>
        <w:rPr>
          <w:rFonts w:ascii="Times New Roman" w:hAnsi="Times New Roman" w:cs="Times New Roman"/>
        </w:rPr>
      </w:pPr>
    </w:p>
    <w:sectPr w:rsidR="00510B8A" w:rsidRPr="00A243F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87903"/>
    <w:multiLevelType w:val="multilevel"/>
    <w:tmpl w:val="86FE4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792E89"/>
    <w:multiLevelType w:val="multilevel"/>
    <w:tmpl w:val="D1487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C24C37"/>
    <w:multiLevelType w:val="multilevel"/>
    <w:tmpl w:val="A90EE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41FB5"/>
    <w:multiLevelType w:val="hybridMultilevel"/>
    <w:tmpl w:val="4A8A152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2030FF"/>
    <w:multiLevelType w:val="multilevel"/>
    <w:tmpl w:val="AB2EB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1D71C5"/>
    <w:multiLevelType w:val="multilevel"/>
    <w:tmpl w:val="E7C4D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0339B5"/>
    <w:multiLevelType w:val="hybridMultilevel"/>
    <w:tmpl w:val="199CD940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BB565F"/>
    <w:multiLevelType w:val="hybridMultilevel"/>
    <w:tmpl w:val="72D00884"/>
    <w:lvl w:ilvl="0" w:tplc="0816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8" w15:restartNumberingAfterBreak="0">
    <w:nsid w:val="29491738"/>
    <w:multiLevelType w:val="multilevel"/>
    <w:tmpl w:val="04989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2EC1CAB"/>
    <w:multiLevelType w:val="multilevel"/>
    <w:tmpl w:val="14FC5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8713BD"/>
    <w:multiLevelType w:val="hybridMultilevel"/>
    <w:tmpl w:val="F214B49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C1A4936"/>
    <w:multiLevelType w:val="multilevel"/>
    <w:tmpl w:val="C7767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A024AA"/>
    <w:multiLevelType w:val="multilevel"/>
    <w:tmpl w:val="6A863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99271F"/>
    <w:multiLevelType w:val="multilevel"/>
    <w:tmpl w:val="11C05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F2A47D8"/>
    <w:multiLevelType w:val="multilevel"/>
    <w:tmpl w:val="F0301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7038937">
    <w:abstractNumId w:val="0"/>
  </w:num>
  <w:num w:numId="2" w16cid:durableId="1781948424">
    <w:abstractNumId w:val="14"/>
  </w:num>
  <w:num w:numId="3" w16cid:durableId="1624651987">
    <w:abstractNumId w:val="13"/>
  </w:num>
  <w:num w:numId="4" w16cid:durableId="349383222">
    <w:abstractNumId w:val="8"/>
  </w:num>
  <w:num w:numId="5" w16cid:durableId="151064101">
    <w:abstractNumId w:val="2"/>
  </w:num>
  <w:num w:numId="6" w16cid:durableId="1582173997">
    <w:abstractNumId w:val="11"/>
  </w:num>
  <w:num w:numId="7" w16cid:durableId="1460953289">
    <w:abstractNumId w:val="10"/>
  </w:num>
  <w:num w:numId="8" w16cid:durableId="560947182">
    <w:abstractNumId w:val="3"/>
  </w:num>
  <w:num w:numId="9" w16cid:durableId="1769160131">
    <w:abstractNumId w:val="7"/>
  </w:num>
  <w:num w:numId="10" w16cid:durableId="1286353510">
    <w:abstractNumId w:val="1"/>
  </w:num>
  <w:num w:numId="11" w16cid:durableId="845175570">
    <w:abstractNumId w:val="9"/>
  </w:num>
  <w:num w:numId="12" w16cid:durableId="73935855">
    <w:abstractNumId w:val="4"/>
  </w:num>
  <w:num w:numId="13" w16cid:durableId="1793747000">
    <w:abstractNumId w:val="5"/>
  </w:num>
  <w:num w:numId="14" w16cid:durableId="1226527955">
    <w:abstractNumId w:val="12"/>
  </w:num>
  <w:num w:numId="15" w16cid:durableId="167715253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06ED"/>
    <w:rsid w:val="000144FA"/>
    <w:rsid w:val="00014670"/>
    <w:rsid w:val="001010D0"/>
    <w:rsid w:val="001C6855"/>
    <w:rsid w:val="00337C7A"/>
    <w:rsid w:val="0039741E"/>
    <w:rsid w:val="00505115"/>
    <w:rsid w:val="00510B8A"/>
    <w:rsid w:val="006635AF"/>
    <w:rsid w:val="00765A90"/>
    <w:rsid w:val="00835A5E"/>
    <w:rsid w:val="00A243FD"/>
    <w:rsid w:val="00B906ED"/>
    <w:rsid w:val="00C22BF8"/>
    <w:rsid w:val="00C35630"/>
    <w:rsid w:val="00C70480"/>
    <w:rsid w:val="00D542C9"/>
    <w:rsid w:val="00D843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2B3B39"/>
  <w15:chartTrackingRefBased/>
  <w15:docId w15:val="{59BA6DCF-F234-4D61-96C5-42E762161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B906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B906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B906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B906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B906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B906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B906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B906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B906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B906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B906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B906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B906E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B906ED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B906E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B906ED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B906E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B906E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B906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B906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B906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906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B906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B906ED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906ED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B906ED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B906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B906ED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B906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B906E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pt-PT"/>
      <w14:ligatures w14:val="none"/>
    </w:rPr>
  </w:style>
  <w:style w:type="character" w:customStyle="1" w:styleId="citation-143">
    <w:name w:val="citation-143"/>
    <w:basedOn w:val="Tipodeletrapredefinidodopargrafo"/>
    <w:rsid w:val="00B906ED"/>
  </w:style>
  <w:style w:type="character" w:customStyle="1" w:styleId="citation-142">
    <w:name w:val="citation-142"/>
    <w:basedOn w:val="Tipodeletrapredefinidodopargrafo"/>
    <w:rsid w:val="00B906ED"/>
  </w:style>
  <w:style w:type="character" w:customStyle="1" w:styleId="citation-141">
    <w:name w:val="citation-141"/>
    <w:basedOn w:val="Tipodeletrapredefinidodopargrafo"/>
    <w:rsid w:val="00B906ED"/>
  </w:style>
  <w:style w:type="character" w:customStyle="1" w:styleId="citation-140">
    <w:name w:val="citation-140"/>
    <w:basedOn w:val="Tipodeletrapredefinidodopargrafo"/>
    <w:rsid w:val="00B906ED"/>
  </w:style>
  <w:style w:type="character" w:customStyle="1" w:styleId="citation-137">
    <w:name w:val="citation-137"/>
    <w:basedOn w:val="Tipodeletrapredefinidodopargrafo"/>
    <w:rsid w:val="00337C7A"/>
  </w:style>
  <w:style w:type="character" w:customStyle="1" w:styleId="citation-136">
    <w:name w:val="citation-136"/>
    <w:basedOn w:val="Tipodeletrapredefinidodopargrafo"/>
    <w:rsid w:val="00337C7A"/>
  </w:style>
  <w:style w:type="character" w:customStyle="1" w:styleId="citation-135">
    <w:name w:val="citation-135"/>
    <w:basedOn w:val="Tipodeletrapredefinidodopargrafo"/>
    <w:rsid w:val="00337C7A"/>
  </w:style>
  <w:style w:type="character" w:customStyle="1" w:styleId="citation-134">
    <w:name w:val="citation-134"/>
    <w:basedOn w:val="Tipodeletrapredefinidodopargrafo"/>
    <w:rsid w:val="00337C7A"/>
  </w:style>
  <w:style w:type="character" w:customStyle="1" w:styleId="citation-133">
    <w:name w:val="citation-133"/>
    <w:basedOn w:val="Tipodeletrapredefinidodopargrafo"/>
    <w:rsid w:val="00337C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1222</Words>
  <Characters>6602</Characters>
  <Application>Microsoft Office Word</Application>
  <DocSecurity>0</DocSecurity>
  <Lines>55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Luís Baptista</dc:creator>
  <cp:keywords/>
  <dc:description/>
  <cp:lastModifiedBy>Luís Baptista</cp:lastModifiedBy>
  <cp:revision>7</cp:revision>
  <dcterms:created xsi:type="dcterms:W3CDTF">2026-04-06T19:02:00Z</dcterms:created>
  <dcterms:modified xsi:type="dcterms:W3CDTF">2026-04-06T19:50:00Z</dcterms:modified>
</cp:coreProperties>
</file>