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BE41C" w14:textId="2A223B34" w:rsidR="009123F4" w:rsidRPr="007A40D7" w:rsidRDefault="00C626F9" w:rsidP="00C626F9">
      <w:pPr>
        <w:jc w:val="center"/>
        <w:rPr>
          <w:rFonts w:ascii="Arial" w:hAnsi="Arial" w:cs="Arial"/>
          <w:b/>
          <w:bCs/>
          <w:sz w:val="20"/>
          <w:szCs w:val="20"/>
        </w:rPr>
      </w:pPr>
      <w:r w:rsidRPr="007A40D7">
        <w:rPr>
          <w:rFonts w:ascii="Arial" w:hAnsi="Arial" w:cs="Arial"/>
          <w:b/>
          <w:bCs/>
          <w:sz w:val="20"/>
          <w:szCs w:val="20"/>
        </w:rPr>
        <w:t>Resumos para o 1º teste de TST</w:t>
      </w:r>
      <w:r w:rsidR="007A40D7">
        <w:rPr>
          <w:rFonts w:ascii="Arial" w:hAnsi="Arial" w:cs="Arial"/>
          <w:b/>
          <w:bCs/>
          <w:sz w:val="20"/>
          <w:szCs w:val="20"/>
        </w:rPr>
        <w:t xml:space="preserve"> (teórica)</w:t>
      </w:r>
    </w:p>
    <w:p w14:paraId="7B162082" w14:textId="77777777" w:rsidR="00C626F9" w:rsidRPr="007A40D7" w:rsidRDefault="00C626F9">
      <w:pPr>
        <w:rPr>
          <w:rFonts w:ascii="Arial" w:hAnsi="Arial" w:cs="Arial"/>
          <w:sz w:val="20"/>
          <w:szCs w:val="20"/>
        </w:rPr>
      </w:pPr>
    </w:p>
    <w:p w14:paraId="0E1EC5C3" w14:textId="5177BDB6" w:rsidR="00C626F9" w:rsidRPr="007A40D7" w:rsidRDefault="00C626F9" w:rsidP="00C626F9">
      <w:pPr>
        <w:rPr>
          <w:rFonts w:ascii="Arial" w:hAnsi="Arial" w:cs="Arial"/>
          <w:b/>
          <w:bCs/>
          <w:sz w:val="20"/>
          <w:szCs w:val="20"/>
        </w:rPr>
      </w:pPr>
      <w:r w:rsidRPr="007A40D7">
        <w:rPr>
          <w:rFonts w:ascii="Arial" w:hAnsi="Arial" w:cs="Arial"/>
          <w:b/>
          <w:bCs/>
          <w:sz w:val="20"/>
          <w:szCs w:val="20"/>
        </w:rPr>
        <w:t>Capítulo 1</w:t>
      </w:r>
    </w:p>
    <w:p w14:paraId="17CC532D" w14:textId="0A0C1F70" w:rsidR="00C626F9" w:rsidRPr="007A40D7" w:rsidRDefault="00C626F9" w:rsidP="00C626F9">
      <w:pPr>
        <w:rPr>
          <w:rFonts w:ascii="Arial" w:hAnsi="Arial" w:cs="Arial"/>
          <w:b/>
          <w:bCs/>
          <w:sz w:val="20"/>
          <w:szCs w:val="20"/>
        </w:rPr>
      </w:pPr>
      <w:r w:rsidRPr="007A40D7">
        <w:rPr>
          <w:rFonts w:ascii="Arial" w:hAnsi="Arial" w:cs="Arial"/>
          <w:b/>
          <w:bCs/>
          <w:sz w:val="20"/>
          <w:szCs w:val="20"/>
        </w:rPr>
        <w:t>Conceito de Sistema:</w:t>
      </w:r>
    </w:p>
    <w:p w14:paraId="1B403A5F" w14:textId="77777777" w:rsidR="00C626F9" w:rsidRPr="007A40D7" w:rsidRDefault="00C626F9" w:rsidP="00C626F9">
      <w:pPr>
        <w:pStyle w:val="PargrafodaLista"/>
        <w:numPr>
          <w:ilvl w:val="0"/>
          <w:numId w:val="1"/>
        </w:numPr>
        <w:rPr>
          <w:rFonts w:ascii="Arial" w:hAnsi="Arial" w:cs="Arial"/>
          <w:sz w:val="20"/>
          <w:szCs w:val="20"/>
        </w:rPr>
      </w:pPr>
      <w:r w:rsidRPr="007A40D7">
        <w:rPr>
          <w:rFonts w:ascii="Arial" w:hAnsi="Arial" w:cs="Arial"/>
          <w:sz w:val="20"/>
          <w:szCs w:val="20"/>
          <w:u w:val="single"/>
        </w:rPr>
        <w:t>Forma A</w:t>
      </w:r>
      <w:r w:rsidRPr="007A40D7">
        <w:rPr>
          <w:rFonts w:ascii="Arial" w:hAnsi="Arial" w:cs="Arial"/>
          <w:sz w:val="20"/>
          <w:szCs w:val="20"/>
        </w:rPr>
        <w:t>: Um sistema é um domínio de duas ou mais entidades relacionadas entre si e com o exterior do domínio, que nós distinguimos como um todo.</w:t>
      </w:r>
    </w:p>
    <w:p w14:paraId="2209E1C2" w14:textId="77777777" w:rsidR="00C626F9" w:rsidRPr="007A40D7" w:rsidRDefault="00C626F9" w:rsidP="00C626F9">
      <w:pPr>
        <w:pStyle w:val="PargrafodaLista"/>
        <w:numPr>
          <w:ilvl w:val="0"/>
          <w:numId w:val="1"/>
        </w:numPr>
        <w:rPr>
          <w:rFonts w:ascii="Arial" w:hAnsi="Arial" w:cs="Arial"/>
          <w:sz w:val="20"/>
          <w:szCs w:val="20"/>
        </w:rPr>
      </w:pPr>
      <w:r w:rsidRPr="007A40D7">
        <w:rPr>
          <w:rFonts w:ascii="Arial" w:hAnsi="Arial" w:cs="Arial"/>
          <w:sz w:val="20"/>
          <w:szCs w:val="20"/>
          <w:u w:val="single"/>
        </w:rPr>
        <w:t>Forma B</w:t>
      </w:r>
      <w:r w:rsidRPr="007A40D7">
        <w:rPr>
          <w:rFonts w:ascii="Arial" w:hAnsi="Arial" w:cs="Arial"/>
          <w:sz w:val="20"/>
          <w:szCs w:val="20"/>
        </w:rPr>
        <w:t>: Um sistema é um todo que se concebe como um domínio de entidades relacionadas entre si e com o exterior e que realiza ou se pretende que venha a realizar um certo conjunto de funções.</w:t>
      </w:r>
    </w:p>
    <w:p w14:paraId="48691BC3" w14:textId="77777777" w:rsidR="00C626F9" w:rsidRPr="007A40D7" w:rsidRDefault="00C626F9" w:rsidP="00C626F9">
      <w:pPr>
        <w:rPr>
          <w:rFonts w:ascii="Arial" w:hAnsi="Arial" w:cs="Arial"/>
          <w:sz w:val="20"/>
          <w:szCs w:val="20"/>
        </w:rPr>
      </w:pPr>
    </w:p>
    <w:p w14:paraId="5CC55FF5" w14:textId="2583B2A5" w:rsidR="00C626F9" w:rsidRPr="007A40D7" w:rsidRDefault="00C626F9" w:rsidP="00C626F9">
      <w:pPr>
        <w:rPr>
          <w:rFonts w:ascii="Arial" w:hAnsi="Arial" w:cs="Arial"/>
          <w:b/>
          <w:bCs/>
          <w:sz w:val="20"/>
          <w:szCs w:val="20"/>
        </w:rPr>
      </w:pPr>
      <w:r w:rsidRPr="007A40D7">
        <w:rPr>
          <w:rFonts w:ascii="Arial" w:hAnsi="Arial" w:cs="Arial"/>
          <w:b/>
          <w:bCs/>
          <w:sz w:val="20"/>
          <w:szCs w:val="20"/>
        </w:rPr>
        <w:t>Componentes vs Entidades</w:t>
      </w:r>
    </w:p>
    <w:p w14:paraId="6526CE5D" w14:textId="3676A9D7" w:rsidR="00C626F9" w:rsidRPr="007A40D7" w:rsidRDefault="00C626F9" w:rsidP="00C626F9">
      <w:pPr>
        <w:pStyle w:val="PargrafodaLista"/>
        <w:numPr>
          <w:ilvl w:val="0"/>
          <w:numId w:val="2"/>
        </w:numPr>
        <w:rPr>
          <w:rFonts w:ascii="Arial" w:hAnsi="Arial" w:cs="Arial"/>
          <w:sz w:val="20"/>
          <w:szCs w:val="20"/>
        </w:rPr>
      </w:pPr>
      <w:r w:rsidRPr="007A40D7">
        <w:rPr>
          <w:rFonts w:ascii="Arial" w:hAnsi="Arial" w:cs="Arial"/>
          <w:sz w:val="20"/>
          <w:szCs w:val="20"/>
        </w:rPr>
        <w:t xml:space="preserve">Componentes: São todos os atributos que formam um sistema </w:t>
      </w:r>
      <w:r w:rsidR="00692ED3" w:rsidRPr="007A40D7">
        <w:rPr>
          <w:rFonts w:ascii="Arial" w:hAnsi="Arial" w:cs="Arial"/>
          <w:sz w:val="20"/>
          <w:szCs w:val="20"/>
        </w:rPr>
        <w:t>(</w:t>
      </w:r>
      <w:r w:rsidRPr="007A40D7">
        <w:rPr>
          <w:rFonts w:ascii="Arial" w:hAnsi="Arial" w:cs="Arial"/>
          <w:sz w:val="20"/>
          <w:szCs w:val="20"/>
        </w:rPr>
        <w:t>à exceção dos</w:t>
      </w:r>
      <w:r w:rsidR="00776F8A" w:rsidRPr="007A40D7">
        <w:rPr>
          <w:rFonts w:ascii="Arial" w:hAnsi="Arial" w:cs="Arial"/>
          <w:sz w:val="20"/>
          <w:szCs w:val="20"/>
        </w:rPr>
        <w:t xml:space="preserve"> indivíduos /</w:t>
      </w:r>
      <w:r w:rsidRPr="007A40D7">
        <w:rPr>
          <w:rFonts w:ascii="Arial" w:hAnsi="Arial" w:cs="Arial"/>
          <w:sz w:val="20"/>
          <w:szCs w:val="20"/>
        </w:rPr>
        <w:t xml:space="preserve"> seres humanos</w:t>
      </w:r>
      <w:r w:rsidR="00692ED3" w:rsidRPr="007A40D7">
        <w:rPr>
          <w:rFonts w:ascii="Arial" w:hAnsi="Arial" w:cs="Arial"/>
          <w:sz w:val="20"/>
          <w:szCs w:val="20"/>
        </w:rPr>
        <w:t>)</w:t>
      </w:r>
      <w:r w:rsidRPr="007A40D7">
        <w:rPr>
          <w:rFonts w:ascii="Arial" w:hAnsi="Arial" w:cs="Arial"/>
          <w:sz w:val="20"/>
          <w:szCs w:val="20"/>
        </w:rPr>
        <w:t>.</w:t>
      </w:r>
    </w:p>
    <w:p w14:paraId="51FDCB7C" w14:textId="7952B332" w:rsidR="00C626F9" w:rsidRPr="007A40D7" w:rsidRDefault="00C626F9" w:rsidP="00C626F9">
      <w:pPr>
        <w:pStyle w:val="PargrafodaLista"/>
        <w:numPr>
          <w:ilvl w:val="0"/>
          <w:numId w:val="2"/>
        </w:numPr>
        <w:rPr>
          <w:rFonts w:ascii="Arial" w:hAnsi="Arial" w:cs="Arial"/>
          <w:sz w:val="20"/>
          <w:szCs w:val="20"/>
        </w:rPr>
      </w:pPr>
      <w:r w:rsidRPr="007A40D7">
        <w:rPr>
          <w:rFonts w:ascii="Arial" w:hAnsi="Arial" w:cs="Arial"/>
          <w:sz w:val="20"/>
          <w:szCs w:val="20"/>
        </w:rPr>
        <w:t xml:space="preserve">Entidades: </w:t>
      </w:r>
      <w:r w:rsidR="00692ED3" w:rsidRPr="007A40D7">
        <w:rPr>
          <w:rFonts w:ascii="Arial" w:hAnsi="Arial" w:cs="Arial"/>
          <w:sz w:val="20"/>
          <w:szCs w:val="20"/>
        </w:rPr>
        <w:t>I</w:t>
      </w:r>
      <w:r w:rsidRPr="007A40D7">
        <w:rPr>
          <w:rFonts w:ascii="Arial" w:hAnsi="Arial" w:cs="Arial"/>
          <w:sz w:val="20"/>
          <w:szCs w:val="20"/>
        </w:rPr>
        <w:t>ndividuo ou tudo o que é concreto. Podemos envolver os componentes como entidades, mas nem sempre as entidades  são componentes porque um individuo não é um componente.</w:t>
      </w:r>
    </w:p>
    <w:p w14:paraId="3374C583" w14:textId="61AC4C9C" w:rsidR="00C626F9" w:rsidRPr="007A40D7" w:rsidRDefault="00C626F9" w:rsidP="00776F8A">
      <w:pPr>
        <w:rPr>
          <w:rFonts w:ascii="Arial" w:hAnsi="Arial" w:cs="Arial"/>
          <w:b/>
          <w:bCs/>
          <w:sz w:val="20"/>
          <w:szCs w:val="20"/>
        </w:rPr>
      </w:pPr>
      <w:r w:rsidRPr="007A40D7">
        <w:rPr>
          <w:rFonts w:ascii="Arial" w:hAnsi="Arial" w:cs="Arial"/>
          <w:b/>
          <w:bCs/>
          <w:sz w:val="20"/>
          <w:szCs w:val="20"/>
        </w:rPr>
        <w:t>Domínio vs Conjunto</w:t>
      </w:r>
      <w:r w:rsidR="00776F8A" w:rsidRPr="007A40D7">
        <w:rPr>
          <w:rFonts w:ascii="Arial" w:hAnsi="Arial" w:cs="Arial"/>
          <w:b/>
          <w:bCs/>
          <w:sz w:val="20"/>
          <w:szCs w:val="20"/>
        </w:rPr>
        <w:t xml:space="preserve">: </w:t>
      </w:r>
      <w:r w:rsidRPr="007A40D7">
        <w:rPr>
          <w:rFonts w:ascii="Arial" w:hAnsi="Arial" w:cs="Arial"/>
          <w:sz w:val="20"/>
          <w:szCs w:val="20"/>
        </w:rPr>
        <w:t>Um domínio é uma noção mais alargada que a de conjunto no sentido matemático, porque nem sempre nos é possível indicar as entidades do sistema como um conjunto.</w:t>
      </w:r>
    </w:p>
    <w:p w14:paraId="6CFCD7E0" w14:textId="4E7C2638" w:rsidR="00C626F9" w:rsidRPr="007A40D7" w:rsidRDefault="00C626F9" w:rsidP="00C626F9">
      <w:pPr>
        <w:rPr>
          <w:rFonts w:ascii="Arial" w:hAnsi="Arial" w:cs="Arial"/>
          <w:sz w:val="20"/>
          <w:szCs w:val="20"/>
        </w:rPr>
      </w:pPr>
      <w:r w:rsidRPr="007A40D7">
        <w:rPr>
          <w:rFonts w:ascii="Arial" w:hAnsi="Arial" w:cs="Arial"/>
          <w:b/>
          <w:bCs/>
          <w:sz w:val="20"/>
          <w:szCs w:val="20"/>
        </w:rPr>
        <w:t>Subsistema:</w:t>
      </w:r>
      <w:r w:rsidRPr="007A40D7">
        <w:rPr>
          <w:rFonts w:ascii="Arial" w:hAnsi="Arial" w:cs="Arial"/>
          <w:sz w:val="20"/>
          <w:szCs w:val="20"/>
        </w:rPr>
        <w:t xml:space="preserve"> Um subsistema é um subconjunto das entidades do sistema </w:t>
      </w:r>
      <w:r w:rsidR="00776F8A" w:rsidRPr="007A40D7">
        <w:rPr>
          <w:rFonts w:ascii="Arial" w:hAnsi="Arial" w:cs="Arial"/>
          <w:sz w:val="20"/>
          <w:szCs w:val="20"/>
        </w:rPr>
        <w:t>(</w:t>
      </w:r>
      <w:r w:rsidRPr="007A40D7">
        <w:rPr>
          <w:rFonts w:ascii="Arial" w:hAnsi="Arial" w:cs="Arial"/>
          <w:sz w:val="20"/>
          <w:szCs w:val="20"/>
        </w:rPr>
        <w:t>que é também um sistema</w:t>
      </w:r>
      <w:r w:rsidR="00776F8A" w:rsidRPr="007A40D7">
        <w:rPr>
          <w:rFonts w:ascii="Arial" w:hAnsi="Arial" w:cs="Arial"/>
          <w:sz w:val="20"/>
          <w:szCs w:val="20"/>
        </w:rPr>
        <w:t>)</w:t>
      </w:r>
    </w:p>
    <w:p w14:paraId="0FC2791B" w14:textId="3452FA11" w:rsidR="00C626F9" w:rsidRPr="007A40D7" w:rsidRDefault="00C626F9" w:rsidP="00C626F9">
      <w:pPr>
        <w:rPr>
          <w:rFonts w:ascii="Arial" w:hAnsi="Arial" w:cs="Arial"/>
          <w:sz w:val="20"/>
          <w:szCs w:val="20"/>
        </w:rPr>
      </w:pPr>
      <w:r w:rsidRPr="007A40D7">
        <w:rPr>
          <w:rFonts w:ascii="Arial" w:hAnsi="Arial" w:cs="Arial"/>
          <w:b/>
          <w:bCs/>
          <w:sz w:val="20"/>
          <w:szCs w:val="20"/>
        </w:rPr>
        <w:t>Fronteira:</w:t>
      </w:r>
      <w:r w:rsidRPr="007A40D7">
        <w:rPr>
          <w:rFonts w:ascii="Arial" w:hAnsi="Arial" w:cs="Arial"/>
          <w:sz w:val="20"/>
          <w:szCs w:val="20"/>
        </w:rPr>
        <w:t xml:space="preserve"> </w:t>
      </w:r>
      <w:r w:rsidR="00776F8A" w:rsidRPr="007A40D7">
        <w:rPr>
          <w:rFonts w:ascii="Arial" w:hAnsi="Arial" w:cs="Arial"/>
          <w:sz w:val="20"/>
          <w:szCs w:val="20"/>
        </w:rPr>
        <w:t>S</w:t>
      </w:r>
      <w:r w:rsidRPr="007A40D7">
        <w:rPr>
          <w:rFonts w:ascii="Arial" w:hAnsi="Arial" w:cs="Arial"/>
          <w:sz w:val="20"/>
          <w:szCs w:val="20"/>
        </w:rPr>
        <w:t>ubconjunto das suas entidades que interagem com entidades exteriores ao sistema.</w:t>
      </w:r>
    </w:p>
    <w:p w14:paraId="4ECD52F2" w14:textId="75E86C35" w:rsidR="00C626F9" w:rsidRPr="007A40D7" w:rsidRDefault="00C626F9" w:rsidP="00C626F9">
      <w:pPr>
        <w:rPr>
          <w:rFonts w:ascii="Arial" w:hAnsi="Arial" w:cs="Arial"/>
          <w:sz w:val="20"/>
          <w:szCs w:val="20"/>
        </w:rPr>
      </w:pPr>
      <w:r w:rsidRPr="007A40D7">
        <w:rPr>
          <w:rFonts w:ascii="Arial" w:hAnsi="Arial" w:cs="Arial"/>
          <w:b/>
          <w:bCs/>
          <w:sz w:val="20"/>
          <w:szCs w:val="20"/>
        </w:rPr>
        <w:t>Interior:</w:t>
      </w:r>
      <w:r w:rsidRPr="007A40D7">
        <w:rPr>
          <w:rFonts w:ascii="Arial" w:hAnsi="Arial" w:cs="Arial"/>
          <w:sz w:val="20"/>
          <w:szCs w:val="20"/>
        </w:rPr>
        <w:t xml:space="preserve"> Entidades de um sistema que só interagem com outras entidades do sistema.</w:t>
      </w:r>
    </w:p>
    <w:p w14:paraId="202D04AD" w14:textId="7609898C" w:rsidR="00C626F9" w:rsidRPr="007A40D7" w:rsidRDefault="00C626F9" w:rsidP="00C626F9">
      <w:pPr>
        <w:rPr>
          <w:rFonts w:ascii="Arial" w:hAnsi="Arial" w:cs="Arial"/>
          <w:sz w:val="20"/>
          <w:szCs w:val="20"/>
        </w:rPr>
      </w:pPr>
      <w:r w:rsidRPr="007A40D7">
        <w:rPr>
          <w:rFonts w:ascii="Arial" w:hAnsi="Arial" w:cs="Arial"/>
          <w:b/>
          <w:bCs/>
          <w:sz w:val="20"/>
          <w:szCs w:val="20"/>
        </w:rPr>
        <w:t>Exterior:</w:t>
      </w:r>
      <w:r w:rsidRPr="007A40D7">
        <w:rPr>
          <w:rFonts w:ascii="Arial" w:hAnsi="Arial" w:cs="Arial"/>
          <w:sz w:val="20"/>
          <w:szCs w:val="20"/>
        </w:rPr>
        <w:t xml:space="preserve"> Entidades que interagem com a fronteira e com entidades exteriores ao sistema.</w:t>
      </w:r>
    </w:p>
    <w:p w14:paraId="7A1925C7" w14:textId="77777777" w:rsidR="00C626F9" w:rsidRPr="007A40D7" w:rsidRDefault="00C626F9" w:rsidP="00C626F9">
      <w:pPr>
        <w:rPr>
          <w:rFonts w:ascii="Arial" w:hAnsi="Arial" w:cs="Arial"/>
          <w:b/>
          <w:bCs/>
          <w:sz w:val="20"/>
          <w:szCs w:val="20"/>
        </w:rPr>
      </w:pPr>
    </w:p>
    <w:p w14:paraId="31CB47B1" w14:textId="5D9E515C" w:rsidR="00C626F9" w:rsidRPr="007A40D7" w:rsidRDefault="00C626F9" w:rsidP="00C626F9">
      <w:pPr>
        <w:rPr>
          <w:rFonts w:ascii="Arial" w:hAnsi="Arial" w:cs="Arial"/>
          <w:b/>
          <w:bCs/>
          <w:sz w:val="20"/>
          <w:szCs w:val="20"/>
        </w:rPr>
      </w:pPr>
      <w:r w:rsidRPr="007A40D7">
        <w:rPr>
          <w:rFonts w:ascii="Arial" w:hAnsi="Arial" w:cs="Arial"/>
          <w:b/>
          <w:bCs/>
          <w:sz w:val="20"/>
          <w:szCs w:val="20"/>
        </w:rPr>
        <w:t>Capítulo 2</w:t>
      </w:r>
      <w:r w:rsidR="00776F8A" w:rsidRPr="007A40D7">
        <w:rPr>
          <w:rFonts w:ascii="Arial" w:hAnsi="Arial" w:cs="Arial"/>
          <w:b/>
          <w:bCs/>
          <w:sz w:val="20"/>
          <w:szCs w:val="20"/>
        </w:rPr>
        <w:t xml:space="preserve"> - </w:t>
      </w:r>
      <w:r w:rsidRPr="007A40D7">
        <w:rPr>
          <w:rFonts w:ascii="Arial" w:hAnsi="Arial" w:cs="Arial"/>
          <w:b/>
          <w:bCs/>
          <w:sz w:val="20"/>
          <w:szCs w:val="20"/>
        </w:rPr>
        <w:t>Modelos de Sistema</w:t>
      </w:r>
    </w:p>
    <w:p w14:paraId="5885BA53" w14:textId="0E3BDDC9" w:rsidR="00C626F9" w:rsidRPr="007A40D7" w:rsidRDefault="00C626F9" w:rsidP="00C626F9">
      <w:pPr>
        <w:rPr>
          <w:rFonts w:ascii="Arial" w:hAnsi="Arial" w:cs="Arial"/>
          <w:sz w:val="20"/>
          <w:szCs w:val="20"/>
        </w:rPr>
      </w:pPr>
      <w:r w:rsidRPr="007A40D7">
        <w:rPr>
          <w:rFonts w:ascii="Arial" w:hAnsi="Arial" w:cs="Arial"/>
          <w:sz w:val="20"/>
          <w:szCs w:val="20"/>
        </w:rPr>
        <w:t>Um modelo de sistema é uma descrição parcial e/ou aproximada de um sistema, contendo informação relevante para um certo objetivo.</w:t>
      </w:r>
    </w:p>
    <w:p w14:paraId="17B58519" w14:textId="5564CCC7" w:rsidR="00C626F9" w:rsidRPr="007A40D7" w:rsidRDefault="00C626F9" w:rsidP="00C626F9">
      <w:pPr>
        <w:rPr>
          <w:rFonts w:ascii="Arial" w:hAnsi="Arial" w:cs="Arial"/>
          <w:sz w:val="20"/>
          <w:szCs w:val="20"/>
        </w:rPr>
      </w:pPr>
      <w:r w:rsidRPr="007A40D7">
        <w:rPr>
          <w:rFonts w:ascii="Arial" w:hAnsi="Arial" w:cs="Arial"/>
          <w:b/>
          <w:bCs/>
          <w:sz w:val="20"/>
          <w:szCs w:val="20"/>
          <w:u w:val="single"/>
        </w:rPr>
        <w:t>Modelo estrutural:</w:t>
      </w:r>
      <w:r w:rsidRPr="007A40D7">
        <w:rPr>
          <w:rFonts w:ascii="Arial" w:hAnsi="Arial" w:cs="Arial"/>
          <w:sz w:val="20"/>
          <w:szCs w:val="20"/>
        </w:rPr>
        <w:t xml:space="preserve"> Modelo que descreve o sistema em termos de entidades(componentes) e de conexões entre entidades(componentes).</w:t>
      </w:r>
    </w:p>
    <w:p w14:paraId="3DFD2844" w14:textId="77777777" w:rsidR="00C626F9" w:rsidRDefault="00C626F9" w:rsidP="00C626F9">
      <w:pPr>
        <w:rPr>
          <w:rFonts w:ascii="Arial" w:hAnsi="Arial" w:cs="Arial"/>
          <w:sz w:val="20"/>
          <w:szCs w:val="20"/>
        </w:rPr>
      </w:pPr>
      <w:r w:rsidRPr="007A40D7">
        <w:rPr>
          <w:rFonts w:ascii="Arial" w:hAnsi="Arial" w:cs="Arial"/>
          <w:b/>
          <w:bCs/>
          <w:sz w:val="20"/>
          <w:szCs w:val="20"/>
          <w:u w:val="single"/>
        </w:rPr>
        <w:t>Modelo comportamental:</w:t>
      </w:r>
      <w:r w:rsidRPr="007A40D7">
        <w:rPr>
          <w:rFonts w:ascii="Arial" w:hAnsi="Arial" w:cs="Arial"/>
          <w:sz w:val="20"/>
          <w:szCs w:val="20"/>
        </w:rPr>
        <w:t xml:space="preserve"> Um modelo que descreve relações entre algumas variáveis de um sistema, de uma forma que permite prever ou explicar a evolução ao longo do tempo das variáveis em causa.</w:t>
      </w:r>
    </w:p>
    <w:p w14:paraId="46CB0F7B" w14:textId="78D5A205" w:rsidR="00037876" w:rsidRPr="007A40D7" w:rsidRDefault="00037876" w:rsidP="00C626F9">
      <w:pPr>
        <w:rPr>
          <w:rFonts w:ascii="Arial" w:hAnsi="Arial" w:cs="Arial"/>
          <w:sz w:val="20"/>
          <w:szCs w:val="20"/>
        </w:rPr>
      </w:pPr>
      <w:r w:rsidRPr="00037876">
        <w:rPr>
          <w:rFonts w:ascii="Arial" w:hAnsi="Arial" w:cs="Arial"/>
          <w:b/>
          <w:bCs/>
          <w:sz w:val="20"/>
          <w:szCs w:val="20"/>
          <w:u w:val="single"/>
        </w:rPr>
        <w:t>Modelos não Lineares</w:t>
      </w:r>
      <w:r>
        <w:rPr>
          <w:rFonts w:ascii="Arial" w:hAnsi="Arial" w:cs="Arial"/>
          <w:sz w:val="20"/>
          <w:szCs w:val="20"/>
        </w:rPr>
        <w:t xml:space="preserve"> : Retificação, offset, função potência</w:t>
      </w:r>
    </w:p>
    <w:p w14:paraId="33FE9504" w14:textId="77777777" w:rsidR="00C626F9" w:rsidRDefault="00C626F9" w:rsidP="00C626F9">
      <w:pPr>
        <w:rPr>
          <w:rFonts w:ascii="Arial" w:hAnsi="Arial" w:cs="Arial"/>
          <w:sz w:val="20"/>
          <w:szCs w:val="20"/>
        </w:rPr>
      </w:pPr>
    </w:p>
    <w:p w14:paraId="6491223B" w14:textId="20AD819A" w:rsidR="00AC1C1D" w:rsidRPr="00AC1C1D" w:rsidRDefault="00AC1C1D" w:rsidP="00C626F9">
      <w:pPr>
        <w:rPr>
          <w:rFonts w:ascii="Arial" w:hAnsi="Arial" w:cs="Arial"/>
          <w:sz w:val="20"/>
          <w:szCs w:val="20"/>
        </w:rPr>
      </w:pPr>
      <w:r w:rsidRPr="00AC1C1D">
        <w:rPr>
          <w:rFonts w:ascii="Arial" w:hAnsi="Arial" w:cs="Arial"/>
          <w:b/>
          <w:bCs/>
          <w:sz w:val="20"/>
          <w:szCs w:val="20"/>
          <w:u w:val="single"/>
        </w:rPr>
        <w:t xml:space="preserve">Vantagens da Utilização dos modelos: </w:t>
      </w:r>
      <w:r>
        <w:rPr>
          <w:rFonts w:ascii="Arial" w:hAnsi="Arial" w:cs="Arial"/>
          <w:b/>
          <w:bCs/>
          <w:sz w:val="20"/>
          <w:szCs w:val="20"/>
          <w:u w:val="single"/>
        </w:rPr>
        <w:t xml:space="preserve"> </w:t>
      </w:r>
      <w:r>
        <w:rPr>
          <w:rFonts w:ascii="Arial" w:hAnsi="Arial" w:cs="Arial"/>
          <w:sz w:val="20"/>
          <w:szCs w:val="20"/>
        </w:rPr>
        <w:t>Aumenta o nosso conhecimento sobre o sistema, permite prever qual será a saída de um sistema para uma (qualquer) entrada, prever o comportamento do sistema se alterarmos os seus parâmetros.</w:t>
      </w:r>
    </w:p>
    <w:p w14:paraId="5EAEE167" w14:textId="6A99D57B" w:rsidR="00C626F9" w:rsidRPr="007A40D7" w:rsidRDefault="00C626F9" w:rsidP="00C626F9">
      <w:pPr>
        <w:rPr>
          <w:rFonts w:ascii="Arial" w:hAnsi="Arial" w:cs="Arial"/>
          <w:sz w:val="20"/>
          <w:szCs w:val="20"/>
        </w:rPr>
      </w:pPr>
      <w:r w:rsidRPr="007A40D7">
        <w:rPr>
          <w:rFonts w:ascii="Arial" w:hAnsi="Arial" w:cs="Arial"/>
          <w:b/>
          <w:bCs/>
          <w:sz w:val="20"/>
          <w:szCs w:val="20"/>
        </w:rPr>
        <w:t>Variáveis:</w:t>
      </w:r>
      <w:r w:rsidRPr="007A40D7">
        <w:rPr>
          <w:rFonts w:ascii="Arial" w:hAnsi="Arial" w:cs="Arial"/>
          <w:sz w:val="20"/>
          <w:szCs w:val="20"/>
        </w:rPr>
        <w:t xml:space="preserve"> </w:t>
      </w:r>
      <w:r w:rsidR="00776F8A" w:rsidRPr="007A40D7">
        <w:rPr>
          <w:rFonts w:ascii="Arial" w:hAnsi="Arial" w:cs="Arial"/>
          <w:sz w:val="20"/>
          <w:szCs w:val="20"/>
        </w:rPr>
        <w:t xml:space="preserve">São </w:t>
      </w:r>
      <w:r w:rsidRPr="007A40D7">
        <w:rPr>
          <w:rFonts w:ascii="Arial" w:hAnsi="Arial" w:cs="Arial"/>
          <w:sz w:val="20"/>
          <w:szCs w:val="20"/>
        </w:rPr>
        <w:t>propriedades mensuráveis. Isto porque podemos medir os seus valores ou porque, mesmo não os medindo, podemos assumir que estas propriedades tomam valores diferentes ao longo do tempo ou de sistema para sistema.</w:t>
      </w:r>
    </w:p>
    <w:p w14:paraId="5AA40CFE" w14:textId="54A04D72" w:rsidR="00C626F9" w:rsidRPr="007A40D7" w:rsidRDefault="00C626F9" w:rsidP="00C626F9">
      <w:pPr>
        <w:rPr>
          <w:rFonts w:ascii="Arial" w:hAnsi="Arial" w:cs="Arial"/>
          <w:sz w:val="20"/>
          <w:szCs w:val="20"/>
        </w:rPr>
      </w:pPr>
      <w:r w:rsidRPr="007A40D7">
        <w:rPr>
          <w:rFonts w:ascii="Arial" w:hAnsi="Arial" w:cs="Arial"/>
          <w:b/>
          <w:bCs/>
          <w:sz w:val="20"/>
          <w:szCs w:val="20"/>
        </w:rPr>
        <w:lastRenderedPageBreak/>
        <w:t>Parâmetros:</w:t>
      </w:r>
      <w:r w:rsidRPr="007A40D7">
        <w:rPr>
          <w:rFonts w:ascii="Arial" w:hAnsi="Arial" w:cs="Arial"/>
          <w:sz w:val="20"/>
          <w:szCs w:val="20"/>
        </w:rPr>
        <w:t xml:space="preserve"> São propriedades mensuráveis cujos valores não mudam ao longo do tempo, ou se mudam, fazem-no muito mais lentamente e nunca como resultado da mudança do valor das variáveis. Os parâmetros têm um papel definidor do comportamento de um sistema.</w:t>
      </w:r>
    </w:p>
    <w:p w14:paraId="62934224" w14:textId="77777777" w:rsidR="00C626F9" w:rsidRPr="007A40D7" w:rsidRDefault="00C626F9" w:rsidP="00C626F9">
      <w:pPr>
        <w:rPr>
          <w:rFonts w:ascii="Arial" w:hAnsi="Arial" w:cs="Arial"/>
          <w:sz w:val="20"/>
          <w:szCs w:val="20"/>
        </w:rPr>
      </w:pPr>
    </w:p>
    <w:p w14:paraId="465D3F10" w14:textId="77777777" w:rsidR="00C626F9" w:rsidRPr="007A40D7" w:rsidRDefault="00C626F9" w:rsidP="00C626F9">
      <w:pPr>
        <w:rPr>
          <w:rFonts w:ascii="Arial" w:hAnsi="Arial" w:cs="Arial"/>
          <w:b/>
          <w:bCs/>
          <w:sz w:val="20"/>
          <w:szCs w:val="20"/>
        </w:rPr>
      </w:pPr>
      <w:r w:rsidRPr="007A40D7">
        <w:rPr>
          <w:rFonts w:ascii="Arial" w:hAnsi="Arial" w:cs="Arial"/>
          <w:b/>
          <w:bCs/>
          <w:sz w:val="20"/>
          <w:szCs w:val="20"/>
        </w:rPr>
        <w:t>Processo de realização de uma previsão da evolução da variável de um sistema a partir de uma equação diferencial como comportando os seguintes passos:</w:t>
      </w:r>
    </w:p>
    <w:p w14:paraId="7B037D61" w14:textId="77777777" w:rsidR="00C626F9" w:rsidRPr="007A40D7" w:rsidRDefault="00C626F9" w:rsidP="00C626F9">
      <w:pPr>
        <w:pStyle w:val="PargrafodaLista"/>
        <w:numPr>
          <w:ilvl w:val="0"/>
          <w:numId w:val="3"/>
        </w:numPr>
        <w:rPr>
          <w:rFonts w:ascii="Arial" w:hAnsi="Arial" w:cs="Arial"/>
          <w:sz w:val="20"/>
          <w:szCs w:val="20"/>
        </w:rPr>
      </w:pPr>
      <w:r w:rsidRPr="007A40D7">
        <w:rPr>
          <w:rFonts w:ascii="Arial" w:hAnsi="Arial" w:cs="Arial"/>
          <w:sz w:val="20"/>
          <w:szCs w:val="20"/>
          <w:u w:val="single"/>
        </w:rPr>
        <w:t>Definir a situação</w:t>
      </w:r>
      <w:r w:rsidRPr="007A40D7">
        <w:rPr>
          <w:rFonts w:ascii="Arial" w:hAnsi="Arial" w:cs="Arial"/>
          <w:sz w:val="20"/>
          <w:szCs w:val="20"/>
        </w:rPr>
        <w:t xml:space="preserve"> (evolução da variável de entrada e condições iniciais) para a qual se pretende realizar a previsão.</w:t>
      </w:r>
    </w:p>
    <w:p w14:paraId="01637A5E" w14:textId="77777777" w:rsidR="00C626F9" w:rsidRPr="007A40D7" w:rsidRDefault="00C626F9" w:rsidP="00C626F9">
      <w:pPr>
        <w:pStyle w:val="PargrafodaLista"/>
        <w:numPr>
          <w:ilvl w:val="0"/>
          <w:numId w:val="3"/>
        </w:numPr>
        <w:rPr>
          <w:rFonts w:ascii="Arial" w:hAnsi="Arial" w:cs="Arial"/>
          <w:sz w:val="20"/>
          <w:szCs w:val="20"/>
          <w:u w:val="single"/>
        </w:rPr>
      </w:pPr>
      <w:r w:rsidRPr="007A40D7">
        <w:rPr>
          <w:rFonts w:ascii="Arial" w:hAnsi="Arial" w:cs="Arial"/>
          <w:sz w:val="20"/>
          <w:szCs w:val="20"/>
          <w:u w:val="single"/>
        </w:rPr>
        <w:t>Conjugar a definição da situação com a equação diferencial e resolver a equação resultante para as condições dadas.</w:t>
      </w:r>
    </w:p>
    <w:p w14:paraId="5608B9EB" w14:textId="2D6ECA32" w:rsidR="00C626F9" w:rsidRPr="007A40D7" w:rsidRDefault="00C626F9" w:rsidP="00C626F9">
      <w:pPr>
        <w:pStyle w:val="PargrafodaLista"/>
        <w:numPr>
          <w:ilvl w:val="0"/>
          <w:numId w:val="3"/>
        </w:numPr>
        <w:rPr>
          <w:rFonts w:ascii="Arial" w:hAnsi="Arial" w:cs="Arial"/>
          <w:sz w:val="20"/>
          <w:szCs w:val="20"/>
        </w:rPr>
      </w:pPr>
      <w:r w:rsidRPr="007A40D7">
        <w:rPr>
          <w:rFonts w:ascii="Arial" w:hAnsi="Arial" w:cs="Arial"/>
          <w:sz w:val="20"/>
          <w:szCs w:val="20"/>
          <w:u w:val="single"/>
        </w:rPr>
        <w:t>Representar em gráfico</w:t>
      </w:r>
      <w:r w:rsidRPr="007A40D7">
        <w:rPr>
          <w:rFonts w:ascii="Arial" w:hAnsi="Arial" w:cs="Arial"/>
          <w:sz w:val="20"/>
          <w:szCs w:val="20"/>
        </w:rPr>
        <w:t xml:space="preserve"> a função que é solução da equação diferencial ou calcular valores dela para instantes de tempo determinados.</w:t>
      </w:r>
    </w:p>
    <w:p w14:paraId="26C3A626" w14:textId="20948D16" w:rsidR="00C626F9" w:rsidRPr="007A40D7" w:rsidRDefault="00C626F9" w:rsidP="00C626F9">
      <w:pPr>
        <w:rPr>
          <w:rFonts w:ascii="Arial" w:hAnsi="Arial" w:cs="Arial"/>
          <w:b/>
          <w:bCs/>
          <w:sz w:val="20"/>
          <w:szCs w:val="20"/>
        </w:rPr>
      </w:pPr>
      <w:r w:rsidRPr="007A40D7">
        <w:rPr>
          <w:rFonts w:ascii="Arial" w:hAnsi="Arial" w:cs="Arial"/>
          <w:sz w:val="20"/>
          <w:szCs w:val="20"/>
        </w:rPr>
        <w:t xml:space="preserve">Os 3 procedimentos para se obter a função : </w:t>
      </w:r>
      <w:r w:rsidRPr="007A40D7">
        <w:rPr>
          <w:rFonts w:ascii="Arial" w:hAnsi="Arial" w:cs="Arial"/>
          <w:b/>
          <w:bCs/>
          <w:sz w:val="20"/>
          <w:szCs w:val="20"/>
        </w:rPr>
        <w:t>(Medir, Impor e Prever)</w:t>
      </w:r>
    </w:p>
    <w:p w14:paraId="559FCD3C" w14:textId="77777777" w:rsidR="00C626F9" w:rsidRPr="007A40D7" w:rsidRDefault="00C626F9" w:rsidP="00C626F9">
      <w:pPr>
        <w:pStyle w:val="PargrafodaLista"/>
        <w:numPr>
          <w:ilvl w:val="0"/>
          <w:numId w:val="4"/>
        </w:numPr>
        <w:rPr>
          <w:rFonts w:ascii="Arial" w:hAnsi="Arial" w:cs="Arial"/>
          <w:sz w:val="20"/>
          <w:szCs w:val="20"/>
        </w:rPr>
      </w:pPr>
      <w:r w:rsidRPr="007A40D7">
        <w:rPr>
          <w:rFonts w:ascii="Arial" w:hAnsi="Arial" w:cs="Arial"/>
          <w:sz w:val="20"/>
          <w:szCs w:val="20"/>
        </w:rPr>
        <w:t>Medir uma variável, registar a sua evolução num gráfico, e a partir do mesmo e dos valores obtidos, então encontrar f(t);</w:t>
      </w:r>
    </w:p>
    <w:p w14:paraId="2AC396B3" w14:textId="3FB07559" w:rsidR="00C626F9" w:rsidRPr="007A40D7" w:rsidRDefault="00C626F9" w:rsidP="00C626F9">
      <w:pPr>
        <w:pStyle w:val="PargrafodaLista"/>
        <w:numPr>
          <w:ilvl w:val="0"/>
          <w:numId w:val="4"/>
        </w:numPr>
        <w:rPr>
          <w:rFonts w:ascii="Arial" w:hAnsi="Arial" w:cs="Arial"/>
          <w:sz w:val="20"/>
          <w:szCs w:val="20"/>
        </w:rPr>
      </w:pPr>
      <w:r w:rsidRPr="007A40D7">
        <w:rPr>
          <w:rFonts w:ascii="Arial" w:hAnsi="Arial" w:cs="Arial"/>
          <w:sz w:val="20"/>
          <w:szCs w:val="20"/>
        </w:rPr>
        <w:t>Impor a evolução de uma variável</w:t>
      </w:r>
    </w:p>
    <w:p w14:paraId="1DEE0B01" w14:textId="66DDB699" w:rsidR="00C626F9" w:rsidRPr="007A40D7" w:rsidRDefault="00C626F9" w:rsidP="00C626F9">
      <w:pPr>
        <w:pStyle w:val="PargrafodaLista"/>
        <w:numPr>
          <w:ilvl w:val="0"/>
          <w:numId w:val="4"/>
        </w:numPr>
        <w:rPr>
          <w:rFonts w:ascii="Arial" w:hAnsi="Arial" w:cs="Arial"/>
          <w:sz w:val="20"/>
          <w:szCs w:val="20"/>
        </w:rPr>
      </w:pPr>
      <w:r w:rsidRPr="007A40D7">
        <w:rPr>
          <w:rFonts w:ascii="Arial" w:hAnsi="Arial" w:cs="Arial"/>
          <w:sz w:val="20"/>
          <w:szCs w:val="20"/>
        </w:rPr>
        <w:t>Prever a evolução através de um modelo.</w:t>
      </w:r>
    </w:p>
    <w:p w14:paraId="5028ED72" w14:textId="77777777" w:rsidR="00C626F9" w:rsidRPr="007A40D7" w:rsidRDefault="00C626F9" w:rsidP="00C626F9">
      <w:pPr>
        <w:rPr>
          <w:rFonts w:ascii="Arial" w:hAnsi="Arial" w:cs="Arial"/>
          <w:sz w:val="20"/>
          <w:szCs w:val="20"/>
        </w:rPr>
      </w:pPr>
    </w:p>
    <w:p w14:paraId="74014C66" w14:textId="77777777" w:rsidR="00C626F9" w:rsidRPr="007A40D7" w:rsidRDefault="00C626F9" w:rsidP="00C626F9">
      <w:pPr>
        <w:rPr>
          <w:rFonts w:ascii="Arial" w:hAnsi="Arial" w:cs="Arial"/>
          <w:sz w:val="20"/>
          <w:szCs w:val="20"/>
        </w:rPr>
      </w:pPr>
      <w:r w:rsidRPr="007A40D7">
        <w:rPr>
          <w:rFonts w:ascii="Arial" w:hAnsi="Arial" w:cs="Arial"/>
          <w:b/>
          <w:bCs/>
          <w:sz w:val="20"/>
          <w:szCs w:val="20"/>
        </w:rPr>
        <w:t>Pergunta:</w:t>
      </w:r>
      <w:r w:rsidRPr="007A40D7">
        <w:rPr>
          <w:rFonts w:ascii="Arial" w:hAnsi="Arial" w:cs="Arial"/>
          <w:sz w:val="20"/>
          <w:szCs w:val="20"/>
        </w:rPr>
        <w:t xml:space="preserve"> Como é que a partir de um modelo, se obtém a função f(t) que descreve uma certa evolução de uma variável que se pretende prever?</w:t>
      </w:r>
    </w:p>
    <w:p w14:paraId="6DF6BB9D" w14:textId="77777777" w:rsidR="00C626F9" w:rsidRPr="007A40D7" w:rsidRDefault="00C626F9" w:rsidP="00C626F9">
      <w:pPr>
        <w:pStyle w:val="PargrafodaLista"/>
        <w:numPr>
          <w:ilvl w:val="0"/>
          <w:numId w:val="5"/>
        </w:numPr>
        <w:rPr>
          <w:rFonts w:ascii="Arial" w:hAnsi="Arial" w:cs="Arial"/>
          <w:sz w:val="20"/>
          <w:szCs w:val="20"/>
        </w:rPr>
      </w:pPr>
      <w:r w:rsidRPr="007A40D7">
        <w:rPr>
          <w:rFonts w:ascii="Arial" w:hAnsi="Arial" w:cs="Arial"/>
          <w:sz w:val="20"/>
          <w:szCs w:val="20"/>
        </w:rPr>
        <w:t xml:space="preserve">A resposta depende do tipo de modelo. Os modelos do circuito LRC envolvem equações diferenciais em ordem ao tempo. </w:t>
      </w:r>
    </w:p>
    <w:p w14:paraId="33F93771" w14:textId="77777777" w:rsidR="00C626F9" w:rsidRPr="007A40D7" w:rsidRDefault="00C626F9" w:rsidP="00C626F9">
      <w:pPr>
        <w:pStyle w:val="PargrafodaLista"/>
        <w:numPr>
          <w:ilvl w:val="0"/>
          <w:numId w:val="5"/>
        </w:numPr>
        <w:rPr>
          <w:rFonts w:ascii="Arial" w:hAnsi="Arial" w:cs="Arial"/>
          <w:sz w:val="20"/>
          <w:szCs w:val="20"/>
        </w:rPr>
      </w:pPr>
      <w:r w:rsidRPr="007A40D7">
        <w:rPr>
          <w:rFonts w:ascii="Arial" w:hAnsi="Arial" w:cs="Arial"/>
          <w:sz w:val="20"/>
          <w:szCs w:val="20"/>
        </w:rPr>
        <w:t>Para este tipo de modelos, obter a função f(t) que descreve a evolução da variável, implica “resolver” a equação diferencial.</w:t>
      </w:r>
    </w:p>
    <w:p w14:paraId="69698464" w14:textId="785592A6" w:rsidR="00C626F9" w:rsidRPr="007A40D7" w:rsidRDefault="00C626F9" w:rsidP="00C626F9">
      <w:pPr>
        <w:pStyle w:val="PargrafodaLista"/>
        <w:numPr>
          <w:ilvl w:val="0"/>
          <w:numId w:val="5"/>
        </w:numPr>
        <w:rPr>
          <w:rFonts w:ascii="Arial" w:hAnsi="Arial" w:cs="Arial"/>
          <w:sz w:val="20"/>
          <w:szCs w:val="20"/>
        </w:rPr>
      </w:pPr>
      <w:r w:rsidRPr="007A40D7">
        <w:rPr>
          <w:rFonts w:ascii="Arial" w:hAnsi="Arial" w:cs="Arial"/>
          <w:sz w:val="20"/>
          <w:szCs w:val="20"/>
        </w:rPr>
        <w:t>Para obter esta previsão começa-se por estabelecer o seu modelo e uma vez obtido o modelo devemos ver como o pôr a funcionar para prever a evolução da variável de saída.</w:t>
      </w:r>
    </w:p>
    <w:p w14:paraId="1008ECB6" w14:textId="14FFA94B" w:rsidR="00C626F9" w:rsidRPr="007A40D7" w:rsidRDefault="00C626F9" w:rsidP="00C626F9">
      <w:pPr>
        <w:rPr>
          <w:rFonts w:ascii="Arial" w:hAnsi="Arial" w:cs="Arial"/>
          <w:b/>
          <w:bCs/>
          <w:sz w:val="20"/>
          <w:szCs w:val="20"/>
        </w:rPr>
      </w:pPr>
      <w:r w:rsidRPr="007A40D7">
        <w:rPr>
          <w:rFonts w:ascii="Arial" w:hAnsi="Arial" w:cs="Arial"/>
          <w:b/>
          <w:bCs/>
          <w:sz w:val="20"/>
          <w:szCs w:val="20"/>
        </w:rPr>
        <w:t>Capítulo 3</w:t>
      </w:r>
      <w:r w:rsidR="00776F8A" w:rsidRPr="007A40D7">
        <w:rPr>
          <w:rFonts w:ascii="Arial" w:hAnsi="Arial" w:cs="Arial"/>
          <w:b/>
          <w:bCs/>
          <w:sz w:val="20"/>
          <w:szCs w:val="20"/>
        </w:rPr>
        <w:t xml:space="preserve"> - </w:t>
      </w:r>
      <w:r w:rsidRPr="007A40D7">
        <w:rPr>
          <w:rFonts w:ascii="Arial" w:hAnsi="Arial" w:cs="Arial"/>
          <w:b/>
          <w:bCs/>
          <w:sz w:val="20"/>
          <w:szCs w:val="20"/>
        </w:rPr>
        <w:t>Modelos Comportamentais</w:t>
      </w:r>
    </w:p>
    <w:p w14:paraId="2BDEB73C" w14:textId="35D4E1F6" w:rsidR="00C626F9" w:rsidRPr="007A40D7" w:rsidRDefault="00C626F9" w:rsidP="00C626F9">
      <w:pPr>
        <w:rPr>
          <w:rFonts w:ascii="Arial" w:hAnsi="Arial" w:cs="Arial"/>
          <w:sz w:val="20"/>
          <w:szCs w:val="20"/>
        </w:rPr>
      </w:pPr>
      <w:r w:rsidRPr="007A40D7">
        <w:rPr>
          <w:rFonts w:ascii="Arial" w:hAnsi="Arial" w:cs="Arial"/>
          <w:sz w:val="20"/>
          <w:szCs w:val="20"/>
        </w:rPr>
        <w:t>As três formas de utilizar ou três finalidades com que se faz a utilização dos modelos comportamentais são:</w:t>
      </w:r>
    </w:p>
    <w:p w14:paraId="72B5CA87" w14:textId="77777777" w:rsidR="00C626F9" w:rsidRPr="007A40D7" w:rsidRDefault="00C626F9" w:rsidP="00C626F9">
      <w:pPr>
        <w:pStyle w:val="PargrafodaLista"/>
        <w:numPr>
          <w:ilvl w:val="0"/>
          <w:numId w:val="6"/>
        </w:numPr>
        <w:rPr>
          <w:rFonts w:ascii="Arial" w:hAnsi="Arial" w:cs="Arial"/>
          <w:sz w:val="20"/>
          <w:szCs w:val="20"/>
        </w:rPr>
      </w:pPr>
      <w:r w:rsidRPr="007A40D7">
        <w:rPr>
          <w:rFonts w:ascii="Arial" w:hAnsi="Arial" w:cs="Arial"/>
          <w:sz w:val="20"/>
          <w:szCs w:val="20"/>
        </w:rPr>
        <w:t>Previsão de valores numéricos das variáveis ao longo do tempo (</w:t>
      </w:r>
      <w:r w:rsidRPr="007A40D7">
        <w:rPr>
          <w:rFonts w:ascii="Arial" w:hAnsi="Arial" w:cs="Arial"/>
          <w:sz w:val="20"/>
          <w:szCs w:val="20"/>
          <w:u w:val="single"/>
        </w:rPr>
        <w:t>previsão de comportamento</w:t>
      </w:r>
      <w:r w:rsidRPr="007A40D7">
        <w:rPr>
          <w:rFonts w:ascii="Arial" w:hAnsi="Arial" w:cs="Arial"/>
          <w:sz w:val="20"/>
          <w:szCs w:val="20"/>
        </w:rPr>
        <w:t>);</w:t>
      </w:r>
    </w:p>
    <w:p w14:paraId="2F848FB9" w14:textId="77777777" w:rsidR="00C626F9" w:rsidRPr="007A40D7" w:rsidRDefault="00C626F9" w:rsidP="00C626F9">
      <w:pPr>
        <w:pStyle w:val="PargrafodaLista"/>
        <w:numPr>
          <w:ilvl w:val="0"/>
          <w:numId w:val="6"/>
        </w:numPr>
        <w:rPr>
          <w:rFonts w:ascii="Arial" w:hAnsi="Arial" w:cs="Arial"/>
          <w:sz w:val="20"/>
          <w:szCs w:val="20"/>
        </w:rPr>
      </w:pPr>
      <w:r w:rsidRPr="007A40D7">
        <w:rPr>
          <w:rFonts w:ascii="Arial" w:hAnsi="Arial" w:cs="Arial"/>
          <w:sz w:val="20"/>
          <w:szCs w:val="20"/>
          <w:u w:val="single"/>
        </w:rPr>
        <w:t>Análise</w:t>
      </w:r>
      <w:r w:rsidRPr="007A40D7">
        <w:rPr>
          <w:rFonts w:ascii="Arial" w:hAnsi="Arial" w:cs="Arial"/>
          <w:sz w:val="20"/>
          <w:szCs w:val="20"/>
        </w:rPr>
        <w:t xml:space="preserve"> da influência de variações do valor dos parâmetros no comportamento do sistema;</w:t>
      </w:r>
    </w:p>
    <w:p w14:paraId="04C66D7D" w14:textId="4D958DEA" w:rsidR="00C626F9" w:rsidRPr="007A40D7" w:rsidRDefault="00C626F9" w:rsidP="00776F8A">
      <w:pPr>
        <w:pStyle w:val="PargrafodaLista"/>
        <w:numPr>
          <w:ilvl w:val="0"/>
          <w:numId w:val="6"/>
        </w:numPr>
        <w:rPr>
          <w:rFonts w:ascii="Arial" w:hAnsi="Arial" w:cs="Arial"/>
          <w:sz w:val="20"/>
          <w:szCs w:val="20"/>
        </w:rPr>
      </w:pPr>
      <w:r w:rsidRPr="007A40D7">
        <w:rPr>
          <w:rFonts w:ascii="Arial" w:hAnsi="Arial" w:cs="Arial"/>
          <w:sz w:val="20"/>
          <w:szCs w:val="20"/>
        </w:rPr>
        <w:t xml:space="preserve">Descrição ou </w:t>
      </w:r>
      <w:r w:rsidRPr="007A40D7">
        <w:rPr>
          <w:rFonts w:ascii="Arial" w:hAnsi="Arial" w:cs="Arial"/>
          <w:sz w:val="20"/>
          <w:szCs w:val="20"/>
          <w:u w:val="single"/>
        </w:rPr>
        <w:t>construção de modelos</w:t>
      </w:r>
      <w:r w:rsidRPr="007A40D7">
        <w:rPr>
          <w:rFonts w:ascii="Arial" w:hAnsi="Arial" w:cs="Arial"/>
          <w:sz w:val="20"/>
          <w:szCs w:val="20"/>
        </w:rPr>
        <w:t xml:space="preserve"> de simulação de um sistema.</w:t>
      </w:r>
    </w:p>
    <w:p w14:paraId="47AC9470" w14:textId="77777777" w:rsidR="00776F8A" w:rsidRPr="007A40D7" w:rsidRDefault="00776F8A" w:rsidP="00C626F9">
      <w:pPr>
        <w:pStyle w:val="PargrafodaLista"/>
        <w:numPr>
          <w:ilvl w:val="0"/>
          <w:numId w:val="6"/>
        </w:numPr>
        <w:rPr>
          <w:rFonts w:ascii="Arial" w:hAnsi="Arial" w:cs="Arial"/>
          <w:sz w:val="20"/>
          <w:szCs w:val="20"/>
        </w:rPr>
      </w:pPr>
      <w:r w:rsidRPr="007A40D7">
        <w:rPr>
          <w:rFonts w:ascii="Arial" w:hAnsi="Arial" w:cs="Arial"/>
          <w:sz w:val="20"/>
          <w:szCs w:val="20"/>
        </w:rPr>
        <w:t>Validação dos modelos.</w:t>
      </w:r>
    </w:p>
    <w:p w14:paraId="26244F4E" w14:textId="7D8DE58F" w:rsidR="00C626F9" w:rsidRPr="007A40D7" w:rsidRDefault="00C626F9" w:rsidP="00776F8A">
      <w:pPr>
        <w:rPr>
          <w:rFonts w:ascii="Arial" w:hAnsi="Arial" w:cs="Arial"/>
          <w:sz w:val="20"/>
          <w:szCs w:val="20"/>
        </w:rPr>
      </w:pPr>
      <w:r w:rsidRPr="007A40D7">
        <w:rPr>
          <w:rFonts w:ascii="Arial" w:hAnsi="Arial" w:cs="Arial"/>
          <w:b/>
          <w:bCs/>
          <w:i/>
          <w:iCs/>
          <w:sz w:val="20"/>
          <w:szCs w:val="20"/>
        </w:rPr>
        <w:t>FINALIDADE:</w:t>
      </w:r>
      <w:r w:rsidRPr="007A40D7">
        <w:rPr>
          <w:rFonts w:ascii="Arial" w:hAnsi="Arial" w:cs="Arial"/>
          <w:sz w:val="20"/>
          <w:szCs w:val="20"/>
        </w:rPr>
        <w:t xml:space="preserve"> Prever a evolução da variável Vo(t) ao longo do tempo de um circuito RC</w:t>
      </w:r>
    </w:p>
    <w:p w14:paraId="2B295C2D" w14:textId="2C02F995" w:rsidR="00C626F9" w:rsidRPr="007A40D7" w:rsidRDefault="00C626F9" w:rsidP="00C626F9">
      <w:pPr>
        <w:rPr>
          <w:rFonts w:ascii="Arial" w:hAnsi="Arial" w:cs="Arial"/>
          <w:b/>
          <w:bCs/>
          <w:sz w:val="20"/>
          <w:szCs w:val="20"/>
        </w:rPr>
      </w:pPr>
      <w:r w:rsidRPr="007A40D7">
        <w:rPr>
          <w:rFonts w:ascii="Arial" w:hAnsi="Arial" w:cs="Arial"/>
          <w:b/>
          <w:bCs/>
          <w:sz w:val="20"/>
          <w:szCs w:val="20"/>
        </w:rPr>
        <w:t>Limites à previsão de valores numéricos:</w:t>
      </w:r>
    </w:p>
    <w:p w14:paraId="03BA5B1A" w14:textId="77777777" w:rsidR="00C626F9" w:rsidRPr="007A40D7" w:rsidRDefault="00C626F9" w:rsidP="00C626F9">
      <w:pPr>
        <w:pStyle w:val="PargrafodaLista"/>
        <w:numPr>
          <w:ilvl w:val="0"/>
          <w:numId w:val="7"/>
        </w:numPr>
        <w:rPr>
          <w:rFonts w:ascii="Arial" w:hAnsi="Arial" w:cs="Arial"/>
          <w:sz w:val="20"/>
          <w:szCs w:val="20"/>
        </w:rPr>
      </w:pPr>
      <w:r w:rsidRPr="007A40D7">
        <w:rPr>
          <w:rFonts w:ascii="Arial" w:hAnsi="Arial" w:cs="Arial"/>
          <w:sz w:val="20"/>
          <w:szCs w:val="20"/>
          <w:u w:val="single"/>
        </w:rPr>
        <w:t>A previsão de valores numéricos da evolução de uma variável está sujeita a erros.</w:t>
      </w:r>
      <w:r w:rsidRPr="007A40D7">
        <w:rPr>
          <w:rFonts w:ascii="Arial" w:hAnsi="Arial" w:cs="Arial"/>
          <w:sz w:val="20"/>
          <w:szCs w:val="20"/>
        </w:rPr>
        <w:t xml:space="preserve"> Mesmo admitindo que o modelo está correto e traduz fielmente as relações entre variáveis no sistema que descreve, existe sempre uma possível fonte de erro nos valores das condições iniciais. </w:t>
      </w:r>
    </w:p>
    <w:p w14:paraId="382A5940" w14:textId="77777777" w:rsidR="00C626F9" w:rsidRPr="007A40D7" w:rsidRDefault="00C626F9" w:rsidP="00C626F9">
      <w:pPr>
        <w:pStyle w:val="PargrafodaLista"/>
        <w:numPr>
          <w:ilvl w:val="0"/>
          <w:numId w:val="7"/>
        </w:numPr>
        <w:rPr>
          <w:rFonts w:ascii="Arial" w:hAnsi="Arial" w:cs="Arial"/>
          <w:sz w:val="20"/>
          <w:szCs w:val="20"/>
        </w:rPr>
      </w:pPr>
      <w:r w:rsidRPr="007A40D7">
        <w:rPr>
          <w:rFonts w:ascii="Arial" w:hAnsi="Arial" w:cs="Arial"/>
          <w:sz w:val="20"/>
          <w:szCs w:val="20"/>
        </w:rPr>
        <w:t xml:space="preserve">Na prática, </w:t>
      </w:r>
      <w:r w:rsidRPr="007A40D7">
        <w:rPr>
          <w:rFonts w:ascii="Arial" w:hAnsi="Arial" w:cs="Arial"/>
          <w:sz w:val="20"/>
          <w:szCs w:val="20"/>
          <w:u w:val="single"/>
        </w:rPr>
        <w:t>as condições iniciais que se supõem para realizar uma previsão podem não ser exatamente as que existem no sistema</w:t>
      </w:r>
      <w:r w:rsidRPr="007A40D7">
        <w:rPr>
          <w:rFonts w:ascii="Arial" w:hAnsi="Arial" w:cs="Arial"/>
          <w:sz w:val="20"/>
          <w:szCs w:val="20"/>
        </w:rPr>
        <w:t xml:space="preserve"> a que a previsão se aplica, por exemplo, devido a limitações dos instrumentos de medida.</w:t>
      </w:r>
    </w:p>
    <w:p w14:paraId="42BFC2AD" w14:textId="77777777" w:rsidR="00C626F9" w:rsidRPr="007A40D7" w:rsidRDefault="00C626F9" w:rsidP="00C626F9">
      <w:pPr>
        <w:pStyle w:val="PargrafodaLista"/>
        <w:numPr>
          <w:ilvl w:val="0"/>
          <w:numId w:val="7"/>
        </w:numPr>
        <w:rPr>
          <w:rFonts w:ascii="Arial" w:hAnsi="Arial" w:cs="Arial"/>
          <w:sz w:val="20"/>
          <w:szCs w:val="20"/>
        </w:rPr>
      </w:pPr>
      <w:r w:rsidRPr="007A40D7">
        <w:rPr>
          <w:rFonts w:ascii="Arial" w:hAnsi="Arial" w:cs="Arial"/>
          <w:sz w:val="20"/>
          <w:szCs w:val="20"/>
          <w:u w:val="single"/>
        </w:rPr>
        <w:lastRenderedPageBreak/>
        <w:t>Consoante os modelos, esta fonte de erros pode afetar pouco ou muito o intervalo de tempo</w:t>
      </w:r>
      <w:r w:rsidRPr="007A40D7">
        <w:rPr>
          <w:rFonts w:ascii="Arial" w:hAnsi="Arial" w:cs="Arial"/>
          <w:sz w:val="20"/>
          <w:szCs w:val="20"/>
        </w:rPr>
        <w:t xml:space="preserve"> de previsão em que os valores numéricos previstos fazem sentido. </w:t>
      </w:r>
    </w:p>
    <w:p w14:paraId="7305AA9F" w14:textId="77777777" w:rsidR="00C626F9" w:rsidRPr="007A40D7" w:rsidRDefault="00C626F9" w:rsidP="00C626F9">
      <w:pPr>
        <w:pStyle w:val="PargrafodaLista"/>
        <w:numPr>
          <w:ilvl w:val="0"/>
          <w:numId w:val="7"/>
        </w:numPr>
        <w:rPr>
          <w:rFonts w:ascii="Arial" w:hAnsi="Arial" w:cs="Arial"/>
          <w:sz w:val="20"/>
          <w:szCs w:val="20"/>
        </w:rPr>
      </w:pPr>
      <w:r w:rsidRPr="007A40D7">
        <w:rPr>
          <w:rFonts w:ascii="Arial" w:hAnsi="Arial" w:cs="Arial"/>
          <w:sz w:val="20"/>
          <w:szCs w:val="20"/>
          <w:u w:val="single"/>
        </w:rPr>
        <w:t>Em modelos ditos simples os erros tendem a desaparecer com o tempo</w:t>
      </w:r>
      <w:r w:rsidRPr="007A40D7">
        <w:rPr>
          <w:rFonts w:ascii="Arial" w:hAnsi="Arial" w:cs="Arial"/>
          <w:sz w:val="20"/>
          <w:szCs w:val="20"/>
        </w:rPr>
        <w:t xml:space="preserve">. Em modelos que exibam sensibilidade às condições iniciais, os erros tendem a ser amplificados com a passagem do tempo. </w:t>
      </w:r>
    </w:p>
    <w:p w14:paraId="14C6EEBC" w14:textId="58209CA4" w:rsidR="00C626F9" w:rsidRPr="007A40D7" w:rsidRDefault="00C626F9" w:rsidP="00C626F9">
      <w:pPr>
        <w:pStyle w:val="PargrafodaLista"/>
        <w:numPr>
          <w:ilvl w:val="0"/>
          <w:numId w:val="7"/>
        </w:numPr>
        <w:rPr>
          <w:rFonts w:ascii="Arial" w:hAnsi="Arial" w:cs="Arial"/>
          <w:sz w:val="20"/>
          <w:szCs w:val="20"/>
        </w:rPr>
      </w:pPr>
      <w:r w:rsidRPr="007A40D7">
        <w:rPr>
          <w:rFonts w:ascii="Arial" w:hAnsi="Arial" w:cs="Arial"/>
          <w:sz w:val="20"/>
          <w:szCs w:val="20"/>
        </w:rPr>
        <w:t>Isto acontece, por exemplo, com os modelos usados em Meteorologia para prever o estado do tempo.</w:t>
      </w:r>
    </w:p>
    <w:p w14:paraId="522C41AE" w14:textId="77777777" w:rsidR="00C626F9" w:rsidRPr="007A40D7" w:rsidRDefault="00C626F9" w:rsidP="00C626F9">
      <w:pPr>
        <w:rPr>
          <w:rFonts w:ascii="Arial" w:hAnsi="Arial" w:cs="Arial"/>
          <w:sz w:val="20"/>
          <w:szCs w:val="20"/>
        </w:rPr>
      </w:pPr>
    </w:p>
    <w:p w14:paraId="5F8B1A16" w14:textId="5EA06648" w:rsidR="00C626F9" w:rsidRPr="007A40D7" w:rsidRDefault="00C626F9" w:rsidP="00C626F9">
      <w:pPr>
        <w:rPr>
          <w:rFonts w:ascii="Arial" w:hAnsi="Arial" w:cs="Arial"/>
          <w:sz w:val="20"/>
          <w:szCs w:val="20"/>
          <w:u w:val="single"/>
        </w:rPr>
      </w:pPr>
      <w:r w:rsidRPr="007A40D7">
        <w:rPr>
          <w:rFonts w:ascii="Arial" w:hAnsi="Arial" w:cs="Arial"/>
          <w:b/>
          <w:bCs/>
          <w:sz w:val="20"/>
          <w:szCs w:val="20"/>
        </w:rPr>
        <w:t>Influência dos valores dos parâmetros no comportamento:</w:t>
      </w:r>
      <w:r w:rsidRPr="007A40D7">
        <w:rPr>
          <w:rFonts w:ascii="Arial" w:hAnsi="Arial" w:cs="Arial"/>
          <w:sz w:val="20"/>
          <w:szCs w:val="20"/>
        </w:rPr>
        <w:t xml:space="preserve"> É uma utilização dos modelos que utiliza a previsão dos valores numéricos, mas tem um objetivo mais amplo que é a análise da influência dos parâmetros no comportamento do sistema</w:t>
      </w:r>
      <w:r w:rsidRPr="007A40D7">
        <w:rPr>
          <w:rFonts w:ascii="Arial" w:hAnsi="Arial" w:cs="Arial"/>
          <w:sz w:val="20"/>
          <w:szCs w:val="20"/>
          <w:u w:val="single"/>
        </w:rPr>
        <w:t>. A análise mostra-nos como a variação do valor dos parâmetros se traduz na modificação da evolução das variáveis.</w:t>
      </w:r>
    </w:p>
    <w:p w14:paraId="79ADC266" w14:textId="77777777" w:rsidR="00C626F9" w:rsidRPr="007A40D7" w:rsidRDefault="00C626F9" w:rsidP="00C626F9">
      <w:pPr>
        <w:rPr>
          <w:rFonts w:ascii="Arial" w:hAnsi="Arial" w:cs="Arial"/>
          <w:b/>
          <w:bCs/>
          <w:sz w:val="20"/>
          <w:szCs w:val="20"/>
        </w:rPr>
      </w:pPr>
      <w:r w:rsidRPr="007A40D7">
        <w:rPr>
          <w:rFonts w:ascii="Arial" w:hAnsi="Arial" w:cs="Arial"/>
          <w:b/>
          <w:bCs/>
          <w:sz w:val="20"/>
          <w:szCs w:val="20"/>
        </w:rPr>
        <w:t xml:space="preserve">Simulação de um Sistema: </w:t>
      </w:r>
    </w:p>
    <w:p w14:paraId="4AC777D9" w14:textId="3532D1F7" w:rsidR="00C626F9" w:rsidRPr="007A40D7" w:rsidRDefault="00C626F9" w:rsidP="00C626F9">
      <w:pPr>
        <w:pStyle w:val="PargrafodaLista"/>
        <w:numPr>
          <w:ilvl w:val="0"/>
          <w:numId w:val="8"/>
        </w:numPr>
        <w:rPr>
          <w:rFonts w:ascii="Arial" w:hAnsi="Arial" w:cs="Arial"/>
          <w:sz w:val="20"/>
          <w:szCs w:val="20"/>
        </w:rPr>
      </w:pPr>
      <w:r w:rsidRPr="007A40D7">
        <w:rPr>
          <w:rFonts w:ascii="Arial" w:hAnsi="Arial" w:cs="Arial"/>
          <w:sz w:val="20"/>
          <w:szCs w:val="20"/>
        </w:rPr>
        <w:t xml:space="preserve">A simulação pode ser entendida como uma forma de </w:t>
      </w:r>
      <w:r w:rsidRPr="007A40D7">
        <w:rPr>
          <w:rFonts w:ascii="Arial" w:hAnsi="Arial" w:cs="Arial"/>
          <w:sz w:val="20"/>
          <w:szCs w:val="20"/>
          <w:u w:val="single"/>
        </w:rPr>
        <w:t>gerar automaticamente os valores (numéricos ou outros) de evoluções das variáveis de um modelo</w:t>
      </w:r>
      <w:r w:rsidRPr="007A40D7">
        <w:rPr>
          <w:rFonts w:ascii="Arial" w:hAnsi="Arial" w:cs="Arial"/>
          <w:sz w:val="20"/>
          <w:szCs w:val="20"/>
        </w:rPr>
        <w:t>, recorrendo a computadores.</w:t>
      </w:r>
    </w:p>
    <w:p w14:paraId="614DA7FC" w14:textId="77777777" w:rsidR="00C626F9" w:rsidRPr="007A40D7" w:rsidRDefault="00C626F9" w:rsidP="00C626F9">
      <w:pPr>
        <w:pStyle w:val="PargrafodaLista"/>
        <w:numPr>
          <w:ilvl w:val="0"/>
          <w:numId w:val="8"/>
        </w:numPr>
        <w:rPr>
          <w:rFonts w:ascii="Arial" w:hAnsi="Arial" w:cs="Arial"/>
          <w:sz w:val="20"/>
          <w:szCs w:val="20"/>
        </w:rPr>
      </w:pPr>
      <w:r w:rsidRPr="007A40D7">
        <w:rPr>
          <w:rFonts w:ascii="Arial" w:hAnsi="Arial" w:cs="Arial"/>
          <w:sz w:val="20"/>
          <w:szCs w:val="20"/>
          <w:u w:val="single"/>
        </w:rPr>
        <w:t>A simulação realiza-se para previsão de valores numéricos, análise da influência dos parâmetros</w:t>
      </w:r>
      <w:r w:rsidRPr="007A40D7">
        <w:rPr>
          <w:rFonts w:ascii="Arial" w:hAnsi="Arial" w:cs="Arial"/>
          <w:sz w:val="20"/>
          <w:szCs w:val="20"/>
        </w:rPr>
        <w:t xml:space="preserve"> e para outras finalidades como aprendizagem e treino.</w:t>
      </w:r>
    </w:p>
    <w:p w14:paraId="7B324B74" w14:textId="77777777" w:rsidR="00C626F9" w:rsidRPr="007A40D7" w:rsidRDefault="00C626F9" w:rsidP="00C626F9">
      <w:pPr>
        <w:pStyle w:val="PargrafodaLista"/>
        <w:numPr>
          <w:ilvl w:val="0"/>
          <w:numId w:val="8"/>
        </w:numPr>
        <w:rPr>
          <w:rFonts w:ascii="Arial" w:hAnsi="Arial" w:cs="Arial"/>
          <w:b/>
          <w:bCs/>
          <w:sz w:val="20"/>
          <w:szCs w:val="20"/>
        </w:rPr>
      </w:pPr>
      <w:r w:rsidRPr="007A40D7">
        <w:rPr>
          <w:rFonts w:ascii="Arial" w:hAnsi="Arial" w:cs="Arial"/>
          <w:b/>
          <w:bCs/>
          <w:sz w:val="20"/>
          <w:szCs w:val="20"/>
        </w:rPr>
        <w:t>Realizar a simulação de um sistema implica três passos:</w:t>
      </w:r>
    </w:p>
    <w:p w14:paraId="12AE9B6C" w14:textId="0781085E" w:rsidR="00C626F9" w:rsidRPr="007A40D7" w:rsidRDefault="00C626F9" w:rsidP="00C626F9">
      <w:pPr>
        <w:rPr>
          <w:rFonts w:ascii="Arial" w:hAnsi="Arial" w:cs="Arial"/>
          <w:sz w:val="20"/>
          <w:szCs w:val="20"/>
        </w:rPr>
      </w:pPr>
      <w:r w:rsidRPr="007A40D7">
        <w:rPr>
          <w:rFonts w:ascii="Arial" w:hAnsi="Arial" w:cs="Arial"/>
          <w:sz w:val="20"/>
          <w:szCs w:val="20"/>
        </w:rPr>
        <w:t xml:space="preserve">                    – </w:t>
      </w:r>
      <w:r w:rsidRPr="007A40D7">
        <w:rPr>
          <w:rFonts w:ascii="Arial" w:hAnsi="Arial" w:cs="Arial"/>
          <w:sz w:val="20"/>
          <w:szCs w:val="20"/>
          <w:u w:val="single"/>
        </w:rPr>
        <w:t>Escolha do modelo</w:t>
      </w:r>
      <w:r w:rsidRPr="007A40D7">
        <w:rPr>
          <w:rFonts w:ascii="Arial" w:hAnsi="Arial" w:cs="Arial"/>
          <w:sz w:val="20"/>
          <w:szCs w:val="20"/>
        </w:rPr>
        <w:t xml:space="preserve"> </w:t>
      </w:r>
    </w:p>
    <w:p w14:paraId="49E46F32" w14:textId="7C2AB238" w:rsidR="00C626F9" w:rsidRPr="007A40D7" w:rsidRDefault="007A40D7" w:rsidP="00C626F9">
      <w:pPr>
        <w:rPr>
          <w:rFonts w:ascii="Arial" w:hAnsi="Arial" w:cs="Arial"/>
          <w:sz w:val="20"/>
          <w:szCs w:val="20"/>
        </w:rPr>
      </w:pPr>
      <w:r w:rsidRPr="007A40D7">
        <w:rPr>
          <w:rFonts w:ascii="Arial" w:hAnsi="Arial" w:cs="Arial"/>
          <w:sz w:val="20"/>
          <w:szCs w:val="20"/>
        </w:rPr>
        <w:t xml:space="preserve">                   </w:t>
      </w:r>
      <w:r w:rsidR="00C626F9" w:rsidRPr="007A40D7">
        <w:rPr>
          <w:rFonts w:ascii="Arial" w:hAnsi="Arial" w:cs="Arial"/>
          <w:sz w:val="20"/>
          <w:szCs w:val="20"/>
        </w:rPr>
        <w:t xml:space="preserve"> – </w:t>
      </w:r>
      <w:r w:rsidR="00C626F9" w:rsidRPr="007A40D7">
        <w:rPr>
          <w:rFonts w:ascii="Arial" w:hAnsi="Arial" w:cs="Arial"/>
          <w:sz w:val="20"/>
          <w:szCs w:val="20"/>
          <w:u w:val="single"/>
        </w:rPr>
        <w:t>Tradução do modelo</w:t>
      </w:r>
      <w:r w:rsidR="00C626F9" w:rsidRPr="007A40D7">
        <w:rPr>
          <w:rFonts w:ascii="Arial" w:hAnsi="Arial" w:cs="Arial"/>
          <w:sz w:val="20"/>
          <w:szCs w:val="20"/>
        </w:rPr>
        <w:t xml:space="preserve"> </w:t>
      </w:r>
    </w:p>
    <w:p w14:paraId="5B8AB5B7" w14:textId="153DC107" w:rsidR="00C626F9" w:rsidRPr="007A40D7" w:rsidRDefault="00C626F9" w:rsidP="00C626F9">
      <w:pPr>
        <w:rPr>
          <w:rFonts w:ascii="Arial" w:hAnsi="Arial" w:cs="Arial"/>
          <w:sz w:val="20"/>
          <w:szCs w:val="20"/>
        </w:rPr>
      </w:pPr>
      <w:r w:rsidRPr="007A40D7">
        <w:rPr>
          <w:rFonts w:ascii="Arial" w:hAnsi="Arial" w:cs="Arial"/>
          <w:sz w:val="20"/>
          <w:szCs w:val="20"/>
        </w:rPr>
        <w:t xml:space="preserve"> </w:t>
      </w:r>
      <w:r w:rsidR="007A40D7" w:rsidRPr="007A40D7">
        <w:rPr>
          <w:rFonts w:ascii="Arial" w:hAnsi="Arial" w:cs="Arial"/>
          <w:sz w:val="20"/>
          <w:szCs w:val="20"/>
        </w:rPr>
        <w:t xml:space="preserve">                  </w:t>
      </w:r>
      <w:r w:rsidRPr="007A40D7">
        <w:rPr>
          <w:rFonts w:ascii="Arial" w:hAnsi="Arial" w:cs="Arial"/>
          <w:sz w:val="20"/>
          <w:szCs w:val="20"/>
        </w:rPr>
        <w:t xml:space="preserve">– </w:t>
      </w:r>
      <w:r w:rsidRPr="007A40D7">
        <w:rPr>
          <w:rFonts w:ascii="Arial" w:hAnsi="Arial" w:cs="Arial"/>
          <w:sz w:val="20"/>
          <w:szCs w:val="20"/>
          <w:u w:val="single"/>
        </w:rPr>
        <w:t>Execução do modelo</w:t>
      </w:r>
      <w:r w:rsidRPr="007A40D7">
        <w:rPr>
          <w:rFonts w:ascii="Arial" w:hAnsi="Arial" w:cs="Arial"/>
          <w:sz w:val="20"/>
          <w:szCs w:val="20"/>
        </w:rPr>
        <w:t xml:space="preserve"> </w:t>
      </w:r>
    </w:p>
    <w:p w14:paraId="53CF9F48" w14:textId="599D98BC" w:rsidR="00C626F9" w:rsidRPr="007A40D7" w:rsidRDefault="00C626F9" w:rsidP="00C626F9">
      <w:pPr>
        <w:rPr>
          <w:rFonts w:ascii="Arial" w:hAnsi="Arial" w:cs="Arial"/>
          <w:b/>
          <w:bCs/>
          <w:sz w:val="20"/>
          <w:szCs w:val="20"/>
        </w:rPr>
      </w:pPr>
      <w:r w:rsidRPr="007A40D7">
        <w:rPr>
          <w:rFonts w:ascii="Arial" w:hAnsi="Arial" w:cs="Arial"/>
          <w:b/>
          <w:bCs/>
          <w:sz w:val="20"/>
          <w:szCs w:val="20"/>
        </w:rPr>
        <w:t xml:space="preserve">Validade de modelos: </w:t>
      </w:r>
    </w:p>
    <w:p w14:paraId="5F1E608D" w14:textId="0096058C" w:rsidR="00C626F9" w:rsidRPr="007A40D7" w:rsidRDefault="00C626F9" w:rsidP="00C626F9">
      <w:pPr>
        <w:pStyle w:val="PargrafodaLista"/>
        <w:numPr>
          <w:ilvl w:val="0"/>
          <w:numId w:val="9"/>
        </w:numPr>
        <w:rPr>
          <w:rFonts w:ascii="Arial" w:hAnsi="Arial" w:cs="Arial"/>
          <w:sz w:val="20"/>
          <w:szCs w:val="20"/>
          <w:u w:val="single"/>
        </w:rPr>
      </w:pPr>
      <w:r w:rsidRPr="007A40D7">
        <w:rPr>
          <w:rFonts w:ascii="Arial" w:hAnsi="Arial" w:cs="Arial"/>
          <w:sz w:val="20"/>
          <w:szCs w:val="20"/>
        </w:rPr>
        <w:t xml:space="preserve">A validade de um modelo estabelece-se </w:t>
      </w:r>
      <w:r w:rsidRPr="007A40D7">
        <w:rPr>
          <w:rFonts w:ascii="Arial" w:hAnsi="Arial" w:cs="Arial"/>
          <w:sz w:val="20"/>
          <w:szCs w:val="20"/>
          <w:u w:val="single"/>
        </w:rPr>
        <w:t>comparando as suas previsões para uma ou mais experiências com os resultados experimentais dessas experiências.</w:t>
      </w:r>
    </w:p>
    <w:p w14:paraId="2B6AE16F" w14:textId="77777777" w:rsidR="00C626F9" w:rsidRPr="007A40D7" w:rsidRDefault="00C626F9" w:rsidP="00C626F9">
      <w:pPr>
        <w:pStyle w:val="PargrafodaLista"/>
        <w:numPr>
          <w:ilvl w:val="0"/>
          <w:numId w:val="9"/>
        </w:numPr>
        <w:rPr>
          <w:rFonts w:ascii="Arial" w:hAnsi="Arial" w:cs="Arial"/>
          <w:sz w:val="20"/>
          <w:szCs w:val="20"/>
        </w:rPr>
      </w:pPr>
      <w:r w:rsidRPr="007A40D7">
        <w:rPr>
          <w:rFonts w:ascii="Arial" w:hAnsi="Arial" w:cs="Arial"/>
          <w:sz w:val="20"/>
          <w:szCs w:val="20"/>
        </w:rPr>
        <w:t xml:space="preserve">Assim, dizemos que um modelo é válido para um sistema e uma situação comportamental desse sistema, </w:t>
      </w:r>
      <w:r w:rsidRPr="007A40D7">
        <w:rPr>
          <w:rFonts w:ascii="Arial" w:hAnsi="Arial" w:cs="Arial"/>
          <w:sz w:val="20"/>
          <w:szCs w:val="20"/>
          <w:u w:val="single"/>
        </w:rPr>
        <w:t>se as previsões que o modelo faz para a evolução das variáveis do sistema nessa situação, coincidirem com as medidas que se obtêm quando o sistema está nessa situação</w:t>
      </w:r>
      <w:r w:rsidRPr="007A40D7">
        <w:rPr>
          <w:rFonts w:ascii="Arial" w:hAnsi="Arial" w:cs="Arial"/>
          <w:sz w:val="20"/>
          <w:szCs w:val="20"/>
        </w:rPr>
        <w:t>, de acordo com um critério de precisão que estabelecemos à partida.</w:t>
      </w:r>
    </w:p>
    <w:p w14:paraId="2EC68525" w14:textId="3BEBEB16" w:rsidR="00C626F9" w:rsidRPr="007A40D7" w:rsidRDefault="00C626F9" w:rsidP="00C626F9">
      <w:pPr>
        <w:pStyle w:val="PargrafodaLista"/>
        <w:numPr>
          <w:ilvl w:val="0"/>
          <w:numId w:val="9"/>
        </w:numPr>
        <w:rPr>
          <w:rFonts w:ascii="Arial" w:hAnsi="Arial" w:cs="Arial"/>
          <w:sz w:val="20"/>
          <w:szCs w:val="20"/>
        </w:rPr>
      </w:pPr>
      <w:r w:rsidRPr="007A40D7">
        <w:rPr>
          <w:rFonts w:ascii="Arial" w:hAnsi="Arial" w:cs="Arial"/>
          <w:sz w:val="20"/>
          <w:szCs w:val="20"/>
        </w:rPr>
        <w:t xml:space="preserve">Se previsões e medidas (suficientemente precisas) não coincidirem, tal não significa necessariamente que o modelo esteja completamente </w:t>
      </w:r>
      <w:r w:rsidR="007A40D7" w:rsidRPr="007A40D7">
        <w:rPr>
          <w:rFonts w:ascii="Arial" w:hAnsi="Arial" w:cs="Arial"/>
          <w:sz w:val="20"/>
          <w:szCs w:val="20"/>
        </w:rPr>
        <w:t>incorreto</w:t>
      </w:r>
      <w:r w:rsidRPr="007A40D7">
        <w:rPr>
          <w:rFonts w:ascii="Arial" w:hAnsi="Arial" w:cs="Arial"/>
          <w:sz w:val="20"/>
          <w:szCs w:val="20"/>
          <w:u w:val="single"/>
        </w:rPr>
        <w:t>. Pode aceitar-se que os erros de previsão do modelo não têm importância prática,</w:t>
      </w:r>
      <w:r w:rsidRPr="007A40D7">
        <w:rPr>
          <w:rFonts w:ascii="Arial" w:hAnsi="Arial" w:cs="Arial"/>
          <w:sz w:val="20"/>
          <w:szCs w:val="20"/>
        </w:rPr>
        <w:t xml:space="preserve"> efetivamente aumentando a tolerância do critério. Ou pode haver erro no valor assumido para os parâmetros do modelo.</w:t>
      </w:r>
    </w:p>
    <w:p w14:paraId="10EEA427" w14:textId="3F511998" w:rsidR="00C626F9" w:rsidRPr="007A40D7" w:rsidRDefault="00C626F9" w:rsidP="00C626F9">
      <w:pPr>
        <w:rPr>
          <w:rFonts w:ascii="Arial" w:hAnsi="Arial" w:cs="Arial"/>
          <w:b/>
          <w:bCs/>
          <w:sz w:val="20"/>
          <w:szCs w:val="20"/>
        </w:rPr>
      </w:pPr>
      <w:r w:rsidRPr="007A40D7">
        <w:rPr>
          <w:rFonts w:ascii="Arial" w:hAnsi="Arial" w:cs="Arial"/>
          <w:b/>
          <w:bCs/>
          <w:sz w:val="20"/>
          <w:szCs w:val="20"/>
        </w:rPr>
        <w:t>Processo de validação de um modelo comportamental para uma situação específica comportando os seguintes passos:</w:t>
      </w:r>
    </w:p>
    <w:p w14:paraId="6A5C8F55" w14:textId="77777777" w:rsidR="007A40D7" w:rsidRDefault="00C626F9" w:rsidP="00C626F9">
      <w:pPr>
        <w:pStyle w:val="PargrafodaLista"/>
        <w:numPr>
          <w:ilvl w:val="0"/>
          <w:numId w:val="15"/>
        </w:numPr>
        <w:rPr>
          <w:rFonts w:ascii="Arial" w:hAnsi="Arial" w:cs="Arial"/>
          <w:sz w:val="20"/>
          <w:szCs w:val="20"/>
        </w:rPr>
      </w:pPr>
      <w:r w:rsidRPr="007A40D7">
        <w:rPr>
          <w:rFonts w:ascii="Arial" w:hAnsi="Arial" w:cs="Arial"/>
          <w:sz w:val="20"/>
          <w:szCs w:val="20"/>
          <w:u w:val="single"/>
        </w:rPr>
        <w:t>A partir do modelo, obter previsões do comportamento do sistema</w:t>
      </w:r>
      <w:r w:rsidRPr="007A40D7">
        <w:rPr>
          <w:rFonts w:ascii="Arial" w:hAnsi="Arial" w:cs="Arial"/>
          <w:sz w:val="20"/>
          <w:szCs w:val="20"/>
        </w:rPr>
        <w:t xml:space="preserve"> para a situação considerada.</w:t>
      </w:r>
    </w:p>
    <w:p w14:paraId="0F76AF76" w14:textId="77777777" w:rsidR="007A40D7" w:rsidRDefault="00C626F9" w:rsidP="00C626F9">
      <w:pPr>
        <w:pStyle w:val="PargrafodaLista"/>
        <w:numPr>
          <w:ilvl w:val="0"/>
          <w:numId w:val="15"/>
        </w:numPr>
        <w:rPr>
          <w:rFonts w:ascii="Arial" w:hAnsi="Arial" w:cs="Arial"/>
          <w:sz w:val="20"/>
          <w:szCs w:val="20"/>
        </w:rPr>
      </w:pPr>
      <w:r w:rsidRPr="007A40D7">
        <w:rPr>
          <w:rFonts w:ascii="Arial" w:hAnsi="Arial" w:cs="Arial"/>
          <w:sz w:val="20"/>
          <w:szCs w:val="20"/>
          <w:u w:val="single"/>
        </w:rPr>
        <w:t>Realizar a experiência</w:t>
      </w:r>
      <w:r w:rsidRPr="007A40D7">
        <w:rPr>
          <w:rFonts w:ascii="Arial" w:hAnsi="Arial" w:cs="Arial"/>
          <w:sz w:val="20"/>
          <w:szCs w:val="20"/>
        </w:rPr>
        <w:t xml:space="preserve">, isto é, </w:t>
      </w:r>
      <w:r w:rsidRPr="007A40D7">
        <w:rPr>
          <w:rFonts w:ascii="Arial" w:hAnsi="Arial" w:cs="Arial"/>
          <w:sz w:val="20"/>
          <w:szCs w:val="20"/>
          <w:u w:val="single"/>
        </w:rPr>
        <w:t>registar a evolução das variáveis</w:t>
      </w:r>
      <w:r w:rsidRPr="007A40D7">
        <w:rPr>
          <w:rFonts w:ascii="Arial" w:hAnsi="Arial" w:cs="Arial"/>
          <w:sz w:val="20"/>
          <w:szCs w:val="20"/>
        </w:rPr>
        <w:t xml:space="preserve"> do sistema na situação considerada.</w:t>
      </w:r>
    </w:p>
    <w:p w14:paraId="6FBD189E" w14:textId="77777777" w:rsidR="007A40D7" w:rsidRDefault="00C626F9" w:rsidP="00C626F9">
      <w:pPr>
        <w:pStyle w:val="PargrafodaLista"/>
        <w:numPr>
          <w:ilvl w:val="0"/>
          <w:numId w:val="15"/>
        </w:numPr>
        <w:rPr>
          <w:rFonts w:ascii="Arial" w:hAnsi="Arial" w:cs="Arial"/>
          <w:sz w:val="20"/>
          <w:szCs w:val="20"/>
        </w:rPr>
      </w:pPr>
      <w:r w:rsidRPr="007A40D7">
        <w:rPr>
          <w:rFonts w:ascii="Arial" w:hAnsi="Arial" w:cs="Arial"/>
          <w:sz w:val="20"/>
          <w:szCs w:val="20"/>
          <w:u w:val="single"/>
        </w:rPr>
        <w:t>Comparar as previsões do modelo</w:t>
      </w:r>
      <w:r w:rsidRPr="007A40D7">
        <w:rPr>
          <w:rFonts w:ascii="Arial" w:hAnsi="Arial" w:cs="Arial"/>
          <w:sz w:val="20"/>
          <w:szCs w:val="20"/>
        </w:rPr>
        <w:t xml:space="preserve"> </w:t>
      </w:r>
      <w:r w:rsidRPr="007A40D7">
        <w:rPr>
          <w:rFonts w:ascii="Arial" w:hAnsi="Arial" w:cs="Arial"/>
          <w:sz w:val="20"/>
          <w:szCs w:val="20"/>
          <w:u w:val="single"/>
        </w:rPr>
        <w:t>com os registos do comportamento obtidos</w:t>
      </w:r>
      <w:r w:rsidRPr="007A40D7">
        <w:rPr>
          <w:rFonts w:ascii="Arial" w:hAnsi="Arial" w:cs="Arial"/>
          <w:sz w:val="20"/>
          <w:szCs w:val="20"/>
        </w:rPr>
        <w:t>.</w:t>
      </w:r>
    </w:p>
    <w:p w14:paraId="6782802E" w14:textId="01DF5499" w:rsidR="00C626F9" w:rsidRPr="007A40D7" w:rsidRDefault="00C626F9" w:rsidP="00C626F9">
      <w:pPr>
        <w:pStyle w:val="PargrafodaLista"/>
        <w:numPr>
          <w:ilvl w:val="0"/>
          <w:numId w:val="15"/>
        </w:numPr>
        <w:rPr>
          <w:rFonts w:ascii="Arial" w:hAnsi="Arial" w:cs="Arial"/>
          <w:sz w:val="20"/>
          <w:szCs w:val="20"/>
        </w:rPr>
      </w:pPr>
      <w:r w:rsidRPr="007A40D7">
        <w:rPr>
          <w:rFonts w:ascii="Arial" w:hAnsi="Arial" w:cs="Arial"/>
          <w:sz w:val="20"/>
          <w:szCs w:val="20"/>
          <w:u w:val="single"/>
        </w:rPr>
        <w:t>Aferir da validade do modelo</w:t>
      </w:r>
      <w:r w:rsidRPr="007A40D7">
        <w:rPr>
          <w:rFonts w:ascii="Arial" w:hAnsi="Arial" w:cs="Arial"/>
          <w:sz w:val="20"/>
          <w:szCs w:val="20"/>
        </w:rPr>
        <w:t xml:space="preserve"> com base na comparação e num critério pré-definido de concordância de previsões com resultados.</w:t>
      </w:r>
    </w:p>
    <w:p w14:paraId="1EF3E1EC" w14:textId="4D111B51" w:rsidR="00C626F9" w:rsidRPr="007A40D7" w:rsidRDefault="006C0F7E" w:rsidP="00C626F9">
      <w:pPr>
        <w:rPr>
          <w:rFonts w:ascii="Arial" w:hAnsi="Arial" w:cs="Arial"/>
          <w:b/>
          <w:bCs/>
          <w:sz w:val="20"/>
          <w:szCs w:val="20"/>
        </w:rPr>
      </w:pPr>
      <w:r w:rsidRPr="007A40D7">
        <w:rPr>
          <w:rFonts w:ascii="Arial" w:hAnsi="Arial" w:cs="Arial"/>
          <w:b/>
          <w:bCs/>
          <w:sz w:val="20"/>
          <w:szCs w:val="20"/>
        </w:rPr>
        <w:t xml:space="preserve">Capítulo </w:t>
      </w:r>
      <w:r w:rsidR="00C626F9" w:rsidRPr="007A40D7">
        <w:rPr>
          <w:rFonts w:ascii="Arial" w:hAnsi="Arial" w:cs="Arial"/>
          <w:b/>
          <w:bCs/>
          <w:sz w:val="20"/>
          <w:szCs w:val="20"/>
        </w:rPr>
        <w:t>4</w:t>
      </w:r>
      <w:r w:rsidR="007A40D7" w:rsidRPr="007A40D7">
        <w:rPr>
          <w:rFonts w:ascii="Arial" w:hAnsi="Arial" w:cs="Arial"/>
          <w:b/>
          <w:bCs/>
          <w:sz w:val="20"/>
          <w:szCs w:val="20"/>
        </w:rPr>
        <w:t xml:space="preserve"> </w:t>
      </w:r>
    </w:p>
    <w:p w14:paraId="01F3233D" w14:textId="19CEDB11" w:rsidR="00C626F9" w:rsidRPr="007A40D7" w:rsidRDefault="006C0F7E" w:rsidP="00C626F9">
      <w:pPr>
        <w:rPr>
          <w:rFonts w:ascii="Arial" w:hAnsi="Arial" w:cs="Arial"/>
          <w:sz w:val="20"/>
          <w:szCs w:val="20"/>
        </w:rPr>
      </w:pPr>
      <w:r w:rsidRPr="007A40D7">
        <w:rPr>
          <w:rFonts w:ascii="Arial" w:hAnsi="Arial" w:cs="Arial"/>
          <w:b/>
          <w:bCs/>
          <w:sz w:val="20"/>
          <w:szCs w:val="20"/>
        </w:rPr>
        <w:t>Variáveis</w:t>
      </w:r>
      <w:r w:rsidR="00C626F9" w:rsidRPr="007A40D7">
        <w:rPr>
          <w:rFonts w:ascii="Arial" w:hAnsi="Arial" w:cs="Arial"/>
          <w:b/>
          <w:bCs/>
          <w:sz w:val="20"/>
          <w:szCs w:val="20"/>
        </w:rPr>
        <w:t xml:space="preserve"> de entrada:</w:t>
      </w:r>
      <w:r w:rsidR="00C626F9" w:rsidRPr="007A40D7">
        <w:rPr>
          <w:rFonts w:ascii="Arial" w:hAnsi="Arial" w:cs="Arial"/>
          <w:sz w:val="20"/>
          <w:szCs w:val="20"/>
        </w:rPr>
        <w:t xml:space="preserve"> </w:t>
      </w:r>
      <w:r w:rsidRPr="007A40D7">
        <w:rPr>
          <w:rFonts w:ascii="Arial" w:hAnsi="Arial" w:cs="Arial"/>
          <w:sz w:val="20"/>
          <w:szCs w:val="20"/>
        </w:rPr>
        <w:t xml:space="preserve"> </w:t>
      </w:r>
      <w:r w:rsidR="007A40D7">
        <w:rPr>
          <w:rFonts w:ascii="Arial" w:hAnsi="Arial" w:cs="Arial"/>
          <w:sz w:val="20"/>
          <w:szCs w:val="20"/>
        </w:rPr>
        <w:t>V</w:t>
      </w:r>
      <w:r w:rsidR="00C626F9" w:rsidRPr="007A40D7">
        <w:rPr>
          <w:rFonts w:ascii="Arial" w:hAnsi="Arial" w:cs="Arial"/>
          <w:sz w:val="20"/>
          <w:szCs w:val="20"/>
        </w:rPr>
        <w:t>ariável cuja evolução é completamente determinada por causas exteriores ao sistema.</w:t>
      </w:r>
      <w:r w:rsidRPr="007A40D7">
        <w:rPr>
          <w:rFonts w:ascii="Arial" w:hAnsi="Arial" w:cs="Arial"/>
          <w:sz w:val="20"/>
          <w:szCs w:val="20"/>
        </w:rPr>
        <w:t xml:space="preserve"> </w:t>
      </w:r>
      <w:r w:rsidR="00C626F9" w:rsidRPr="007A40D7">
        <w:rPr>
          <w:rFonts w:ascii="Arial" w:hAnsi="Arial" w:cs="Arial"/>
          <w:sz w:val="20"/>
          <w:szCs w:val="20"/>
        </w:rPr>
        <w:t xml:space="preserve">Esta variavel é externa </w:t>
      </w:r>
    </w:p>
    <w:p w14:paraId="391CC3E3" w14:textId="3F30BE25" w:rsidR="00C626F9" w:rsidRPr="007A40D7" w:rsidRDefault="00C626F9" w:rsidP="007A40D7">
      <w:pPr>
        <w:rPr>
          <w:rFonts w:ascii="Arial" w:hAnsi="Arial" w:cs="Arial"/>
          <w:sz w:val="20"/>
          <w:szCs w:val="20"/>
        </w:rPr>
      </w:pPr>
      <w:r w:rsidRPr="007A40D7">
        <w:rPr>
          <w:rFonts w:ascii="Arial" w:hAnsi="Arial" w:cs="Arial"/>
          <w:b/>
          <w:bCs/>
          <w:sz w:val="20"/>
          <w:szCs w:val="20"/>
        </w:rPr>
        <w:lastRenderedPageBreak/>
        <w:t>Variavel de Saída:</w:t>
      </w:r>
      <w:r w:rsidR="006C0F7E" w:rsidRPr="007A40D7">
        <w:rPr>
          <w:rFonts w:ascii="Arial" w:hAnsi="Arial" w:cs="Arial"/>
          <w:sz w:val="20"/>
          <w:szCs w:val="20"/>
        </w:rPr>
        <w:t xml:space="preserve"> </w:t>
      </w:r>
      <w:r w:rsidR="007A40D7">
        <w:rPr>
          <w:rFonts w:ascii="Arial" w:hAnsi="Arial" w:cs="Arial"/>
          <w:sz w:val="20"/>
          <w:szCs w:val="20"/>
        </w:rPr>
        <w:t>Q</w:t>
      </w:r>
      <w:r w:rsidRPr="007A40D7">
        <w:rPr>
          <w:rFonts w:ascii="Arial" w:hAnsi="Arial" w:cs="Arial"/>
          <w:sz w:val="20"/>
          <w:szCs w:val="20"/>
        </w:rPr>
        <w:t>ualquer variável que não é variável de entrada</w:t>
      </w:r>
      <w:r w:rsidR="007A40D7">
        <w:rPr>
          <w:rFonts w:ascii="Arial" w:hAnsi="Arial" w:cs="Arial"/>
          <w:sz w:val="20"/>
          <w:szCs w:val="20"/>
        </w:rPr>
        <w:t xml:space="preserve">, </w:t>
      </w:r>
      <w:r w:rsidRPr="007A40D7">
        <w:rPr>
          <w:rFonts w:ascii="Arial" w:hAnsi="Arial" w:cs="Arial"/>
          <w:sz w:val="20"/>
          <w:szCs w:val="20"/>
        </w:rPr>
        <w:t>pode ser observada</w:t>
      </w:r>
      <w:r w:rsidR="007A40D7">
        <w:rPr>
          <w:rFonts w:ascii="Arial" w:hAnsi="Arial" w:cs="Arial"/>
          <w:sz w:val="20"/>
          <w:szCs w:val="20"/>
        </w:rPr>
        <w:t xml:space="preserve"> e </w:t>
      </w:r>
      <w:r w:rsidRPr="007A40D7">
        <w:rPr>
          <w:rFonts w:ascii="Arial" w:hAnsi="Arial" w:cs="Arial"/>
          <w:sz w:val="20"/>
          <w:szCs w:val="20"/>
        </w:rPr>
        <w:t>que afeta outros sistemas.</w:t>
      </w:r>
    </w:p>
    <w:p w14:paraId="1F93B681" w14:textId="77777777" w:rsidR="00C626F9" w:rsidRPr="007A40D7" w:rsidRDefault="00C626F9" w:rsidP="00C626F9">
      <w:pPr>
        <w:rPr>
          <w:rFonts w:ascii="Arial" w:hAnsi="Arial" w:cs="Arial"/>
          <w:sz w:val="20"/>
          <w:szCs w:val="20"/>
        </w:rPr>
      </w:pPr>
    </w:p>
    <w:p w14:paraId="00CD40F1" w14:textId="0818B1C7" w:rsidR="00C626F9" w:rsidRPr="007A40D7" w:rsidRDefault="00C626F9" w:rsidP="00C626F9">
      <w:pPr>
        <w:rPr>
          <w:rFonts w:ascii="Arial" w:hAnsi="Arial" w:cs="Arial"/>
          <w:b/>
          <w:bCs/>
          <w:sz w:val="20"/>
          <w:szCs w:val="20"/>
        </w:rPr>
      </w:pPr>
      <w:r w:rsidRPr="007A40D7">
        <w:rPr>
          <w:rFonts w:ascii="Arial" w:hAnsi="Arial" w:cs="Arial"/>
          <w:b/>
          <w:bCs/>
          <w:sz w:val="20"/>
          <w:szCs w:val="20"/>
        </w:rPr>
        <w:t xml:space="preserve">Modelos </w:t>
      </w:r>
      <w:r w:rsidR="007A40D7">
        <w:rPr>
          <w:rFonts w:ascii="Arial" w:hAnsi="Arial" w:cs="Arial"/>
          <w:b/>
          <w:bCs/>
          <w:sz w:val="20"/>
          <w:szCs w:val="20"/>
        </w:rPr>
        <w:t>C</w:t>
      </w:r>
      <w:r w:rsidR="006C0F7E" w:rsidRPr="007A40D7">
        <w:rPr>
          <w:rFonts w:ascii="Arial" w:hAnsi="Arial" w:cs="Arial"/>
          <w:b/>
          <w:bCs/>
          <w:sz w:val="20"/>
          <w:szCs w:val="20"/>
        </w:rPr>
        <w:t>ontínuos</w:t>
      </w:r>
      <w:r w:rsidRPr="007A40D7">
        <w:rPr>
          <w:rFonts w:ascii="Arial" w:hAnsi="Arial" w:cs="Arial"/>
          <w:b/>
          <w:bCs/>
          <w:sz w:val="20"/>
          <w:szCs w:val="20"/>
        </w:rPr>
        <w:t xml:space="preserve"> vs Discretos:</w:t>
      </w:r>
    </w:p>
    <w:p w14:paraId="7D28E0C7" w14:textId="1549750D" w:rsidR="006C0F7E" w:rsidRPr="007A40D7" w:rsidRDefault="00C626F9" w:rsidP="00C626F9">
      <w:pPr>
        <w:pStyle w:val="PargrafodaLista"/>
        <w:numPr>
          <w:ilvl w:val="0"/>
          <w:numId w:val="11"/>
        </w:numPr>
        <w:rPr>
          <w:rFonts w:ascii="Arial" w:hAnsi="Arial" w:cs="Arial"/>
          <w:sz w:val="20"/>
          <w:szCs w:val="20"/>
        </w:rPr>
      </w:pPr>
      <w:r w:rsidRPr="007A40D7">
        <w:rPr>
          <w:rFonts w:ascii="Arial" w:hAnsi="Arial" w:cs="Arial"/>
          <w:sz w:val="20"/>
          <w:szCs w:val="20"/>
        </w:rPr>
        <w:t xml:space="preserve">Um </w:t>
      </w:r>
      <w:r w:rsidRPr="007A40D7">
        <w:rPr>
          <w:rFonts w:ascii="Arial" w:hAnsi="Arial" w:cs="Arial"/>
          <w:sz w:val="20"/>
          <w:szCs w:val="20"/>
          <w:u w:val="single"/>
        </w:rPr>
        <w:t xml:space="preserve">modelo é </w:t>
      </w:r>
      <w:r w:rsidR="007A40D7" w:rsidRPr="007A40D7">
        <w:rPr>
          <w:rFonts w:ascii="Arial" w:hAnsi="Arial" w:cs="Arial"/>
          <w:sz w:val="20"/>
          <w:szCs w:val="20"/>
          <w:u w:val="single"/>
        </w:rPr>
        <w:t>C</w:t>
      </w:r>
      <w:r w:rsidRPr="007A40D7">
        <w:rPr>
          <w:rFonts w:ascii="Arial" w:hAnsi="Arial" w:cs="Arial"/>
          <w:sz w:val="20"/>
          <w:szCs w:val="20"/>
          <w:u w:val="single"/>
        </w:rPr>
        <w:t>ontínuo</w:t>
      </w:r>
      <w:r w:rsidRPr="007A40D7">
        <w:rPr>
          <w:rFonts w:ascii="Arial" w:hAnsi="Arial" w:cs="Arial"/>
          <w:sz w:val="20"/>
          <w:szCs w:val="20"/>
        </w:rPr>
        <w:t xml:space="preserve"> no tempo</w:t>
      </w:r>
      <w:r w:rsidR="007A40D7">
        <w:rPr>
          <w:rFonts w:ascii="Arial" w:hAnsi="Arial" w:cs="Arial"/>
          <w:sz w:val="20"/>
          <w:szCs w:val="20"/>
        </w:rPr>
        <w:t xml:space="preserve"> </w:t>
      </w:r>
      <w:r w:rsidRPr="007A40D7">
        <w:rPr>
          <w:rFonts w:ascii="Arial" w:hAnsi="Arial" w:cs="Arial"/>
          <w:sz w:val="20"/>
          <w:szCs w:val="20"/>
        </w:rPr>
        <w:t xml:space="preserve">se os valores das </w:t>
      </w:r>
      <w:r w:rsidRPr="007A40D7">
        <w:rPr>
          <w:rFonts w:ascii="Arial" w:hAnsi="Arial" w:cs="Arial"/>
          <w:sz w:val="20"/>
          <w:szCs w:val="20"/>
          <w:u w:val="single"/>
        </w:rPr>
        <w:t>variáveis do modelo estão definidos para qualquer instante de tempo t num intervalo [T0,Tf]</w:t>
      </w:r>
      <w:r w:rsidRPr="007A40D7">
        <w:rPr>
          <w:rFonts w:ascii="Arial" w:hAnsi="Arial" w:cs="Arial"/>
          <w:sz w:val="20"/>
          <w:szCs w:val="20"/>
        </w:rPr>
        <w:t>;</w:t>
      </w:r>
      <w:r w:rsidR="006C0F7E" w:rsidRPr="007A40D7">
        <w:rPr>
          <w:rFonts w:ascii="Arial" w:hAnsi="Arial" w:cs="Arial"/>
          <w:sz w:val="20"/>
          <w:szCs w:val="20"/>
        </w:rPr>
        <w:t xml:space="preserve"> </w:t>
      </w:r>
    </w:p>
    <w:p w14:paraId="236010EF" w14:textId="3316F96C" w:rsidR="00C626F9" w:rsidRPr="007A40D7" w:rsidRDefault="00C626F9" w:rsidP="007A40D7">
      <w:pPr>
        <w:pStyle w:val="PargrafodaLista"/>
        <w:numPr>
          <w:ilvl w:val="0"/>
          <w:numId w:val="11"/>
        </w:numPr>
        <w:rPr>
          <w:rFonts w:ascii="Arial" w:hAnsi="Arial" w:cs="Arial"/>
          <w:sz w:val="20"/>
          <w:szCs w:val="20"/>
        </w:rPr>
      </w:pPr>
      <w:r w:rsidRPr="007A40D7">
        <w:rPr>
          <w:rFonts w:ascii="Arial" w:hAnsi="Arial" w:cs="Arial"/>
          <w:sz w:val="20"/>
          <w:szCs w:val="20"/>
        </w:rPr>
        <w:t xml:space="preserve">Um </w:t>
      </w:r>
      <w:r w:rsidRPr="007A40D7">
        <w:rPr>
          <w:rFonts w:ascii="Arial" w:hAnsi="Arial" w:cs="Arial"/>
          <w:sz w:val="20"/>
          <w:szCs w:val="20"/>
          <w:u w:val="single"/>
        </w:rPr>
        <w:t>modelo discreto</w:t>
      </w:r>
      <w:r w:rsidRPr="007A40D7">
        <w:rPr>
          <w:rFonts w:ascii="Arial" w:hAnsi="Arial" w:cs="Arial"/>
          <w:sz w:val="20"/>
          <w:szCs w:val="20"/>
        </w:rPr>
        <w:t xml:space="preserve"> no tempo define os valores </w:t>
      </w:r>
      <w:r w:rsidRPr="007A40D7">
        <w:rPr>
          <w:rFonts w:ascii="Arial" w:hAnsi="Arial" w:cs="Arial"/>
          <w:sz w:val="20"/>
          <w:szCs w:val="20"/>
          <w:u w:val="single"/>
        </w:rPr>
        <w:t>das variáveis do modelo apenas para uma sequência de instantes de tempo</w:t>
      </w:r>
      <w:r w:rsidRPr="007A40D7">
        <w:rPr>
          <w:rFonts w:ascii="Arial" w:hAnsi="Arial" w:cs="Arial"/>
          <w:sz w:val="20"/>
          <w:szCs w:val="20"/>
        </w:rPr>
        <w:t xml:space="preserve"> t[k] = t[0] ,t[1],t[2]</w:t>
      </w:r>
      <w:proofErr w:type="gramStart"/>
      <w:r w:rsidRPr="007A40D7">
        <w:rPr>
          <w:rFonts w:ascii="Arial" w:hAnsi="Arial" w:cs="Arial"/>
          <w:sz w:val="20"/>
          <w:szCs w:val="20"/>
        </w:rPr>
        <w:t xml:space="preserve"> ,...</w:t>
      </w:r>
      <w:proofErr w:type="gramEnd"/>
      <w:r w:rsidRPr="007A40D7">
        <w:rPr>
          <w:rFonts w:ascii="Arial" w:hAnsi="Arial" w:cs="Arial"/>
          <w:sz w:val="20"/>
          <w:szCs w:val="20"/>
        </w:rPr>
        <w:t xml:space="preserve"> .</w:t>
      </w:r>
    </w:p>
    <w:p w14:paraId="3776689B" w14:textId="77777777" w:rsidR="00C626F9" w:rsidRPr="007A40D7" w:rsidRDefault="00C626F9" w:rsidP="00C626F9">
      <w:pPr>
        <w:rPr>
          <w:rFonts w:ascii="Arial" w:hAnsi="Arial" w:cs="Arial"/>
          <w:sz w:val="20"/>
          <w:szCs w:val="20"/>
        </w:rPr>
      </w:pPr>
    </w:p>
    <w:p w14:paraId="7298F00D" w14:textId="2DFA306B" w:rsidR="00C626F9" w:rsidRPr="007A40D7" w:rsidRDefault="006C0F7E" w:rsidP="00C626F9">
      <w:pPr>
        <w:rPr>
          <w:rFonts w:ascii="Arial" w:hAnsi="Arial" w:cs="Arial"/>
          <w:sz w:val="20"/>
          <w:szCs w:val="20"/>
        </w:rPr>
      </w:pPr>
      <w:r w:rsidRPr="007A40D7">
        <w:rPr>
          <w:rFonts w:ascii="Arial" w:hAnsi="Arial" w:cs="Arial"/>
          <w:b/>
          <w:bCs/>
          <w:sz w:val="20"/>
          <w:szCs w:val="20"/>
        </w:rPr>
        <w:t>Dinâmico</w:t>
      </w:r>
      <w:r w:rsidR="00C626F9" w:rsidRPr="007A40D7">
        <w:rPr>
          <w:rFonts w:ascii="Arial" w:hAnsi="Arial" w:cs="Arial"/>
          <w:b/>
          <w:bCs/>
          <w:sz w:val="20"/>
          <w:szCs w:val="20"/>
        </w:rPr>
        <w:t xml:space="preserve"> vs </w:t>
      </w:r>
      <w:r w:rsidRPr="007A40D7">
        <w:rPr>
          <w:rFonts w:ascii="Arial" w:hAnsi="Arial" w:cs="Arial"/>
          <w:b/>
          <w:bCs/>
          <w:sz w:val="20"/>
          <w:szCs w:val="20"/>
        </w:rPr>
        <w:t>Estático</w:t>
      </w:r>
      <w:r w:rsidR="00C626F9" w:rsidRPr="007A40D7">
        <w:rPr>
          <w:rFonts w:ascii="Arial" w:hAnsi="Arial" w:cs="Arial"/>
          <w:b/>
          <w:bCs/>
          <w:sz w:val="20"/>
          <w:szCs w:val="20"/>
        </w:rPr>
        <w:t>:</w:t>
      </w:r>
      <w:r w:rsidRPr="007A40D7">
        <w:rPr>
          <w:rFonts w:ascii="Arial" w:hAnsi="Arial" w:cs="Arial"/>
          <w:sz w:val="20"/>
          <w:szCs w:val="20"/>
        </w:rPr>
        <w:t xml:space="preserve"> </w:t>
      </w:r>
      <w:r w:rsidR="00C626F9" w:rsidRPr="007A40D7">
        <w:rPr>
          <w:rFonts w:ascii="Arial" w:hAnsi="Arial" w:cs="Arial"/>
          <w:sz w:val="20"/>
          <w:szCs w:val="20"/>
        </w:rPr>
        <w:t xml:space="preserve">(Ex: </w:t>
      </w:r>
      <w:r w:rsidRPr="007A40D7">
        <w:rPr>
          <w:rFonts w:ascii="Arial" w:hAnsi="Arial" w:cs="Arial"/>
          <w:sz w:val="20"/>
          <w:szCs w:val="20"/>
        </w:rPr>
        <w:t>Dinâmico</w:t>
      </w:r>
      <w:r w:rsidR="00C626F9" w:rsidRPr="007A40D7">
        <w:rPr>
          <w:rFonts w:ascii="Arial" w:hAnsi="Arial" w:cs="Arial"/>
          <w:sz w:val="20"/>
          <w:szCs w:val="20"/>
        </w:rPr>
        <w:t xml:space="preserve"> porque a variavel de </w:t>
      </w:r>
      <w:r w:rsidRPr="007A40D7">
        <w:rPr>
          <w:rFonts w:ascii="Arial" w:hAnsi="Arial" w:cs="Arial"/>
          <w:sz w:val="20"/>
          <w:szCs w:val="20"/>
        </w:rPr>
        <w:t>saída</w:t>
      </w:r>
      <w:r w:rsidR="00C626F9" w:rsidRPr="007A40D7">
        <w:rPr>
          <w:rFonts w:ascii="Arial" w:hAnsi="Arial" w:cs="Arial"/>
          <w:sz w:val="20"/>
          <w:szCs w:val="20"/>
        </w:rPr>
        <w:t xml:space="preserve"> assume valores diferentes da variavel de entrada (x(k) dif k))</w:t>
      </w:r>
    </w:p>
    <w:p w14:paraId="1E59A5E5" w14:textId="77777777" w:rsidR="006C0F7E" w:rsidRPr="007A40D7" w:rsidRDefault="00C626F9" w:rsidP="00C626F9">
      <w:pPr>
        <w:pStyle w:val="PargrafodaLista"/>
        <w:numPr>
          <w:ilvl w:val="0"/>
          <w:numId w:val="12"/>
        </w:numPr>
        <w:rPr>
          <w:rFonts w:ascii="Arial" w:hAnsi="Arial" w:cs="Arial"/>
          <w:sz w:val="20"/>
          <w:szCs w:val="20"/>
        </w:rPr>
      </w:pPr>
      <w:r w:rsidRPr="007A40D7">
        <w:rPr>
          <w:rFonts w:ascii="Arial" w:hAnsi="Arial" w:cs="Arial"/>
          <w:sz w:val="20"/>
          <w:szCs w:val="20"/>
        </w:rPr>
        <w:t xml:space="preserve">Num </w:t>
      </w:r>
      <w:r w:rsidRPr="007A40D7">
        <w:rPr>
          <w:rFonts w:ascii="Arial" w:hAnsi="Arial" w:cs="Arial"/>
          <w:sz w:val="20"/>
          <w:szCs w:val="20"/>
          <w:u w:val="single"/>
        </w:rPr>
        <w:t>modelo ou relação dinâmica</w:t>
      </w:r>
      <w:r w:rsidRPr="007A40D7">
        <w:rPr>
          <w:rFonts w:ascii="Arial" w:hAnsi="Arial" w:cs="Arial"/>
          <w:sz w:val="20"/>
          <w:szCs w:val="20"/>
        </w:rPr>
        <w:t xml:space="preserve">, o </w:t>
      </w:r>
      <w:r w:rsidRPr="007A40D7">
        <w:rPr>
          <w:rFonts w:ascii="Arial" w:hAnsi="Arial" w:cs="Arial"/>
          <w:sz w:val="20"/>
          <w:szCs w:val="20"/>
          <w:u w:val="single"/>
        </w:rPr>
        <w:t>valor</w:t>
      </w:r>
      <w:r w:rsidRPr="007A40D7">
        <w:rPr>
          <w:rFonts w:ascii="Arial" w:hAnsi="Arial" w:cs="Arial"/>
          <w:sz w:val="20"/>
          <w:szCs w:val="20"/>
        </w:rPr>
        <w:t xml:space="preserve"> da variável (considerada) </w:t>
      </w:r>
      <w:r w:rsidRPr="007A40D7">
        <w:rPr>
          <w:rFonts w:ascii="Arial" w:hAnsi="Arial" w:cs="Arial"/>
          <w:sz w:val="20"/>
          <w:szCs w:val="20"/>
          <w:u w:val="single"/>
        </w:rPr>
        <w:t>de saída</w:t>
      </w:r>
      <w:r w:rsidRPr="007A40D7">
        <w:rPr>
          <w:rFonts w:ascii="Arial" w:hAnsi="Arial" w:cs="Arial"/>
          <w:sz w:val="20"/>
          <w:szCs w:val="20"/>
        </w:rPr>
        <w:t xml:space="preserve"> num instante t </w:t>
      </w:r>
      <w:r w:rsidRPr="007A40D7">
        <w:rPr>
          <w:rFonts w:ascii="Arial" w:hAnsi="Arial" w:cs="Arial"/>
          <w:b/>
          <w:bCs/>
          <w:sz w:val="20"/>
          <w:szCs w:val="20"/>
          <w:u w:val="single"/>
        </w:rPr>
        <w:t>depende</w:t>
      </w:r>
      <w:r w:rsidRPr="007A40D7">
        <w:rPr>
          <w:rFonts w:ascii="Arial" w:hAnsi="Arial" w:cs="Arial"/>
          <w:sz w:val="20"/>
          <w:szCs w:val="20"/>
        </w:rPr>
        <w:t xml:space="preserve"> </w:t>
      </w:r>
      <w:r w:rsidRPr="007A40D7">
        <w:rPr>
          <w:rFonts w:ascii="Arial" w:hAnsi="Arial" w:cs="Arial"/>
          <w:sz w:val="20"/>
          <w:szCs w:val="20"/>
          <w:u w:val="single"/>
        </w:rPr>
        <w:t>de valores da variável de entrada</w:t>
      </w:r>
      <w:r w:rsidRPr="007A40D7">
        <w:rPr>
          <w:rFonts w:ascii="Arial" w:hAnsi="Arial" w:cs="Arial"/>
          <w:sz w:val="20"/>
          <w:szCs w:val="20"/>
        </w:rPr>
        <w:t xml:space="preserve"> ou dela própria em outros instantes de tempo (passados ou futuros). </w:t>
      </w:r>
    </w:p>
    <w:p w14:paraId="2DDDFD71" w14:textId="029EBA31" w:rsidR="00C626F9" w:rsidRPr="007A40D7" w:rsidRDefault="00C626F9" w:rsidP="00C626F9">
      <w:pPr>
        <w:pStyle w:val="PargrafodaLista"/>
        <w:numPr>
          <w:ilvl w:val="0"/>
          <w:numId w:val="12"/>
        </w:numPr>
        <w:rPr>
          <w:rFonts w:ascii="Arial" w:hAnsi="Arial" w:cs="Arial"/>
          <w:sz w:val="20"/>
          <w:szCs w:val="20"/>
        </w:rPr>
      </w:pPr>
      <w:r w:rsidRPr="007A40D7">
        <w:rPr>
          <w:rFonts w:ascii="Arial" w:hAnsi="Arial" w:cs="Arial"/>
          <w:sz w:val="20"/>
          <w:szCs w:val="20"/>
        </w:rPr>
        <w:t xml:space="preserve">Num </w:t>
      </w:r>
      <w:r w:rsidRPr="007A40D7">
        <w:rPr>
          <w:rFonts w:ascii="Arial" w:hAnsi="Arial" w:cs="Arial"/>
          <w:sz w:val="20"/>
          <w:szCs w:val="20"/>
          <w:u w:val="single"/>
        </w:rPr>
        <w:t>modelo ou relação estática</w:t>
      </w:r>
      <w:r w:rsidRPr="007A40D7">
        <w:rPr>
          <w:rFonts w:ascii="Arial" w:hAnsi="Arial" w:cs="Arial"/>
          <w:sz w:val="20"/>
          <w:szCs w:val="20"/>
        </w:rPr>
        <w:t xml:space="preserve">, o </w:t>
      </w:r>
      <w:r w:rsidRPr="007A40D7">
        <w:rPr>
          <w:rFonts w:ascii="Arial" w:hAnsi="Arial" w:cs="Arial"/>
          <w:sz w:val="20"/>
          <w:szCs w:val="20"/>
          <w:u w:val="single"/>
        </w:rPr>
        <w:t>valor</w:t>
      </w:r>
      <w:r w:rsidRPr="007A40D7">
        <w:rPr>
          <w:rFonts w:ascii="Arial" w:hAnsi="Arial" w:cs="Arial"/>
          <w:sz w:val="20"/>
          <w:szCs w:val="20"/>
        </w:rPr>
        <w:t xml:space="preserve"> da variável (considerada) </w:t>
      </w:r>
      <w:r w:rsidRPr="007A40D7">
        <w:rPr>
          <w:rFonts w:ascii="Arial" w:hAnsi="Arial" w:cs="Arial"/>
          <w:sz w:val="20"/>
          <w:szCs w:val="20"/>
          <w:u w:val="single"/>
        </w:rPr>
        <w:t>de saída</w:t>
      </w:r>
      <w:r w:rsidRPr="007A40D7">
        <w:rPr>
          <w:rFonts w:ascii="Arial" w:hAnsi="Arial" w:cs="Arial"/>
          <w:sz w:val="20"/>
          <w:szCs w:val="20"/>
        </w:rPr>
        <w:t xml:space="preserve"> num instante t </w:t>
      </w:r>
      <w:r w:rsidRPr="007A40D7">
        <w:rPr>
          <w:rFonts w:ascii="Arial" w:hAnsi="Arial" w:cs="Arial"/>
          <w:sz w:val="20"/>
          <w:szCs w:val="20"/>
          <w:u w:val="single"/>
        </w:rPr>
        <w:t>é expresso como uma função do valor da variável de entrada</w:t>
      </w:r>
      <w:r w:rsidRPr="007A40D7">
        <w:rPr>
          <w:rFonts w:ascii="Arial" w:hAnsi="Arial" w:cs="Arial"/>
          <w:sz w:val="20"/>
          <w:szCs w:val="20"/>
        </w:rPr>
        <w:t xml:space="preserve"> no mesmo instante. Note-se que num modelo estático, para cada valor da variável de entrada, a variável de saída só pode apresentar um (e só um) valor.</w:t>
      </w:r>
    </w:p>
    <w:p w14:paraId="38509C89" w14:textId="77777777" w:rsidR="00C626F9" w:rsidRPr="007A40D7" w:rsidRDefault="00C626F9" w:rsidP="00C626F9">
      <w:pPr>
        <w:rPr>
          <w:rFonts w:ascii="Arial" w:hAnsi="Arial" w:cs="Arial"/>
          <w:sz w:val="20"/>
          <w:szCs w:val="20"/>
        </w:rPr>
      </w:pPr>
    </w:p>
    <w:p w14:paraId="1DB18B44" w14:textId="1D8B73AE" w:rsidR="00C626F9" w:rsidRPr="007A40D7" w:rsidRDefault="00C626F9" w:rsidP="00C626F9">
      <w:pPr>
        <w:rPr>
          <w:rFonts w:ascii="Arial" w:hAnsi="Arial" w:cs="Arial"/>
          <w:sz w:val="20"/>
          <w:szCs w:val="20"/>
        </w:rPr>
      </w:pPr>
      <w:r w:rsidRPr="007A40D7">
        <w:rPr>
          <w:rFonts w:ascii="Arial" w:hAnsi="Arial" w:cs="Arial"/>
          <w:b/>
          <w:bCs/>
          <w:sz w:val="20"/>
          <w:szCs w:val="20"/>
        </w:rPr>
        <w:t>Causal vs Não Causal</w:t>
      </w:r>
      <w:r w:rsidR="007A40D7">
        <w:rPr>
          <w:rFonts w:ascii="Arial" w:hAnsi="Arial" w:cs="Arial"/>
          <w:sz w:val="20"/>
          <w:szCs w:val="20"/>
        </w:rPr>
        <w:t xml:space="preserve"> :</w:t>
      </w:r>
      <w:r w:rsidR="006C0F7E" w:rsidRPr="007A40D7">
        <w:rPr>
          <w:rFonts w:ascii="Arial" w:hAnsi="Arial" w:cs="Arial"/>
          <w:sz w:val="20"/>
          <w:szCs w:val="20"/>
        </w:rPr>
        <w:t xml:space="preserve"> </w:t>
      </w:r>
      <w:r w:rsidRPr="007A40D7">
        <w:rPr>
          <w:rFonts w:ascii="Arial" w:hAnsi="Arial" w:cs="Arial"/>
          <w:sz w:val="20"/>
          <w:szCs w:val="20"/>
        </w:rPr>
        <w:t>(Ex: Causal pois a evolução da variavel x(k) varia em função de valores anteriores (x(k-1)) )</w:t>
      </w:r>
    </w:p>
    <w:p w14:paraId="3047051B" w14:textId="77777777" w:rsidR="007A40D7" w:rsidRDefault="00C626F9" w:rsidP="006C0F7E">
      <w:pPr>
        <w:pStyle w:val="PargrafodaLista"/>
        <w:numPr>
          <w:ilvl w:val="0"/>
          <w:numId w:val="13"/>
        </w:numPr>
        <w:rPr>
          <w:rFonts w:ascii="Arial" w:hAnsi="Arial" w:cs="Arial"/>
          <w:sz w:val="20"/>
          <w:szCs w:val="20"/>
        </w:rPr>
      </w:pPr>
      <w:r w:rsidRPr="007A40D7">
        <w:rPr>
          <w:rFonts w:ascii="Arial" w:hAnsi="Arial" w:cs="Arial"/>
          <w:sz w:val="20"/>
          <w:szCs w:val="20"/>
        </w:rPr>
        <w:t xml:space="preserve">Num </w:t>
      </w:r>
      <w:r w:rsidRPr="007A40D7">
        <w:rPr>
          <w:rFonts w:ascii="Arial" w:hAnsi="Arial" w:cs="Arial"/>
          <w:sz w:val="20"/>
          <w:szCs w:val="20"/>
          <w:u w:val="single"/>
        </w:rPr>
        <w:t>modelo causal</w:t>
      </w:r>
      <w:r w:rsidRPr="007A40D7">
        <w:rPr>
          <w:rFonts w:ascii="Arial" w:hAnsi="Arial" w:cs="Arial"/>
          <w:sz w:val="20"/>
          <w:szCs w:val="20"/>
        </w:rPr>
        <w:t xml:space="preserve">, a saída </w:t>
      </w:r>
      <w:r w:rsidRPr="00337D82">
        <w:rPr>
          <w:rFonts w:ascii="Arial" w:hAnsi="Arial" w:cs="Arial"/>
          <w:sz w:val="20"/>
          <w:szCs w:val="20"/>
          <w:u w:val="single"/>
        </w:rPr>
        <w:t>depende apenas do valor presente</w:t>
      </w:r>
      <w:r w:rsidRPr="007A40D7">
        <w:rPr>
          <w:rFonts w:ascii="Arial" w:hAnsi="Arial" w:cs="Arial"/>
          <w:sz w:val="20"/>
          <w:szCs w:val="20"/>
        </w:rPr>
        <w:t xml:space="preserve"> ou de valores passados da entrada. </w:t>
      </w:r>
    </w:p>
    <w:p w14:paraId="0C7FAD7D" w14:textId="77777777" w:rsidR="00337D82" w:rsidRDefault="00C626F9" w:rsidP="006C0F7E">
      <w:pPr>
        <w:pStyle w:val="PargrafodaLista"/>
        <w:numPr>
          <w:ilvl w:val="0"/>
          <w:numId w:val="13"/>
        </w:numPr>
        <w:rPr>
          <w:rFonts w:ascii="Arial" w:hAnsi="Arial" w:cs="Arial"/>
          <w:sz w:val="20"/>
          <w:szCs w:val="20"/>
        </w:rPr>
      </w:pPr>
      <w:r w:rsidRPr="007A40D7">
        <w:rPr>
          <w:rFonts w:ascii="Arial" w:hAnsi="Arial" w:cs="Arial"/>
          <w:sz w:val="20"/>
          <w:szCs w:val="20"/>
        </w:rPr>
        <w:t xml:space="preserve">Num </w:t>
      </w:r>
      <w:r w:rsidRPr="00337D82">
        <w:rPr>
          <w:rFonts w:ascii="Arial" w:hAnsi="Arial" w:cs="Arial"/>
          <w:sz w:val="20"/>
          <w:szCs w:val="20"/>
          <w:u w:val="single"/>
        </w:rPr>
        <w:t>modelo não-causal</w:t>
      </w:r>
      <w:r w:rsidRPr="007A40D7">
        <w:rPr>
          <w:rFonts w:ascii="Arial" w:hAnsi="Arial" w:cs="Arial"/>
          <w:sz w:val="20"/>
          <w:szCs w:val="20"/>
        </w:rPr>
        <w:t xml:space="preserve"> a saída </w:t>
      </w:r>
      <w:r w:rsidRPr="00337D82">
        <w:rPr>
          <w:rFonts w:ascii="Arial" w:hAnsi="Arial" w:cs="Arial"/>
          <w:sz w:val="20"/>
          <w:szCs w:val="20"/>
          <w:u w:val="single"/>
        </w:rPr>
        <w:t>depende de valores futuros</w:t>
      </w:r>
      <w:r w:rsidRPr="007A40D7">
        <w:rPr>
          <w:rFonts w:ascii="Arial" w:hAnsi="Arial" w:cs="Arial"/>
          <w:sz w:val="20"/>
          <w:szCs w:val="20"/>
        </w:rPr>
        <w:t xml:space="preserve"> da entrada. </w:t>
      </w:r>
    </w:p>
    <w:p w14:paraId="227B9917" w14:textId="44B91C4E" w:rsidR="00C626F9" w:rsidRPr="007A40D7" w:rsidRDefault="00C626F9" w:rsidP="006C0F7E">
      <w:pPr>
        <w:pStyle w:val="PargrafodaLista"/>
        <w:numPr>
          <w:ilvl w:val="0"/>
          <w:numId w:val="13"/>
        </w:numPr>
        <w:rPr>
          <w:rFonts w:ascii="Arial" w:hAnsi="Arial" w:cs="Arial"/>
          <w:sz w:val="20"/>
          <w:szCs w:val="20"/>
        </w:rPr>
      </w:pPr>
      <w:r w:rsidRPr="007A40D7">
        <w:rPr>
          <w:rFonts w:ascii="Arial" w:hAnsi="Arial" w:cs="Arial"/>
          <w:sz w:val="20"/>
          <w:szCs w:val="20"/>
        </w:rPr>
        <w:t>A questão de um modelo ser ou não causal é importante, porque num modelo não-causal o valor da variável de saída depende de valores futuros da variável de entrada (e eventualmente de si própria).</w:t>
      </w:r>
    </w:p>
    <w:sectPr w:rsidR="00C626F9" w:rsidRPr="007A40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30D"/>
    <w:multiLevelType w:val="hybridMultilevel"/>
    <w:tmpl w:val="F4F4DB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2F27453"/>
    <w:multiLevelType w:val="hybridMultilevel"/>
    <w:tmpl w:val="B23AE0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AE738D5"/>
    <w:multiLevelType w:val="hybridMultilevel"/>
    <w:tmpl w:val="30604C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EA43A94"/>
    <w:multiLevelType w:val="hybridMultilevel"/>
    <w:tmpl w:val="DFCE6D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4FF7EBD"/>
    <w:multiLevelType w:val="hybridMultilevel"/>
    <w:tmpl w:val="C0448B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815716A"/>
    <w:multiLevelType w:val="hybridMultilevel"/>
    <w:tmpl w:val="9A4860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C6F4E44"/>
    <w:multiLevelType w:val="hybridMultilevel"/>
    <w:tmpl w:val="763659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6E36FF4"/>
    <w:multiLevelType w:val="hybridMultilevel"/>
    <w:tmpl w:val="5B8EE6A0"/>
    <w:lvl w:ilvl="0" w:tplc="08160001">
      <w:start w:val="1"/>
      <w:numFmt w:val="bullet"/>
      <w:lvlText w:val=""/>
      <w:lvlJc w:val="left"/>
      <w:pPr>
        <w:ind w:left="760" w:hanging="360"/>
      </w:pPr>
      <w:rPr>
        <w:rFonts w:ascii="Symbol" w:hAnsi="Symbol" w:hint="default"/>
      </w:rPr>
    </w:lvl>
    <w:lvl w:ilvl="1" w:tplc="08160003" w:tentative="1">
      <w:start w:val="1"/>
      <w:numFmt w:val="bullet"/>
      <w:lvlText w:val="o"/>
      <w:lvlJc w:val="left"/>
      <w:pPr>
        <w:ind w:left="1480" w:hanging="360"/>
      </w:pPr>
      <w:rPr>
        <w:rFonts w:ascii="Courier New" w:hAnsi="Courier New" w:cs="Courier New" w:hint="default"/>
      </w:rPr>
    </w:lvl>
    <w:lvl w:ilvl="2" w:tplc="08160005" w:tentative="1">
      <w:start w:val="1"/>
      <w:numFmt w:val="bullet"/>
      <w:lvlText w:val=""/>
      <w:lvlJc w:val="left"/>
      <w:pPr>
        <w:ind w:left="2200" w:hanging="360"/>
      </w:pPr>
      <w:rPr>
        <w:rFonts w:ascii="Wingdings" w:hAnsi="Wingdings" w:hint="default"/>
      </w:rPr>
    </w:lvl>
    <w:lvl w:ilvl="3" w:tplc="08160001" w:tentative="1">
      <w:start w:val="1"/>
      <w:numFmt w:val="bullet"/>
      <w:lvlText w:val=""/>
      <w:lvlJc w:val="left"/>
      <w:pPr>
        <w:ind w:left="2920" w:hanging="360"/>
      </w:pPr>
      <w:rPr>
        <w:rFonts w:ascii="Symbol" w:hAnsi="Symbol" w:hint="default"/>
      </w:rPr>
    </w:lvl>
    <w:lvl w:ilvl="4" w:tplc="08160003" w:tentative="1">
      <w:start w:val="1"/>
      <w:numFmt w:val="bullet"/>
      <w:lvlText w:val="o"/>
      <w:lvlJc w:val="left"/>
      <w:pPr>
        <w:ind w:left="3640" w:hanging="360"/>
      </w:pPr>
      <w:rPr>
        <w:rFonts w:ascii="Courier New" w:hAnsi="Courier New" w:cs="Courier New" w:hint="default"/>
      </w:rPr>
    </w:lvl>
    <w:lvl w:ilvl="5" w:tplc="08160005" w:tentative="1">
      <w:start w:val="1"/>
      <w:numFmt w:val="bullet"/>
      <w:lvlText w:val=""/>
      <w:lvlJc w:val="left"/>
      <w:pPr>
        <w:ind w:left="4360" w:hanging="360"/>
      </w:pPr>
      <w:rPr>
        <w:rFonts w:ascii="Wingdings" w:hAnsi="Wingdings" w:hint="default"/>
      </w:rPr>
    </w:lvl>
    <w:lvl w:ilvl="6" w:tplc="08160001" w:tentative="1">
      <w:start w:val="1"/>
      <w:numFmt w:val="bullet"/>
      <w:lvlText w:val=""/>
      <w:lvlJc w:val="left"/>
      <w:pPr>
        <w:ind w:left="5080" w:hanging="360"/>
      </w:pPr>
      <w:rPr>
        <w:rFonts w:ascii="Symbol" w:hAnsi="Symbol" w:hint="default"/>
      </w:rPr>
    </w:lvl>
    <w:lvl w:ilvl="7" w:tplc="08160003" w:tentative="1">
      <w:start w:val="1"/>
      <w:numFmt w:val="bullet"/>
      <w:lvlText w:val="o"/>
      <w:lvlJc w:val="left"/>
      <w:pPr>
        <w:ind w:left="5800" w:hanging="360"/>
      </w:pPr>
      <w:rPr>
        <w:rFonts w:ascii="Courier New" w:hAnsi="Courier New" w:cs="Courier New" w:hint="default"/>
      </w:rPr>
    </w:lvl>
    <w:lvl w:ilvl="8" w:tplc="08160005" w:tentative="1">
      <w:start w:val="1"/>
      <w:numFmt w:val="bullet"/>
      <w:lvlText w:val=""/>
      <w:lvlJc w:val="left"/>
      <w:pPr>
        <w:ind w:left="6520" w:hanging="360"/>
      </w:pPr>
      <w:rPr>
        <w:rFonts w:ascii="Wingdings" w:hAnsi="Wingdings" w:hint="default"/>
      </w:rPr>
    </w:lvl>
  </w:abstractNum>
  <w:abstractNum w:abstractNumId="8" w15:restartNumberingAfterBreak="0">
    <w:nsid w:val="405F3C29"/>
    <w:multiLevelType w:val="hybridMultilevel"/>
    <w:tmpl w:val="56FE9E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A1378B7"/>
    <w:multiLevelType w:val="hybridMultilevel"/>
    <w:tmpl w:val="C3C63E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B041F50"/>
    <w:multiLevelType w:val="hybridMultilevel"/>
    <w:tmpl w:val="D318C0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0AB6B9B"/>
    <w:multiLevelType w:val="hybridMultilevel"/>
    <w:tmpl w:val="E3E200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52710184"/>
    <w:multiLevelType w:val="hybridMultilevel"/>
    <w:tmpl w:val="837C91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6A9B06CB"/>
    <w:multiLevelType w:val="hybridMultilevel"/>
    <w:tmpl w:val="9D0C70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7D684DCF"/>
    <w:multiLevelType w:val="hybridMultilevel"/>
    <w:tmpl w:val="A27E6242"/>
    <w:lvl w:ilvl="0" w:tplc="0816000F">
      <w:start w:val="1"/>
      <w:numFmt w:val="decimal"/>
      <w:lvlText w:val="%1."/>
      <w:lvlJc w:val="left"/>
      <w:pPr>
        <w:ind w:left="768" w:hanging="360"/>
      </w:pPr>
    </w:lvl>
    <w:lvl w:ilvl="1" w:tplc="08160019" w:tentative="1">
      <w:start w:val="1"/>
      <w:numFmt w:val="lowerLetter"/>
      <w:lvlText w:val="%2."/>
      <w:lvlJc w:val="left"/>
      <w:pPr>
        <w:ind w:left="1488" w:hanging="360"/>
      </w:pPr>
    </w:lvl>
    <w:lvl w:ilvl="2" w:tplc="0816001B" w:tentative="1">
      <w:start w:val="1"/>
      <w:numFmt w:val="lowerRoman"/>
      <w:lvlText w:val="%3."/>
      <w:lvlJc w:val="right"/>
      <w:pPr>
        <w:ind w:left="2208" w:hanging="180"/>
      </w:pPr>
    </w:lvl>
    <w:lvl w:ilvl="3" w:tplc="0816000F" w:tentative="1">
      <w:start w:val="1"/>
      <w:numFmt w:val="decimal"/>
      <w:lvlText w:val="%4."/>
      <w:lvlJc w:val="left"/>
      <w:pPr>
        <w:ind w:left="2928" w:hanging="360"/>
      </w:pPr>
    </w:lvl>
    <w:lvl w:ilvl="4" w:tplc="08160019" w:tentative="1">
      <w:start w:val="1"/>
      <w:numFmt w:val="lowerLetter"/>
      <w:lvlText w:val="%5."/>
      <w:lvlJc w:val="left"/>
      <w:pPr>
        <w:ind w:left="3648" w:hanging="360"/>
      </w:pPr>
    </w:lvl>
    <w:lvl w:ilvl="5" w:tplc="0816001B" w:tentative="1">
      <w:start w:val="1"/>
      <w:numFmt w:val="lowerRoman"/>
      <w:lvlText w:val="%6."/>
      <w:lvlJc w:val="right"/>
      <w:pPr>
        <w:ind w:left="4368" w:hanging="180"/>
      </w:pPr>
    </w:lvl>
    <w:lvl w:ilvl="6" w:tplc="0816000F" w:tentative="1">
      <w:start w:val="1"/>
      <w:numFmt w:val="decimal"/>
      <w:lvlText w:val="%7."/>
      <w:lvlJc w:val="left"/>
      <w:pPr>
        <w:ind w:left="5088" w:hanging="360"/>
      </w:pPr>
    </w:lvl>
    <w:lvl w:ilvl="7" w:tplc="08160019" w:tentative="1">
      <w:start w:val="1"/>
      <w:numFmt w:val="lowerLetter"/>
      <w:lvlText w:val="%8."/>
      <w:lvlJc w:val="left"/>
      <w:pPr>
        <w:ind w:left="5808" w:hanging="360"/>
      </w:pPr>
    </w:lvl>
    <w:lvl w:ilvl="8" w:tplc="0816001B" w:tentative="1">
      <w:start w:val="1"/>
      <w:numFmt w:val="lowerRoman"/>
      <w:lvlText w:val="%9."/>
      <w:lvlJc w:val="right"/>
      <w:pPr>
        <w:ind w:left="6528" w:hanging="180"/>
      </w:pPr>
    </w:lvl>
  </w:abstractNum>
  <w:num w:numId="1" w16cid:durableId="1206288146">
    <w:abstractNumId w:val="4"/>
  </w:num>
  <w:num w:numId="2" w16cid:durableId="1234193257">
    <w:abstractNumId w:val="9"/>
  </w:num>
  <w:num w:numId="3" w16cid:durableId="1191527695">
    <w:abstractNumId w:val="3"/>
  </w:num>
  <w:num w:numId="4" w16cid:durableId="929235368">
    <w:abstractNumId w:val="10"/>
  </w:num>
  <w:num w:numId="5" w16cid:durableId="702756605">
    <w:abstractNumId w:val="8"/>
  </w:num>
  <w:num w:numId="6" w16cid:durableId="811404208">
    <w:abstractNumId w:val="1"/>
  </w:num>
  <w:num w:numId="7" w16cid:durableId="1615554811">
    <w:abstractNumId w:val="6"/>
  </w:num>
  <w:num w:numId="8" w16cid:durableId="1109810145">
    <w:abstractNumId w:val="2"/>
  </w:num>
  <w:num w:numId="9" w16cid:durableId="171770991">
    <w:abstractNumId w:val="7"/>
  </w:num>
  <w:num w:numId="10" w16cid:durableId="1927808629">
    <w:abstractNumId w:val="13"/>
  </w:num>
  <w:num w:numId="11" w16cid:durableId="393507544">
    <w:abstractNumId w:val="5"/>
  </w:num>
  <w:num w:numId="12" w16cid:durableId="1545633542">
    <w:abstractNumId w:val="12"/>
  </w:num>
  <w:num w:numId="13" w16cid:durableId="2001810663">
    <w:abstractNumId w:val="11"/>
  </w:num>
  <w:num w:numId="14" w16cid:durableId="745765745">
    <w:abstractNumId w:val="0"/>
  </w:num>
  <w:num w:numId="15" w16cid:durableId="19396042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F9"/>
    <w:rsid w:val="00037876"/>
    <w:rsid w:val="00337D82"/>
    <w:rsid w:val="005D5DFB"/>
    <w:rsid w:val="00686243"/>
    <w:rsid w:val="00692ED3"/>
    <w:rsid w:val="006C0F7E"/>
    <w:rsid w:val="00776F8A"/>
    <w:rsid w:val="007A40D7"/>
    <w:rsid w:val="008E7FE7"/>
    <w:rsid w:val="009123F4"/>
    <w:rsid w:val="00AC1C1D"/>
    <w:rsid w:val="00C626F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16771"/>
  <w15:chartTrackingRefBased/>
  <w15:docId w15:val="{0DC49FC8-11AA-4E05-85C2-8877DAE0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62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62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626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626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626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626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626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626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626F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626F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626F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626F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626F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626F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626F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626F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626F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626F9"/>
    <w:rPr>
      <w:rFonts w:eastAsiaTheme="majorEastAsia" w:cstheme="majorBidi"/>
      <w:color w:val="272727" w:themeColor="text1" w:themeTint="D8"/>
    </w:rPr>
  </w:style>
  <w:style w:type="paragraph" w:styleId="Ttulo">
    <w:name w:val="Title"/>
    <w:basedOn w:val="Normal"/>
    <w:next w:val="Normal"/>
    <w:link w:val="TtuloCarter"/>
    <w:uiPriority w:val="10"/>
    <w:qFormat/>
    <w:rsid w:val="00C6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626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626F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626F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626F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626F9"/>
    <w:rPr>
      <w:i/>
      <w:iCs/>
      <w:color w:val="404040" w:themeColor="text1" w:themeTint="BF"/>
    </w:rPr>
  </w:style>
  <w:style w:type="paragraph" w:styleId="PargrafodaLista">
    <w:name w:val="List Paragraph"/>
    <w:basedOn w:val="Normal"/>
    <w:uiPriority w:val="34"/>
    <w:qFormat/>
    <w:rsid w:val="00C626F9"/>
    <w:pPr>
      <w:ind w:left="720"/>
      <w:contextualSpacing/>
    </w:pPr>
  </w:style>
  <w:style w:type="character" w:styleId="nfaseIntensa">
    <w:name w:val="Intense Emphasis"/>
    <w:basedOn w:val="Tipodeletrapredefinidodopargrafo"/>
    <w:uiPriority w:val="21"/>
    <w:qFormat/>
    <w:rsid w:val="00C626F9"/>
    <w:rPr>
      <w:i/>
      <w:iCs/>
      <w:color w:val="0F4761" w:themeColor="accent1" w:themeShade="BF"/>
    </w:rPr>
  </w:style>
  <w:style w:type="paragraph" w:styleId="CitaoIntensa">
    <w:name w:val="Intense Quote"/>
    <w:basedOn w:val="Normal"/>
    <w:next w:val="Normal"/>
    <w:link w:val="CitaoIntensaCarter"/>
    <w:uiPriority w:val="30"/>
    <w:qFormat/>
    <w:rsid w:val="00C6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626F9"/>
    <w:rPr>
      <w:i/>
      <w:iCs/>
      <w:color w:val="0F4761" w:themeColor="accent1" w:themeShade="BF"/>
    </w:rPr>
  </w:style>
  <w:style w:type="character" w:styleId="RefernciaIntensa">
    <w:name w:val="Intense Reference"/>
    <w:basedOn w:val="Tipodeletrapredefinidodopargrafo"/>
    <w:uiPriority w:val="32"/>
    <w:qFormat/>
    <w:rsid w:val="00C62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1443</Words>
  <Characters>7797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4</cp:revision>
  <dcterms:created xsi:type="dcterms:W3CDTF">2024-03-09T18:44:00Z</dcterms:created>
  <dcterms:modified xsi:type="dcterms:W3CDTF">2024-03-12T19:56:00Z</dcterms:modified>
</cp:coreProperties>
</file>