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D38AB" w14:textId="77777777" w:rsidR="00EF58A6" w:rsidRDefault="00000000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auto"/>
          <w:sz w:val="36"/>
          <w:szCs w:val="36"/>
        </w:rPr>
        <w:t>Cálculos Realizados do Emissor (Tx) e do Recetor (Rx)</w:t>
      </w:r>
    </w:p>
    <w:p w14:paraId="668908EF" w14:textId="759833CF" w:rsidR="00EF58A6" w:rsidRDefault="00000000">
      <w:pPr>
        <w:pStyle w:val="Standard"/>
        <w:spacing w:line="360" w:lineRule="auto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Grupo 3 constituído por: Luís Pedro Cerqueira Baptista, PG61434</w:t>
      </w:r>
      <w:r w:rsidR="00C12491">
        <w:rPr>
          <w:rFonts w:ascii="Times New Roman" w:hAnsi="Times New Roman" w:cs="Times New Roman"/>
          <w:color w:val="auto"/>
        </w:rPr>
        <w:t xml:space="preserve">, </w:t>
      </w:r>
      <w:r>
        <w:rPr>
          <w:rFonts w:ascii="Times New Roman" w:hAnsi="Times New Roman" w:cs="Times New Roman"/>
          <w:color w:val="auto"/>
        </w:rPr>
        <w:t>Bernardo Gualdino Salgado, PG59972</w:t>
      </w:r>
      <w:r w:rsidR="00C12491">
        <w:rPr>
          <w:rFonts w:ascii="Times New Roman" w:hAnsi="Times New Roman" w:cs="Times New Roman"/>
          <w:color w:val="auto"/>
        </w:rPr>
        <w:t xml:space="preserve">, </w:t>
      </w:r>
      <w:r>
        <w:rPr>
          <w:rFonts w:ascii="Times New Roman" w:hAnsi="Times New Roman" w:cs="Times New Roman"/>
          <w:color w:val="auto"/>
        </w:rPr>
        <w:t>Nuno Duarte Mirra, PG57594</w:t>
      </w:r>
      <w:r w:rsidR="00C12491">
        <w:rPr>
          <w:rFonts w:ascii="Times New Roman" w:hAnsi="Times New Roman" w:cs="Times New Roman"/>
          <w:color w:val="auto"/>
        </w:rPr>
        <w:t xml:space="preserve"> e </w:t>
      </w:r>
      <w:r>
        <w:rPr>
          <w:rFonts w:ascii="Times New Roman" w:hAnsi="Times New Roman" w:cs="Times New Roman"/>
          <w:color w:val="auto"/>
        </w:rPr>
        <w:t>Pedro João Daniel, PG58741</w:t>
      </w:r>
    </w:p>
    <w:p w14:paraId="7F5012BC" w14:textId="2D06EA1F" w:rsidR="00EF58A6" w:rsidRDefault="00000000">
      <w:pPr>
        <w:pStyle w:val="Ttulo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auto"/>
        </w:rPr>
        <w:t>1. Emissor</w:t>
      </w:r>
    </w:p>
    <w:p w14:paraId="28BE5605" w14:textId="5C330B90" w:rsidR="00EF58A6" w:rsidRDefault="00000000">
      <w:pPr>
        <w:pStyle w:val="Ttulo3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1.1 Timer NE555 (Modo “astable” - o circuito não tem nenhum estado estável e oscila continuamente)</w:t>
      </w:r>
    </w:p>
    <w:p w14:paraId="1F31CFFA" w14:textId="398DAECF" w:rsidR="00EF58A6" w:rsidRDefault="00000000">
      <w:pPr>
        <w:pStyle w:val="PargrafodaLista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um duty cycle de 50% assumimos um valor de R1 (1k</w:t>
      </w:r>
      <m:oMath>
        <m:r>
          <m:rPr>
            <m:sty m:val="p"/>
          </m:rPr>
          <w:rPr>
            <w:rFonts w:ascii="Cambria Math" w:eastAsia="Cambria Math" w:hAnsi="Cambria Math" w:cs="Times New Roman"/>
            <w:lang w:val="pt-BR" w:bidi="pt-BR"/>
            <w14:ligatures w14:val="none"/>
          </w:rPr>
          <m:t>Ω</m:t>
        </m:r>
      </m:oMath>
      <w:r>
        <w:rPr>
          <w:rFonts w:ascii="Times New Roman" w:hAnsi="Times New Roman" w:cs="Times New Roman"/>
        </w:rPr>
        <w:t>) de forma a garantir que seja muito menor que R3.</w:t>
      </w:r>
    </w:p>
    <w:p w14:paraId="0DC02626" w14:textId="1645A42F" w:rsidR="00EF58A6" w:rsidRDefault="00000000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Times New Roman" w:eastAsia="Arial" w:hAnsi="Times New Roman" w:cs="Times New Roman"/>
          <w:bCs/>
          <w:i/>
          <w:lang w:val="pt-BR"/>
          <w14:ligatures w14:val="none"/>
        </w:rPr>
      </w:pPr>
      <w:r>
        <w:rPr>
          <w:rFonts w:ascii="Times New Roman" w:hAnsi="Times New Roman" w:cs="Times New Roman"/>
        </w:rPr>
        <w:t>Frequência de Oscilação (f):</w:t>
      </w:r>
    </w:p>
    <w:p w14:paraId="5D521032" w14:textId="0DF3FDF2" w:rsidR="00EF58A6" w:rsidRDefault="00000000">
      <w:pPr>
        <w:spacing w:after="0" w:line="360" w:lineRule="auto"/>
        <w:jc w:val="center"/>
        <w:rPr>
          <w:rFonts w:ascii="Times New Roman" w:eastAsia="Arial" w:hAnsi="Times New Roman" w:cs="Times New Roman"/>
          <w:lang w:val="pt-BR" w:bidi="pt-BR"/>
          <w14:ligatures w14:val="none"/>
        </w:rPr>
      </w:pPr>
      <m:oMathPara>
        <m:oMath>
          <m:r>
            <w:rPr>
              <w:rFonts w:ascii="Cambria Math" w:eastAsia="Cambria Math" w:hAnsi="Cambria Math" w:cs="Times New Roman"/>
              <w:lang w:val="pt-BR" w:bidi="pt-BR"/>
              <w14:ligatures w14:val="none"/>
            </w:rPr>
            <m:t>f =</m:t>
          </m:r>
          <m:f>
            <m:fPr>
              <m:ctrlP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  <m:t>1.44</m:t>
              </m:r>
            </m:num>
            <m:den>
              <m:d>
                <m:dPr>
                  <m:ctrlPr>
                    <w:rPr>
                      <w:rFonts w:ascii="Cambria Math" w:eastAsia="Cambria Math" w:hAnsi="Cambria Math" w:cs="Times New Roman"/>
                      <w:lang w:val="pt-BR" w:bidi="pt-BR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lang w:val="pt-BR" w:bidi="pt-BR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lang w:val="pt-BR" w:bidi="pt-BR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lang w:val="pt-BR" w:bidi="pt-BR"/>
                          <w14:ligatures w14:val="none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Times New Roman"/>
                      <w:lang w:val="pt-BR" w:bidi="pt-BR"/>
                      <w14:ligatures w14:val="none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lang w:val="pt-BR" w:bidi="pt-BR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lang w:val="pt-BR" w:bidi="pt-BR"/>
                          <w14:ligatures w14:val="none"/>
                        </w:rPr>
                        <m:t>2R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lang w:val="pt-BR" w:bidi="pt-BR"/>
                          <w14:ligatures w14:val="none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  <m:t xml:space="preserve"> ∙ C</m:t>
              </m:r>
            </m:den>
          </m:f>
          <m:r>
            <w:rPr>
              <w:rFonts w:ascii="Cambria Math" w:eastAsia="Cambria Math" w:hAnsi="Cambria Math" w:cs="Times New Roman"/>
              <w:lang w:val="pt-BR" w:bidi="pt-BR"/>
              <w14:ligatures w14:val="none"/>
            </w:rPr>
            <m:t xml:space="preserve">  ↔100000=</m:t>
          </m:r>
          <m:f>
            <m:fPr>
              <m:ctrlP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  <m:t>1.44</m:t>
              </m:r>
            </m:num>
            <m:den>
              <m:d>
                <m:dPr>
                  <m:ctrlPr>
                    <w:rPr>
                      <w:rFonts w:ascii="Cambria Math" w:eastAsia="Cambria Math" w:hAnsi="Cambria Math" w:cs="Times New Roman"/>
                      <w:lang w:val="pt-BR" w:bidi="pt-BR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lang w:val="pt-BR" w:bidi="pt-BR"/>
                      <w14:ligatures w14:val="none"/>
                    </w:rPr>
                    <m:t>1000 +</m:t>
                  </m:r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lang w:val="pt-BR" w:bidi="pt-BR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lang w:val="pt-BR" w:bidi="pt-BR"/>
                          <w14:ligatures w14:val="none"/>
                        </w:rPr>
                        <m:t>2R</m:t>
                      </m: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lang w:val="pt-BR" w:bidi="pt-BR"/>
                          <w14:ligatures w14:val="none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  <m:t xml:space="preserve">∙ </m:t>
              </m:r>
              <m:sSup>
                <m:sSupPr>
                  <m:ctrlPr>
                    <w:rPr>
                      <w:rFonts w:ascii="Cambria Math" w:eastAsia="Cambria Math" w:hAnsi="Cambria Math" w:cs="Times New Roman"/>
                      <w:lang w:val="pt-BR" w:bidi="pt-BR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lang w:val="pt-BR" w:bidi="pt-BR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lang w:val="pt-BR" w:bidi="pt-BR"/>
                      <w14:ligatures w14:val="none"/>
                    </w:rPr>
                    <m:t>-9</m:t>
                  </m:r>
                </m:sup>
              </m:sSup>
            </m:den>
          </m:f>
          <m:r>
            <w:rPr>
              <w:rFonts w:ascii="Cambria Math" w:eastAsia="Cambria Math" w:hAnsi="Cambria Math" w:cs="Times New Roman"/>
              <w:lang w:val="pt-BR" w:bidi="pt-BR"/>
              <w14:ligatures w14:val="none"/>
            </w:rPr>
            <m:t>↔</m:t>
          </m:r>
          <m:sSub>
            <m:sSubPr>
              <m:ctrlP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  <m:t>R</m:t>
              </m:r>
            </m:e>
            <m:sub>
              <m: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  <m:t>2</m:t>
              </m:r>
            </m:sub>
          </m:sSub>
          <m:r>
            <w:rPr>
              <w:rFonts w:ascii="Cambria Math" w:eastAsia="Cambria Math" w:hAnsi="Cambria Math" w:cs="Times New Roman"/>
              <w:lang w:val="pt-BR" w:bidi="pt-BR"/>
              <w14:ligatures w14:val="none"/>
            </w:rPr>
            <m:t>= 6700Ω</m:t>
          </m:r>
        </m:oMath>
      </m:oMathPara>
    </w:p>
    <w:p w14:paraId="10913458" w14:textId="36CDBC1D" w:rsidR="00EF58A6" w:rsidRDefault="00000000">
      <w:pPr>
        <w:spacing w:after="0" w:line="360" w:lineRule="auto"/>
        <w:rPr>
          <w:rFonts w:ascii="Times New Roman" w:eastAsia="Arial" w:hAnsi="Times New Roman" w:cs="Times New Roman"/>
          <w:iCs/>
          <w:lang w:val="pt-BR" w:bidi="pt-BR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Times New Roman"/>
              <w:lang w:val="pt-BR" w:bidi="pt-BR"/>
              <w14:ligatures w14:val="none"/>
            </w:rPr>
            <m:t>Nota:o valor comercial mais próximo é de 6.8kΩ</m:t>
          </m:r>
        </m:oMath>
      </m:oMathPara>
    </w:p>
    <w:p w14:paraId="4EA57AAD" w14:textId="133D1D15" w:rsidR="00EF58A6" w:rsidRDefault="00000000">
      <w:pPr>
        <w:pStyle w:val="PargrafodaLista"/>
        <w:numPr>
          <w:ilvl w:val="0"/>
          <w:numId w:val="4"/>
        </w:numPr>
        <w:spacing w:after="0" w:line="360" w:lineRule="auto"/>
        <w:rPr>
          <w:rFonts w:ascii="Times New Roman" w:eastAsia="Arial" w:hAnsi="Times New Roman" w:cs="Times New Roman"/>
          <w:lang w:val="pt-BR"/>
          <w14:ligatures w14:val="none"/>
        </w:rPr>
      </w:pPr>
      <w:r>
        <w:rPr>
          <w:rFonts w:ascii="Times New Roman" w:eastAsia="Arial" w:hAnsi="Times New Roman" w:cs="Times New Roman"/>
          <w:lang w:val="pt-BR"/>
          <w14:ligatures w14:val="none"/>
        </w:rPr>
        <w:t>Duty Cycle (D):</w:t>
      </w:r>
    </w:p>
    <w:p w14:paraId="624B8FF1" w14:textId="0F9ADD84" w:rsidR="00EF58A6" w:rsidRDefault="00000000">
      <w:pPr>
        <w:pStyle w:val="PargrafodaLista"/>
        <w:spacing w:after="0" w:line="360" w:lineRule="auto"/>
        <w:rPr>
          <w:rFonts w:ascii="Times New Roman" w:eastAsia="Cambria Math" w:hAnsi="Times New Roman" w:cs="Times New Roman"/>
          <w:lang w:val="pt-BR" w:bidi="pt-BR"/>
          <w14:ligatures w14:val="none"/>
        </w:rPr>
      </w:pPr>
      <m:oMath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>D =</m:t>
        </m:r>
        <m:f>
          <m:f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  <m:t xml:space="preserve">1 </m:t>
                </m:r>
              </m:sub>
            </m:s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 xml:space="preserve">+ </m:t>
            </m:r>
            <m:sSub>
              <m:sSubPr>
                <m:ctrlP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  <m:t>1</m:t>
                </m:r>
              </m:sub>
            </m:s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 xml:space="preserve"> + </m:t>
            </m:r>
            <m:sSub>
              <m:sSubPr>
                <m:ctrlP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  <m:t>2R</m:t>
                </m:r>
              </m:e>
              <m:sub>
                <m: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  <m:t>2</m:t>
                </m:r>
              </m:sub>
            </m:sSub>
          </m:den>
        </m:f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 xml:space="preserve"> ≈53.4% </m:t>
        </m:r>
      </m:oMath>
      <w:r>
        <w:rPr>
          <w:rFonts w:ascii="Times New Roman" w:eastAsia="Arial" w:hAnsi="Times New Roman" w:cs="Times New Roman"/>
          <w:lang w:val="pt-BR" w:bidi="pt-BR"/>
          <w14:ligatures w14:val="none"/>
        </w:rPr>
        <w:t xml:space="preserve"> </w:t>
      </w:r>
    </w:p>
    <w:p w14:paraId="1B434F8D" w14:textId="5A67467A" w:rsidR="00EF58A6" w:rsidRDefault="00000000">
      <w:pPr>
        <w:pStyle w:val="Ttulo3"/>
        <w:rPr>
          <w:rFonts w:ascii="Times New Roman" w:eastAsia="Arial" w:hAnsi="Times New Roman" w:cs="Times New Roman"/>
          <w:b/>
          <w:bCs/>
          <w:color w:val="auto"/>
          <w:lang w:val="pt-BR"/>
        </w:rPr>
      </w:pPr>
      <w:r>
        <w:rPr>
          <w:rFonts w:ascii="Times New Roman" w:eastAsia="Arial" w:hAnsi="Times New Roman" w:cs="Times New Roman"/>
          <w:b/>
          <w:bCs/>
          <w:color w:val="auto"/>
          <w:lang w:val="pt-BR"/>
        </w:rPr>
        <w:t>1.2 LED Infravermelho QED123</w:t>
      </w:r>
    </w:p>
    <w:p w14:paraId="330BE64B" w14:textId="30F8FD50" w:rsidR="00EF58A6" w:rsidRDefault="00000000">
      <w:pPr>
        <w:pStyle w:val="PargrafodaLista"/>
        <w:numPr>
          <w:ilvl w:val="0"/>
          <w:numId w:val="4"/>
        </w:numPr>
        <w:spacing w:after="0" w:line="360" w:lineRule="auto"/>
        <w:rPr>
          <w:rFonts w:ascii="Times New Roman" w:eastAsia="Arial" w:hAnsi="Times New Roman" w:cs="Times New Roman"/>
          <w14:ligatures w14:val="none"/>
        </w:rPr>
      </w:pPr>
      <m:oMath>
        <m:sSub>
          <m:sSub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I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F</m:t>
            </m:r>
            <m:r>
              <w:rPr>
                <w:rFonts w:ascii="Cambria Math" w:eastAsia="Cambria Math" w:hAnsi="Cambria Math" w:cs="Times New Roman"/>
                <w:lang w:bidi="pt-BR"/>
                <w14:ligatures w14:val="none"/>
              </w:rPr>
              <m:t>(</m:t>
            </m:r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max</m:t>
            </m:r>
            <m:r>
              <w:rPr>
                <w:rFonts w:ascii="Cambria Math" w:eastAsia="Cambria Math" w:hAnsi="Cambria Math" w:cs="Times New Roman"/>
                <w:lang w:bidi="pt-BR"/>
                <w14:ligatures w14:val="none"/>
              </w:rPr>
              <m:t>)</m:t>
            </m:r>
          </m:sub>
        </m:sSub>
        <m:r>
          <w:rPr>
            <w:rFonts w:ascii="Cambria Math" w:eastAsia="Cambria Math" w:hAnsi="Cambria Math" w:cs="Times New Roman"/>
            <w:lang w:bidi="pt-BR"/>
            <w14:ligatures w14:val="none"/>
          </w:rPr>
          <m:t xml:space="preserve">= 50 </m:t>
        </m:r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>mA</m:t>
        </m:r>
      </m:oMath>
      <w:r>
        <w:rPr>
          <w:rFonts w:ascii="Times New Roman" w:eastAsia="Arial" w:hAnsi="Times New Roman" w:cs="Times New Roman"/>
          <w14:ligatures w14:val="none"/>
        </w:rPr>
        <w:t xml:space="preserve"> – Corrente Contínua máxima (</w:t>
      </w:r>
      <m:oMath>
        <m:sSub>
          <m:sSub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I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F</m:t>
            </m:r>
            <m:r>
              <w:rPr>
                <w:rFonts w:ascii="Cambria Math" w:eastAsia="Cambria Math" w:hAnsi="Cambria Math" w:cs="Times New Roman"/>
                <w:lang w:bidi="pt-BR"/>
                <w14:ligatures w14:val="none"/>
              </w:rPr>
              <m:t>(</m:t>
            </m:r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max</m:t>
            </m:r>
            <m:r>
              <w:rPr>
                <w:rFonts w:ascii="Cambria Math" w:eastAsia="Cambria Math" w:hAnsi="Cambria Math" w:cs="Times New Roman"/>
                <w:lang w:bidi="pt-BR"/>
                <w14:ligatures w14:val="none"/>
              </w:rPr>
              <m:t>)</m:t>
            </m:r>
          </m:sub>
        </m:sSub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 xml:space="preserve">= </m:t>
        </m:r>
        <m:sSub>
          <m:sSub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I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C</m:t>
            </m:r>
          </m:sub>
        </m:sSub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>)</m:t>
        </m:r>
      </m:oMath>
    </w:p>
    <w:p w14:paraId="6A8E8DDB" w14:textId="77777777" w:rsidR="00EF58A6" w:rsidRDefault="00000000">
      <w:pPr>
        <w:numPr>
          <w:ilvl w:val="0"/>
          <w:numId w:val="5"/>
        </w:numPr>
        <w:spacing w:after="0" w:line="360" w:lineRule="auto"/>
        <w:contextualSpacing/>
        <w:rPr>
          <w:rFonts w:ascii="Times New Roman" w:eastAsia="Arial" w:hAnsi="Times New Roman" w:cs="Times New Roman"/>
          <w14:ligatures w14:val="none"/>
        </w:rPr>
      </w:pPr>
      <m:oMath>
        <m:sSub>
          <m:sSub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V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F</m:t>
            </m:r>
          </m:sub>
        </m:sSub>
        <m:r>
          <w:rPr>
            <w:rFonts w:ascii="Cambria Math" w:eastAsia="Cambria Math" w:hAnsi="Cambria Math" w:cs="Times New Roman"/>
            <w:lang w:bidi="pt-BR"/>
            <w14:ligatures w14:val="none"/>
          </w:rPr>
          <m:t>= 1.7</m:t>
        </m:r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>V</m:t>
        </m:r>
      </m:oMath>
      <w:r>
        <w:rPr>
          <w:rFonts w:ascii="Times New Roman" w:eastAsia="Arial" w:hAnsi="Times New Roman" w:cs="Times New Roman"/>
          <w14:ligatures w14:val="none"/>
        </w:rPr>
        <w:t xml:space="preserve"> – Tensão Direta</w:t>
      </w:r>
    </w:p>
    <w:p w14:paraId="79E4F6C0" w14:textId="77777777" w:rsidR="00EF58A6" w:rsidRDefault="00000000">
      <w:pPr>
        <w:numPr>
          <w:ilvl w:val="0"/>
          <w:numId w:val="5"/>
        </w:numPr>
        <w:spacing w:after="0" w:line="360" w:lineRule="auto"/>
        <w:contextualSpacing/>
        <w:rPr>
          <w:rFonts w:ascii="Times New Roman" w:eastAsia="Arial" w:hAnsi="Times New Roman" w:cs="Times New Roman"/>
          <w14:ligatures w14:val="none"/>
        </w:rPr>
      </w:pPr>
      <m:oMath>
        <m:sSub>
          <m:sSub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V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CE(sat)</m:t>
            </m:r>
          </m:sub>
        </m:sSub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>= 0.3V</m:t>
        </m:r>
      </m:oMath>
      <w:r>
        <w:rPr>
          <w:rFonts w:ascii="Times New Roman" w:eastAsia="Arial" w:hAnsi="Times New Roman" w:cs="Times New Roman"/>
          <w:lang w:val="pt-BR"/>
          <w14:ligatures w14:val="none"/>
        </w:rPr>
        <w:t xml:space="preserve"> – Tensão de Saturação do Coletor-Emissor do transistor P2N2222A é de cerca de 0.3V</w:t>
      </w:r>
    </w:p>
    <w:p w14:paraId="5E02999A" w14:textId="5AC62124" w:rsidR="00EF58A6" w:rsidRPr="007338C0" w:rsidRDefault="00000000" w:rsidP="007338C0">
      <w:pPr>
        <w:numPr>
          <w:ilvl w:val="0"/>
          <w:numId w:val="5"/>
        </w:numPr>
        <w:spacing w:after="0" w:line="360" w:lineRule="auto"/>
        <w:contextualSpacing/>
        <w:rPr>
          <w:rFonts w:ascii="Times New Roman" w:eastAsia="Arial" w:hAnsi="Times New Roman" w:cs="Times New Roman"/>
          <w14:ligatures w14:val="none"/>
        </w:rPr>
      </w:pPr>
      <m:oMath>
        <m:sSub>
          <m:sSub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V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CC</m:t>
            </m:r>
          </m:sub>
        </m:sSub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 xml:space="preserve"> = 5V</m:t>
        </m:r>
      </m:oMath>
      <w:r>
        <w:rPr>
          <w:rFonts w:ascii="Times New Roman" w:eastAsia="Arial" w:hAnsi="Times New Roman" w:cs="Times New Roman"/>
          <w:lang w:val="pt-BR"/>
          <w14:ligatures w14:val="none"/>
        </w:rPr>
        <w:t xml:space="preserve"> – Tensão de Alimentação</w:t>
      </w:r>
    </w:p>
    <w:p w14:paraId="6F418BAD" w14:textId="0EFBB2E0" w:rsidR="00EF58A6" w:rsidRDefault="00000000">
      <w:pPr>
        <w:pStyle w:val="PargrafodaLista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Cálculo da Resistência em Serie com o LED:</w:t>
      </w:r>
    </w:p>
    <w:p w14:paraId="4C3583CD" w14:textId="5EB45520" w:rsidR="00EF58A6" w:rsidRPr="007338C0" w:rsidRDefault="00000000" w:rsidP="007338C0">
      <w:pPr>
        <w:spacing w:after="0" w:line="360" w:lineRule="auto"/>
        <w:rPr>
          <w:rFonts w:ascii="Times New Roman" w:eastAsia="Arial" w:hAnsi="Times New Roman" w:cs="Times New Roman"/>
          <w:lang w:val="pt-BR" w:bidi="pt-BR"/>
          <w14:ligatures w14:val="none"/>
        </w:rPr>
      </w:pPr>
      <m:oMath>
        <m:sSub>
          <m:sSub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I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C</m:t>
            </m:r>
          </m:sub>
        </m:sSub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>=</m:t>
        </m:r>
        <m:f>
          <m:f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  <m:t>CC</m:t>
                </m:r>
              </m:sub>
            </m:s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 xml:space="preserve"> - </m:t>
            </m:r>
            <m:sSub>
              <m:sSubPr>
                <m:ctrlP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  <m:t>F</m:t>
                </m:r>
              </m:sub>
            </m:s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 xml:space="preserve"> -  </m:t>
            </m:r>
            <m:sSub>
              <m:sSubPr>
                <m:ctrlP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  <m:t>CE(sat)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  <m:t>C</m:t>
                </m:r>
              </m:sub>
            </m:sSub>
          </m:den>
        </m:f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 xml:space="preserve"> ↔</m:t>
        </m:r>
        <m:sSub>
          <m:sSub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R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c</m:t>
            </m:r>
          </m:sub>
        </m:sSub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>= 60Ω</m:t>
        </m:r>
      </m:oMath>
      <w:r w:rsidR="007338C0">
        <w:rPr>
          <w:rFonts w:ascii="Times New Roman" w:eastAsia="Arial" w:hAnsi="Times New Roman" w:cs="Times New Roman"/>
          <w:lang w:val="pt-BR" w:bidi="pt-BR"/>
          <w14:ligatures w14:val="none"/>
        </w:rPr>
        <w:t xml:space="preserve"> </w:t>
      </w:r>
      <w:r>
        <w:rPr>
          <w:rFonts w:ascii="Times New Roman" w:eastAsia="Arial" w:hAnsi="Times New Roman" w:cs="Times New Roman"/>
          <w:iCs/>
          <w:lang w:val="pt-BR" w:bidi="pt-BR"/>
          <w14:ligatures w14:val="none"/>
        </w:rPr>
        <w:t xml:space="preserve">Nota: </w:t>
      </w:r>
      <m:oMath>
        <m:r>
          <m:rPr>
            <m:sty m:val="p"/>
          </m:rPr>
          <w:rPr>
            <w:rFonts w:ascii="Cambria Math" w:eastAsia="Arial" w:hAnsi="Cambria Math" w:cs="Times New Roman"/>
            <w:lang w:val="pt-BR" w:bidi="pt-BR"/>
            <w14:ligatures w14:val="none"/>
          </w:rPr>
          <m:t xml:space="preserve">o </m:t>
        </m:r>
        <m:r>
          <m:rPr>
            <m:sty m:val="p"/>
          </m:rPr>
          <w:rPr>
            <w:rFonts w:ascii="Cambria Math" w:eastAsia="Cambria Math" w:hAnsi="Cambria Math" w:cs="Times New Roman"/>
            <w:lang w:val="pt-BR" w:bidi="pt-BR"/>
            <w14:ligatures w14:val="none"/>
          </w:rPr>
          <m:t>valor comercial mais próximo é de 68Ω</m:t>
        </m:r>
      </m:oMath>
      <w:r w:rsidR="007338C0">
        <w:rPr>
          <w:rFonts w:ascii="Times New Roman" w:eastAsia="Arial" w:hAnsi="Times New Roman" w:cs="Times New Roman"/>
          <w:iCs/>
          <w:lang w:val="pt-BR" w:bidi="pt-BR"/>
          <w14:ligatures w14:val="none"/>
        </w:rPr>
        <w:t xml:space="preserve"> </w:t>
      </w:r>
      <w:r>
        <w:rPr>
          <w:rFonts w:ascii="Times New Roman" w:eastAsia="Arial" w:hAnsi="Times New Roman" w:cs="Times New Roman"/>
          <w:iCs/>
          <w:lang w:val="pt-BR" w:bidi="pt-BR"/>
          <w14:ligatures w14:val="none"/>
        </w:rPr>
        <w:t>e o valor real da corrente máxima é de 44.1mA.</w:t>
      </w:r>
    </w:p>
    <w:p w14:paraId="762F1F56" w14:textId="3D9DBC1E" w:rsidR="00EF58A6" w:rsidRPr="003F337A" w:rsidRDefault="00000000" w:rsidP="003F337A">
      <w:pPr>
        <w:pStyle w:val="Ttulo3"/>
        <w:rPr>
          <w:rFonts w:ascii="Times New Roman" w:eastAsia="Arial" w:hAnsi="Times New Roman" w:cs="Times New Roman"/>
          <w:b/>
          <w:bCs/>
          <w:color w:val="auto"/>
          <w:lang w:val="pt-BR" w:bidi="pt-BR"/>
          <w14:ligatures w14:val="none"/>
        </w:rPr>
      </w:pPr>
      <w:r>
        <w:rPr>
          <w:rFonts w:ascii="Times New Roman" w:hAnsi="Times New Roman" w:cs="Times New Roman"/>
          <w:b/>
          <w:bCs/>
          <w:color w:val="auto"/>
          <w:lang w:val="pt-BR"/>
        </w:rPr>
        <w:t xml:space="preserve">1.3 Transistor NPN </w:t>
      </w:r>
      <w:r>
        <w:rPr>
          <w:rFonts w:ascii="Times New Roman" w:eastAsia="Arial" w:hAnsi="Times New Roman" w:cs="Times New Roman"/>
          <w:b/>
          <w:bCs/>
          <w:color w:val="auto"/>
          <w:lang w:val="pt-BR" w:bidi="pt-BR"/>
          <w14:ligatures w14:val="none"/>
        </w:rPr>
        <w:t>P2N2222A</w:t>
      </w:r>
    </w:p>
    <w:p w14:paraId="1537F32A" w14:textId="77777777" w:rsidR="00EF58A6" w:rsidRDefault="00000000">
      <w:pPr>
        <w:numPr>
          <w:ilvl w:val="0"/>
          <w:numId w:val="6"/>
        </w:numPr>
        <w:spacing w:after="0" w:line="360" w:lineRule="auto"/>
        <w:contextualSpacing/>
        <w:rPr>
          <w:rFonts w:ascii="Times New Roman" w:eastAsia="Cambria Math" w:hAnsi="Times New Roman" w:cs="Times New Roman"/>
          <w:lang w:val="pt-BR" w:bidi="pt-BR"/>
          <w14:ligatures w14:val="none"/>
        </w:rPr>
      </w:pPr>
      <m:oMath>
        <m:sSub>
          <m:sSub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V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OH</m:t>
            </m:r>
          </m:sub>
        </m:sSub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 xml:space="preserve"> = 3.4V</m:t>
        </m:r>
      </m:oMath>
      <w:r>
        <w:rPr>
          <w:rFonts w:ascii="Times New Roman" w:eastAsia="Arial" w:hAnsi="Times New Roman" w:cs="Times New Roman"/>
          <w:lang w:val="pt-BR" w:bidi="pt-BR"/>
          <w14:ligatures w14:val="none"/>
        </w:rPr>
        <w:t xml:space="preserve"> – Tensão de Saída de Nível Alto para a porta 74LS08.</w:t>
      </w:r>
    </w:p>
    <w:p w14:paraId="1E785E3D" w14:textId="77777777" w:rsidR="00EF58A6" w:rsidRDefault="00000000">
      <w:pPr>
        <w:numPr>
          <w:ilvl w:val="0"/>
          <w:numId w:val="6"/>
        </w:numPr>
        <w:spacing w:after="0" w:line="360" w:lineRule="auto"/>
        <w:contextualSpacing/>
        <w:rPr>
          <w:rFonts w:ascii="Times New Roman" w:eastAsia="Cambria Math" w:hAnsi="Times New Roman" w:cs="Times New Roman"/>
          <w:lang w:val="pt-BR" w:bidi="pt-BR"/>
          <w14:ligatures w14:val="none"/>
        </w:rPr>
      </w:pPr>
      <m:oMath>
        <m:sSub>
          <m:sSub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V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BE(sat)</m:t>
            </m:r>
          </m:sub>
        </m:sSub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 xml:space="preserve">=0.7V </m:t>
        </m:r>
      </m:oMath>
      <w:r>
        <w:rPr>
          <w:rFonts w:ascii="Times New Roman" w:eastAsia="Arial" w:hAnsi="Times New Roman" w:cs="Times New Roman"/>
          <w:lang w:val="pt-BR" w:bidi="pt-BR"/>
          <w14:ligatures w14:val="none"/>
        </w:rPr>
        <w:t>- Tensão de Saturação Base-Emissor para ligar o P2N2222A.</w:t>
      </w:r>
    </w:p>
    <w:p w14:paraId="0AC404AF" w14:textId="77777777" w:rsidR="00EF58A6" w:rsidRDefault="00000000">
      <w:pPr>
        <w:numPr>
          <w:ilvl w:val="0"/>
          <w:numId w:val="6"/>
        </w:numPr>
        <w:spacing w:after="0" w:line="360" w:lineRule="auto"/>
        <w:contextualSpacing/>
        <w:rPr>
          <w:rFonts w:ascii="Times New Roman" w:eastAsia="Cambria Math" w:hAnsi="Times New Roman" w:cs="Times New Roman"/>
          <w:lang w:val="pt-BR" w:bidi="pt-BR"/>
          <w14:ligatures w14:val="none"/>
        </w:rPr>
      </w:pPr>
      <m:oMath>
        <m:sSub>
          <m:sSub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I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C</m:t>
            </m:r>
          </m:sub>
        </m:sSub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>=44.1mA</m:t>
        </m:r>
      </m:oMath>
      <w:r>
        <w:rPr>
          <w:rFonts w:ascii="Times New Roman" w:eastAsia="Arial" w:hAnsi="Times New Roman" w:cs="Times New Roman"/>
          <w:lang w:val="pt-BR" w:bidi="pt-BR"/>
          <w14:ligatures w14:val="none"/>
        </w:rPr>
        <w:t xml:space="preserve"> - Corrente do coletor que calculamos anteriormente.</w:t>
      </w:r>
    </w:p>
    <w:p w14:paraId="5E3A5EE3" w14:textId="0ED8EE3C" w:rsidR="00EF58A6" w:rsidRPr="003F337A" w:rsidRDefault="00000000" w:rsidP="003F337A">
      <w:pPr>
        <w:numPr>
          <w:ilvl w:val="0"/>
          <w:numId w:val="6"/>
        </w:numPr>
        <w:spacing w:after="0" w:line="360" w:lineRule="auto"/>
        <w:contextualSpacing/>
        <w:rPr>
          <w:rFonts w:ascii="Times New Roman" w:eastAsia="Cambria Math" w:hAnsi="Times New Roman" w:cs="Times New Roman"/>
          <w:lang w:val="pt-BR" w:bidi="pt-BR"/>
          <w14:ligatures w14:val="none"/>
        </w:rPr>
      </w:pPr>
      <m:oMath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 xml:space="preserve">β </m:t>
        </m:r>
        <m:r>
          <w:rPr>
            <w:rFonts w:ascii="Times New Roman" w:eastAsia="Cambria Math" w:hAnsi="Times New Roman" w:cs="Times New Roman"/>
            <w:lang w:val="pt-BR" w:bidi="pt-BR"/>
            <w14:ligatures w14:val="none"/>
          </w:rPr>
          <m:t>⁓</m:t>
        </m:r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 xml:space="preserve"> </m:t>
        </m:r>
        <m:r>
          <m:rPr>
            <m:sty m:val="p"/>
          </m:rPr>
          <w:rPr>
            <w:rFonts w:ascii="Cambria Math" w:eastAsia="Arial" w:hAnsi="Cambria Math" w:cs="Times New Roman"/>
            <w:lang w:val="pt-BR" w:bidi="pt-BR"/>
            <w14:ligatures w14:val="none"/>
          </w:rPr>
          <m:t>10</m:t>
        </m:r>
      </m:oMath>
      <w:r>
        <w:rPr>
          <w:rFonts w:ascii="Times New Roman" w:eastAsia="Cambria Math" w:hAnsi="Times New Roman" w:cs="Times New Roman"/>
          <w:lang w:val="pt-BR" w:bidi="pt-BR"/>
          <w14:ligatures w14:val="none"/>
        </w:rPr>
        <w:t xml:space="preserve"> (valor de ganho assumido)</w:t>
      </w:r>
    </w:p>
    <w:p w14:paraId="5320DCF3" w14:textId="2D04558D" w:rsidR="00EF58A6" w:rsidRDefault="00000000">
      <w:pPr>
        <w:pStyle w:val="PargrafodaLista"/>
        <w:numPr>
          <w:ilvl w:val="0"/>
          <w:numId w:val="4"/>
        </w:numPr>
        <w:spacing w:after="0" w:line="360" w:lineRule="auto"/>
        <w:rPr>
          <w:rFonts w:ascii="Times New Roman" w:eastAsia="Arial" w:hAnsi="Times New Roman" w:cs="Times New Roman"/>
          <w:lang w:val="pt-BR"/>
          <w14:ligatures w14:val="none"/>
        </w:rPr>
      </w:pPr>
      <w:r>
        <w:rPr>
          <w:rFonts w:ascii="Times New Roman" w:hAnsi="Times New Roman" w:cs="Times New Roman"/>
          <w:lang w:val="pt-BR" w:bidi="pt-BR"/>
        </w:rPr>
        <w:t xml:space="preserve">Corrente de Base:  </w:t>
      </w:r>
      <m:oMath>
        <m:sSub>
          <m:sSub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I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B</m:t>
            </m:r>
          </m:sub>
        </m:sSub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>=</m:t>
        </m:r>
        <m:f>
          <m:f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  <m:t>I</m:t>
                </m:r>
              </m:e>
              <m:sub>
                <m: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  <m:t>C</m:t>
                </m:r>
              </m:sub>
            </m:sSub>
          </m:num>
          <m:den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β</m:t>
            </m:r>
          </m:den>
        </m:f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>= 4.41mA</m:t>
        </m:r>
      </m:oMath>
    </w:p>
    <w:p w14:paraId="1FA4FAE0" w14:textId="2A208ACE" w:rsidR="00EF58A6" w:rsidRDefault="00000000">
      <w:pPr>
        <w:pStyle w:val="PargrafodaLista"/>
        <w:numPr>
          <w:ilvl w:val="0"/>
          <w:numId w:val="4"/>
        </w:numPr>
        <w:spacing w:after="0" w:line="360" w:lineRule="auto"/>
        <w:rPr>
          <w:rFonts w:ascii="Times New Roman" w:eastAsia="Arial" w:hAnsi="Times New Roman" w:cs="Times New Roman"/>
          <w:lang w:val="pt-BR" w:bidi="pt-BR"/>
          <w14:ligatures w14:val="none"/>
        </w:rPr>
      </w:pPr>
      <w:r>
        <w:rPr>
          <w:rFonts w:ascii="Times New Roman" w:eastAsiaTheme="minorEastAsia" w:hAnsi="Times New Roman" w:cs="Times New Roman"/>
          <w:lang w:val="pt-BR" w:bidi="pt-BR"/>
          <w14:ligatures w14:val="none"/>
        </w:rPr>
        <w:lastRenderedPageBreak/>
        <w:t xml:space="preserve">Resistência de Base: </w:t>
      </w:r>
      <m:oMath>
        <m:sSub>
          <m:sSub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R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B</m:t>
            </m:r>
          </m:sub>
        </m:sSub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>=</m:t>
        </m:r>
        <m:f>
          <m:f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  <m:t>OH</m:t>
                </m:r>
              </m:sub>
            </m:s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 xml:space="preserve"> - </m:t>
            </m:r>
            <m:sSub>
              <m:sSubPr>
                <m:ctrlP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  <m:t>BE(sat)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  <m:t>I</m:t>
                </m:r>
              </m:e>
              <m:sub>
                <m: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  <m:t>B</m:t>
                </m:r>
              </m:sub>
            </m:sSub>
          </m:den>
        </m:f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>= 612Ω</m:t>
        </m:r>
      </m:oMath>
    </w:p>
    <w:p w14:paraId="211D0E27" w14:textId="795D809A" w:rsidR="00EF58A6" w:rsidRPr="007338C0" w:rsidRDefault="00000000" w:rsidP="007338C0">
      <w:pPr>
        <w:spacing w:after="0" w:line="360" w:lineRule="auto"/>
        <w:rPr>
          <w:rFonts w:ascii="Times New Roman" w:eastAsia="Cambria Math" w:hAnsi="Times New Roman" w:cs="Times New Roman"/>
          <w:lang w:val="pt-BR" w:bidi="pt-BR"/>
          <w14:ligatures w14:val="none"/>
        </w:rPr>
      </w:pPr>
      <w:r w:rsidRPr="007338C0">
        <w:rPr>
          <w:rFonts w:ascii="Times New Roman" w:eastAsia="Arial" w:hAnsi="Times New Roman" w:cs="Times New Roman"/>
          <w:lang w:val="pt-BR"/>
          <w14:ligatures w14:val="none"/>
        </w:rPr>
        <w:t>Nota</w:t>
      </w:r>
      <w:r w:rsidRPr="007338C0">
        <w:rPr>
          <w:rFonts w:ascii="Times New Roman" w:eastAsia="Arial" w:hAnsi="Times New Roman" w:cs="Times New Roman"/>
          <w:iCs/>
          <w:lang w:val="pt-BR" w:bidi="pt-BR"/>
          <w14:ligatures w14:val="none"/>
        </w:rPr>
        <w:t xml:space="preserve">: </w:t>
      </w:r>
      <m:oMath>
        <m:r>
          <m:rPr>
            <m:sty m:val="p"/>
          </m:rPr>
          <w:rPr>
            <w:rFonts w:ascii="Cambria Math" w:eastAsia="Arial" w:hAnsi="Cambria Math" w:cs="Times New Roman"/>
            <w:lang w:val="pt-BR" w:bidi="pt-BR"/>
            <w14:ligatures w14:val="none"/>
          </w:rPr>
          <m:t xml:space="preserve">os </m:t>
        </m:r>
        <m:r>
          <m:rPr>
            <m:sty m:val="p"/>
          </m:rPr>
          <w:rPr>
            <w:rFonts w:ascii="Cambria Math" w:eastAsia="Cambria Math" w:hAnsi="Cambria Math" w:cs="Times New Roman"/>
            <w:lang w:val="pt-BR" w:bidi="pt-BR"/>
            <w14:ligatures w14:val="none"/>
          </w:rPr>
          <m:t xml:space="preserve">valores comerciais mais próximos são de 560Ω/620Ω, </m:t>
        </m:r>
      </m:oMath>
      <w:r w:rsidRPr="007338C0">
        <w:rPr>
          <w:rFonts w:ascii="Times New Roman" w:eastAsia="Arial" w:hAnsi="Times New Roman" w:cs="Times New Roman"/>
          <w:iCs/>
          <w:lang w:val="pt-BR" w:bidi="pt-BR"/>
          <w14:ligatures w14:val="none"/>
        </w:rPr>
        <w:t>foi escolhido o de 560</w:t>
      </w:r>
      <w:r w:rsidRPr="007338C0">
        <w:rPr>
          <w:rFonts w:ascii="Times New Roman" w:eastAsia="Cambria Math" w:hAnsi="Times New Roman" w:cs="Times New Roman"/>
          <w:iCs/>
          <w:lang w:val="pt-BR" w:bidi="pt-BR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Cambria Math" w:hAnsi="Cambria Math" w:cs="Times New Roman"/>
            <w:lang w:val="pt-BR" w:bidi="pt-BR"/>
            <w14:ligatures w14:val="none"/>
          </w:rPr>
          <m:t>Ω</m:t>
        </m:r>
      </m:oMath>
      <w:r w:rsidRPr="007338C0">
        <w:rPr>
          <w:rFonts w:ascii="Times New Roman" w:eastAsia="Cambria Math" w:hAnsi="Times New Roman" w:cs="Times New Roman"/>
          <w:iCs/>
          <w:lang w:val="pt-BR" w:bidi="pt-BR"/>
          <w14:ligatures w14:val="none"/>
        </w:rPr>
        <w:t xml:space="preserve">, resultando num ganho de </w:t>
      </w:r>
      <m:oMath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 xml:space="preserve">β </m:t>
        </m:r>
        <m:r>
          <w:rPr>
            <w:rFonts w:ascii="Times New Roman" w:eastAsia="Cambria Math" w:hAnsi="Times New Roman" w:cs="Times New Roman"/>
            <w:lang w:val="pt-BR" w:bidi="pt-BR"/>
            <w14:ligatures w14:val="none"/>
          </w:rPr>
          <m:t>⁓</m:t>
        </m:r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 xml:space="preserve"> </m:t>
        </m:r>
        <m:r>
          <m:rPr>
            <m:sty m:val="p"/>
          </m:rPr>
          <w:rPr>
            <w:rFonts w:ascii="Cambria Math" w:eastAsia="Arial" w:hAnsi="Cambria Math" w:cs="Times New Roman"/>
            <w:lang w:val="pt-BR" w:bidi="pt-BR"/>
            <w14:ligatures w14:val="none"/>
          </w:rPr>
          <m:t>9.1</m:t>
        </m:r>
      </m:oMath>
      <w:r w:rsidRPr="007338C0">
        <w:rPr>
          <w:rFonts w:ascii="Times New Roman" w:eastAsia="Cambria Math" w:hAnsi="Times New Roman" w:cs="Times New Roman"/>
          <w:lang w:val="pt-BR" w:bidi="pt-BR"/>
          <w14:ligatures w14:val="none"/>
        </w:rPr>
        <w:t>.</w:t>
      </w:r>
    </w:p>
    <w:p w14:paraId="2AA86C47" w14:textId="12475298" w:rsidR="00EF58A6" w:rsidRDefault="00000000">
      <w:pPr>
        <w:pStyle w:val="Ttulo2"/>
        <w:rPr>
          <w:rFonts w:ascii="Times New Roman" w:eastAsia="Arial" w:hAnsi="Times New Roman" w:cs="Times New Roman"/>
          <w:b/>
          <w:bCs/>
          <w:color w:val="auto"/>
          <w:lang w:val="pt-BR"/>
        </w:rPr>
      </w:pPr>
      <w:r>
        <w:rPr>
          <w:rFonts w:ascii="Times New Roman" w:eastAsia="Arial" w:hAnsi="Times New Roman" w:cs="Times New Roman"/>
          <w:b/>
          <w:bCs/>
          <w:color w:val="auto"/>
          <w:lang w:val="pt-BR"/>
        </w:rPr>
        <w:t>2.Recetor</w:t>
      </w:r>
    </w:p>
    <w:p w14:paraId="2854DC17" w14:textId="1BBFBFD8" w:rsidR="00EF58A6" w:rsidRDefault="00000000">
      <w:pPr>
        <w:pStyle w:val="Ttulo3"/>
        <w:rPr>
          <w:rFonts w:ascii="Times New Roman" w:hAnsi="Times New Roman" w:cs="Times New Roman"/>
          <w:b/>
          <w:bCs/>
          <w:color w:val="auto"/>
          <w:lang w:val="pt-BR"/>
        </w:rPr>
      </w:pPr>
      <w:r>
        <w:rPr>
          <w:rFonts w:ascii="Times New Roman" w:hAnsi="Times New Roman" w:cs="Times New Roman"/>
          <w:b/>
          <w:bCs/>
          <w:color w:val="auto"/>
          <w:lang w:val="pt-BR"/>
        </w:rPr>
        <w:t xml:space="preserve">2.1 Fototransísitor </w:t>
      </w:r>
      <w:r>
        <w:rPr>
          <w:rFonts w:ascii="Times New Roman" w:eastAsia="Arial" w:hAnsi="Times New Roman" w:cs="Times New Roman"/>
          <w:b/>
          <w:bCs/>
          <w:color w:val="auto"/>
          <w:lang w:val="pt-BR" w:bidi="pt-BR"/>
          <w14:ligatures w14:val="none"/>
        </w:rPr>
        <w:t>SFH300FA</w:t>
      </w:r>
    </w:p>
    <w:p w14:paraId="3EEB94FE" w14:textId="77777777" w:rsidR="00EF58A6" w:rsidRDefault="00000000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LED (a 50 mA) tem </w:t>
      </w:r>
      <w:r>
        <w:rPr>
          <w:rFonts w:ascii="Times New Roman" w:hAnsi="Times New Roman" w:cs="Times New Roman"/>
          <w:lang w:val="pt-BR"/>
        </w:rPr>
        <w:t xml:space="preserve">uma irradiância </w:t>
      </w:r>
      <w:r>
        <w:rPr>
          <w:rFonts w:ascii="Times New Roman" w:hAnsi="Times New Roman" w:cs="Times New Roman"/>
        </w:rPr>
        <w:t>de 40 mW/sr.</w:t>
      </w:r>
    </w:p>
    <w:p w14:paraId="2C49DF02" w14:textId="5794F4B5" w:rsidR="00EF58A6" w:rsidRDefault="00000000">
      <w:pPr>
        <w:pStyle w:val="PargrafodaLista"/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lang w:eastAsia="pt-PT"/>
          <w14:ligatures w14:val="none"/>
        </w:rPr>
        <w:t>Tempos de subida (</w:t>
      </w:r>
      <m:oMath>
        <m:sSub>
          <m:sSub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t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r</m:t>
            </m:r>
          </m:sub>
        </m:sSub>
      </m:oMath>
      <w:r>
        <w:rPr>
          <w:rFonts w:ascii="Times New Roman" w:eastAsia="Times New Roman" w:hAnsi="Times New Roman" w:cs="Times New Roman"/>
          <w:lang w:eastAsia="pt-PT"/>
          <w14:ligatures w14:val="none"/>
        </w:rPr>
        <w:t>) e descida (</w:t>
      </w:r>
      <m:oMath>
        <m:sSub>
          <m:sSub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t</m:t>
            </m:r>
          </m:e>
          <m:sub>
            <m:r>
              <w:rPr>
                <w:rFonts w:ascii="Cambria Math" w:eastAsia="Cambria Math" w:hAnsi="Cambria Math" w:cs="Times New Roman"/>
                <w:lang w:bidi="pt-BR"/>
                <w14:ligatures w14:val="none"/>
              </w:rPr>
              <m:t>f</m:t>
            </m:r>
          </m:sub>
        </m:sSub>
      </m:oMath>
      <w:r>
        <w:rPr>
          <w:rFonts w:ascii="Times New Roman" w:eastAsia="Times New Roman" w:hAnsi="Times New Roman" w:cs="Times New Roman"/>
          <w:lang w:eastAsia="pt-PT"/>
          <w14:ligatures w14:val="none"/>
        </w:rPr>
        <w:t>) típicos do fototransístor SFH 300 FA: 10 µs.</w:t>
      </w:r>
    </w:p>
    <w:p w14:paraId="511730E6" w14:textId="7B9A72DD" w:rsidR="00EF58A6" w:rsidRDefault="00000000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Frequência da portadora: 100 kHz.</w:t>
      </w:r>
    </w:p>
    <w:p w14:paraId="6EBF9FB9" w14:textId="429B9DC0" w:rsidR="00EF58A6" w:rsidRDefault="00000000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densidade de luz que atinge o fototransistor a 1 metro é aproximadamente 0.004 mW/cm².</w:t>
      </w:r>
    </w:p>
    <w:p w14:paraId="403A647B" w14:textId="686C77C4" w:rsidR="00EF58A6" w:rsidRPr="003F337A" w:rsidRDefault="00000000" w:rsidP="003F337A">
      <w:pPr>
        <w:numPr>
          <w:ilvl w:val="0"/>
          <w:numId w:val="19"/>
        </w:numPr>
        <w:spacing w:after="200" w:line="360" w:lineRule="auto"/>
        <w:jc w:val="both"/>
        <w:rPr>
          <w:rFonts w:ascii="Times New Roman" w:hAnsi="Times New Roman" w:cs="Times New Roman"/>
          <w:lang w:val="pt-BR" w:bidi="pt-BR"/>
        </w:rPr>
      </w:pPr>
      <w:r>
        <w:rPr>
          <w:rFonts w:ascii="Times New Roman" w:hAnsi="Times New Roman" w:cs="Times New Roman"/>
        </w:rPr>
        <w:t>O fototransistor (versão 3) gera corrente mínima de 1000 µA a 0.5 mW/cm².</w:t>
      </w:r>
    </w:p>
    <w:p w14:paraId="27A12A52" w14:textId="56135F43" w:rsidR="00EF58A6" w:rsidRDefault="00000000">
      <w:pPr>
        <w:numPr>
          <w:ilvl w:val="0"/>
          <w:numId w:val="19"/>
        </w:numPr>
        <w:spacing w:after="200" w:line="360" w:lineRule="auto"/>
        <w:jc w:val="both"/>
        <w:rPr>
          <w:rFonts w:ascii="Times New Roman" w:hAnsi="Times New Roman" w:cs="Times New Roman"/>
          <w:lang w:val="pt-BR" w:bidi="pt-BR"/>
        </w:rPr>
      </w:pPr>
      <w:r>
        <w:rPr>
          <w:rFonts w:ascii="Times New Roman" w:hAnsi="Times New Roman" w:cs="Times New Roman"/>
          <w:lang w:val="pt-BR" w:bidi="pt-BR"/>
        </w:rPr>
        <w:t xml:space="preserve">Intensidade raidante para 100mA: </w:t>
      </w:r>
      <m:oMath>
        <m:sSub>
          <m:sSubPr>
            <m:ctrlPr>
              <w:rPr>
                <w:rFonts w:ascii="Cambria Math" w:eastAsia="Cambria Math" w:hAnsi="Cambria Math" w:cs="Times New Roman"/>
                <w:lang w:val="pt-BR" w:bidi="pt-BR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</w:rPr>
              <m:t>I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</w:rPr>
              <m:t>E</m:t>
            </m:r>
          </m:sub>
        </m:sSub>
        <m:r>
          <w:rPr>
            <w:rFonts w:ascii="Cambria Math" w:eastAsia="Cambria Math" w:hAnsi="Cambria Math" w:cs="Times New Roman"/>
            <w:lang w:val="pt-BR" w:bidi="pt-BR"/>
          </w:rPr>
          <m:t>= 80 mW/sr</m:t>
        </m:r>
      </m:oMath>
      <w:r>
        <w:rPr>
          <w:rFonts w:ascii="Times New Roman" w:hAnsi="Times New Roman" w:cs="Times New Roman"/>
          <w:lang w:val="pt-BR" w:bidi="pt-BR"/>
        </w:rPr>
        <w:t xml:space="preserve"> </w:t>
      </w:r>
    </w:p>
    <w:p w14:paraId="6CE15EE2" w14:textId="77777777" w:rsidR="00EF58A6" w:rsidRDefault="00000000">
      <w:pPr>
        <w:spacing w:line="360" w:lineRule="auto"/>
        <w:jc w:val="center"/>
        <w:rPr>
          <w:rFonts w:ascii="Times New Roman" w:hAnsi="Times New Roman" w:cs="Times New Roman"/>
          <w:lang w:val="pt-BR" w:bidi="pt-BR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lang w:val="pt-BR" w:bidi="pt-BR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lang w:val="pt-BR" w:bidi="pt-BR"/>
                </w:rPr>
                <m:t>I</m:t>
              </m:r>
            </m:e>
            <m:sub>
              <m:r>
                <w:rPr>
                  <w:rFonts w:ascii="Cambria Math" w:eastAsia="Cambria Math" w:hAnsi="Cambria Math" w:cs="Times New Roman"/>
                  <w:lang w:val="pt-BR" w:bidi="pt-BR"/>
                </w:rPr>
                <m:t>Ereal</m:t>
              </m:r>
            </m:sub>
          </m:sSub>
          <m:r>
            <w:rPr>
              <w:rFonts w:ascii="Cambria Math" w:eastAsia="Cambria Math" w:hAnsi="Cambria Math" w:cs="Times New Roman"/>
              <w:lang w:val="pt-BR" w:bidi="pt-BR"/>
            </w:rPr>
            <m:t xml:space="preserve"> = 80 × 0.5 = 40 mW/sr</m:t>
          </m:r>
        </m:oMath>
      </m:oMathPara>
    </w:p>
    <w:p w14:paraId="26EFDCD0" w14:textId="5BF5D1CE" w:rsidR="00EF58A6" w:rsidRDefault="00000000">
      <w:pPr>
        <w:pStyle w:val="PargrafodaLista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lang w:val="pt-BR" w:bidi="pt-BR"/>
        </w:rPr>
        <w:t>Densidade de luz que atinge o fototransistor</w:t>
      </w:r>
    </w:p>
    <w:p w14:paraId="75C40C0F" w14:textId="40341D6E" w:rsidR="00EF58A6" w:rsidRDefault="00000000">
      <w:pPr>
        <w:pStyle w:val="PargrafodaLista"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lang w:val="pt-BR" w:bidi="pt-BR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lang w:val="pt-BR" w:bidi="pt-BR"/>
                </w:rPr>
                <m:t>E</m:t>
              </m:r>
            </m:e>
            <m:sub>
              <m:r>
                <w:rPr>
                  <w:rFonts w:ascii="Cambria Math" w:eastAsia="Cambria Math" w:hAnsi="Cambria Math" w:cs="Times New Roman"/>
                  <w:lang w:val="pt-BR" w:bidi="pt-BR"/>
                </w:rPr>
                <m:t>c</m:t>
              </m:r>
            </m:sub>
          </m:sSub>
          <m:r>
            <w:rPr>
              <w:rFonts w:ascii="Cambria Math" w:eastAsia="Cambria Math" w:hAnsi="Cambria Math" w:cs="Times New Roman"/>
              <w:lang w:val="pt-BR" w:bidi="pt-BR"/>
            </w:rPr>
            <m:t xml:space="preserve"> =</m:t>
          </m:r>
          <m:f>
            <m:fPr>
              <m:ctrlPr>
                <w:rPr>
                  <w:rFonts w:ascii="Cambria Math" w:eastAsia="Cambria Math" w:hAnsi="Cambria Math" w:cs="Times New Roman"/>
                  <w:lang w:val="pt-BR" w:bidi="pt-BR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lang w:val="pt-BR" w:bidi="pt-BR"/>
                </w:rPr>
                <m:t>40 mW/sr</m:t>
              </m:r>
            </m:num>
            <m:den>
              <m:r>
                <w:rPr>
                  <w:rFonts w:ascii="Cambria Math" w:eastAsia="Cambria Math" w:hAnsi="Cambria Math" w:cs="Times New Roman"/>
                  <w:lang w:val="pt-BR" w:bidi="pt-BR"/>
                </w:rPr>
                <m:t>(100cm²)</m:t>
              </m:r>
            </m:den>
          </m:f>
          <m:r>
            <w:rPr>
              <w:rFonts w:ascii="Cambria Math" w:eastAsia="Cambria Math" w:hAnsi="Cambria Math" w:cs="Times New Roman"/>
              <w:lang w:val="pt-BR" w:bidi="pt-BR"/>
            </w:rPr>
            <m:t xml:space="preserve"> = 0.004 mW/cm²</m:t>
          </m:r>
        </m:oMath>
      </m:oMathPara>
    </w:p>
    <w:p w14:paraId="11B33FCA" w14:textId="622413A3" w:rsidR="00EF58A6" w:rsidRDefault="00000000">
      <w:pPr>
        <w:pStyle w:val="PargrafodaLista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Corrente gerada pelo fototransistor (Ip): </w:t>
      </w:r>
    </w:p>
    <w:p w14:paraId="6E604B3B" w14:textId="3686AF15" w:rsidR="00EF58A6" w:rsidRDefault="00000000">
      <w:pPr>
        <w:spacing w:after="0" w:line="360" w:lineRule="auto"/>
        <w:rPr>
          <w:rFonts w:ascii="Times New Roman" w:eastAsiaTheme="minorEastAsia" w:hAnsi="Times New Roman" w:cs="Times New Roman"/>
          <w:lang w:val="pt-BR" w:bidi="pt-BR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lang w:val="pt-BR" w:bidi="pt-BR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lang w:val="pt-BR" w:bidi="pt-BR"/>
                </w:rPr>
                <m:t>I</m:t>
              </m:r>
            </m:e>
            <m:sub>
              <m:r>
                <w:rPr>
                  <w:rFonts w:ascii="Cambria Math" w:eastAsia="Cambria Math" w:hAnsi="Cambria Math" w:cs="Times New Roman"/>
                  <w:lang w:val="pt-BR" w:bidi="pt-BR"/>
                </w:rPr>
                <m:t>p</m:t>
              </m:r>
            </m:sub>
          </m:sSub>
          <m:r>
            <w:rPr>
              <w:rFonts w:ascii="Cambria Math" w:eastAsia="Cambria Math" w:hAnsi="Cambria Math" w:cs="Times New Roman"/>
              <w:lang w:val="pt-BR" w:bidi="pt-BR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  <w:lang w:val="pt-BR" w:bidi="pt-BR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lang w:val="pt-BR" w:bidi="pt-BR"/>
                </w:rPr>
                <m:t xml:space="preserve">1000μA × 0.004 mW/cm² </m:t>
              </m:r>
            </m:num>
            <m:den>
              <m:r>
                <w:rPr>
                  <w:rFonts w:ascii="Cambria Math" w:eastAsia="Cambria Math" w:hAnsi="Cambria Math" w:cs="Times New Roman"/>
                  <w:lang w:val="pt-BR" w:bidi="pt-BR"/>
                </w:rPr>
                <m:t>0.5 mW/cm²</m:t>
              </m:r>
            </m:den>
          </m:f>
          <m:r>
            <w:rPr>
              <w:rFonts w:ascii="Cambria Math" w:eastAsia="Cambria Math" w:hAnsi="Cambria Math" w:cs="Times New Roman"/>
              <w:lang w:val="pt-BR" w:bidi="pt-BR"/>
            </w:rPr>
            <m:t xml:space="preserve"> = 8 μA</m:t>
          </m:r>
        </m:oMath>
      </m:oMathPara>
    </w:p>
    <w:p w14:paraId="4BABBD65" w14:textId="2D39B5B7" w:rsidR="00EF58A6" w:rsidRDefault="00000000">
      <w:pPr>
        <w:pStyle w:val="PargrafodaLista"/>
        <w:numPr>
          <w:ilvl w:val="0"/>
          <w:numId w:val="20"/>
        </w:numPr>
        <w:spacing w:after="0" w:line="360" w:lineRule="auto"/>
        <w:rPr>
          <w:rFonts w:ascii="Times New Roman" w:eastAsiaTheme="minorEastAsia" w:hAnsi="Times New Roman" w:cs="Times New Roman"/>
          <w:lang w:bidi="pt-BR"/>
        </w:rPr>
      </w:pPr>
      <w:r>
        <w:rPr>
          <w:rFonts w:ascii="Times New Roman" w:eastAsiaTheme="minorEastAsia" w:hAnsi="Times New Roman" w:cs="Times New Roman"/>
          <w:lang w:bidi="pt-BR"/>
        </w:rPr>
        <w:t>Cálculo da Largura de Banda (BW):</w:t>
      </w:r>
    </w:p>
    <w:p w14:paraId="1FC35171" w14:textId="243B7B76" w:rsidR="00EF58A6" w:rsidRPr="003F337A" w:rsidRDefault="00000000" w:rsidP="003F337A">
      <w:pPr>
        <w:spacing w:after="0" w:line="360" w:lineRule="auto"/>
        <w:ind w:left="360"/>
        <w:rPr>
          <w:rFonts w:ascii="Times New Roman" w:eastAsiaTheme="minorEastAsia" w:hAnsi="Times New Roman" w:cs="Times New Roman"/>
          <w:lang w:val="pt-BR" w:bidi="pt-BR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="Times New Roman"/>
              <w:lang w:val="pt-BR" w:bidi="pt-BR"/>
            </w:rPr>
            <m:t>BW</m:t>
          </m:r>
          <m:r>
            <w:rPr>
              <w:rFonts w:ascii="Cambria Math" w:eastAsia="Cambria Math" w:hAnsi="Cambria Math" w:cs="Times New Roman"/>
              <w:lang w:val="pt-BR" w:bidi="pt-BR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  <w:lang w:val="pt-BR" w:bidi="pt-BR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lang w:val="pt-BR" w:bidi="pt-BR"/>
                </w:rPr>
                <m:t>0.35</m:t>
              </m:r>
            </m:num>
            <m:den>
              <m:sSub>
                <m:sSubPr>
                  <m:ctrlPr>
                    <w:rPr>
                      <w:rFonts w:ascii="Cambria Math" w:eastAsia="Cambria Math" w:hAnsi="Cambria Math" w:cs="Times New Roman"/>
                      <w:lang w:val="pt-BR" w:bidi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lang w:val="pt-BR" w:bidi="pt-BR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lang w:val="en-US" w:bidi="pt-BR"/>
                      <w14:ligatures w14:val="none"/>
                    </w:rPr>
                    <m:t>r</m:t>
                  </m:r>
                </m:sub>
              </m:sSub>
            </m:den>
          </m:f>
          <m:r>
            <w:rPr>
              <w:rFonts w:ascii="Cambria Math" w:eastAsia="Cambria Math" w:hAnsi="Cambria Math" w:cs="Times New Roman"/>
              <w:lang w:val="pt-BR" w:bidi="pt-BR"/>
            </w:rPr>
            <m:t xml:space="preserve"> = </m:t>
          </m:r>
          <m:f>
            <m:fPr>
              <m:ctrlPr>
                <w:rPr>
                  <w:rFonts w:ascii="Cambria Math" w:eastAsia="Cambria Math" w:hAnsi="Cambria Math" w:cs="Times New Roman"/>
                  <w:lang w:val="pt-BR" w:bidi="pt-BR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lang w:val="pt-BR" w:bidi="pt-BR"/>
                </w:rPr>
                <m:t>0.35</m:t>
              </m:r>
            </m:num>
            <m:den>
              <m:r>
                <w:rPr>
                  <w:rFonts w:ascii="Cambria Math" w:eastAsia="Cambria Math" w:hAnsi="Cambria Math" w:cs="Times New Roman"/>
                  <w:lang w:val="pt-BR" w:bidi="pt-BR"/>
                </w:rPr>
                <m:t>10µs</m:t>
              </m:r>
            </m:den>
          </m:f>
          <m:r>
            <w:rPr>
              <w:rFonts w:ascii="Cambria Math" w:eastAsia="Cambria Math" w:hAnsi="Cambria Math" w:cs="Times New Roman"/>
              <w:lang w:val="pt-BR" w:bidi="pt-BR"/>
            </w:rPr>
            <m:t>=35kHz</m:t>
          </m:r>
        </m:oMath>
      </m:oMathPara>
    </w:p>
    <w:p w14:paraId="1CF61F8C" w14:textId="77777777" w:rsidR="00EF58A6" w:rsidRDefault="00000000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Nota: Como a largura de banda do fototransístor (35 kHz) é inferior à frequência da portadora (100 kHz), o componente não consegue comutar rápido o suficiente. Isto atenua o sinal elétrico de saída, justificando a consideração de uma corrente muito baixa (</w:t>
      </w:r>
      <w:r>
        <w:rPr>
          <w:rFonts w:ascii="Times New Roman" w:hAnsi="Times New Roman" w:cs="Times New Roman"/>
          <w:lang w:val="pt-BR"/>
        </w:rPr>
        <w:t>a1</w:t>
      </w:r>
      <w:r>
        <w:rPr>
          <w:rFonts w:ascii="Times New Roman" w:hAnsi="Times New Roman" w:cs="Times New Roman"/>
        </w:rPr>
        <w:t xml:space="preserve"> µA) no pior dos casos</w:t>
      </w:r>
      <w:r>
        <w:rPr>
          <w:rFonts w:ascii="Times New Roman" w:hAnsi="Times New Roman" w:cs="Times New Roman"/>
          <w:lang w:val="pt-BR"/>
        </w:rPr>
        <w:t>.</w:t>
      </w:r>
    </w:p>
    <w:p w14:paraId="780CF60E" w14:textId="654180C6" w:rsidR="00EF58A6" w:rsidRDefault="00000000">
      <w:pPr>
        <w:pStyle w:val="Ttulo3"/>
        <w:rPr>
          <w:rFonts w:ascii="Times New Roman" w:hAnsi="Times New Roman" w:cs="Times New Roman"/>
          <w:b/>
          <w:bCs/>
          <w:color w:val="auto"/>
          <w:lang w:val="pt-BR"/>
        </w:rPr>
      </w:pPr>
      <w:r>
        <w:rPr>
          <w:rFonts w:ascii="Times New Roman" w:hAnsi="Times New Roman" w:cs="Times New Roman"/>
          <w:b/>
          <w:bCs/>
          <w:color w:val="auto"/>
          <w:lang w:val="pt-BR"/>
        </w:rPr>
        <w:t>2.2 Amplificador de Transimpedância (TIA) – 1º Estágio</w:t>
      </w:r>
    </w:p>
    <w:p w14:paraId="0D29046C" w14:textId="13F7DC86" w:rsidR="00EF58A6" w:rsidRDefault="00000000">
      <w:pPr>
        <w:pStyle w:val="PargrafodaLista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Modo de transimpedância com configuração de AmpOp não inversor (TL084) </w:t>
      </w:r>
    </w:p>
    <w:p w14:paraId="703C8C77" w14:textId="449068FB" w:rsidR="00EF58A6" w:rsidRPr="003F337A" w:rsidRDefault="00000000" w:rsidP="003F337A">
      <w:pPr>
        <w:pStyle w:val="PargrafodaLista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Resistência de alimentação </w:t>
      </w:r>
      <m:oMath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>(</m:t>
        </m:r>
        <m:sSub>
          <m:sSub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R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f</m:t>
            </m:r>
          </m:sub>
        </m:sSub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>)</m:t>
        </m:r>
      </m:oMath>
      <w:r>
        <w:rPr>
          <w:rFonts w:ascii="Times New Roman" w:eastAsia="Arial" w:hAnsi="Times New Roman" w:cs="Times New Roman"/>
          <w:bCs/>
          <w:lang w:val="pt-BR"/>
          <w14:ligatures w14:val="none"/>
        </w:rPr>
        <w:t xml:space="preserve"> de 6.8</w:t>
      </w:r>
      <m:oMath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>kΩ</m:t>
        </m:r>
      </m:oMath>
    </w:p>
    <w:p w14:paraId="3D282383" w14:textId="2D103B54" w:rsidR="00EF58A6" w:rsidRPr="003F337A" w:rsidRDefault="00000000" w:rsidP="003F337A">
      <w:pPr>
        <w:pStyle w:val="PargrafodaLista"/>
        <w:numPr>
          <w:ilvl w:val="0"/>
          <w:numId w:val="8"/>
        </w:numPr>
        <w:spacing w:after="0" w:line="360" w:lineRule="auto"/>
        <w:rPr>
          <w:rFonts w:ascii="Times New Roman" w:eastAsia="Arial" w:hAnsi="Times New Roman" w:cs="Times New Roman"/>
          <w:lang w:val="pt-BR"/>
          <w14:ligatures w14:val="none"/>
        </w:rPr>
      </w:pPr>
      <w:r>
        <w:rPr>
          <w:rFonts w:ascii="Times New Roman" w:eastAsia="Arial" w:hAnsi="Times New Roman" w:cs="Times New Roman"/>
          <w:lang w:val="pt-BR" w:bidi="pt-BR"/>
          <w14:ligatures w14:val="none"/>
        </w:rPr>
        <w:t>Tensão de saída</w:t>
      </w:r>
      <m:oMath>
        <m:r>
          <w:rPr>
            <w:rFonts w:ascii="Cambria Math" w:eastAsia="Arial" w:hAnsi="Cambria Math" w:cs="Times New Roman"/>
            <w:lang w:val="pt-BR" w:bidi="pt-BR"/>
            <w14:ligatures w14:val="none"/>
          </w:rPr>
          <m:t xml:space="preserve"> </m:t>
        </m:r>
        <m:sSub>
          <m:sSub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V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out1</m:t>
            </m:r>
          </m:sub>
        </m:sSub>
      </m:oMath>
      <w:r>
        <w:rPr>
          <w:rFonts w:ascii="Times New Roman" w:eastAsia="Arial" w:hAnsi="Times New Roman" w:cs="Times New Roman"/>
          <w:lang w:val="pt-BR" w:bidi="pt-BR"/>
          <w14:ligatures w14:val="none"/>
        </w:rPr>
        <w:t xml:space="preserve">: </w:t>
      </w:r>
      <m:oMath>
        <m:sSub>
          <m:sSub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V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out1</m:t>
            </m:r>
          </m:sub>
        </m:sSub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>=</m:t>
        </m:r>
        <m:sSub>
          <m:sSub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I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p</m:t>
            </m:r>
          </m:sub>
        </m:sSub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 xml:space="preserve">× </m:t>
        </m:r>
        <m:sSub>
          <m:sSub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R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f</m:t>
            </m:r>
          </m:sub>
        </m:sSub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>= 6.8 mV</m:t>
        </m:r>
      </m:oMath>
    </w:p>
    <w:p w14:paraId="2AE5B1D2" w14:textId="57AD65FD" w:rsidR="00EF58A6" w:rsidRPr="003F337A" w:rsidRDefault="00000000" w:rsidP="003F337A">
      <w:pPr>
        <w:pStyle w:val="Ttulo3"/>
        <w:rPr>
          <w:rFonts w:ascii="Times New Roman" w:hAnsi="Times New Roman" w:cs="Times New Roman"/>
          <w:b/>
          <w:bCs/>
          <w:color w:val="auto"/>
          <w:lang w:val="pt-BR"/>
        </w:rPr>
      </w:pPr>
      <w:r>
        <w:rPr>
          <w:rFonts w:ascii="Times New Roman" w:eastAsia="Arial" w:hAnsi="Times New Roman" w:cs="Times New Roman"/>
          <w:b/>
          <w:bCs/>
          <w:color w:val="auto"/>
          <w:lang w:val="pt-BR"/>
          <w14:ligatures w14:val="none"/>
        </w:rPr>
        <w:lastRenderedPageBreak/>
        <w:t xml:space="preserve">2.3 </w:t>
      </w:r>
      <w:r>
        <w:rPr>
          <w:rFonts w:ascii="Times New Roman" w:hAnsi="Times New Roman" w:cs="Times New Roman"/>
          <w:b/>
          <w:bCs/>
          <w:color w:val="auto"/>
          <w:lang w:val="pt-BR"/>
        </w:rPr>
        <w:t>Filtro Passa-Alto (Acoplamento AC)</w:t>
      </w:r>
    </w:p>
    <w:p w14:paraId="124167A6" w14:textId="23BD0F23" w:rsidR="00EF58A6" w:rsidRDefault="00000000">
      <w:pPr>
        <w:pStyle w:val="PargrafodaLista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Objetivo de eliminar a corrente DC e o ruido de baixa frequência</w:t>
      </w:r>
    </w:p>
    <w:p w14:paraId="74F3D127" w14:textId="6DE0AC81" w:rsidR="00EF58A6" w:rsidRPr="003F337A" w:rsidRDefault="00000000" w:rsidP="003F337A">
      <w:pPr>
        <w:pStyle w:val="PargrafodaLista"/>
        <w:numPr>
          <w:ilvl w:val="0"/>
          <w:numId w:val="9"/>
        </w:numPr>
        <w:spacing w:after="0" w:line="360" w:lineRule="auto"/>
        <w:rPr>
          <w:rFonts w:ascii="Times New Roman" w:eastAsia="Arial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Utilizou-se um condensador de 4.7nF e uma resistência de </w:t>
      </w:r>
      <w:r>
        <w:rPr>
          <w:rFonts w:ascii="Times New Roman" w:eastAsia="Arial" w:hAnsi="Times New Roman" w:cs="Times New Roman"/>
          <w:lang w:val="pt-BR"/>
          <w14:ligatures w14:val="none"/>
        </w:rPr>
        <w:t>4</w:t>
      </w:r>
      <w:r w:rsidR="003A366E">
        <w:rPr>
          <w:rFonts w:ascii="Times New Roman" w:eastAsia="Arial" w:hAnsi="Times New Roman" w:cs="Times New Roman"/>
          <w:lang w:val="pt-BR"/>
          <w14:ligatures w14:val="none"/>
        </w:rPr>
        <w:t>7</w:t>
      </w:r>
      <w:r>
        <w:rPr>
          <w:rFonts w:ascii="Times New Roman" w:eastAsia="Arial" w:hAnsi="Times New Roman" w:cs="Times New Roman"/>
          <w:lang w:val="pt-BR"/>
          <w14:ligatures w14:val="none"/>
        </w:rPr>
        <w:t>0</w:t>
      </w:r>
      <m:oMath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>Ω</m:t>
        </m:r>
      </m:oMath>
      <w:r w:rsidR="003F337A">
        <w:rPr>
          <w:rFonts w:ascii="Times New Roman" w:eastAsia="Arial" w:hAnsi="Times New Roman" w:cs="Times New Roman"/>
          <w:lang w:val="pt-BR" w:bidi="pt-BR"/>
          <w14:ligatures w14:val="none"/>
        </w:rPr>
        <w:t xml:space="preserve"> para o 1º</w:t>
      </w:r>
      <w:r w:rsidR="003A366E">
        <w:rPr>
          <w:rFonts w:ascii="Times New Roman" w:eastAsia="Arial" w:hAnsi="Times New Roman" w:cs="Times New Roman"/>
          <w:lang w:val="pt-BR" w:bidi="pt-BR"/>
          <w14:ligatures w14:val="none"/>
        </w:rPr>
        <w:t xml:space="preserve"> </w:t>
      </w:r>
      <w:r w:rsidR="003F337A">
        <w:rPr>
          <w:rFonts w:ascii="Times New Roman" w:eastAsia="Arial" w:hAnsi="Times New Roman" w:cs="Times New Roman"/>
          <w:lang w:val="pt-BR" w:bidi="pt-BR"/>
          <w14:ligatures w14:val="none"/>
        </w:rPr>
        <w:t>estágio.</w:t>
      </w:r>
    </w:p>
    <w:p w14:paraId="49BAE4A8" w14:textId="71F9A24A" w:rsidR="003F337A" w:rsidRPr="003F337A" w:rsidRDefault="003F337A" w:rsidP="003F337A">
      <w:pPr>
        <w:pStyle w:val="PargrafodaLista"/>
        <w:numPr>
          <w:ilvl w:val="0"/>
          <w:numId w:val="9"/>
        </w:numPr>
        <w:spacing w:after="0" w:line="360" w:lineRule="auto"/>
        <w:rPr>
          <w:rFonts w:ascii="Times New Roman" w:eastAsia="Arial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Utilizou-se um condensador de </w:t>
      </w:r>
      <w:r>
        <w:rPr>
          <w:rFonts w:ascii="Times New Roman" w:hAnsi="Times New Roman" w:cs="Times New Roman"/>
          <w:lang w:val="pt-BR"/>
        </w:rPr>
        <w:t>2</w:t>
      </w:r>
      <w:r>
        <w:rPr>
          <w:rFonts w:ascii="Times New Roman" w:hAnsi="Times New Roman" w:cs="Times New Roman"/>
          <w:lang w:val="pt-BR"/>
        </w:rPr>
        <w:t>.</w:t>
      </w:r>
      <w:r>
        <w:rPr>
          <w:rFonts w:ascii="Times New Roman" w:hAnsi="Times New Roman" w:cs="Times New Roman"/>
          <w:lang w:val="pt-BR"/>
        </w:rPr>
        <w:t>2</w:t>
      </w:r>
      <w:r>
        <w:rPr>
          <w:rFonts w:ascii="Times New Roman" w:hAnsi="Times New Roman" w:cs="Times New Roman"/>
          <w:lang w:val="pt-BR"/>
        </w:rPr>
        <w:t xml:space="preserve">nF e uma resistência de </w:t>
      </w:r>
      <w:r>
        <w:rPr>
          <w:rFonts w:ascii="Times New Roman" w:eastAsia="Arial" w:hAnsi="Times New Roman" w:cs="Times New Roman"/>
          <w:lang w:val="pt-BR"/>
          <w14:ligatures w14:val="none"/>
        </w:rPr>
        <w:t>1k</w:t>
      </w:r>
      <m:oMath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>Ω</m:t>
        </m:r>
      </m:oMath>
      <w:r>
        <w:rPr>
          <w:rFonts w:ascii="Times New Roman" w:eastAsia="Arial" w:hAnsi="Times New Roman" w:cs="Times New Roman"/>
          <w:lang w:val="pt-BR" w:bidi="pt-BR"/>
          <w14:ligatures w14:val="none"/>
        </w:rPr>
        <w:t xml:space="preserve"> para o </w:t>
      </w:r>
      <w:r>
        <w:rPr>
          <w:rFonts w:ascii="Times New Roman" w:eastAsia="Arial" w:hAnsi="Times New Roman" w:cs="Times New Roman"/>
          <w:lang w:val="pt-BR" w:bidi="pt-BR"/>
          <w14:ligatures w14:val="none"/>
        </w:rPr>
        <w:t>2</w:t>
      </w:r>
      <w:r>
        <w:rPr>
          <w:rFonts w:ascii="Times New Roman" w:eastAsia="Arial" w:hAnsi="Times New Roman" w:cs="Times New Roman"/>
          <w:lang w:val="pt-BR" w:bidi="pt-BR"/>
          <w14:ligatures w14:val="none"/>
        </w:rPr>
        <w:t>º estágio.</w:t>
      </w:r>
    </w:p>
    <w:p w14:paraId="2C1CDE9A" w14:textId="2FCF31BB" w:rsidR="003F337A" w:rsidRPr="003F337A" w:rsidRDefault="003F337A" w:rsidP="003F337A">
      <w:pPr>
        <w:pStyle w:val="PargrafodaLista"/>
        <w:numPr>
          <w:ilvl w:val="0"/>
          <w:numId w:val="9"/>
        </w:numPr>
        <w:spacing w:after="0" w:line="360" w:lineRule="auto"/>
        <w:rPr>
          <w:rFonts w:ascii="Times New Roman" w:eastAsia="Arial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Utilizou-se um condensador de </w:t>
      </w:r>
      <w:r>
        <w:rPr>
          <w:rFonts w:ascii="Times New Roman" w:hAnsi="Times New Roman" w:cs="Times New Roman"/>
          <w:lang w:val="pt-BR"/>
        </w:rPr>
        <w:t>1</w:t>
      </w:r>
      <w:r>
        <w:rPr>
          <w:rFonts w:ascii="Times New Roman" w:hAnsi="Times New Roman" w:cs="Times New Roman"/>
          <w:lang w:val="pt-BR"/>
        </w:rPr>
        <w:t xml:space="preserve">nF e uma resistência de </w:t>
      </w:r>
      <w:r>
        <w:rPr>
          <w:rFonts w:ascii="Times New Roman" w:eastAsia="Arial" w:hAnsi="Times New Roman" w:cs="Times New Roman"/>
          <w:lang w:val="pt-BR"/>
          <w14:ligatures w14:val="none"/>
        </w:rPr>
        <w:t>2.2</w:t>
      </w:r>
      <w:r>
        <w:rPr>
          <w:rFonts w:ascii="Times New Roman" w:eastAsia="Arial" w:hAnsi="Times New Roman" w:cs="Times New Roman"/>
          <w:lang w:val="pt-BR"/>
          <w14:ligatures w14:val="none"/>
        </w:rPr>
        <w:t>k</w:t>
      </w:r>
      <m:oMath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>Ω</m:t>
        </m:r>
      </m:oMath>
      <w:r>
        <w:rPr>
          <w:rFonts w:ascii="Times New Roman" w:eastAsia="Arial" w:hAnsi="Times New Roman" w:cs="Times New Roman"/>
          <w:lang w:val="pt-BR" w:bidi="pt-BR"/>
          <w14:ligatures w14:val="none"/>
        </w:rPr>
        <w:t xml:space="preserve"> para o </w:t>
      </w:r>
      <w:r>
        <w:rPr>
          <w:rFonts w:ascii="Times New Roman" w:eastAsia="Arial" w:hAnsi="Times New Roman" w:cs="Times New Roman"/>
          <w:lang w:val="pt-BR" w:bidi="pt-BR"/>
          <w14:ligatures w14:val="none"/>
        </w:rPr>
        <w:t>3</w:t>
      </w:r>
      <w:r>
        <w:rPr>
          <w:rFonts w:ascii="Times New Roman" w:eastAsia="Arial" w:hAnsi="Times New Roman" w:cs="Times New Roman"/>
          <w:lang w:val="pt-BR" w:bidi="pt-BR"/>
          <w14:ligatures w14:val="none"/>
        </w:rPr>
        <w:t>º estágio.</w:t>
      </w:r>
    </w:p>
    <w:p w14:paraId="2BD92692" w14:textId="1E45BF8C" w:rsidR="003F337A" w:rsidRPr="003F337A" w:rsidRDefault="003F337A" w:rsidP="003F337A">
      <w:pPr>
        <w:pStyle w:val="PargrafodaLista"/>
        <w:numPr>
          <w:ilvl w:val="0"/>
          <w:numId w:val="9"/>
        </w:numPr>
        <w:spacing w:after="0" w:line="360" w:lineRule="auto"/>
        <w:rPr>
          <w:rFonts w:ascii="Times New Roman" w:eastAsia="Arial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Utilizou-se um condensador de </w:t>
      </w:r>
      <w:r>
        <w:rPr>
          <w:rFonts w:ascii="Times New Roman" w:hAnsi="Times New Roman" w:cs="Times New Roman"/>
          <w:lang w:val="pt-BR"/>
        </w:rPr>
        <w:t>47p</w:t>
      </w:r>
      <w:r>
        <w:rPr>
          <w:rFonts w:ascii="Times New Roman" w:hAnsi="Times New Roman" w:cs="Times New Roman"/>
          <w:lang w:val="pt-BR"/>
        </w:rPr>
        <w:t xml:space="preserve">F e uma resistência de </w:t>
      </w:r>
      <w:r>
        <w:rPr>
          <w:rFonts w:ascii="Times New Roman" w:eastAsia="Arial" w:hAnsi="Times New Roman" w:cs="Times New Roman"/>
          <w:lang w:val="pt-BR"/>
          <w14:ligatures w14:val="none"/>
        </w:rPr>
        <w:t>47</w:t>
      </w:r>
      <w:r>
        <w:rPr>
          <w:rFonts w:ascii="Times New Roman" w:eastAsia="Arial" w:hAnsi="Times New Roman" w:cs="Times New Roman"/>
          <w:lang w:val="pt-BR"/>
          <w14:ligatures w14:val="none"/>
        </w:rPr>
        <w:t>k</w:t>
      </w:r>
      <m:oMath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>Ω</m:t>
        </m:r>
      </m:oMath>
      <w:r>
        <w:rPr>
          <w:rFonts w:ascii="Times New Roman" w:eastAsia="Arial" w:hAnsi="Times New Roman" w:cs="Times New Roman"/>
          <w:lang w:val="pt-BR" w:bidi="pt-BR"/>
          <w14:ligatures w14:val="none"/>
        </w:rPr>
        <w:t xml:space="preserve"> para o </w:t>
      </w:r>
      <w:r>
        <w:rPr>
          <w:rFonts w:ascii="Times New Roman" w:eastAsia="Arial" w:hAnsi="Times New Roman" w:cs="Times New Roman"/>
          <w:lang w:val="pt-BR" w:bidi="pt-BR"/>
          <w14:ligatures w14:val="none"/>
        </w:rPr>
        <w:t>4</w:t>
      </w:r>
      <w:r>
        <w:rPr>
          <w:rFonts w:ascii="Times New Roman" w:eastAsia="Arial" w:hAnsi="Times New Roman" w:cs="Times New Roman"/>
          <w:lang w:val="pt-BR" w:bidi="pt-BR"/>
          <w14:ligatures w14:val="none"/>
        </w:rPr>
        <w:t>º estágio.</w:t>
      </w:r>
    </w:p>
    <w:p w14:paraId="6872A72A" w14:textId="0CDF3A6A" w:rsidR="00EF58A6" w:rsidRPr="003F337A" w:rsidRDefault="00000000" w:rsidP="003F337A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eastAsia="Arial" w:hAnsi="Times New Roman" w:cs="Times New Roman"/>
          <w:lang w:val="pt-BR"/>
          <w14:ligatures w14:val="none"/>
        </w:rPr>
      </w:pPr>
      <w:r>
        <w:rPr>
          <w:rFonts w:ascii="Times New Roman" w:eastAsia="Arial" w:hAnsi="Times New Roman" w:cs="Times New Roman"/>
          <w:lang w:val="pt-BR"/>
          <w14:ligatures w14:val="none"/>
        </w:rPr>
        <w:t>frequência de corte (</w:t>
      </w:r>
      <m:oMath>
        <m:sSub>
          <m:sSub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f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c</m:t>
            </m:r>
          </m:sub>
        </m:sSub>
      </m:oMath>
      <w:r>
        <w:rPr>
          <w:rFonts w:ascii="Times New Roman" w:eastAsia="Arial" w:hAnsi="Times New Roman" w:cs="Times New Roman"/>
          <w:lang w:val="pt-BR"/>
          <w14:ligatures w14:val="none"/>
        </w:rPr>
        <w:t xml:space="preserve">): </w:t>
      </w:r>
      <m:oMath>
        <m:sSub>
          <m:sSub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f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c</m:t>
            </m:r>
          </m:sub>
        </m:sSub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>=</m:t>
        </m:r>
        <m:f>
          <m:f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fPr>
          <m:num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1</m:t>
            </m:r>
          </m:num>
          <m:den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2π ∙ R ∙ C</m:t>
            </m:r>
          </m:den>
        </m:f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>= 73 kHz</m:t>
        </m:r>
      </m:oMath>
    </w:p>
    <w:p w14:paraId="1642710D" w14:textId="77777777" w:rsidR="00EF58A6" w:rsidRDefault="00000000">
      <w:pPr>
        <w:pStyle w:val="PargrafodaLista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lang w:eastAsia="pt-PT"/>
          <w14:ligatures w14:val="none"/>
        </w:rPr>
        <w:t xml:space="preserve">Nota: Fator de perda do filtro: </w:t>
      </w:r>
    </w:p>
    <w:p w14:paraId="3C2A2BCB" w14:textId="06BE4663" w:rsidR="00EF58A6" w:rsidRDefault="00000000">
      <w:pPr>
        <w:pStyle w:val="PargrafodaLista"/>
        <w:spacing w:after="0" w:line="360" w:lineRule="auto"/>
        <w:jc w:val="center"/>
      </w:pPr>
      <m:oMath>
        <m:r>
          <w:rPr>
            <w:rFonts w:ascii="Cambria Math" w:eastAsia="Cambria Math" w:hAnsi="Cambria Math" w:cs="Times New Roman"/>
            <w:lang w:val="pt-BR" w:bidi="pt-BR"/>
          </w:rPr>
          <m:t>|H| =</m:t>
        </m:r>
        <m:f>
          <m:fPr>
            <m:ctrlPr>
              <w:rPr>
                <w:rFonts w:ascii="Cambria Math" w:eastAsia="Cambria Math" w:hAnsi="Cambria Math" w:cs="Times New Roman"/>
                <w:lang w:val="pt-BR" w:bidi="pt-BR"/>
              </w:rPr>
            </m:ctrlPr>
          </m:fPr>
          <m:num>
            <m:r>
              <w:rPr>
                <w:rFonts w:ascii="Cambria Math" w:eastAsia="Cambria Math" w:hAnsi="Cambria Math" w:cs="Times New Roman"/>
                <w:lang w:val="pt-BR" w:bidi="pt-BR"/>
              </w:rPr>
              <m:t>f</m:t>
            </m:r>
          </m:num>
          <m:den>
            <m:rad>
              <m:radPr>
                <m:degHide m:val="1"/>
                <m:ctrlPr>
                  <w:rPr>
                    <w:rFonts w:ascii="Cambria Math" w:eastAsia="Cambria Math" w:hAnsi="Cambria Math" w:cs="Times New Roman"/>
                    <w:lang w:val="pt-BR" w:bidi="pt-BR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Times New Roman"/>
                    <w:lang w:val="pt-BR" w:bidi="pt-BR"/>
                  </w:rPr>
                  <m:t xml:space="preserve">f²+ </m:t>
                </m:r>
                <m:sSub>
                  <m:sSubPr>
                    <m:ctrlPr>
                      <w:rPr>
                        <w:rFonts w:ascii="Cambria Math" w:eastAsia="Cambria Math" w:hAnsi="Cambria Math" w:cs="Times New Roman"/>
                        <w:lang w:val="pt-BR" w:bidi="pt-BR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Times New Roman"/>
                        <w:lang w:val="pt-BR" w:bidi="pt-BR"/>
                      </w:rPr>
                      <m:t>f²</m:t>
                    </m:r>
                  </m:e>
                  <m:sub>
                    <m:r>
                      <w:rPr>
                        <w:rFonts w:ascii="Cambria Math" w:eastAsia="Cambria Math" w:hAnsi="Cambria Math" w:cs="Times New Roman"/>
                        <w:lang w:val="pt-BR" w:bidi="pt-BR"/>
                      </w:rPr>
                      <m:t>c</m:t>
                    </m:r>
                  </m:sub>
                </m:sSub>
              </m:e>
            </m:rad>
          </m:den>
        </m:f>
        <m:r>
          <w:rPr>
            <w:rFonts w:ascii="Cambria Math" w:eastAsia="Cambria Math" w:hAnsi="Cambria Math" w:cs="Times New Roman"/>
            <w:lang w:val="pt-BR" w:bidi="pt-BR"/>
          </w:rPr>
          <m:t xml:space="preserve"> ≈81% </m:t>
        </m:r>
      </m:oMath>
      <w:r w:rsidR="000C04E9">
        <w:rPr>
          <w:rFonts w:eastAsiaTheme="minorEastAsia"/>
          <w:lang w:val="pt-BR" w:bidi="pt-BR"/>
        </w:rPr>
        <w:t>(</w:t>
      </w:r>
      <w:r w:rsidR="0046538D">
        <w:rPr>
          <w:rFonts w:eastAsiaTheme="minorEastAsia"/>
          <w:lang w:val="pt-BR" w:bidi="pt-BR"/>
        </w:rPr>
        <w:t>19% de perda)</w:t>
      </w:r>
    </w:p>
    <w:p w14:paraId="7F047111" w14:textId="67FC381A" w:rsidR="00EF58A6" w:rsidRPr="003F337A" w:rsidRDefault="00000000" w:rsidP="003F337A">
      <w:pPr>
        <w:pStyle w:val="PargrafodaLista"/>
        <w:numPr>
          <w:ilvl w:val="0"/>
          <w:numId w:val="36"/>
        </w:numPr>
        <w:spacing w:after="0" w:line="360" w:lineRule="auto"/>
        <w:rPr>
          <w:rFonts w:ascii="Times New Roman" w:eastAsia="Arial" w:hAnsi="Times New Roman" w:cs="Times New Roman"/>
          <w:lang w:val="pt-BR"/>
          <w14:ligatures w14:val="none"/>
        </w:rPr>
      </w:pPr>
      <w:r>
        <w:rPr>
          <w:rFonts w:ascii="Times New Roman" w:eastAsia="Arial" w:hAnsi="Times New Roman" w:cs="Times New Roman"/>
          <w:lang w:val="pt-BR" w:bidi="pt-BR"/>
          <w14:ligatures w14:val="none"/>
        </w:rPr>
        <w:t>Tensão de saída real</w:t>
      </w:r>
      <m:oMath>
        <m:r>
          <w:rPr>
            <w:rFonts w:ascii="Cambria Math" w:eastAsia="Arial" w:hAnsi="Cambria Math" w:cs="Times New Roman"/>
            <w:lang w:val="pt-BR" w:bidi="pt-BR"/>
            <w14:ligatures w14:val="none"/>
          </w:rPr>
          <m:t xml:space="preserve"> </m:t>
        </m:r>
        <m:sSub>
          <m:sSub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V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out1</m:t>
            </m:r>
          </m:sub>
        </m:sSub>
      </m:oMath>
      <w:r>
        <w:rPr>
          <w:rFonts w:ascii="Times New Roman" w:eastAsia="Arial" w:hAnsi="Times New Roman" w:cs="Times New Roman"/>
          <w:lang w:val="pt-BR" w:bidi="pt-BR"/>
          <w14:ligatures w14:val="none"/>
        </w:rPr>
        <w:t xml:space="preserve">: </w:t>
      </w:r>
      <m:oMath>
        <m:sSub>
          <m:sSub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V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out1</m:t>
            </m:r>
          </m:sub>
        </m:sSub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 xml:space="preserve"> = 5.5 mV</m:t>
        </m:r>
      </m:oMath>
    </w:p>
    <w:p w14:paraId="66FE2186" w14:textId="04915D5E" w:rsidR="00EF58A6" w:rsidRDefault="00000000">
      <w:pPr>
        <w:pStyle w:val="Ttulo3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2.4 Amplificação de Tensão 2º, 3º, 4º</w:t>
      </w:r>
      <w:r>
        <w:rPr>
          <w:rFonts w:ascii="Times New Roman" w:hAnsi="Times New Roman" w:cs="Times New Roman"/>
          <w:b/>
          <w:bCs/>
          <w:color w:val="auto"/>
          <w:lang w:val="pt-BR"/>
        </w:rPr>
        <w:t xml:space="preserve"> Estágio</w:t>
      </w:r>
    </w:p>
    <w:p w14:paraId="1E3C8B05" w14:textId="77777777" w:rsidR="00EF58A6" w:rsidRDefault="00000000">
      <w:pPr>
        <w:pStyle w:val="PargrafodaLista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Objetivo de amplificar a baixa tensão.</w:t>
      </w:r>
    </w:p>
    <w:p w14:paraId="4DE80B8C" w14:textId="61B9563C" w:rsidR="00EF58A6" w:rsidRDefault="00000000">
      <w:pPr>
        <w:pStyle w:val="PargrafodaLista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2º </w:t>
      </w:r>
      <w:r>
        <w:rPr>
          <w:rFonts w:ascii="Times New Roman" w:hAnsi="Times New Roman" w:cs="Times New Roman"/>
          <w:lang w:val="pt-BR"/>
        </w:rPr>
        <w:t xml:space="preserve"> </w:t>
      </w:r>
      <w:r>
        <w:rPr>
          <w:rFonts w:ascii="Times New Roman" w:hAnsi="Times New Roman" w:cs="Times New Roman"/>
        </w:rPr>
        <w:t>Estágio (Ganho de 11): Resistência de realimentação (Rf) = 10 kΩ, Resistência de entrada (Rin) = 1 kΩ.</w:t>
      </w:r>
    </w:p>
    <w:p w14:paraId="621E0ADB" w14:textId="77777777" w:rsidR="00EF58A6" w:rsidRDefault="00000000">
      <w:pPr>
        <w:spacing w:after="0" w:line="360" w:lineRule="auto"/>
        <w:ind w:left="720"/>
        <w:jc w:val="center"/>
        <w:rPr>
          <w:rFonts w:ascii="Times New Roman" w:hAnsi="Times New Roman" w:cs="Times New Roman"/>
          <w:lang w:val="pt-BR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  <m:t>A</m:t>
              </m:r>
            </m:e>
            <m:sub>
              <m: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  <m:t>v</m:t>
              </m:r>
            </m:sub>
          </m:sSub>
          <m:r>
            <w:rPr>
              <w:rFonts w:ascii="Cambria Math" w:eastAsia="Cambria Math" w:hAnsi="Cambria Math" w:cs="Times New Roman"/>
              <w:lang w:val="pt-BR" w:bidi="pt-BR"/>
              <w14:ligatures w14:val="none"/>
            </w:rPr>
            <m:t>= 1+</m:t>
          </m:r>
          <m:f>
            <m:fPr>
              <m:ctrlP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Times New Roman"/>
                      <w:lang w:val="pt-BR" w:bidi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lang w:val="pt-BR" w:bidi="pt-BR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lang w:val="pt-BR" w:bidi="pt-BR"/>
                      <w14:ligatures w14:val="none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mbria Math" w:hAnsi="Cambria Math" w:cs="Times New Roman"/>
                      <w:lang w:val="pt-BR" w:bidi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lang w:val="pt-BR" w:bidi="pt-BR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lang w:val="pt-BR" w:bidi="pt-BR"/>
                      <w14:ligatures w14:val="none"/>
                    </w:rPr>
                    <m:t>in</m:t>
                  </m:r>
                </m:sub>
              </m:sSub>
            </m:den>
          </m:f>
          <m:r>
            <w:rPr>
              <w:rFonts w:ascii="Cambria Math" w:eastAsia="Cambria Math" w:hAnsi="Cambria Math" w:cs="Times New Roman"/>
              <w:lang w:val="pt-BR" w:bidi="pt-BR"/>
              <w14:ligatures w14:val="none"/>
            </w:rPr>
            <m:t>= 11 V/V</m:t>
          </m:r>
        </m:oMath>
      </m:oMathPara>
    </w:p>
    <w:p w14:paraId="359354E4" w14:textId="77777777" w:rsidR="00EF58A6" w:rsidRDefault="00000000">
      <w:pPr>
        <w:spacing w:after="0" w:line="360" w:lineRule="auto"/>
        <w:ind w:left="720"/>
        <w:jc w:val="center"/>
        <w:rPr>
          <w:rFonts w:ascii="Times New Roman" w:hAnsi="Times New Roman" w:cs="Times New Roman"/>
          <w:lang w:val="pt-BR" w:bidi="pt-BR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</w:rPr>
                <m:t>BW</m:t>
              </m:r>
            </m:e>
            <m:sub>
              <m:r>
                <w:rPr>
                  <w:rFonts w:ascii="Cambria Math" w:eastAsia="Cambria Math" w:hAnsi="Cambria Math" w:cs="Times New Roman"/>
                </w:rPr>
                <m:t>max</m:t>
              </m:r>
            </m:sub>
          </m:sSub>
          <m:r>
            <w:rPr>
              <w:rFonts w:ascii="Cambria Math" w:eastAsia="Cambria Math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="Cambria Math" w:hAnsi="Cambria Math" w:cs="Times New Roman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</w:rPr>
                <m:t>GBW</m:t>
              </m:r>
            </m:num>
            <m:den>
              <m:r>
                <w:rPr>
                  <w:rFonts w:ascii="Cambria Math" w:eastAsia="Cambria Math" w:hAnsi="Cambria Math" w:cs="Times New Roman"/>
                </w:rPr>
                <m:t>Gain</m:t>
              </m:r>
            </m:den>
          </m:f>
          <m:r>
            <w:rPr>
              <w:rFonts w:ascii="Cambria Math" w:eastAsia="Cambria Math" w:hAnsi="Cambria Math" w:cs="Times New Roman"/>
            </w:rPr>
            <m:t xml:space="preserve"> = 272 kHz</m:t>
          </m:r>
        </m:oMath>
      </m:oMathPara>
    </w:p>
    <w:p w14:paraId="0742BE3A" w14:textId="77777777" w:rsidR="00EF58A6" w:rsidRDefault="00000000">
      <w:pPr>
        <w:pStyle w:val="PargrafodaLista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pt-BR"/>
        </w:rPr>
        <w:t>3º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pt-BR"/>
        </w:rPr>
        <w:t xml:space="preserve"> </w:t>
      </w:r>
      <w:r>
        <w:rPr>
          <w:rFonts w:ascii="Times New Roman" w:hAnsi="Times New Roman" w:cs="Times New Roman"/>
        </w:rPr>
        <w:t xml:space="preserve">Estágio (Ganho de </w:t>
      </w:r>
      <w:r>
        <w:rPr>
          <w:rFonts w:ascii="Times New Roman" w:hAnsi="Times New Roman" w:cs="Times New Roman"/>
          <w:lang w:val="pt-BR"/>
        </w:rPr>
        <w:t>6.6</w:t>
      </w:r>
      <w:r>
        <w:rPr>
          <w:rFonts w:ascii="Times New Roman" w:hAnsi="Times New Roman" w:cs="Times New Roman"/>
        </w:rPr>
        <w:t xml:space="preserve">): Resistência de realimentação (Rf) = </w:t>
      </w:r>
      <w:r>
        <w:rPr>
          <w:rFonts w:ascii="Times New Roman" w:hAnsi="Times New Roman" w:cs="Times New Roman"/>
          <w:lang w:val="pt-BR"/>
        </w:rPr>
        <w:t>5.7</w:t>
      </w:r>
      <w:r>
        <w:rPr>
          <w:rFonts w:ascii="Times New Roman" w:hAnsi="Times New Roman" w:cs="Times New Roman"/>
        </w:rPr>
        <w:t xml:space="preserve"> kΩ, Resistência de entrada (Rin) = 1 kΩ.</w:t>
      </w:r>
    </w:p>
    <w:p w14:paraId="7992F582" w14:textId="77777777" w:rsidR="00EF58A6" w:rsidRDefault="00000000">
      <w:pPr>
        <w:spacing w:after="0" w:line="360" w:lineRule="auto"/>
        <w:ind w:left="720"/>
        <w:jc w:val="center"/>
        <w:rPr>
          <w:rFonts w:ascii="Times New Roman" w:hAnsi="Times New Roman" w:cs="Times New Roman"/>
          <w:lang w:val="pt-BR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  <m:t>A</m:t>
              </m:r>
            </m:e>
            <m:sub>
              <m: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  <m:t>v</m:t>
              </m:r>
            </m:sub>
          </m:sSub>
          <m:r>
            <w:rPr>
              <w:rFonts w:ascii="Cambria Math" w:eastAsia="Cambria Math" w:hAnsi="Cambria Math" w:cs="Times New Roman"/>
              <w:lang w:val="pt-BR" w:bidi="pt-BR"/>
              <w14:ligatures w14:val="none"/>
            </w:rPr>
            <m:t>= 1+</m:t>
          </m:r>
          <m:f>
            <m:fPr>
              <m:ctrlP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Times New Roman"/>
                      <w:lang w:val="pt-BR" w:bidi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lang w:val="pt-BR" w:bidi="pt-BR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lang w:val="pt-BR" w:bidi="pt-BR"/>
                      <w14:ligatures w14:val="none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mbria Math" w:hAnsi="Cambria Math" w:cs="Times New Roman"/>
                      <w:lang w:val="pt-BR" w:bidi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lang w:val="pt-BR" w:bidi="pt-BR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lang w:val="pt-BR" w:bidi="pt-BR"/>
                      <w14:ligatures w14:val="none"/>
                    </w:rPr>
                    <m:t>in</m:t>
                  </m:r>
                </m:sub>
              </m:sSub>
            </m:den>
          </m:f>
          <m:r>
            <w:rPr>
              <w:rFonts w:ascii="Cambria Math" w:eastAsia="Cambria Math" w:hAnsi="Cambria Math" w:cs="Times New Roman"/>
              <w:lang w:val="pt-BR" w:bidi="pt-BR"/>
              <w14:ligatures w14:val="none"/>
            </w:rPr>
            <m:t>= 6.6 V/V</m:t>
          </m:r>
        </m:oMath>
      </m:oMathPara>
    </w:p>
    <w:p w14:paraId="7E61B401" w14:textId="77777777" w:rsidR="00EF58A6" w:rsidRDefault="00000000">
      <w:pPr>
        <w:spacing w:after="0" w:line="360" w:lineRule="auto"/>
        <w:ind w:left="720"/>
        <w:jc w:val="center"/>
        <w:rPr>
          <w:rFonts w:ascii="Times New Roman" w:hAnsi="Times New Roman" w:cs="Times New Roman"/>
          <w:lang w:val="pt-BR" w:bidi="pt-BR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</w:rPr>
                <m:t>BW</m:t>
              </m:r>
            </m:e>
            <m:sub>
              <m:r>
                <w:rPr>
                  <w:rFonts w:ascii="Cambria Math" w:eastAsia="Cambria Math" w:hAnsi="Cambria Math" w:cs="Times New Roman"/>
                </w:rPr>
                <m:t>max</m:t>
              </m:r>
            </m:sub>
          </m:sSub>
          <m:r>
            <w:rPr>
              <w:rFonts w:ascii="Cambria Math" w:eastAsia="Cambria Math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="Cambria Math" w:hAnsi="Cambria Math" w:cs="Times New Roman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</w:rPr>
                <m:t>GBW</m:t>
              </m:r>
            </m:num>
            <m:den>
              <m:r>
                <w:rPr>
                  <w:rFonts w:ascii="Cambria Math" w:eastAsia="Cambria Math" w:hAnsi="Cambria Math" w:cs="Times New Roman"/>
                </w:rPr>
                <m:t>Gain</m:t>
              </m:r>
            </m:den>
          </m:f>
          <m:r>
            <w:rPr>
              <w:rFonts w:ascii="Cambria Math" w:eastAsia="Cambria Math" w:hAnsi="Cambria Math" w:cs="Times New Roman"/>
            </w:rPr>
            <m:t xml:space="preserve"> = 454 kHz</m:t>
          </m:r>
        </m:oMath>
      </m:oMathPara>
    </w:p>
    <w:p w14:paraId="3A51F9D3" w14:textId="77777777" w:rsidR="00EF58A6" w:rsidRDefault="00000000">
      <w:pPr>
        <w:pStyle w:val="PargrafodaLista"/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pt-BR"/>
        </w:rPr>
        <w:t>4º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pt-BR"/>
        </w:rPr>
        <w:t xml:space="preserve"> </w:t>
      </w:r>
      <w:r>
        <w:rPr>
          <w:rFonts w:ascii="Times New Roman" w:hAnsi="Times New Roman" w:cs="Times New Roman"/>
        </w:rPr>
        <w:t xml:space="preserve">Estágio (Ganho de </w:t>
      </w:r>
      <w:r>
        <w:rPr>
          <w:rFonts w:ascii="Times New Roman" w:hAnsi="Times New Roman" w:cs="Times New Roman"/>
          <w:lang w:val="pt-BR"/>
        </w:rPr>
        <w:t>5.7</w:t>
      </w:r>
      <w:r>
        <w:rPr>
          <w:rFonts w:ascii="Times New Roman" w:hAnsi="Times New Roman" w:cs="Times New Roman"/>
        </w:rPr>
        <w:t xml:space="preserve">): Resistência de realimentação (Rf) = </w:t>
      </w:r>
      <w:r>
        <w:rPr>
          <w:rFonts w:ascii="Times New Roman" w:hAnsi="Times New Roman" w:cs="Times New Roman"/>
          <w:lang w:val="pt-BR"/>
        </w:rPr>
        <w:t>4.7</w:t>
      </w:r>
      <w:r>
        <w:rPr>
          <w:rFonts w:ascii="Times New Roman" w:hAnsi="Times New Roman" w:cs="Times New Roman"/>
        </w:rPr>
        <w:t xml:space="preserve"> kΩ, Resistência de entrada (Rin) = 1 kΩ.</w:t>
      </w:r>
    </w:p>
    <w:p w14:paraId="775C480C" w14:textId="77777777" w:rsidR="00EF58A6" w:rsidRDefault="00000000">
      <w:pPr>
        <w:spacing w:after="0" w:line="360" w:lineRule="auto"/>
        <w:ind w:left="720"/>
        <w:jc w:val="center"/>
        <w:rPr>
          <w:rFonts w:ascii="Times New Roman" w:hAnsi="Times New Roman" w:cs="Times New Roman"/>
          <w:lang w:val="pt-BR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  <m:t>A</m:t>
              </m:r>
            </m:e>
            <m:sub>
              <m: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  <m:t>v</m:t>
              </m:r>
            </m:sub>
          </m:sSub>
          <m:r>
            <w:rPr>
              <w:rFonts w:ascii="Cambria Math" w:eastAsia="Cambria Math" w:hAnsi="Cambria Math" w:cs="Times New Roman"/>
              <w:lang w:val="pt-BR" w:bidi="pt-BR"/>
              <w14:ligatures w14:val="none"/>
            </w:rPr>
            <m:t>= 1+</m:t>
          </m:r>
          <m:f>
            <m:fPr>
              <m:ctrlP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Times New Roman"/>
                      <w:lang w:val="pt-BR" w:bidi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lang w:val="pt-BR" w:bidi="pt-BR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lang w:val="pt-BR" w:bidi="pt-BR"/>
                      <w14:ligatures w14:val="none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mbria Math" w:hAnsi="Cambria Math" w:cs="Times New Roman"/>
                      <w:lang w:val="pt-BR" w:bidi="pt-BR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lang w:val="pt-BR" w:bidi="pt-BR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lang w:val="pt-BR" w:bidi="pt-BR"/>
                      <w14:ligatures w14:val="none"/>
                    </w:rPr>
                    <m:t>in</m:t>
                  </m:r>
                </m:sub>
              </m:sSub>
            </m:den>
          </m:f>
          <m:r>
            <w:rPr>
              <w:rFonts w:ascii="Cambria Math" w:eastAsia="Cambria Math" w:hAnsi="Cambria Math" w:cs="Times New Roman"/>
              <w:lang w:val="pt-BR" w:bidi="pt-BR"/>
              <w14:ligatures w14:val="none"/>
            </w:rPr>
            <m:t>= 5.7 V/V</m:t>
          </m:r>
        </m:oMath>
      </m:oMathPara>
    </w:p>
    <w:p w14:paraId="5175A8B8" w14:textId="0AA20518" w:rsidR="00EF58A6" w:rsidRDefault="00000000" w:rsidP="003E5BBF">
      <w:pPr>
        <w:spacing w:after="0" w:line="360" w:lineRule="auto"/>
        <w:ind w:left="720"/>
        <w:jc w:val="center"/>
        <w:rPr>
          <w:rFonts w:ascii="Times New Roman" w:hAnsi="Times New Roman" w:cs="Times New Roman"/>
          <w:lang w:val="pt-BR" w:bidi="pt-BR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</w:rPr>
                <m:t>BW</m:t>
              </m:r>
            </m:e>
            <m:sub>
              <m:r>
                <w:rPr>
                  <w:rFonts w:ascii="Cambria Math" w:eastAsia="Cambria Math" w:hAnsi="Cambria Math" w:cs="Times New Roman"/>
                </w:rPr>
                <m:t>max</m:t>
              </m:r>
            </m:sub>
          </m:sSub>
          <m:r>
            <w:rPr>
              <w:rFonts w:ascii="Cambria Math" w:eastAsia="Cambria Math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="Cambria Math" w:hAnsi="Cambria Math" w:cs="Times New Roman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</w:rPr>
                <m:t>GBW</m:t>
              </m:r>
            </m:num>
            <m:den>
              <m:r>
                <w:rPr>
                  <w:rFonts w:ascii="Cambria Math" w:eastAsia="Cambria Math" w:hAnsi="Cambria Math" w:cs="Times New Roman"/>
                </w:rPr>
                <m:t>Gain</m:t>
              </m:r>
            </m:den>
          </m:f>
          <m:r>
            <w:rPr>
              <w:rFonts w:ascii="Cambria Math" w:eastAsia="Cambria Math" w:hAnsi="Cambria Math" w:cs="Times New Roman"/>
            </w:rPr>
            <m:t xml:space="preserve"> = 526 kHz</m:t>
          </m:r>
        </m:oMath>
      </m:oMathPara>
    </w:p>
    <w:p w14:paraId="31920F7F" w14:textId="569A77A0" w:rsidR="00EF58A6" w:rsidRPr="007338C0" w:rsidRDefault="00000000" w:rsidP="007338C0">
      <w:pPr>
        <w:pStyle w:val="PargrafodaLista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Cálculo das Tensões de Saída (considerando o fator de perda |H| dos filtros passa-alto incluídos em todos os andares):</w:t>
      </w:r>
    </w:p>
    <w:p w14:paraId="66BFB90A" w14:textId="77777777" w:rsidR="00EF58A6" w:rsidRDefault="00000000">
      <w:pPr>
        <w:spacing w:after="0" w:line="360" w:lineRule="auto"/>
        <w:jc w:val="center"/>
        <w:rPr>
          <w:rFonts w:ascii="Times New Roman" w:hAnsi="Times New Roman" w:cs="Times New Roman"/>
          <w:lang w:val="pt-BR" w:bidi="pt-BR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  <m:t>V</m:t>
              </m:r>
            </m:e>
            <m:sub>
              <m: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  <m:t>out2</m:t>
              </m:r>
            </m:sub>
          </m:sSub>
          <m:r>
            <w:rPr>
              <w:rFonts w:ascii="Cambria Math" w:eastAsia="Cambria Math" w:hAnsi="Cambria Math" w:cs="Times New Roman"/>
              <w:lang w:val="pt-BR" w:bidi="pt-BR"/>
              <w14:ligatures w14:val="none"/>
            </w:rPr>
            <m:t>=</m:t>
          </m:r>
          <m:sSub>
            <m:sSubPr>
              <m:ctrlP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  <m:t>A</m:t>
              </m:r>
            </m:e>
            <m:sub>
              <m: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  <m:t>v</m:t>
              </m:r>
            </m:sub>
          </m:sSub>
          <m:r>
            <w:rPr>
              <w:rFonts w:ascii="Cambria Math" w:eastAsia="Cambria Math" w:hAnsi="Cambria Math" w:cs="Times New Roman"/>
              <w:lang w:val="pt-BR" w:bidi="pt-BR"/>
              <w14:ligatures w14:val="none"/>
            </w:rPr>
            <m:t xml:space="preserve">× </m:t>
          </m:r>
          <m:sSub>
            <m:sSubPr>
              <m:ctrlP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  <m:t>V</m:t>
              </m:r>
            </m:e>
            <m:sub>
              <m: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  <m:t>out1</m:t>
              </m:r>
            </m:sub>
          </m:sSub>
          <m:r>
            <w:rPr>
              <w:rFonts w:ascii="Cambria Math" w:eastAsia="Cambria Math" w:hAnsi="Cambria Math" w:cs="Times New Roman"/>
              <w:lang w:val="pt-BR" w:bidi="pt-BR"/>
              <w14:ligatures w14:val="none"/>
            </w:rPr>
            <m:t xml:space="preserve"> × </m:t>
          </m:r>
          <m:r>
            <w:rPr>
              <w:rFonts w:ascii="Cambria Math" w:eastAsia="Cambria Math" w:hAnsi="Cambria Math" w:cs="Times New Roman"/>
              <w:lang w:val="pt-BR" w:bidi="pt-BR"/>
            </w:rPr>
            <m:t xml:space="preserve">|H| </m:t>
          </m:r>
          <m:r>
            <w:rPr>
              <w:rFonts w:ascii="Cambria Math" w:eastAsia="Cambria Math" w:hAnsi="Cambria Math" w:cs="Times New Roman"/>
              <w:lang w:val="pt-BR" w:bidi="pt-BR"/>
              <w14:ligatures w14:val="none"/>
            </w:rPr>
            <m:t>=  49mV</m:t>
          </m:r>
        </m:oMath>
      </m:oMathPara>
    </w:p>
    <w:p w14:paraId="642A8F98" w14:textId="77777777" w:rsidR="00EF58A6" w:rsidRDefault="00000000">
      <w:pPr>
        <w:spacing w:after="0" w:line="360" w:lineRule="auto"/>
        <w:jc w:val="center"/>
        <w:rPr>
          <w:rFonts w:ascii="Times New Roman" w:hAnsi="Times New Roman" w:cs="Times New Roman"/>
          <w:lang w:val="pt-BR" w:bidi="pt-BR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  <m:t>V</m:t>
              </m:r>
            </m:e>
            <m:sub>
              <m: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  <m:t>out3</m:t>
              </m:r>
            </m:sub>
          </m:sSub>
          <m:r>
            <w:rPr>
              <w:rFonts w:ascii="Cambria Math" w:eastAsia="Cambria Math" w:hAnsi="Cambria Math" w:cs="Times New Roman"/>
              <w:lang w:val="pt-BR" w:bidi="pt-BR"/>
              <w14:ligatures w14:val="none"/>
            </w:rPr>
            <m:t>=</m:t>
          </m:r>
          <m:sSub>
            <m:sSubPr>
              <m:ctrlP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  <m:t>A</m:t>
              </m:r>
            </m:e>
            <m:sub>
              <m: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  <m:t>v</m:t>
              </m:r>
            </m:sub>
          </m:sSub>
          <m:r>
            <w:rPr>
              <w:rFonts w:ascii="Cambria Math" w:eastAsia="Cambria Math" w:hAnsi="Cambria Math" w:cs="Times New Roman"/>
              <w:lang w:val="pt-BR" w:bidi="pt-BR"/>
              <w14:ligatures w14:val="none"/>
            </w:rPr>
            <m:t xml:space="preserve">× </m:t>
          </m:r>
          <m:sSub>
            <m:sSubPr>
              <m:ctrlP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  <m:t>V</m:t>
              </m:r>
            </m:e>
            <m:sub>
              <m: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  <m:t>out2</m:t>
              </m:r>
            </m:sub>
          </m:sSub>
          <m:r>
            <w:rPr>
              <w:rFonts w:ascii="Cambria Math" w:eastAsia="Cambria Math" w:hAnsi="Cambria Math" w:cs="Times New Roman"/>
              <w:lang w:val="pt-BR" w:bidi="pt-BR"/>
              <w14:ligatures w14:val="none"/>
            </w:rPr>
            <m:t xml:space="preserve"> × </m:t>
          </m:r>
          <m:r>
            <w:rPr>
              <w:rFonts w:ascii="Cambria Math" w:eastAsia="Cambria Math" w:hAnsi="Cambria Math" w:cs="Times New Roman"/>
              <w:lang w:val="pt-BR" w:bidi="pt-BR"/>
            </w:rPr>
            <m:t xml:space="preserve">|H| </m:t>
          </m:r>
          <m:r>
            <w:rPr>
              <w:rFonts w:ascii="Cambria Math" w:eastAsia="Cambria Math" w:hAnsi="Cambria Math" w:cs="Times New Roman"/>
              <w:lang w:val="pt-BR" w:bidi="pt-BR"/>
              <w14:ligatures w14:val="none"/>
            </w:rPr>
            <m:t>=  261 mV</m:t>
          </m:r>
        </m:oMath>
      </m:oMathPara>
    </w:p>
    <w:p w14:paraId="4FD3A7B0" w14:textId="77777777" w:rsidR="00EF58A6" w:rsidRDefault="00000000">
      <w:pPr>
        <w:spacing w:after="0" w:line="360" w:lineRule="auto"/>
        <w:jc w:val="center"/>
        <w:rPr>
          <w:rFonts w:ascii="Times New Roman" w:hAnsi="Times New Roman" w:cs="Times New Roman"/>
          <w:lang w:val="pt-BR" w:bidi="pt-BR"/>
        </w:rPr>
      </w:pPr>
      <m:oMath>
        <m:sSub>
          <m:sSub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V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out4</m:t>
            </m:r>
          </m:sub>
        </m:sSub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>=</m:t>
        </m:r>
        <m:sSub>
          <m:sSub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v</m:t>
            </m:r>
          </m:sub>
        </m:sSub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 xml:space="preserve">× </m:t>
        </m:r>
        <m:sSub>
          <m:sSub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V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out3</m:t>
            </m:r>
          </m:sub>
        </m:sSub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 xml:space="preserve"> × </m:t>
        </m:r>
        <m:r>
          <w:rPr>
            <w:rFonts w:ascii="Cambria Math" w:eastAsia="Cambria Math" w:hAnsi="Cambria Math" w:cs="Times New Roman"/>
            <w:lang w:val="pt-BR" w:bidi="pt-BR"/>
          </w:rPr>
          <m:t xml:space="preserve">|H| </m:t>
        </m:r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 xml:space="preserve">=  </m:t>
        </m:r>
      </m:oMath>
      <w:r>
        <w:rPr>
          <w:rFonts w:ascii="Times New Roman" w:hAnsi="Times New Roman" w:cs="Times New Roman"/>
          <w:lang w:val="pt-BR" w:bidi="pt-BR"/>
          <w14:ligatures w14:val="none"/>
        </w:rPr>
        <w:t>1.2V</w:t>
      </w:r>
    </w:p>
    <w:p w14:paraId="587FD01D" w14:textId="256370C3" w:rsidR="00EF58A6" w:rsidRDefault="00000000">
      <w:pPr>
        <w:pStyle w:val="Ttulo3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 xml:space="preserve">2.5 Amplificação de Tensão e Detetor de Envelope – 5º </w:t>
      </w:r>
      <w:r>
        <w:rPr>
          <w:rFonts w:ascii="Times New Roman" w:hAnsi="Times New Roman" w:cs="Times New Roman"/>
          <w:b/>
          <w:bCs/>
          <w:color w:val="auto"/>
          <w:lang w:val="pt-BR"/>
        </w:rPr>
        <w:t>Estágio</w:t>
      </w:r>
    </w:p>
    <w:p w14:paraId="607FE074" w14:textId="7B1678F4" w:rsidR="00EF58A6" w:rsidRPr="007338C0" w:rsidRDefault="00000000" w:rsidP="007338C0">
      <w:pPr>
        <w:pStyle w:val="PargrafodaLista"/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Último ganho de </w:t>
      </w:r>
      <w:r>
        <w:rPr>
          <w:rFonts w:ascii="Times New Roman" w:hAnsi="Times New Roman" w:cs="Times New Roman"/>
          <w:lang w:val="pt-BR"/>
        </w:rPr>
        <w:t>3.2</w:t>
      </w:r>
      <w:r>
        <w:rPr>
          <w:rFonts w:ascii="Times New Roman" w:hAnsi="Times New Roman" w:cs="Times New Roman"/>
        </w:rPr>
        <w:t xml:space="preserve">: Resistência de realimentação (Rf) = </w:t>
      </w:r>
      <w:r>
        <w:rPr>
          <w:rFonts w:ascii="Times New Roman" w:hAnsi="Times New Roman" w:cs="Times New Roman"/>
          <w:lang w:val="pt-BR"/>
        </w:rPr>
        <w:t xml:space="preserve">2.2 </w:t>
      </w:r>
      <w:r>
        <w:rPr>
          <w:rFonts w:ascii="Times New Roman" w:hAnsi="Times New Roman" w:cs="Times New Roman"/>
        </w:rPr>
        <w:t>kΩ, Resistência de entrada (Rin) = 1 kΩ.</w:t>
      </w:r>
      <w:r w:rsidR="007338C0">
        <w:rPr>
          <w:rFonts w:ascii="Times New Roman" w:hAnsi="Times New Roman" w:cs="Times New Roman"/>
        </w:rPr>
        <w:t xml:space="preserve">       </w:t>
      </w:r>
      <m:oMath>
        <m:sSub>
          <m:sSub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A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v</m:t>
            </m:r>
          </m:sub>
        </m:sSub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>= 1+</m:t>
        </m:r>
        <m:f>
          <m:f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  <m:t>in</m:t>
                </m:r>
              </m:sub>
            </m:sSub>
          </m:den>
        </m:f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>= 3.2 V/V</m:t>
        </m:r>
      </m:oMath>
    </w:p>
    <w:p w14:paraId="24D2A114" w14:textId="77777777" w:rsidR="00EF58A6" w:rsidRDefault="00000000">
      <w:pPr>
        <w:spacing w:after="0" w:line="360" w:lineRule="auto"/>
        <w:ind w:left="720"/>
        <w:jc w:val="center"/>
        <w:rPr>
          <w:rFonts w:ascii="Times New Roman" w:hAnsi="Times New Roman" w:cs="Times New Roman"/>
          <w:lang w:val="pt-BR" w:bidi="pt-BR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</w:rPr>
                <m:t>BW</m:t>
              </m:r>
            </m:e>
            <m:sub>
              <m:r>
                <w:rPr>
                  <w:rFonts w:ascii="Cambria Math" w:eastAsia="Cambria Math" w:hAnsi="Cambria Math" w:cs="Times New Roman"/>
                </w:rPr>
                <m:t>max</m:t>
              </m:r>
            </m:sub>
          </m:sSub>
          <m:r>
            <w:rPr>
              <w:rFonts w:ascii="Cambria Math" w:eastAsia="Cambria Math" w:hAnsi="Cambria Math" w:cs="Times New Roman"/>
            </w:rPr>
            <m:t xml:space="preserve"> =</m:t>
          </m:r>
          <m:f>
            <m:fPr>
              <m:ctrlPr>
                <w:rPr>
                  <w:rFonts w:ascii="Cambria Math" w:eastAsia="Cambria Math" w:hAnsi="Cambria Math" w:cs="Times New Roman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</w:rPr>
                <m:t>GBW</m:t>
              </m:r>
            </m:num>
            <m:den>
              <m:r>
                <w:rPr>
                  <w:rFonts w:ascii="Cambria Math" w:eastAsia="Cambria Math" w:hAnsi="Cambria Math" w:cs="Times New Roman"/>
                </w:rPr>
                <m:t>Gain</m:t>
              </m:r>
            </m:den>
          </m:f>
          <m:r>
            <w:rPr>
              <w:rFonts w:ascii="Cambria Math" w:eastAsia="Cambria Math" w:hAnsi="Cambria Math" w:cs="Times New Roman"/>
            </w:rPr>
            <m:t xml:space="preserve"> = 938 kHz</m:t>
          </m:r>
        </m:oMath>
      </m:oMathPara>
    </w:p>
    <w:p w14:paraId="6462C0A4" w14:textId="77777777" w:rsidR="00EF58A6" w:rsidRDefault="00000000">
      <w:pPr>
        <w:pStyle w:val="PargrafodaLista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lang w:val="pt-BR" w:bidi="pt-BR"/>
        </w:rPr>
      </w:pPr>
      <w:r>
        <w:rPr>
          <w:rFonts w:ascii="Times New Roman" w:hAnsi="Times New Roman" w:cs="Times New Roman"/>
        </w:rPr>
        <w:t>Cálculo da</w:t>
      </w:r>
      <w:r>
        <w:rPr>
          <w:rFonts w:ascii="Times New Roman" w:hAnsi="Times New Roman" w:cs="Times New Roman"/>
          <w:lang w:val="pt-BR"/>
        </w:rPr>
        <w:t xml:space="preserve"> Tensão</w:t>
      </w:r>
      <w:r>
        <w:rPr>
          <w:rFonts w:ascii="Times New Roman" w:hAnsi="Times New Roman" w:cs="Times New Roman"/>
        </w:rPr>
        <w:t xml:space="preserve"> de Saída</w:t>
      </w:r>
    </w:p>
    <w:p w14:paraId="415249C2" w14:textId="19E991F6" w:rsidR="00EF58A6" w:rsidRPr="003E5BBF" w:rsidRDefault="00000000" w:rsidP="003E5BBF">
      <w:pPr>
        <w:pStyle w:val="PargrafodaLista"/>
        <w:spacing w:after="0" w:line="360" w:lineRule="auto"/>
        <w:jc w:val="both"/>
        <w:rPr>
          <w:rFonts w:ascii="Times New Roman" w:hAnsi="Times New Roman" w:cs="Times New Roman"/>
          <w:lang w:val="pt-BR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  <m:t>V</m:t>
              </m:r>
            </m:e>
            <m:sub>
              <m: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  <m:t>out5</m:t>
              </m:r>
            </m:sub>
          </m:sSub>
          <m:r>
            <w:rPr>
              <w:rFonts w:ascii="Cambria Math" w:eastAsia="Cambria Math" w:hAnsi="Cambria Math" w:cs="Times New Roman"/>
              <w:lang w:val="pt-BR" w:bidi="pt-BR"/>
              <w14:ligatures w14:val="none"/>
            </w:rPr>
            <m:t>=</m:t>
          </m:r>
          <m:sSub>
            <m:sSubPr>
              <m:ctrlP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  <m:t>A</m:t>
              </m:r>
            </m:e>
            <m:sub>
              <m: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  <m:t>v</m:t>
              </m:r>
            </m:sub>
          </m:sSub>
          <m:r>
            <w:rPr>
              <w:rFonts w:ascii="Cambria Math" w:eastAsia="Cambria Math" w:hAnsi="Cambria Math" w:cs="Times New Roman"/>
              <w:lang w:val="pt-BR" w:bidi="pt-BR"/>
              <w14:ligatures w14:val="none"/>
            </w:rPr>
            <m:t xml:space="preserve">× </m:t>
          </m:r>
          <m:sSub>
            <m:sSubPr>
              <m:ctrlP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  <m:t>V</m:t>
              </m:r>
            </m:e>
            <m:sub>
              <m: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  <m:t>out4</m:t>
              </m:r>
            </m:sub>
          </m:sSub>
          <m:r>
            <w:rPr>
              <w:rFonts w:ascii="Cambria Math" w:eastAsia="Cambria Math" w:hAnsi="Cambria Math" w:cs="Times New Roman"/>
              <w:lang w:val="pt-BR" w:bidi="pt-BR"/>
              <w14:ligatures w14:val="none"/>
            </w:rPr>
            <m:t xml:space="preserve"> =  3.8V</m:t>
          </m:r>
        </m:oMath>
      </m:oMathPara>
    </w:p>
    <w:p w14:paraId="03E3E0C5" w14:textId="77777777" w:rsidR="00EF58A6" w:rsidRDefault="00000000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lang w:bidi="pt-BR"/>
        </w:rPr>
      </w:pPr>
      <w:r>
        <w:rPr>
          <w:rFonts w:ascii="Times New Roman" w:hAnsi="Times New Roman" w:cs="Times New Roman"/>
          <w:lang w:bidi="pt-BR"/>
        </w:rPr>
        <w:t>Utilizou-se um díodo 1N4148 para a retificação da onda (cortar a metade negativa), que introduz uma queda de tensão de aproximadamente 0.7V.</w:t>
      </w:r>
    </w:p>
    <w:p w14:paraId="5832967E" w14:textId="77777777" w:rsidR="00EF58A6" w:rsidRDefault="00000000">
      <w:pPr>
        <w:pStyle w:val="PargrafodaLista"/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lang w:bidi="pt-BR"/>
        </w:rPr>
      </w:pPr>
      <w:r>
        <w:rPr>
          <w:rFonts w:ascii="Times New Roman" w:hAnsi="Times New Roman" w:cs="Times New Roman"/>
          <w:lang w:bidi="pt-BR"/>
        </w:rPr>
        <w:t>Cálculo da Tensão de Pico (Vpico):</w:t>
      </w:r>
    </w:p>
    <w:p w14:paraId="7A1D1662" w14:textId="30914DE1" w:rsidR="00EF58A6" w:rsidRDefault="00000000" w:rsidP="003E5BBF">
      <w:pPr>
        <w:spacing w:after="0" w:line="360" w:lineRule="auto"/>
        <w:jc w:val="center"/>
        <w:rPr>
          <w:rFonts w:ascii="Times New Roman" w:eastAsiaTheme="minorEastAsia" w:hAnsi="Times New Roman" w:cs="Times New Roman"/>
          <w:lang w:val="pt-BR" w:bidi="pt-BR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lang w:val="pt-BR" w:bidi="pt-BR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lang w:val="pt-BR" w:bidi="pt-BR"/>
                </w:rPr>
                <m:t>V</m:t>
              </m:r>
            </m:e>
            <m:sub>
              <m:r>
                <w:rPr>
                  <w:rFonts w:ascii="Cambria Math" w:eastAsia="Cambria Math" w:hAnsi="Cambria Math" w:cs="Times New Roman"/>
                  <w:lang w:val="pt-BR" w:bidi="pt-BR"/>
                </w:rPr>
                <m:t>pico</m:t>
              </m:r>
            </m:sub>
          </m:sSub>
          <m:r>
            <w:rPr>
              <w:rFonts w:ascii="Cambria Math" w:eastAsia="Cambria Math" w:hAnsi="Cambria Math" w:cs="Times New Roman"/>
              <w:lang w:val="pt-BR" w:bidi="pt-BR"/>
            </w:rPr>
            <m:t>= 4.4V - 0.7V = 3.7V</m:t>
          </m:r>
        </m:oMath>
      </m:oMathPara>
    </w:p>
    <w:p w14:paraId="51B92711" w14:textId="07D58082" w:rsidR="00EF58A6" w:rsidRDefault="00000000">
      <w:pPr>
        <w:pStyle w:val="PargrafodaLista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</w:rPr>
        <w:t>Cálculo dos Tempos (Portadora e Bit):</w:t>
      </w:r>
    </w:p>
    <w:p w14:paraId="47FAD2CC" w14:textId="77777777" w:rsidR="00EF58A6" w:rsidRDefault="00000000">
      <w:pPr>
        <w:pStyle w:val="PargrafodaLista"/>
        <w:spacing w:after="0" w:line="360" w:lineRule="auto"/>
        <w:jc w:val="center"/>
        <w:rPr>
          <w:rFonts w:ascii="Times New Roman" w:hAnsi="Times New Roman" w:cs="Times New Roman"/>
          <w:lang w:val="pt-BR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lang w:val="pt-BR" w:bidi="pt-BR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lang w:val="pt-BR" w:bidi="pt-BR"/>
                </w:rPr>
                <m:t>T</m:t>
              </m:r>
            </m:e>
            <m:sub>
              <m:r>
                <w:rPr>
                  <w:rFonts w:ascii="Cambria Math" w:eastAsia="Cambria Math" w:hAnsi="Cambria Math" w:cs="Times New Roman"/>
                  <w:lang w:val="pt-BR" w:bidi="pt-BR"/>
                </w:rPr>
                <m:t>port</m:t>
              </m:r>
            </m:sub>
          </m:sSub>
          <m:r>
            <w:rPr>
              <w:rFonts w:ascii="Cambria Math" w:eastAsia="Cambria Math" w:hAnsi="Cambria Math" w:cs="Times New Roman"/>
              <w:lang w:val="pt-BR" w:bidi="pt-BR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  <w:lang w:val="pt-BR" w:bidi="pt-BR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lang w:val="pt-BR" w:bidi="pt-BR"/>
                </w:rPr>
                <m:t>1</m:t>
              </m:r>
            </m:num>
            <m:den>
              <m:r>
                <w:rPr>
                  <w:rFonts w:ascii="Cambria Math" w:eastAsia="Cambria Math" w:hAnsi="Cambria Math" w:cs="Times New Roman"/>
                  <w:lang w:val="pt-BR" w:bidi="pt-BR"/>
                </w:rPr>
                <m:t>100kHz</m:t>
              </m:r>
            </m:den>
          </m:f>
          <m:r>
            <w:rPr>
              <w:rFonts w:ascii="Cambria Math" w:eastAsia="Cambria Math" w:hAnsi="Cambria Math" w:cs="Times New Roman"/>
              <w:lang w:val="pt-BR" w:bidi="pt-BR"/>
            </w:rPr>
            <m:t>= 10 μs</m:t>
          </m:r>
        </m:oMath>
      </m:oMathPara>
    </w:p>
    <w:p w14:paraId="7488FCFC" w14:textId="0B18F79E" w:rsidR="00EF58A6" w:rsidRPr="003E5BBF" w:rsidRDefault="00000000" w:rsidP="003E5BBF">
      <w:pPr>
        <w:pStyle w:val="PargrafodaLista"/>
        <w:spacing w:after="0" w:line="360" w:lineRule="auto"/>
        <w:jc w:val="center"/>
        <w:rPr>
          <w:rFonts w:ascii="Times New Roman" w:hAnsi="Times New Roman" w:cs="Times New Roman"/>
          <w:lang w:val="pt-BR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lang w:val="pt-BR" w:bidi="pt-BR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lang w:val="pt-BR" w:bidi="pt-BR"/>
                </w:rPr>
                <m:t>T</m:t>
              </m:r>
            </m:e>
            <m:sub>
              <m:r>
                <w:rPr>
                  <w:rFonts w:ascii="Cambria Math" w:eastAsia="Cambria Math" w:hAnsi="Cambria Math" w:cs="Times New Roman"/>
                  <w:lang w:val="pt-BR" w:bidi="pt-BR"/>
                </w:rPr>
                <m:t>bit</m:t>
              </m:r>
            </m:sub>
          </m:sSub>
          <m:r>
            <w:rPr>
              <w:rFonts w:ascii="Cambria Math" w:eastAsia="Cambria Math" w:hAnsi="Cambria Math" w:cs="Times New Roman"/>
              <w:lang w:val="pt-BR" w:bidi="pt-BR"/>
            </w:rPr>
            <m:t>=</m:t>
          </m:r>
          <m:f>
            <m:fPr>
              <m:ctrlPr>
                <w:rPr>
                  <w:rFonts w:ascii="Cambria Math" w:eastAsia="Cambria Math" w:hAnsi="Cambria Math" w:cs="Times New Roman"/>
                  <w:lang w:val="pt-BR" w:bidi="pt-BR"/>
                </w:rPr>
              </m:ctrlPr>
            </m:fPr>
            <m:num>
              <m:r>
                <w:rPr>
                  <w:rFonts w:ascii="Cambria Math" w:eastAsia="Cambria Math" w:hAnsi="Cambria Math" w:cs="Times New Roman"/>
                  <w:lang w:val="pt-BR" w:bidi="pt-BR"/>
                </w:rPr>
                <m:t>1</m:t>
              </m:r>
            </m:num>
            <m:den>
              <m:r>
                <w:rPr>
                  <w:rFonts w:ascii="Cambria Math" w:eastAsia="Cambria Math" w:hAnsi="Cambria Math" w:cs="Times New Roman"/>
                  <w:lang w:val="pt-BR" w:bidi="pt-BR"/>
                </w:rPr>
                <m:t>9600 bps</m:t>
              </m:r>
            </m:den>
          </m:f>
          <m:r>
            <w:rPr>
              <w:rFonts w:ascii="Cambria Math" w:eastAsia="Cambria Math" w:hAnsi="Cambria Math" w:cs="Times New Roman"/>
              <w:lang w:val="pt-BR" w:bidi="pt-BR"/>
            </w:rPr>
            <m:t>= 104 μs</m:t>
          </m:r>
        </m:oMath>
      </m:oMathPara>
    </w:p>
    <w:p w14:paraId="093F4CBA" w14:textId="7D46C322" w:rsidR="00EF58A6" w:rsidRDefault="00000000">
      <w:pPr>
        <w:pStyle w:val="PargrafodaLista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lang w:bidi="pt-BR"/>
        </w:rPr>
      </w:pPr>
      <w:r>
        <w:rPr>
          <w:rFonts w:ascii="Times New Roman" w:hAnsi="Times New Roman" w:cs="Times New Roman"/>
          <w:lang w:bidi="pt-BR"/>
        </w:rPr>
        <w:t>Cálculo da Constante de Tempo do Filtro RC (τ): Componentes escolhidos: Condensador de 10 nF e resistência de 3.3 kΩ.</w:t>
      </w:r>
    </w:p>
    <w:p w14:paraId="2A036DF2" w14:textId="75AE8503" w:rsidR="00EF58A6" w:rsidRDefault="00000000">
      <w:pPr>
        <w:pStyle w:val="PargrafodaLista"/>
        <w:spacing w:after="0" w:line="360" w:lineRule="auto"/>
        <w:jc w:val="center"/>
        <w:rPr>
          <w:rFonts w:ascii="Times New Roman" w:hAnsi="Times New Roman" w:cs="Times New Roman"/>
          <w:lang w:val="pt-BR" w:bidi="pt-BR"/>
        </w:rPr>
      </w:pPr>
      <m:oMath>
        <m:r>
          <w:rPr>
            <w:rFonts w:ascii="Cambria Math" w:eastAsia="Cambria Math" w:hAnsi="Cambria Math" w:cs="Times New Roman"/>
            <w:lang w:val="pt-BR" w:bidi="pt-BR"/>
          </w:rPr>
          <m:t>τ = R × C= 33 μs</m:t>
        </m:r>
      </m:oMath>
      <w:r>
        <w:rPr>
          <w:rFonts w:ascii="Times New Roman" w:hAnsi="Times New Roman" w:cs="Times New Roman"/>
          <w:lang w:val="pt-BR" w:bidi="pt-BR"/>
        </w:rPr>
        <w:t xml:space="preserve"> </w:t>
      </w:r>
    </w:p>
    <w:p w14:paraId="7B092E7E" w14:textId="13957408" w:rsidR="00EF58A6" w:rsidRPr="003E5BBF" w:rsidRDefault="00000000" w:rsidP="003E5BBF">
      <w:pPr>
        <w:pStyle w:val="PargrafodaLista"/>
        <w:spacing w:after="0" w:line="360" w:lineRule="auto"/>
        <w:rPr>
          <w:rFonts w:ascii="Times New Roman" w:hAnsi="Times New Roman" w:cs="Times New Roman"/>
          <w:lang w:bidi="pt-BR"/>
        </w:rPr>
      </w:pPr>
      <w:r>
        <w:rPr>
          <w:rFonts w:ascii="Times New Roman" w:hAnsi="Times New Roman" w:cs="Times New Roman"/>
          <w:lang w:bidi="pt-BR"/>
        </w:rPr>
        <w:t>Nota: Este valor garante que o circuito descarrega rapidamente na transição de nível lógico '1' para '0', evitando a interferência intersimbólica.</w:t>
      </w:r>
    </w:p>
    <w:p w14:paraId="3B117E88" w14:textId="77777777" w:rsidR="00EF58A6" w:rsidRDefault="00000000">
      <w:pPr>
        <w:pStyle w:val="Ttulo3"/>
        <w:rPr>
          <w:rFonts w:ascii="Times New Roman" w:hAnsi="Times New Roman" w:cs="Times New Roman"/>
          <w:b/>
          <w:bCs/>
          <w:color w:val="auto"/>
          <w:lang w:bidi="pt-BR"/>
        </w:rPr>
      </w:pPr>
      <w:r>
        <w:rPr>
          <w:rFonts w:ascii="Times New Roman" w:hAnsi="Times New Roman" w:cs="Times New Roman"/>
          <w:b/>
          <w:bCs/>
          <w:color w:val="auto"/>
          <w:lang w:bidi="pt-BR"/>
        </w:rPr>
        <w:t>2.6 Comparador – 6ºAndar</w:t>
      </w:r>
    </w:p>
    <w:p w14:paraId="79ACD35B" w14:textId="77777777" w:rsidR="00EF58A6" w:rsidRDefault="00000000">
      <w:pPr>
        <w:pStyle w:val="PargrafodaLista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lang w:bidi="pt-BR"/>
        </w:rPr>
      </w:pPr>
      <w:r>
        <w:rPr>
          <w:rFonts w:ascii="Times New Roman" w:hAnsi="Times New Roman" w:cs="Times New Roman"/>
          <w:lang w:bidi="pt-BR"/>
        </w:rPr>
        <w:t>O sinal precisa de transições instantâneas entre 0V e 3.3V para ser lido pela porta do ESP32.</w:t>
      </w:r>
    </w:p>
    <w:p w14:paraId="11D8B432" w14:textId="17AA41D9" w:rsidR="00EF58A6" w:rsidRDefault="00000000">
      <w:pPr>
        <w:pStyle w:val="PargrafodaLista"/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lang w:bidi="pt-BR"/>
        </w:rPr>
      </w:pPr>
      <w:r>
        <w:rPr>
          <w:rFonts w:ascii="Times New Roman" w:hAnsi="Times New Roman" w:cs="Times New Roman"/>
          <w:lang w:bidi="pt-BR"/>
        </w:rPr>
        <w:t>O TL084 foi configurado em malha aberta como comparador de tensão.</w:t>
      </w:r>
    </w:p>
    <w:p w14:paraId="1B16DD4F" w14:textId="67910236" w:rsidR="00EF58A6" w:rsidRPr="003E5BBF" w:rsidRDefault="00000000" w:rsidP="003E5BBF">
      <w:pPr>
        <w:pStyle w:val="PargrafodaLista"/>
        <w:spacing w:after="0" w:line="360" w:lineRule="auto"/>
        <w:jc w:val="both"/>
        <w:rPr>
          <w:rFonts w:ascii="Times New Roman" w:hAnsi="Times New Roman" w:cs="Times New Roman"/>
          <w:lang w:val="pt-BR" w:bidi="pt-BR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  <m:t>V</m:t>
              </m:r>
            </m:e>
            <m:sub>
              <m:r>
                <w:rPr>
                  <w:rFonts w:ascii="Cambria Math" w:eastAsia="Cambria Math" w:hAnsi="Cambria Math" w:cs="Times New Roman"/>
                  <w:lang w:val="pt-BR" w:bidi="pt-BR"/>
                  <w14:ligatures w14:val="none"/>
                </w:rPr>
                <m:t>out6</m:t>
              </m:r>
            </m:sub>
          </m:sSub>
          <m:r>
            <w:rPr>
              <w:rFonts w:ascii="Cambria Math" w:eastAsia="Cambria Math" w:hAnsi="Cambria Math" w:cs="Times New Roman"/>
              <w:lang w:val="pt-BR" w:bidi="pt-BR"/>
              <w14:ligatures w14:val="none"/>
            </w:rPr>
            <m:t>= 4.4 V</m:t>
          </m:r>
        </m:oMath>
      </m:oMathPara>
    </w:p>
    <w:p w14:paraId="01711D3B" w14:textId="77777777" w:rsidR="00EF58A6" w:rsidRDefault="00000000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lang w:bidi="pt-BR"/>
        </w:rPr>
      </w:pPr>
      <w:r>
        <w:rPr>
          <w:rFonts w:ascii="Times New Roman" w:hAnsi="Times New Roman" w:cs="Times New Roman"/>
          <w:lang w:bidi="pt-BR"/>
        </w:rPr>
        <w:t xml:space="preserve"> Utilizou-se um potenciómetro de 100 kΩ para aplicar uma tensão de referência ajustável.</w:t>
      </w:r>
    </w:p>
    <w:p w14:paraId="26D61DE2" w14:textId="77777777" w:rsidR="00EF58A6" w:rsidRDefault="00000000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lang w:bidi="pt-BR"/>
        </w:rPr>
      </w:pPr>
      <w:r>
        <w:rPr>
          <w:rFonts w:ascii="Times New Roman" w:hAnsi="Times New Roman" w:cs="Times New Roman"/>
          <w:lang w:bidi="pt-BR"/>
        </w:rPr>
        <w:lastRenderedPageBreak/>
        <w:t>Utilizou-se um díodo para garantir que o nível lógico '0' se situe próximo dos 0V.</w:t>
      </w:r>
    </w:p>
    <w:p w14:paraId="68C0C575" w14:textId="3C2D099A" w:rsidR="00EF58A6" w:rsidRDefault="00000000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  <w:lang w:bidi="pt-BR"/>
        </w:rPr>
      </w:pPr>
      <w:r>
        <w:rPr>
          <w:rFonts w:ascii="Times New Roman" w:hAnsi="Times New Roman" w:cs="Times New Roman"/>
          <w:lang w:bidi="pt-BR"/>
        </w:rPr>
        <w:t>Cálculo do Divisor de Tensão para o ESP32:</w:t>
      </w:r>
    </w:p>
    <w:p w14:paraId="5AC0DA9C" w14:textId="410ED15F" w:rsidR="00EF58A6" w:rsidRDefault="00000000" w:rsidP="003E5BBF">
      <w:pPr>
        <w:pStyle w:val="PargrafodaLista"/>
        <w:spacing w:after="0" w:line="360" w:lineRule="auto"/>
        <w:jc w:val="center"/>
        <w:rPr>
          <w:rFonts w:ascii="Times New Roman" w:hAnsi="Times New Roman" w:cs="Times New Roman"/>
          <w:lang w:val="en-US"/>
        </w:rPr>
      </w:pPr>
      <m:oMath>
        <m:sSub>
          <m:sSub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V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ESP</m:t>
            </m:r>
            <m:r>
              <w:rPr>
                <w:rFonts w:ascii="Cambria Math" w:eastAsia="Cambria Math" w:hAnsi="Cambria Math" w:cs="Times New Roman"/>
                <w:lang w:val="en-US" w:bidi="pt-BR"/>
                <w14:ligatures w14:val="none"/>
              </w:rPr>
              <m:t>32</m:t>
            </m:r>
          </m:sub>
        </m:sSub>
        <m:r>
          <w:rPr>
            <w:rFonts w:ascii="Cambria Math" w:eastAsia="Cambria Math" w:hAnsi="Cambria Math" w:cs="Times New Roman"/>
            <w:lang w:val="en-US" w:bidi="pt-BR"/>
            <w14:ligatures w14:val="none"/>
          </w:rPr>
          <m:t>= 3.7</m:t>
        </m:r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>V</m:t>
        </m:r>
        <m:r>
          <w:rPr>
            <w:rFonts w:ascii="Cambria Math" w:eastAsia="Cambria Math" w:hAnsi="Cambria Math" w:cs="Times New Roman"/>
            <w:lang w:val="en-US" w:bidi="pt-BR"/>
            <w14:ligatures w14:val="none"/>
          </w:rPr>
          <m:t xml:space="preserve"> </m:t>
        </m:r>
        <m:r>
          <w:rPr>
            <w:rFonts w:ascii="Cambria Math" w:eastAsia="Cambria Math" w:hAnsi="Cambria Math" w:cs="Times New Roman"/>
            <w:lang w:val="en-US" w:bidi="pt-BR"/>
          </w:rPr>
          <m:t>×</m:t>
        </m:r>
        <m:d>
          <m:d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lang w:val="en-US" w:bidi="pt-BR"/>
                    <w14:ligatures w14:val="none"/>
                  </w:rPr>
                  <m:t>10000</m:t>
                </m:r>
                <m: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  <m:t>Ω</m:t>
                </m:r>
              </m:num>
              <m:den>
                <m:r>
                  <w:rPr>
                    <w:rFonts w:ascii="Cambria Math" w:eastAsia="Cambria Math" w:hAnsi="Cambria Math" w:cs="Times New Roman"/>
                    <w:lang w:val="en-US" w:bidi="pt-BR"/>
                    <w14:ligatures w14:val="none"/>
                  </w:rPr>
                  <m:t>10000</m:t>
                </m:r>
                <m: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  <m:t>Ω</m:t>
                </m:r>
                <m:r>
                  <w:rPr>
                    <w:rFonts w:ascii="Cambria Math" w:eastAsia="Cambria Math" w:hAnsi="Cambria Math" w:cs="Times New Roman"/>
                    <w:lang w:val="en-US" w:bidi="pt-BR"/>
                    <w14:ligatures w14:val="none"/>
                  </w:rPr>
                  <m:t xml:space="preserve"> + 1000</m:t>
                </m:r>
                <m:r>
                  <w:rPr>
                    <w:rFonts w:ascii="Cambria Math" w:eastAsia="Cambria Math" w:hAnsi="Cambria Math" w:cs="Times New Roman"/>
                    <w:lang w:val="pt-BR" w:bidi="pt-BR"/>
                    <w14:ligatures w14:val="none"/>
                  </w:rPr>
                  <m:t>Ω</m:t>
                </m:r>
                <m:r>
                  <w:rPr>
                    <w:rFonts w:ascii="Cambria Math" w:eastAsia="Cambria Math" w:hAnsi="Cambria Math" w:cs="Times New Roman"/>
                    <w:lang w:val="en-US" w:bidi="pt-BR"/>
                    <w14:ligatures w14:val="none"/>
                  </w:rPr>
                  <m:t xml:space="preserve"> </m:t>
                </m:r>
              </m:den>
            </m:f>
          </m:e>
        </m:d>
        <m:r>
          <w:rPr>
            <w:rFonts w:ascii="Cambria Math" w:eastAsia="Cambria Math" w:hAnsi="Cambria Math" w:cs="Times New Roman"/>
            <w:lang w:val="en-US" w:bidi="pt-BR"/>
            <w14:ligatures w14:val="none"/>
          </w:rPr>
          <m:t>≈ 3.3</m:t>
        </m:r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>V</m:t>
        </m:r>
      </m:oMath>
      <w:r>
        <w:rPr>
          <w:rFonts w:ascii="Times New Roman" w:hAnsi="Times New Roman" w:cs="Times New Roman"/>
          <w:lang w:val="en-US" w:bidi="pt-BR"/>
          <w14:ligatures w14:val="none"/>
        </w:rPr>
        <w:t xml:space="preserve">  </w:t>
      </w:r>
    </w:p>
    <w:p w14:paraId="16B816A4" w14:textId="716D42AC" w:rsidR="00EF58A6" w:rsidRDefault="00000000">
      <w:pPr>
        <w:pStyle w:val="Ttulo3"/>
        <w:rPr>
          <w:rFonts w:ascii="Times New Roman" w:hAnsi="Times New Roman" w:cs="Times New Roman"/>
          <w:b/>
          <w:bCs/>
          <w:color w:val="auto"/>
          <w:lang w:val="en-US" w:bidi="pt-BR"/>
        </w:rPr>
      </w:pPr>
      <w:r>
        <w:rPr>
          <w:rFonts w:ascii="Times New Roman" w:hAnsi="Times New Roman" w:cs="Times New Roman"/>
          <w:b/>
          <w:bCs/>
          <w:color w:val="auto"/>
          <w:lang w:val="en-US" w:bidi="pt-BR"/>
        </w:rPr>
        <w:t>2.7 Link Budget</w:t>
      </w:r>
    </w:p>
    <w:p w14:paraId="2F494282" w14:textId="0CB1532E" w:rsidR="00EF58A6" w:rsidRDefault="00000000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lang w:bidi="pt-BR"/>
        </w:rPr>
      </w:pPr>
      <w:r>
        <w:rPr>
          <w:rFonts w:ascii="Times New Roman" w:hAnsi="Times New Roman" w:cs="Times New Roman"/>
          <w:lang w:bidi="pt-BR"/>
        </w:rPr>
        <w:t>A área sensível do fototransistor (A) é de 0.0011 cm².</w:t>
      </w:r>
    </w:p>
    <w:p w14:paraId="28894028" w14:textId="77777777" w:rsidR="00EF58A6" w:rsidRDefault="00000000">
      <w:pPr>
        <w:pStyle w:val="PargrafodaLista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lang w:bidi="pt-BR"/>
        </w:rPr>
      </w:pPr>
      <w:r>
        <w:rPr>
          <w:rFonts w:ascii="Times New Roman" w:hAnsi="Times New Roman" w:cs="Times New Roman"/>
          <w:lang w:bidi="pt-BR"/>
        </w:rPr>
        <w:t>Potência Recebida (PRX):</w:t>
      </w:r>
    </w:p>
    <w:p w14:paraId="7C2E76BA" w14:textId="22D26EA1" w:rsidR="00EF58A6" w:rsidRPr="003E5BBF" w:rsidRDefault="00000000" w:rsidP="003E5BBF">
      <w:pPr>
        <w:pStyle w:val="PargrafodaLista"/>
        <w:numPr>
          <w:ilvl w:val="0"/>
          <w:numId w:val="28"/>
        </w:numPr>
        <w:tabs>
          <w:tab w:val="left" w:pos="1556"/>
        </w:tabs>
        <w:spacing w:after="0" w:line="360" w:lineRule="auto"/>
        <w:jc w:val="center"/>
        <w:rPr>
          <w:rFonts w:ascii="Times New Roman" w:hAnsi="Times New Roman" w:cs="Times New Roman"/>
          <w:lang w:val="pt-BR"/>
        </w:rPr>
      </w:pPr>
      <m:oMath>
        <m:sSub>
          <m:sSubPr>
            <m:ctrlPr>
              <w:rPr>
                <w:rFonts w:ascii="Cambria Math" w:eastAsia="Cambria Math" w:hAnsi="Cambria Math" w:cs="Times New Roman"/>
                <w:lang w:val="pt-BR" w:bidi="pt-BR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</w:rPr>
              <m:t>P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</w:rPr>
              <m:t>RX</m:t>
            </m:r>
          </m:sub>
        </m:sSub>
        <m:r>
          <w:rPr>
            <w:rFonts w:ascii="Cambria Math" w:eastAsia="Cambria Math" w:hAnsi="Cambria Math" w:cs="Times New Roman"/>
            <w:lang w:val="pt-BR" w:bidi="pt-BR"/>
          </w:rPr>
          <m:t xml:space="preserve">= </m:t>
        </m:r>
        <m:sSub>
          <m:sSubPr>
            <m:ctrlPr>
              <w:rPr>
                <w:rFonts w:ascii="Cambria Math" w:eastAsia="Cambria Math" w:hAnsi="Cambria Math" w:cs="Times New Roman"/>
                <w:lang w:val="pt-BR" w:bidi="pt-BR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</w:rPr>
              <m:t>E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</w:rPr>
              <m:t>c</m:t>
            </m:r>
          </m:sub>
        </m:sSub>
        <m:r>
          <w:rPr>
            <w:rFonts w:ascii="Cambria Math" w:eastAsia="Cambria Math" w:hAnsi="Cambria Math" w:cs="Times New Roman"/>
            <w:lang w:val="pt-BR" w:bidi="pt-BR"/>
          </w:rPr>
          <m:t xml:space="preserve"> × A = 4.4 nW</m:t>
        </m:r>
      </m:oMath>
    </w:p>
    <w:p w14:paraId="6266DA03" w14:textId="03457AEE" w:rsidR="00EF58A6" w:rsidRDefault="00000000">
      <w:pPr>
        <w:pStyle w:val="PargrafodaLista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lang w:bidi="pt-BR"/>
        </w:rPr>
      </w:pPr>
      <w:r>
        <w:rPr>
          <w:rFonts w:ascii="Times New Roman" w:hAnsi="Times New Roman" w:cs="Times New Roman"/>
          <w:lang w:bidi="pt-BR"/>
        </w:rPr>
        <w:t>Em dBm:</w:t>
      </w:r>
    </w:p>
    <w:p w14:paraId="138BB495" w14:textId="7DEAD8CC" w:rsidR="00EF58A6" w:rsidRDefault="00000000" w:rsidP="003E5BBF">
      <w:pPr>
        <w:spacing w:after="0" w:line="360" w:lineRule="auto"/>
        <w:jc w:val="center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eastAsia="Cambria Math" w:hAnsi="Cambria Math" w:cs="Times New Roman"/>
                  <w:lang w:val="pt-BR" w:bidi="pt-BR"/>
                </w:rPr>
              </m:ctrlPr>
            </m:sSubPr>
            <m:e>
              <m:r>
                <w:rPr>
                  <w:rFonts w:ascii="Cambria Math" w:eastAsia="Cambria Math" w:hAnsi="Cambria Math" w:cs="Times New Roman"/>
                  <w:lang w:val="pt-BR" w:bidi="pt-BR"/>
                </w:rPr>
                <m:t>P</m:t>
              </m:r>
            </m:e>
            <m:sub>
              <m:r>
                <w:rPr>
                  <w:rFonts w:ascii="Cambria Math" w:eastAsia="Cambria Math" w:hAnsi="Cambria Math" w:cs="Times New Roman"/>
                  <w:lang w:val="pt-BR" w:bidi="pt-BR"/>
                </w:rPr>
                <m:t>RX</m:t>
              </m:r>
              <m:d>
                <m:dPr>
                  <m:ctrlPr>
                    <w:rPr>
                      <w:rFonts w:ascii="Cambria Math" w:eastAsia="Cambria Math" w:hAnsi="Cambria Math" w:cs="Times New Roman"/>
                      <w:lang w:val="pt-BR" w:bidi="pt-BR"/>
                    </w:rPr>
                  </m:ctrlPr>
                </m:dPr>
                <m:e>
                  <m:r>
                    <w:rPr>
                      <w:rFonts w:ascii="Cambria Math" w:eastAsia="Cambria Math" w:hAnsi="Cambria Math" w:cs="Times New Roman"/>
                      <w:lang w:val="pt-BR" w:bidi="pt-BR"/>
                    </w:rPr>
                    <m:t>dBm</m:t>
                  </m:r>
                </m:e>
              </m:d>
            </m:sub>
          </m:sSub>
          <m:r>
            <w:rPr>
              <w:rFonts w:ascii="Cambria Math" w:eastAsia="Cambria Math" w:hAnsi="Cambria Math" w:cs="Times New Roman"/>
              <w:lang w:val="pt-BR" w:bidi="pt-BR"/>
            </w:rPr>
            <m:t xml:space="preserve">= 10 × </m:t>
          </m:r>
          <m:func>
            <m:funcPr>
              <m:ctrlPr>
                <w:rPr>
                  <w:rFonts w:ascii="Cambria Math" w:eastAsia="Cambria Math" w:hAnsi="Cambria Math" w:cs="Times New Roman"/>
                  <w:i/>
                  <w:lang w:val="pt-BR" w:bidi="pt-BR"/>
                </w:rPr>
              </m:ctrlPr>
            </m:funcPr>
            <m:fName>
              <m:sSub>
                <m:sSubPr>
                  <m:ctrlPr>
                    <w:rPr>
                      <w:rFonts w:ascii="Cambria Math" w:eastAsia="Cambria Math" w:hAnsi="Cambria Math" w:cs="Times New Roman"/>
                      <w:i/>
                      <w:lang w:val="pt-BR" w:bidi="pt-BR"/>
                    </w:rPr>
                  </m:ctrlPr>
                </m:sSubPr>
                <m:e>
                  <m:r>
                    <w:rPr>
                      <w:rFonts w:ascii="Cambria Math" w:eastAsia="Cambria Math" w:hAnsi="Cambria Math" w:cs="Times New Roman"/>
                      <w:lang w:val="pt-BR" w:bidi="pt-BR"/>
                    </w:rPr>
                    <m:t>log</m:t>
                  </m:r>
                </m:e>
                <m:sub>
                  <m:r>
                    <w:rPr>
                      <w:rFonts w:ascii="Cambria Math" w:eastAsia="Cambria Math" w:hAnsi="Cambria Math" w:cs="Times New Roman"/>
                      <w:lang w:val="pt-BR" w:bidi="pt-BR"/>
                    </w:rPr>
                    <m:t>10</m:t>
                  </m:r>
                </m:sub>
              </m:sSub>
            </m:fName>
            <m:e>
              <m:r>
                <w:rPr>
                  <w:rFonts w:ascii="Cambria Math" w:eastAsia="Cambria Math" w:hAnsi="Cambria Math" w:cs="Times New Roman"/>
                  <w:lang w:val="pt-BR" w:bidi="pt-BR"/>
                </w:rPr>
                <m:t>(4.4nW)</m:t>
              </m:r>
            </m:e>
          </m:func>
          <m:r>
            <w:rPr>
              <w:rFonts w:ascii="Cambria Math" w:eastAsia="Cambria Math" w:hAnsi="Cambria Math" w:cs="Times New Roman"/>
              <w:lang w:val="pt-BR" w:bidi="pt-BR"/>
            </w:rPr>
            <m:t>≈ -53.6 dBm</m:t>
          </m:r>
        </m:oMath>
      </m:oMathPara>
    </w:p>
    <w:p w14:paraId="5A2C849F" w14:textId="44E8AC1D" w:rsidR="00EF58A6" w:rsidRDefault="00000000">
      <w:pPr>
        <w:pStyle w:val="Ttulo3"/>
        <w:rPr>
          <w:rFonts w:ascii="Times New Roman" w:hAnsi="Times New Roman" w:cs="Times New Roman"/>
          <w:b/>
          <w:bCs/>
          <w:color w:val="auto"/>
          <w:lang w:bidi="pt-BR"/>
        </w:rPr>
      </w:pPr>
      <w:r>
        <w:rPr>
          <w:rFonts w:ascii="Times New Roman" w:hAnsi="Times New Roman" w:cs="Times New Roman"/>
          <w:b/>
          <w:bCs/>
          <w:color w:val="auto"/>
          <w:lang w:bidi="pt-BR"/>
        </w:rPr>
        <w:t>2.8 Relação Sinal-Ruído (SNR)</w:t>
      </w:r>
    </w:p>
    <w:p w14:paraId="69D7E97F" w14:textId="6E1571B2" w:rsidR="00EF58A6" w:rsidRPr="003E5BBF" w:rsidRDefault="00000000">
      <w:pPr>
        <w:numPr>
          <w:ilvl w:val="0"/>
          <w:numId w:val="29"/>
        </w:numPr>
        <w:rPr>
          <w:rFonts w:ascii="Times New Roman" w:hAnsi="Times New Roman" w:cs="Times New Roman"/>
          <w:lang w:bidi="pt-BR"/>
        </w:rPr>
      </w:pPr>
      <w:r w:rsidRPr="003E5BBF">
        <w:rPr>
          <w:rFonts w:ascii="Times New Roman" w:hAnsi="Times New Roman" w:cs="Times New Roman"/>
          <w:lang w:bidi="pt-BR"/>
        </w:rPr>
        <w:t>Corrente gerada pelo fototransistor (</w:t>
      </w:r>
      <m:oMath>
        <m:sSub>
          <m:sSub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I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p</m:t>
            </m:r>
          </m:sub>
        </m:sSub>
      </m:oMath>
      <w:r w:rsidRPr="003E5BBF">
        <w:rPr>
          <w:rFonts w:ascii="Times New Roman" w:hAnsi="Times New Roman" w:cs="Times New Roman"/>
          <w:lang w:bidi="pt-BR"/>
        </w:rPr>
        <w:t>): 8 µA (valor típico calculado a 1 metro)</w:t>
      </w:r>
    </w:p>
    <w:p w14:paraId="52686B47" w14:textId="05BAE5FB" w:rsidR="00EF58A6" w:rsidRPr="003E5BBF" w:rsidRDefault="00000000">
      <w:pPr>
        <w:numPr>
          <w:ilvl w:val="0"/>
          <w:numId w:val="29"/>
        </w:numPr>
        <w:rPr>
          <w:rFonts w:ascii="Times New Roman" w:hAnsi="Times New Roman" w:cs="Times New Roman"/>
          <w:lang w:bidi="pt-BR"/>
        </w:rPr>
      </w:pPr>
      <w:r w:rsidRPr="003E5BBF">
        <w:rPr>
          <w:rFonts w:ascii="Times New Roman" w:hAnsi="Times New Roman" w:cs="Times New Roman"/>
          <w:lang w:bidi="pt-BR"/>
        </w:rPr>
        <w:t xml:space="preserve">Corrente escura (Dark Current, </w:t>
      </w:r>
      <m:oMath>
        <m:sSub>
          <m:sSub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I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D</m:t>
            </m:r>
          </m:sub>
        </m:sSub>
      </m:oMath>
      <w:r w:rsidRPr="003E5BBF">
        <w:rPr>
          <w:rFonts w:ascii="Times New Roman" w:hAnsi="Times New Roman" w:cs="Times New Roman"/>
          <w:lang w:bidi="pt-BR"/>
        </w:rPr>
        <w:t>) que gera "Shot Noise": tipicamente 1 nA</w:t>
      </w:r>
    </w:p>
    <w:p w14:paraId="7E4AC7B4" w14:textId="77777777" w:rsidR="00EF58A6" w:rsidRPr="003E5BBF" w:rsidRDefault="00000000">
      <w:pPr>
        <w:numPr>
          <w:ilvl w:val="0"/>
          <w:numId w:val="29"/>
        </w:numPr>
        <w:rPr>
          <w:rFonts w:ascii="Times New Roman" w:hAnsi="Times New Roman" w:cs="Times New Roman"/>
          <w:lang w:bidi="pt-BR"/>
        </w:rPr>
      </w:pPr>
      <w:r w:rsidRPr="003E5BBF">
        <w:rPr>
          <w:rFonts w:ascii="Times New Roman" w:hAnsi="Times New Roman" w:cs="Times New Roman"/>
          <w:lang w:bidi="pt-BR"/>
        </w:rPr>
        <w:t xml:space="preserve">Carga do eletrão (q): </w:t>
      </w:r>
      <m:oMath>
        <m:r>
          <m:rPr>
            <m:sty m:val="p"/>
          </m:rPr>
          <w:rPr>
            <w:rFonts w:ascii="Cambria Math" w:eastAsia="Cambria Math" w:hAnsi="Cambria Math" w:cs="Times New Roman"/>
            <w:lang w:val="pt-BR" w:bidi="pt-BR"/>
          </w:rPr>
          <m:t>1.6</m:t>
        </m:r>
        <m:r>
          <w:rPr>
            <w:rFonts w:ascii="Cambria Math" w:eastAsia="Cambria Math" w:hAnsi="Cambria Math" w:cs="Times New Roman"/>
            <w:lang w:val="pt-BR" w:bidi="pt-BR"/>
          </w:rPr>
          <m:t>×</m:t>
        </m:r>
        <m:sSup>
          <m:sSupPr>
            <m:ctrlPr>
              <w:rPr>
                <w:rFonts w:ascii="Cambria Math" w:eastAsia="Cambria Math" w:hAnsi="Cambria Math" w:cs="Times New Roman"/>
                <w:i/>
                <w:lang w:val="pt-BR" w:bidi="pt-BR"/>
              </w:rPr>
            </m:ctrlPr>
          </m:sSupPr>
          <m:e>
            <m:r>
              <w:rPr>
                <w:rFonts w:ascii="Cambria Math" w:eastAsia="Cambria Math" w:hAnsi="Cambria Math" w:cs="Times New Roman"/>
                <w:lang w:val="pt-BR" w:bidi="pt-BR"/>
              </w:rPr>
              <m:t>10</m:t>
            </m:r>
          </m:e>
          <m:sup>
            <m:r>
              <w:rPr>
                <w:rFonts w:ascii="Cambria Math" w:eastAsia="Cambria Math" w:hAnsi="Cambria Math" w:cs="Times New Roman"/>
                <w:lang w:val="pt-BR" w:bidi="pt-BR"/>
              </w:rPr>
              <m:t>-19</m:t>
            </m:r>
          </m:sup>
        </m:sSup>
        <m:r>
          <w:rPr>
            <w:rFonts w:ascii="Cambria Math" w:eastAsia="Cambria Math" w:hAnsi="Cambria Math" w:cs="Times New Roman"/>
            <w:lang w:val="pt-BR" w:bidi="pt-BR"/>
          </w:rPr>
          <m:t xml:space="preserve"> C</m:t>
        </m:r>
      </m:oMath>
    </w:p>
    <w:p w14:paraId="61E13E20" w14:textId="378885C4" w:rsidR="00EF58A6" w:rsidRPr="003E5BBF" w:rsidRDefault="00000000">
      <w:pPr>
        <w:numPr>
          <w:ilvl w:val="0"/>
          <w:numId w:val="29"/>
        </w:numPr>
        <w:rPr>
          <w:rFonts w:ascii="Times New Roman" w:hAnsi="Times New Roman" w:cs="Times New Roman"/>
          <w:lang w:bidi="pt-BR"/>
        </w:rPr>
      </w:pPr>
      <w:r w:rsidRPr="003E5BBF">
        <w:rPr>
          <w:rFonts w:ascii="Times New Roman" w:hAnsi="Times New Roman" w:cs="Times New Roman"/>
          <w:lang w:bidi="pt-BR"/>
        </w:rPr>
        <w:t>Largura de banda do ruído admitida (usando a frequência do recetor), BW = 100 kHz</w:t>
      </w:r>
    </w:p>
    <w:p w14:paraId="42479E53" w14:textId="1E4BED74" w:rsidR="00EF58A6" w:rsidRPr="003E5BBF" w:rsidRDefault="00000000">
      <w:pPr>
        <w:numPr>
          <w:ilvl w:val="0"/>
          <w:numId w:val="29"/>
        </w:numPr>
        <w:rPr>
          <w:rFonts w:ascii="Times New Roman" w:hAnsi="Times New Roman" w:cs="Times New Roman"/>
          <w:lang w:bidi="pt-BR"/>
        </w:rPr>
      </w:pPr>
      <w:r w:rsidRPr="003E5BBF">
        <w:rPr>
          <w:rFonts w:ascii="Times New Roman" w:hAnsi="Times New Roman" w:cs="Times New Roman"/>
          <w:lang w:bidi="pt-BR"/>
        </w:rPr>
        <w:t>Cálculo do Ruído (aproximação pelo Shot Noise):</w:t>
      </w:r>
    </w:p>
    <w:p w14:paraId="77DE6C4B" w14:textId="2F28B8DE" w:rsidR="00EF58A6" w:rsidRPr="003E5BBF" w:rsidRDefault="00000000">
      <w:pPr>
        <w:ind w:left="720"/>
        <w:jc w:val="center"/>
        <w:rPr>
          <w:rFonts w:ascii="Times New Roman" w:hAnsi="Times New Roman" w:cs="Times New Roman"/>
          <w:lang w:bidi="pt-BR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lang w:bidi="pt-BR"/>
              </w:rPr>
            </m:ctrlPr>
          </m:sSubSupPr>
          <m:e>
            <m:r>
              <w:rPr>
                <w:rFonts w:ascii="Cambria Math" w:hAnsi="Cambria Math" w:cs="Times New Roman"/>
                <w:lang w:bidi="pt-BR"/>
              </w:rPr>
              <m:t>i</m:t>
            </m:r>
          </m:e>
          <m:sub>
            <m:r>
              <w:rPr>
                <w:rFonts w:ascii="Cambria Math" w:hAnsi="Cambria Math" w:cs="Times New Roman"/>
                <w:lang w:bidi="pt-BR"/>
              </w:rPr>
              <m:t>ruido</m:t>
            </m:r>
          </m:sub>
          <m:sup>
            <m:r>
              <w:rPr>
                <w:rFonts w:ascii="Cambria Math" w:hAnsi="Cambria Math" w:cs="Times New Roman"/>
                <w:lang w:bidi="pt-BR"/>
              </w:rPr>
              <m:t>2</m:t>
            </m:r>
          </m:sup>
        </m:sSubSup>
      </m:oMath>
      <w:r w:rsidRPr="003E5BBF">
        <w:rPr>
          <w:rFonts w:ascii="Times New Roman" w:eastAsiaTheme="minorEastAsia" w:hAnsi="Times New Roman" w:cs="Times New Roman"/>
          <w:lang w:bidi="pt-BR"/>
        </w:rPr>
        <w:t xml:space="preserve"> = </w:t>
      </w:r>
      <m:oMath>
        <m:r>
          <w:rPr>
            <w:rFonts w:ascii="Cambria Math" w:eastAsiaTheme="minorEastAsia" w:hAnsi="Cambria Math" w:cs="Times New Roman"/>
            <w:lang w:bidi="pt-BR"/>
          </w:rPr>
          <m:t>2</m:t>
        </m:r>
        <m:r>
          <w:rPr>
            <w:rFonts w:ascii="Cambria Math" w:eastAsia="Cambria Math" w:hAnsi="Cambria Math" w:cs="Times New Roman"/>
            <w:lang w:val="pt-BR" w:bidi="pt-BR"/>
          </w:rPr>
          <m:t>×</m:t>
        </m:r>
      </m:oMath>
      <w:r w:rsidRPr="003E5BBF">
        <w:rPr>
          <w:rFonts w:ascii="Times New Roman" w:eastAsiaTheme="minorEastAsia" w:hAnsi="Times New Roman" w:cs="Times New Roman"/>
          <w:lang w:val="pt-BR" w:bidi="pt-BR"/>
        </w:rPr>
        <w:t xml:space="preserve"> q</w:t>
      </w:r>
      <m:oMath>
        <m:r>
          <w:rPr>
            <w:rFonts w:ascii="Cambria Math" w:eastAsiaTheme="minorEastAsia" w:hAnsi="Cambria Math" w:cs="Times New Roman"/>
            <w:lang w:val="pt-BR" w:bidi="pt-BR"/>
          </w:rPr>
          <m:t xml:space="preserve"> </m:t>
        </m:r>
        <m:r>
          <w:rPr>
            <w:rFonts w:ascii="Cambria Math" w:eastAsia="Cambria Math" w:hAnsi="Cambria Math" w:cs="Times New Roman"/>
            <w:lang w:val="pt-BR" w:bidi="pt-BR"/>
          </w:rPr>
          <m:t>×</m:t>
        </m:r>
      </m:oMath>
      <w:r w:rsidRPr="003E5BBF">
        <w:rPr>
          <w:rFonts w:ascii="Times New Roman" w:eastAsiaTheme="minorEastAsia" w:hAnsi="Times New Roman" w:cs="Times New Roman"/>
          <w:lang w:val="pt-BR" w:bidi="pt-BR"/>
        </w:rPr>
        <w:t xml:space="preserve"> (</w:t>
      </w:r>
      <m:oMath>
        <m:sSub>
          <m:sSub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I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p</m:t>
            </m:r>
          </m:sub>
        </m:sSub>
        <m:r>
          <w:rPr>
            <w:rFonts w:ascii="Cambria Math" w:eastAsia="Cambria Math" w:hAnsi="Cambria Math" w:cs="Times New Roman"/>
            <w:lang w:val="pt-BR" w:bidi="pt-BR"/>
            <w14:ligatures w14:val="none"/>
          </w:rPr>
          <m:t xml:space="preserve">+ </m:t>
        </m:r>
        <m:sSub>
          <m:sSub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I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D</m:t>
            </m:r>
          </m:sub>
        </m:sSub>
      </m:oMath>
      <w:r w:rsidRPr="003E5BBF">
        <w:rPr>
          <w:rFonts w:ascii="Times New Roman" w:hAnsi="Times New Roman" w:cs="Times New Roman"/>
          <w:lang w:bidi="pt-BR"/>
        </w:rPr>
        <w:t>)</w:t>
      </w:r>
      <w:r w:rsidRPr="003E5BBF">
        <w:rPr>
          <w:rFonts w:ascii="Times New Roman" w:eastAsia="Cambria Math" w:hAnsi="Times New Roman" w:cs="Times New Roman"/>
          <w:i/>
          <w:lang w:val="pt-BR" w:bidi="pt-BR"/>
        </w:rPr>
        <w:t xml:space="preserve"> </w:t>
      </w:r>
      <m:oMath>
        <m:r>
          <w:rPr>
            <w:rFonts w:ascii="Cambria Math" w:eastAsia="Cambria Math" w:hAnsi="Cambria Math" w:cs="Times New Roman"/>
            <w:lang w:val="pt-BR" w:bidi="pt-BR"/>
          </w:rPr>
          <m:t>×BW</m:t>
        </m:r>
      </m:oMath>
      <w:r w:rsidRPr="003E5BBF">
        <w:rPr>
          <w:rFonts w:ascii="Times New Roman" w:eastAsia="Cambria Math" w:hAnsi="Times New Roman" w:cs="Times New Roman"/>
          <w:i/>
          <w:lang w:val="pt-BR" w:bidi="pt-BR"/>
        </w:rPr>
        <w:t xml:space="preserve"> = </w:t>
      </w:r>
      <m:oMath>
        <m:r>
          <m:rPr>
            <m:sty m:val="p"/>
          </m:rPr>
          <w:rPr>
            <w:rFonts w:ascii="Cambria Math" w:eastAsia="Cambria Math" w:hAnsi="Cambria Math" w:cs="Times New Roman"/>
            <w:lang w:val="pt-BR" w:bidi="pt-BR"/>
          </w:rPr>
          <m:t>3.2</m:t>
        </m:r>
        <m:r>
          <w:rPr>
            <w:rFonts w:ascii="Cambria Math" w:eastAsia="Cambria Math" w:hAnsi="Cambria Math" w:cs="Times New Roman"/>
            <w:lang w:val="pt-BR" w:bidi="pt-BR"/>
          </w:rPr>
          <m:t>×</m:t>
        </m:r>
        <m:sSup>
          <m:sSupPr>
            <m:ctrlPr>
              <w:rPr>
                <w:rFonts w:ascii="Cambria Math" w:eastAsia="Cambria Math" w:hAnsi="Cambria Math" w:cs="Times New Roman"/>
                <w:i/>
                <w:lang w:val="pt-BR" w:bidi="pt-BR"/>
              </w:rPr>
            </m:ctrlPr>
          </m:sSupPr>
          <m:e>
            <m:r>
              <w:rPr>
                <w:rFonts w:ascii="Cambria Math" w:eastAsia="Cambria Math" w:hAnsi="Cambria Math" w:cs="Times New Roman"/>
                <w:lang w:val="pt-BR" w:bidi="pt-BR"/>
              </w:rPr>
              <m:t>10</m:t>
            </m:r>
          </m:e>
          <m:sup>
            <m:r>
              <w:rPr>
                <w:rFonts w:ascii="Cambria Math" w:eastAsia="Cambria Math" w:hAnsi="Cambria Math" w:cs="Times New Roman"/>
                <w:lang w:val="pt-BR" w:bidi="pt-BR"/>
              </w:rPr>
              <m:t>-20</m:t>
            </m:r>
          </m:sup>
        </m:sSup>
        <m:r>
          <w:rPr>
            <w:rFonts w:ascii="Cambria Math" w:eastAsia="Cambria Math" w:hAnsi="Cambria Math" w:cs="Times New Roman"/>
            <w:lang w:val="pt-BR" w:bidi="pt-BR"/>
          </w:rPr>
          <m:t xml:space="preserve"> </m:t>
        </m:r>
        <m:sSup>
          <m:sSupPr>
            <m:ctrlPr>
              <w:rPr>
                <w:rFonts w:ascii="Cambria Math" w:eastAsia="Cambria Math" w:hAnsi="Cambria Math" w:cs="Times New Roman"/>
                <w:i/>
                <w:lang w:val="pt-BR" w:bidi="pt-BR"/>
              </w:rPr>
            </m:ctrlPr>
          </m:sSupPr>
          <m:e>
            <m:r>
              <w:rPr>
                <w:rFonts w:ascii="Cambria Math" w:eastAsia="Cambria Math" w:hAnsi="Cambria Math" w:cs="Times New Roman"/>
                <w:lang w:val="pt-BR" w:bidi="pt-BR"/>
              </w:rPr>
              <m:t>A</m:t>
            </m:r>
          </m:e>
          <m:sup>
            <m:r>
              <w:rPr>
                <w:rFonts w:ascii="Cambria Math" w:eastAsia="Cambria Math" w:hAnsi="Cambria Math" w:cs="Times New Roman"/>
                <w:lang w:val="pt-BR" w:bidi="pt-BR"/>
              </w:rPr>
              <m:t>2</m:t>
            </m:r>
          </m:sup>
        </m:sSup>
      </m:oMath>
    </w:p>
    <w:p w14:paraId="67D7BFA6" w14:textId="0C290F5B" w:rsidR="00EF58A6" w:rsidRPr="003E5BBF" w:rsidRDefault="00000000">
      <w:pPr>
        <w:pStyle w:val="PargrafodaLista"/>
        <w:numPr>
          <w:ilvl w:val="0"/>
          <w:numId w:val="30"/>
        </w:numPr>
        <w:rPr>
          <w:rFonts w:ascii="Times New Roman" w:hAnsi="Times New Roman" w:cs="Times New Roman"/>
          <w:lang w:bidi="pt-BR"/>
        </w:rPr>
      </w:pPr>
      <w:r w:rsidRPr="003E5BBF">
        <w:rPr>
          <w:rFonts w:ascii="Times New Roman" w:hAnsi="Times New Roman" w:cs="Times New Roman"/>
          <w:lang w:bidi="pt-BR"/>
        </w:rPr>
        <w:t>Cálculo do SNR (em potência elétrica):</w:t>
      </w:r>
    </w:p>
    <w:p w14:paraId="2EF76FAF" w14:textId="29ED92A0" w:rsidR="00EF58A6" w:rsidRPr="003E5BBF" w:rsidRDefault="00000000">
      <w:pPr>
        <w:pStyle w:val="PargrafodaLista"/>
        <w:numPr>
          <w:ilvl w:val="1"/>
          <w:numId w:val="30"/>
        </w:numPr>
        <w:rPr>
          <w:rFonts w:ascii="Times New Roman" w:hAnsi="Times New Roman" w:cs="Times New Roman"/>
          <w:lang w:bidi="pt-BR"/>
        </w:rPr>
      </w:pPr>
      <w:r w:rsidRPr="003E5BBF">
        <w:rPr>
          <w:rFonts w:ascii="Times New Roman" w:hAnsi="Times New Roman" w:cs="Times New Roman"/>
          <w:lang w:bidi="pt-BR"/>
        </w:rPr>
        <w:t xml:space="preserve">assumindo </w:t>
      </w:r>
      <m:oMath>
        <m:sSub>
          <m:sSubPr>
            <m:ctrlP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</m:ctrlPr>
          </m:sSubPr>
          <m:e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I</m:t>
            </m:r>
          </m:e>
          <m:sub>
            <m:r>
              <w:rPr>
                <w:rFonts w:ascii="Cambria Math" w:eastAsia="Cambria Math" w:hAnsi="Cambria Math" w:cs="Times New Roman"/>
                <w:lang w:val="pt-BR" w:bidi="pt-BR"/>
                <w14:ligatures w14:val="none"/>
              </w:rPr>
              <m:t>p</m:t>
            </m:r>
          </m:sub>
        </m:sSub>
      </m:oMath>
      <w:r w:rsidRPr="003E5BBF">
        <w:rPr>
          <w:rFonts w:ascii="Times New Roman" w:hAnsi="Times New Roman" w:cs="Times New Roman"/>
          <w:lang w:bidi="pt-BR"/>
        </w:rPr>
        <w:t xml:space="preserve"> = </w:t>
      </w:r>
      <m:oMath>
        <m:sSup>
          <m:sSupPr>
            <m:ctrlPr>
              <w:rPr>
                <w:rFonts w:ascii="Cambria Math" w:eastAsia="Cambria Math" w:hAnsi="Cambria Math" w:cs="Times New Roman"/>
                <w:i/>
                <w:lang w:val="pt-BR" w:bidi="pt-BR"/>
              </w:rPr>
            </m:ctrlPr>
          </m:sSupPr>
          <m:e>
            <m:r>
              <w:rPr>
                <w:rFonts w:ascii="Cambria Math" w:eastAsia="Cambria Math" w:hAnsi="Cambria Math" w:cs="Times New Roman"/>
                <w:lang w:val="pt-BR" w:bidi="pt-BR"/>
              </w:rPr>
              <m:t>10</m:t>
            </m:r>
          </m:e>
          <m:sup>
            <m:r>
              <w:rPr>
                <w:rFonts w:ascii="Cambria Math" w:eastAsia="Cambria Math" w:hAnsi="Cambria Math" w:cs="Times New Roman"/>
                <w:lang w:val="pt-BR" w:bidi="pt-BR"/>
              </w:rPr>
              <m:t>-6</m:t>
            </m:r>
          </m:sup>
        </m:sSup>
      </m:oMath>
      <w:r w:rsidRPr="003E5BBF">
        <w:rPr>
          <w:rFonts w:ascii="Times New Roman" w:eastAsiaTheme="minorEastAsia" w:hAnsi="Times New Roman" w:cs="Times New Roman"/>
          <w:lang w:val="pt-BR" w:bidi="pt-BR"/>
        </w:rPr>
        <w:t xml:space="preserve"> A</w:t>
      </w:r>
    </w:p>
    <w:p w14:paraId="23BF1014" w14:textId="7F6ACF58" w:rsidR="00EF58A6" w:rsidRPr="003E5BBF" w:rsidRDefault="00000000">
      <w:pPr>
        <w:spacing w:after="0" w:line="360" w:lineRule="auto"/>
        <w:ind w:left="360"/>
        <w:jc w:val="center"/>
        <w:rPr>
          <w:rFonts w:ascii="Times New Roman" w:eastAsiaTheme="minorEastAsia" w:hAnsi="Times New Roman" w:cs="Times New Roman"/>
          <w:lang w:val="pt-BR" w:bidi="pt-BR"/>
        </w:rPr>
      </w:pPr>
      <m:oMath>
        <m:r>
          <w:rPr>
            <w:rFonts w:ascii="Cambria Math" w:eastAsia="Cambria Math" w:hAnsi="Cambria Math" w:cs="Times New Roman"/>
            <w:lang w:val="en-US" w:bidi="pt-BR"/>
            <w14:ligatures w14:val="none"/>
          </w:rPr>
          <m:t>SNR</m:t>
        </m:r>
        <m:r>
          <w:rPr>
            <w:rFonts w:ascii="Cambria Math" w:eastAsia="Cambria Math" w:hAnsi="Cambria Math" w:cs="Times New Roman"/>
            <w:lang w:bidi="pt-BR"/>
            <w14:ligatures w14:val="none"/>
          </w:rPr>
          <m:t xml:space="preserve">= </m:t>
        </m:r>
        <m:f>
          <m:fPr>
            <m:ctrlPr>
              <w:rPr>
                <w:rFonts w:ascii="Cambria Math" w:eastAsia="Cambria Math" w:hAnsi="Cambria Math" w:cs="Times New Roman"/>
                <w:i/>
                <w:lang w:val="en-US" w:bidi="pt-BR"/>
                <w14:ligatures w14:val="none"/>
              </w:rPr>
            </m:ctrlPr>
          </m:fPr>
          <m:num>
            <m:sSubSup>
              <m:sSubSupPr>
                <m:ctrlPr>
                  <w:rPr>
                    <w:rFonts w:ascii="Cambria Math" w:eastAsia="Cambria Math" w:hAnsi="Cambria Math" w:cs="Times New Roman"/>
                    <w:i/>
                    <w:lang w:val="en-US" w:bidi="pt-BR"/>
                    <w14:ligatures w14:val="none"/>
                  </w:rPr>
                </m:ctrlPr>
              </m:sSubSupPr>
              <m:e>
                <m:r>
                  <w:rPr>
                    <w:rFonts w:ascii="Cambria Math" w:eastAsia="Cambria Math" w:hAnsi="Cambria Math" w:cs="Times New Roman"/>
                    <w:lang w:val="en-US" w:bidi="pt-BR"/>
                    <w14:ligatures w14:val="none"/>
                  </w:rPr>
                  <m:t>I</m:t>
                </m:r>
              </m:e>
              <m:sub>
                <m:r>
                  <w:rPr>
                    <w:rFonts w:ascii="Cambria Math" w:eastAsia="Cambria Math" w:hAnsi="Cambria Math" w:cs="Times New Roman"/>
                    <w:lang w:val="en-US" w:bidi="pt-BR"/>
                    <w14:ligatures w14:val="none"/>
                  </w:rPr>
                  <m:t>p</m:t>
                </m:r>
              </m:sub>
              <m:sup>
                <m:r>
                  <w:rPr>
                    <w:rFonts w:ascii="Cambria Math" w:eastAsia="Cambria Math" w:hAnsi="Cambria Math" w:cs="Times New Roman"/>
                    <w:lang w:bidi="pt-BR"/>
                    <w14:ligatures w14:val="none"/>
                  </w:rPr>
                  <m:t>2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lang w:bidi="pt-BR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lang w:bidi="pt-BR"/>
                  </w:rPr>
                  <m:t>i</m:t>
                </m:r>
              </m:e>
              <m:sub>
                <m:r>
                  <w:rPr>
                    <w:rFonts w:ascii="Cambria Math" w:hAnsi="Cambria Math" w:cs="Times New Roman"/>
                    <w:lang w:bidi="pt-BR"/>
                  </w:rPr>
                  <m:t>ruido</m:t>
                </m:r>
              </m:sub>
              <m:sup>
                <m:r>
                  <w:rPr>
                    <w:rFonts w:ascii="Cambria Math" w:hAnsi="Cambria Math" w:cs="Times New Roman"/>
                    <w:lang w:bidi="pt-BR"/>
                  </w:rPr>
                  <m:t>2</m:t>
                </m:r>
              </m:sup>
            </m:sSubSup>
          </m:den>
        </m:f>
      </m:oMath>
      <w:r w:rsidRPr="003E5BBF">
        <w:rPr>
          <w:rFonts w:ascii="Times New Roman" w:hAnsi="Times New Roman" w:cs="Times New Roman"/>
          <w:lang w:bidi="pt-BR"/>
          <w14:ligatures w14:val="none"/>
        </w:rPr>
        <w:t xml:space="preserve">   = 3.125 </w:t>
      </w:r>
      <m:oMath>
        <m:r>
          <w:rPr>
            <w:rFonts w:ascii="Cambria Math" w:eastAsia="Cambria Math" w:hAnsi="Cambria Math" w:cs="Times New Roman"/>
            <w:lang w:val="pt-BR" w:bidi="pt-BR"/>
          </w:rPr>
          <m:t>×</m:t>
        </m:r>
        <m:sSup>
          <m:sSupPr>
            <m:ctrlPr>
              <w:rPr>
                <w:rFonts w:ascii="Cambria Math" w:eastAsia="Cambria Math" w:hAnsi="Cambria Math" w:cs="Times New Roman"/>
                <w:i/>
                <w:lang w:val="pt-BR" w:bidi="pt-BR"/>
              </w:rPr>
            </m:ctrlPr>
          </m:sSupPr>
          <m:e>
            <m:r>
              <w:rPr>
                <w:rFonts w:ascii="Cambria Math" w:eastAsia="Cambria Math" w:hAnsi="Cambria Math" w:cs="Times New Roman"/>
                <w:lang w:val="pt-BR" w:bidi="pt-BR"/>
              </w:rPr>
              <m:t>10</m:t>
            </m:r>
          </m:e>
          <m:sup>
            <m:r>
              <w:rPr>
                <w:rFonts w:ascii="Cambria Math" w:eastAsia="Cambria Math" w:hAnsi="Cambria Math" w:cs="Times New Roman"/>
                <w:lang w:val="pt-BR" w:bidi="pt-BR"/>
              </w:rPr>
              <m:t>7</m:t>
            </m:r>
          </m:sup>
        </m:sSup>
      </m:oMath>
    </w:p>
    <w:p w14:paraId="2E90DB1C" w14:textId="77777777" w:rsidR="00EF58A6" w:rsidRPr="003E5BBF" w:rsidRDefault="00000000">
      <w:pPr>
        <w:pStyle w:val="PargrafodaLista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</w:rPr>
      </w:pPr>
      <w:r w:rsidRPr="003E5BBF">
        <w:rPr>
          <w:rFonts w:ascii="Times New Roman" w:hAnsi="Times New Roman" w:cs="Times New Roman"/>
        </w:rPr>
        <w:t>Conversão do SNR para decibéis (dB):</w:t>
      </w:r>
    </w:p>
    <w:p w14:paraId="2F7D122A" w14:textId="2D046D5D" w:rsidR="00EF58A6" w:rsidRPr="003E5BBF" w:rsidRDefault="00000000" w:rsidP="003E5BBF">
      <w:pPr>
        <w:pStyle w:val="PargrafodaLista"/>
        <w:numPr>
          <w:ilvl w:val="0"/>
          <w:numId w:val="34"/>
        </w:numPr>
        <w:spacing w:after="0" w:line="360" w:lineRule="auto"/>
        <w:jc w:val="center"/>
        <w:rPr>
          <w:rFonts w:ascii="Times New Roman" w:hAnsi="Times New Roman" w:cs="Times New Roman"/>
        </w:rPr>
      </w:pPr>
      <m:oMath>
        <m:r>
          <w:rPr>
            <w:rFonts w:ascii="Cambria Math" w:eastAsia="Cambria Math" w:hAnsi="Cambria Math" w:cs="Times New Roman"/>
            <w:lang w:val="pt-BR" w:bidi="pt-BR"/>
          </w:rPr>
          <m:t xml:space="preserve">SNR= 10 × </m:t>
        </m:r>
        <m:func>
          <m:funcPr>
            <m:ctrlPr>
              <w:rPr>
                <w:rFonts w:ascii="Cambria Math" w:eastAsia="Cambria Math" w:hAnsi="Cambria Math" w:cs="Times New Roman"/>
                <w:i/>
                <w:lang w:val="pt-BR" w:bidi="pt-BR"/>
              </w:rPr>
            </m:ctrlPr>
          </m:funcPr>
          <m:fName>
            <m:sSub>
              <m:sSubPr>
                <m:ctrlPr>
                  <w:rPr>
                    <w:rFonts w:ascii="Cambria Math" w:eastAsia="Cambria Math" w:hAnsi="Cambria Math" w:cs="Times New Roman"/>
                    <w:i/>
                    <w:lang w:val="pt-BR" w:bidi="pt-BR"/>
                  </w:rPr>
                </m:ctrlPr>
              </m:sSubPr>
              <m:e>
                <m:r>
                  <w:rPr>
                    <w:rFonts w:ascii="Cambria Math" w:eastAsia="Cambria Math" w:hAnsi="Cambria Math" w:cs="Times New Roman"/>
                    <w:lang w:val="pt-BR" w:bidi="pt-BR"/>
                  </w:rPr>
                  <m:t>log</m:t>
                </m:r>
              </m:e>
              <m:sub>
                <m:r>
                  <w:rPr>
                    <w:rFonts w:ascii="Cambria Math" w:eastAsia="Cambria Math" w:hAnsi="Cambria Math" w:cs="Times New Roman"/>
                    <w:lang w:val="pt-BR" w:bidi="pt-BR"/>
                  </w:rPr>
                  <m:t>10</m:t>
                </m:r>
              </m:sub>
            </m:sSub>
          </m:fName>
          <m:e>
            <m:r>
              <w:rPr>
                <w:rFonts w:ascii="Cambria Math" w:eastAsia="Cambria Math" w:hAnsi="Cambria Math" w:cs="Times New Roman"/>
                <w:lang w:val="pt-BR" w:bidi="pt-BR"/>
              </w:rPr>
              <m:t>(</m:t>
            </m:r>
            <m:r>
              <m:rPr>
                <m:sty m:val="p"/>
              </m:rPr>
              <w:rPr>
                <w:rFonts w:ascii="Cambria Math" w:hAnsi="Cambria Math" w:cs="Times New Roman"/>
                <w:lang w:bidi="pt-BR"/>
                <w14:ligatures w14:val="none"/>
              </w:rPr>
              <m:t xml:space="preserve">3.125 </m:t>
            </m:r>
            <m:r>
              <w:rPr>
                <w:rFonts w:ascii="Cambria Math" w:eastAsia="Cambria Math" w:hAnsi="Cambria Math" w:cs="Times New Roman"/>
                <w:lang w:val="pt-BR" w:bidi="pt-BR"/>
              </w:rPr>
              <m:t>×</m:t>
            </m:r>
            <m:sSup>
              <m:sSupPr>
                <m:ctrlPr>
                  <w:rPr>
                    <w:rFonts w:ascii="Cambria Math" w:eastAsia="Cambria Math" w:hAnsi="Cambria Math" w:cs="Times New Roman"/>
                    <w:i/>
                    <w:lang w:val="pt-BR" w:bidi="pt-BR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lang w:val="pt-BR" w:bidi="pt-BR"/>
                  </w:rPr>
                  <m:t>10</m:t>
                </m:r>
              </m:e>
              <m:sup>
                <m:r>
                  <w:rPr>
                    <w:rFonts w:ascii="Cambria Math" w:eastAsia="Cambria Math" w:hAnsi="Cambria Math" w:cs="Times New Roman"/>
                    <w:lang w:val="pt-BR" w:bidi="pt-BR"/>
                  </w:rPr>
                  <m:t>7</m:t>
                </m:r>
              </m:sup>
            </m:sSup>
            <m:r>
              <w:rPr>
                <w:rFonts w:ascii="Cambria Math" w:eastAsia="Cambria Math" w:hAnsi="Cambria Math" w:cs="Times New Roman"/>
                <w:lang w:val="pt-BR" w:bidi="pt-BR"/>
              </w:rPr>
              <m:t>)</m:t>
            </m:r>
          </m:e>
        </m:func>
        <m:r>
          <w:rPr>
            <w:rFonts w:ascii="Cambria Math" w:eastAsia="Cambria Math" w:hAnsi="Cambria Math" w:cs="Times New Roman"/>
            <w:lang w:val="pt-BR" w:bidi="pt-BR"/>
          </w:rPr>
          <m:t>≈ 74.9 dB</m:t>
        </m:r>
      </m:oMath>
    </w:p>
    <w:p w14:paraId="7CAA04D8" w14:textId="282B259F" w:rsidR="00EF58A6" w:rsidRDefault="00000000">
      <w:pPr>
        <w:spacing w:after="0" w:line="360" w:lineRule="auto"/>
        <w:jc w:val="both"/>
        <w:rPr>
          <w:rFonts w:ascii="Times New Roman" w:hAnsi="Times New Roman" w:cs="Times New Roman"/>
          <w:lang w:bidi="pt-BR"/>
        </w:rPr>
      </w:pPr>
      <w:r w:rsidRPr="003E5BBF">
        <w:rPr>
          <w:rFonts w:ascii="Times New Roman" w:hAnsi="Times New Roman" w:cs="Times New Roman"/>
          <w:lang w:bidi="pt-BR"/>
        </w:rPr>
        <w:t>(Nota: Este é o limite teórico apenas face ao ruído intrínseco do detetor. Na prática, o ruído térmico da resistência de 6.8 kΩ do TIA também degrada este valor).</w:t>
      </w:r>
    </w:p>
    <w:p w14:paraId="1AB04F18" w14:textId="391B2A16" w:rsidR="00EF58A6" w:rsidRDefault="00000000">
      <w:pPr>
        <w:pStyle w:val="Ttulo3"/>
        <w:rPr>
          <w:rFonts w:ascii="Times New Roman" w:hAnsi="Times New Roman" w:cs="Times New Roman"/>
          <w:b/>
          <w:bCs/>
          <w:color w:val="auto"/>
          <w:lang w:bidi="pt-BR"/>
        </w:rPr>
      </w:pPr>
      <w:r>
        <w:rPr>
          <w:rFonts w:ascii="Times New Roman" w:hAnsi="Times New Roman" w:cs="Times New Roman"/>
          <w:b/>
          <w:bCs/>
          <w:color w:val="auto"/>
          <w:lang w:bidi="pt-BR"/>
        </w:rPr>
        <w:t>2.9 Capacidade do Canal de Comunicação</w:t>
      </w:r>
    </w:p>
    <w:p w14:paraId="20F0AA9E" w14:textId="02F798B8" w:rsidR="00EF58A6" w:rsidRPr="003E5BBF" w:rsidRDefault="00000000">
      <w:pPr>
        <w:numPr>
          <w:ilvl w:val="0"/>
          <w:numId w:val="31"/>
        </w:numPr>
        <w:rPr>
          <w:rFonts w:ascii="Times New Roman" w:hAnsi="Times New Roman" w:cs="Times New Roman"/>
          <w:lang w:bidi="pt-BR"/>
        </w:rPr>
      </w:pPr>
      <w:r w:rsidRPr="003E5BBF">
        <w:rPr>
          <w:rFonts w:ascii="Times New Roman" w:hAnsi="Times New Roman" w:cs="Times New Roman"/>
          <w:lang w:bidi="pt-BR"/>
        </w:rPr>
        <w:t>Largura de banda do dispositivo limitador (BW) = 35 kHz (devido ao fotodetetor)</w:t>
      </w:r>
    </w:p>
    <w:p w14:paraId="010043C7" w14:textId="0D190997" w:rsidR="00EF58A6" w:rsidRPr="003E5BBF" w:rsidRDefault="00000000" w:rsidP="003E5BBF">
      <w:pPr>
        <w:numPr>
          <w:ilvl w:val="0"/>
          <w:numId w:val="31"/>
        </w:numPr>
        <w:rPr>
          <w:rFonts w:ascii="Times New Roman" w:hAnsi="Times New Roman" w:cs="Times New Roman"/>
          <w:lang w:bidi="pt-BR"/>
        </w:rPr>
      </w:pPr>
      <w:r w:rsidRPr="003E5BBF">
        <w:rPr>
          <w:rFonts w:ascii="Times New Roman" w:hAnsi="Times New Roman" w:cs="Times New Roman"/>
          <w:lang w:bidi="pt-BR"/>
        </w:rPr>
        <w:t xml:space="preserve">SNR = </w:t>
      </w:r>
      <m:oMath>
        <m:r>
          <m:rPr>
            <m:sty m:val="p"/>
          </m:rPr>
          <w:rPr>
            <w:rFonts w:ascii="Cambria Math" w:hAnsi="Cambria Math" w:cs="Times New Roman"/>
            <w:lang w:bidi="pt-BR"/>
            <w14:ligatures w14:val="none"/>
          </w:rPr>
          <m:t xml:space="preserve">3.125 </m:t>
        </m:r>
        <m:r>
          <w:rPr>
            <w:rFonts w:ascii="Cambria Math" w:eastAsia="Cambria Math" w:hAnsi="Cambria Math" w:cs="Times New Roman"/>
            <w:lang w:val="pt-BR" w:bidi="pt-BR"/>
          </w:rPr>
          <m:t>×</m:t>
        </m:r>
        <m:sSup>
          <m:sSupPr>
            <m:ctrlPr>
              <w:rPr>
                <w:rFonts w:ascii="Cambria Math" w:eastAsia="Cambria Math" w:hAnsi="Cambria Math" w:cs="Times New Roman"/>
                <w:i/>
                <w:lang w:val="pt-BR" w:bidi="pt-BR"/>
              </w:rPr>
            </m:ctrlPr>
          </m:sSupPr>
          <m:e>
            <m:r>
              <w:rPr>
                <w:rFonts w:ascii="Cambria Math" w:eastAsia="Cambria Math" w:hAnsi="Cambria Math" w:cs="Times New Roman"/>
                <w:lang w:val="pt-BR" w:bidi="pt-BR"/>
              </w:rPr>
              <m:t>10</m:t>
            </m:r>
          </m:e>
          <m:sup>
            <m:r>
              <w:rPr>
                <w:rFonts w:ascii="Cambria Math" w:eastAsia="Cambria Math" w:hAnsi="Cambria Math" w:cs="Times New Roman"/>
                <w:lang w:val="pt-BR" w:bidi="pt-BR"/>
              </w:rPr>
              <m:t>7</m:t>
            </m:r>
          </m:sup>
        </m:sSup>
      </m:oMath>
    </w:p>
    <w:p w14:paraId="1AD5C9C2" w14:textId="631A2861" w:rsidR="00EF58A6" w:rsidRPr="003E5BBF" w:rsidRDefault="00000000">
      <w:pPr>
        <w:pStyle w:val="PargrafodaLista"/>
        <w:numPr>
          <w:ilvl w:val="0"/>
          <w:numId w:val="31"/>
        </w:numPr>
        <w:rPr>
          <w:rFonts w:ascii="Times New Roman" w:hAnsi="Times New Roman" w:cs="Times New Roman"/>
          <w:lang w:bidi="pt-BR"/>
        </w:rPr>
      </w:pPr>
      <w:r w:rsidRPr="003E5BBF">
        <w:rPr>
          <w:rFonts w:ascii="Times New Roman" w:hAnsi="Times New Roman" w:cs="Times New Roman"/>
          <w:lang w:bidi="pt-BR"/>
        </w:rPr>
        <w:t>Cálculo da Capacidade do Canal (C) (Teorema de Shannon-Hartley):</w:t>
      </w:r>
    </w:p>
    <w:p w14:paraId="2F240C75" w14:textId="1491A8C5" w:rsidR="00EF58A6" w:rsidRPr="003E5BBF" w:rsidRDefault="00000000" w:rsidP="003E5BBF">
      <w:pPr>
        <w:jc w:val="center"/>
        <w:rPr>
          <w:rFonts w:ascii="Times New Roman" w:eastAsiaTheme="minorEastAsia" w:hAnsi="Times New Roman" w:cs="Times New Roman"/>
          <w:lang w:val="en-US" w:bidi="pt-BR"/>
        </w:rPr>
      </w:pPr>
      <w:r w:rsidRPr="003E5BBF">
        <w:rPr>
          <w:rFonts w:ascii="Times New Roman" w:eastAsiaTheme="minorEastAsia" w:hAnsi="Times New Roman" w:cs="Times New Roman"/>
          <w:lang w:val="en-US" w:bidi="pt-BR"/>
        </w:rPr>
        <w:lastRenderedPageBreak/>
        <w:t xml:space="preserve">C = </w:t>
      </w:r>
      <m:oMath>
        <m:r>
          <w:rPr>
            <w:rFonts w:ascii="Cambria Math" w:eastAsia="Cambria Math" w:hAnsi="Cambria Math" w:cs="Times New Roman"/>
            <w:lang w:val="pt-BR" w:bidi="pt-BR"/>
          </w:rPr>
          <m:t>BW</m:t>
        </m:r>
        <m:r>
          <w:rPr>
            <w:rFonts w:ascii="Cambria Math" w:eastAsia="Cambria Math" w:hAnsi="Cambria Math" w:cs="Times New Roman"/>
            <w:lang w:val="en-US" w:bidi="pt-BR"/>
          </w:rPr>
          <m:t>×</m:t>
        </m:r>
      </m:oMath>
      <w:r w:rsidRPr="003E5BBF">
        <w:rPr>
          <w:rFonts w:ascii="Times New Roman" w:eastAsiaTheme="minorEastAsia" w:hAnsi="Times New Roman" w:cs="Times New Roman"/>
          <w:lang w:val="en-US" w:bidi="pt-BR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pt-BR" w:bidi="pt-BR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pt-BR" w:bidi="pt-BR"/>
              </w:rPr>
              <m:t>log</m:t>
            </m:r>
          </m:e>
          <m:sub>
            <m:r>
              <w:rPr>
                <w:rFonts w:ascii="Cambria Math" w:eastAsiaTheme="minorEastAsia" w:hAnsi="Cambria Math" w:cs="Times New Roman"/>
                <w:lang w:val="en-US" w:bidi="pt-BR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en-US" w:bidi="pt-BR"/>
          </w:rPr>
          <m:t>(1+</m:t>
        </m:r>
        <m:r>
          <w:rPr>
            <w:rFonts w:ascii="Cambria Math" w:eastAsiaTheme="minorEastAsia" w:hAnsi="Cambria Math" w:cs="Times New Roman"/>
            <w:lang w:val="pt-BR" w:bidi="pt-BR"/>
          </w:rPr>
          <m:t>SNR</m:t>
        </m:r>
        <m:r>
          <w:rPr>
            <w:rFonts w:ascii="Cambria Math" w:eastAsiaTheme="minorEastAsia" w:hAnsi="Cambria Math" w:cs="Times New Roman"/>
            <w:lang w:val="en-US" w:bidi="pt-BR"/>
          </w:rPr>
          <m:t>)</m:t>
        </m:r>
      </m:oMath>
      <w:r w:rsidRPr="003E5BBF">
        <w:rPr>
          <w:rFonts w:ascii="Times New Roman" w:eastAsiaTheme="minorEastAsia" w:hAnsi="Times New Roman" w:cs="Times New Roman"/>
          <w:lang w:val="en-US" w:bidi="pt-BR"/>
        </w:rPr>
        <w:t xml:space="preserve"> [bps] </w:t>
      </w:r>
      <m:oMath>
        <m:r>
          <w:rPr>
            <w:rFonts w:ascii="Cambria Math" w:eastAsia="Cambria Math" w:hAnsi="Cambria Math" w:cs="Times New Roman"/>
            <w:lang w:val="en-US" w:bidi="pt-BR"/>
          </w:rPr>
          <m:t>≈871 kbps</m:t>
        </m:r>
      </m:oMath>
    </w:p>
    <w:p w14:paraId="30943EEE" w14:textId="0A83C364" w:rsidR="00EF58A6" w:rsidRPr="003E5BBF" w:rsidRDefault="00000000">
      <w:pPr>
        <w:spacing w:after="0" w:line="360" w:lineRule="auto"/>
        <w:jc w:val="both"/>
        <w:rPr>
          <w:rFonts w:ascii="Times New Roman" w:hAnsi="Times New Roman" w:cs="Times New Roman"/>
          <w:lang w:bidi="pt-BR"/>
        </w:rPr>
      </w:pPr>
      <w:r w:rsidRPr="003E5BBF">
        <w:rPr>
          <w:rFonts w:ascii="Times New Roman" w:hAnsi="Times New Roman" w:cs="Times New Roman"/>
          <w:lang w:bidi="pt-BR"/>
        </w:rPr>
        <w:t>Nota: Teoricamente, dadas as condições de ruído intrínseco, o canal teria capacidade de transmitir até 871 kbps. Como o nosso sistema transmite a 9600 bps, encontra-se a operar de forma muito segura e robusta bem abaixo do limite da capacidade do canal</w:t>
      </w:r>
    </w:p>
    <w:p w14:paraId="3BA5D334" w14:textId="015D2002" w:rsidR="00EF58A6" w:rsidRDefault="00000000">
      <w:pPr>
        <w:pStyle w:val="Ttulo3"/>
        <w:rPr>
          <w:rFonts w:ascii="Times New Roman" w:hAnsi="Times New Roman" w:cs="Times New Roman"/>
          <w:b/>
          <w:bCs/>
          <w:color w:val="auto"/>
          <w:lang w:bidi="pt-BR"/>
        </w:rPr>
      </w:pPr>
      <w:r>
        <w:rPr>
          <w:rFonts w:ascii="Times New Roman" w:hAnsi="Times New Roman" w:cs="Times New Roman"/>
          <w:b/>
          <w:bCs/>
          <w:color w:val="auto"/>
          <w:lang w:bidi="pt-BR"/>
        </w:rPr>
        <w:t>2.10 Probabilidade de Erro de Bit (BER)</w:t>
      </w:r>
    </w:p>
    <w:p w14:paraId="60A32CED" w14:textId="77777777" w:rsidR="00EF58A6" w:rsidRPr="003E5BBF" w:rsidRDefault="00000000">
      <w:pPr>
        <w:numPr>
          <w:ilvl w:val="0"/>
          <w:numId w:val="32"/>
        </w:numPr>
        <w:rPr>
          <w:rFonts w:ascii="Times New Roman" w:hAnsi="Times New Roman" w:cs="Times New Roman"/>
          <w:lang w:val="en-US" w:bidi="pt-BR"/>
        </w:rPr>
      </w:pPr>
      <w:r w:rsidRPr="003E5BBF">
        <w:rPr>
          <w:rFonts w:ascii="Times New Roman" w:hAnsi="Times New Roman" w:cs="Times New Roman"/>
          <w:lang w:val="en-US" w:bidi="pt-BR"/>
        </w:rPr>
        <w:t xml:space="preserve">Modulação OOK (On-Off Keying) </w:t>
      </w:r>
    </w:p>
    <w:p w14:paraId="4C157CC3" w14:textId="152E3C88" w:rsidR="00EF58A6" w:rsidRPr="003E5BBF" w:rsidRDefault="00000000" w:rsidP="003E5BBF">
      <w:pPr>
        <w:numPr>
          <w:ilvl w:val="0"/>
          <w:numId w:val="32"/>
        </w:numPr>
        <w:rPr>
          <w:rFonts w:ascii="Times New Roman" w:hAnsi="Times New Roman" w:cs="Times New Roman"/>
          <w:lang w:bidi="pt-BR"/>
        </w:rPr>
      </w:pPr>
      <w:r w:rsidRPr="003E5BBF">
        <w:rPr>
          <w:rFonts w:ascii="Times New Roman" w:hAnsi="Times New Roman" w:cs="Times New Roman"/>
          <w:lang w:bidi="pt-BR"/>
        </w:rPr>
        <w:t xml:space="preserve">SNR = </w:t>
      </w:r>
      <m:oMath>
        <m:r>
          <m:rPr>
            <m:sty m:val="p"/>
          </m:rPr>
          <w:rPr>
            <w:rFonts w:ascii="Cambria Math" w:hAnsi="Cambria Math" w:cs="Times New Roman"/>
            <w:lang w:bidi="pt-BR"/>
            <w14:ligatures w14:val="none"/>
          </w:rPr>
          <m:t xml:space="preserve">3.125 </m:t>
        </m:r>
        <m:r>
          <w:rPr>
            <w:rFonts w:ascii="Cambria Math" w:eastAsia="Cambria Math" w:hAnsi="Cambria Math" w:cs="Times New Roman"/>
            <w:lang w:val="pt-BR" w:bidi="pt-BR"/>
          </w:rPr>
          <m:t>×</m:t>
        </m:r>
        <m:sSup>
          <m:sSupPr>
            <m:ctrlPr>
              <w:rPr>
                <w:rFonts w:ascii="Cambria Math" w:eastAsia="Cambria Math" w:hAnsi="Cambria Math" w:cs="Times New Roman"/>
                <w:i/>
                <w:lang w:val="pt-BR" w:bidi="pt-BR"/>
              </w:rPr>
            </m:ctrlPr>
          </m:sSupPr>
          <m:e>
            <m:r>
              <w:rPr>
                <w:rFonts w:ascii="Cambria Math" w:eastAsia="Cambria Math" w:hAnsi="Cambria Math" w:cs="Times New Roman"/>
                <w:lang w:val="pt-BR" w:bidi="pt-BR"/>
              </w:rPr>
              <m:t>10</m:t>
            </m:r>
          </m:e>
          <m:sup>
            <m:r>
              <w:rPr>
                <w:rFonts w:ascii="Cambria Math" w:eastAsia="Cambria Math" w:hAnsi="Cambria Math" w:cs="Times New Roman"/>
                <w:lang w:val="pt-BR" w:bidi="pt-BR"/>
              </w:rPr>
              <m:t>7</m:t>
            </m:r>
          </m:sup>
        </m:sSup>
      </m:oMath>
    </w:p>
    <w:p w14:paraId="28992C31" w14:textId="0AB72851" w:rsidR="00EF58A6" w:rsidRPr="003E5BBF" w:rsidRDefault="00000000">
      <w:pPr>
        <w:pStyle w:val="PargrafodaLista"/>
        <w:numPr>
          <w:ilvl w:val="0"/>
          <w:numId w:val="32"/>
        </w:numPr>
        <w:rPr>
          <w:rFonts w:ascii="Times New Roman" w:hAnsi="Times New Roman" w:cs="Times New Roman"/>
          <w:lang w:bidi="pt-BR"/>
        </w:rPr>
      </w:pPr>
      <w:r w:rsidRPr="003E5BBF">
        <w:rPr>
          <w:rFonts w:ascii="Times New Roman" w:hAnsi="Times New Roman" w:cs="Times New Roman"/>
          <w:lang w:bidi="pt-BR"/>
        </w:rPr>
        <w:t>Cálculo da Probabilidade de Erro (</w:t>
      </w:r>
      <m:oMath>
        <m:sSub>
          <m:sSubPr>
            <m:ctrlPr>
              <w:rPr>
                <w:rFonts w:ascii="Cambria Math" w:hAnsi="Cambria Math" w:cs="Times New Roman"/>
                <w:i/>
                <w:lang w:bidi="pt-BR"/>
              </w:rPr>
            </m:ctrlPr>
          </m:sSubPr>
          <m:e>
            <m:r>
              <w:rPr>
                <w:rFonts w:ascii="Cambria Math" w:hAnsi="Cambria Math" w:cs="Times New Roman"/>
                <w:lang w:bidi="pt-BR"/>
              </w:rPr>
              <m:t>P</m:t>
            </m:r>
          </m:e>
          <m:sub>
            <m:r>
              <w:rPr>
                <w:rFonts w:ascii="Cambria Math" w:hAnsi="Cambria Math" w:cs="Times New Roman"/>
                <w:lang w:bidi="pt-BR"/>
              </w:rPr>
              <m:t>e</m:t>
            </m:r>
          </m:sub>
        </m:sSub>
      </m:oMath>
      <w:r w:rsidRPr="003E5BBF">
        <w:rPr>
          <w:rFonts w:ascii="Times New Roman" w:hAnsi="Times New Roman" w:cs="Times New Roman"/>
          <w:lang w:bidi="pt-BR"/>
        </w:rPr>
        <w:t>):</w:t>
      </w:r>
    </w:p>
    <w:p w14:paraId="27D8728E" w14:textId="657951B8" w:rsidR="00EF58A6" w:rsidRPr="003E5BBF" w:rsidRDefault="00000000">
      <w:pPr>
        <w:jc w:val="center"/>
        <w:rPr>
          <w:rFonts w:ascii="Times New Roman" w:hAnsi="Times New Roman" w:cs="Times New Roman"/>
          <w:lang w:bidi="pt-BR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bidi="pt-BR"/>
              </w:rPr>
            </m:ctrlPr>
          </m:sSubPr>
          <m:e>
            <m:r>
              <w:rPr>
                <w:rFonts w:ascii="Cambria Math" w:hAnsi="Cambria Math" w:cs="Times New Roman"/>
                <w:lang w:bidi="pt-BR"/>
              </w:rPr>
              <m:t>P</m:t>
            </m:r>
          </m:e>
          <m:sub>
            <m:r>
              <w:rPr>
                <w:rFonts w:ascii="Cambria Math" w:hAnsi="Cambria Math" w:cs="Times New Roman"/>
                <w:lang w:bidi="pt-BR"/>
              </w:rPr>
              <m:t>e</m:t>
            </m:r>
          </m:sub>
        </m:sSub>
        <m:r>
          <w:rPr>
            <w:rFonts w:ascii="Cambria Math" w:hAnsi="Cambria Math" w:cs="Times New Roman"/>
            <w:lang w:bidi="pt-BR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bidi="pt-BR"/>
              </w:rPr>
            </m:ctrlPr>
          </m:fPr>
          <m:num>
            <m:r>
              <w:rPr>
                <w:rFonts w:ascii="Cambria Math" w:hAnsi="Cambria Math" w:cs="Times New Roman"/>
                <w:lang w:bidi="pt-BR"/>
              </w:rPr>
              <m:t>1</m:t>
            </m:r>
          </m:num>
          <m:den>
            <m:r>
              <w:rPr>
                <w:rFonts w:ascii="Cambria Math" w:hAnsi="Cambria Math" w:cs="Times New Roman"/>
                <w:lang w:bidi="pt-BR"/>
              </w:rPr>
              <m:t>2</m:t>
            </m:r>
          </m:den>
        </m:f>
        <m:r>
          <w:rPr>
            <w:rFonts w:ascii="Cambria Math" w:hAnsi="Cambria Math" w:cs="Times New Roman"/>
            <w:lang w:bidi="pt-BR"/>
          </w:rPr>
          <m:t>erfc(</m:t>
        </m:r>
        <m:rad>
          <m:radPr>
            <m:degHide m:val="1"/>
            <m:ctrlPr>
              <w:rPr>
                <w:rFonts w:ascii="Cambria Math" w:hAnsi="Cambria Math" w:cs="Times New Roman"/>
                <w:i/>
                <w:lang w:bidi="pt-BR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lang w:bidi="pt-BR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bidi="pt-BR"/>
                  </w:rPr>
                  <m:t>SNR</m:t>
                </m:r>
              </m:num>
              <m:den>
                <m:r>
                  <w:rPr>
                    <w:rFonts w:ascii="Cambria Math" w:hAnsi="Cambria Math" w:cs="Times New Roman"/>
                    <w:lang w:bidi="pt-BR"/>
                  </w:rPr>
                  <m:t>2</m:t>
                </m:r>
              </m:den>
            </m:f>
          </m:e>
        </m:rad>
      </m:oMath>
      <w:r w:rsidRPr="003E5BBF">
        <w:rPr>
          <w:rFonts w:ascii="Times New Roman" w:eastAsiaTheme="minorEastAsia" w:hAnsi="Times New Roman" w:cs="Times New Roman"/>
          <w:lang w:bidi="pt-BR"/>
        </w:rPr>
        <w:t xml:space="preserve">) </w:t>
      </w:r>
      <m:oMath>
        <m:r>
          <w:rPr>
            <w:rFonts w:ascii="Cambria Math" w:eastAsia="Cambria Math" w:hAnsi="Cambria Math" w:cs="Times New Roman"/>
            <w:lang w:bidi="pt-BR"/>
          </w:rPr>
          <m:t>≈0</m:t>
        </m:r>
      </m:oMath>
    </w:p>
    <w:p w14:paraId="56070485" w14:textId="29D4F1AB" w:rsidR="00EF58A6" w:rsidRPr="003E5BBF" w:rsidRDefault="00000000" w:rsidP="003E5BBF">
      <w:pPr>
        <w:spacing w:after="0" w:line="360" w:lineRule="auto"/>
        <w:jc w:val="both"/>
        <w:rPr>
          <w:rFonts w:ascii="Times New Roman" w:hAnsi="Times New Roman" w:cs="Times New Roman"/>
          <w:lang w:bidi="pt-BR"/>
        </w:rPr>
      </w:pPr>
      <w:r>
        <w:rPr>
          <w:rFonts w:ascii="Times New Roman" w:hAnsi="Times New Roman" w:cs="Times New Roman"/>
          <w:lang w:bidi="pt-BR"/>
        </w:rPr>
        <w:t>Nota: Devido ao elevado valor teórico de SNR para a distância de 1 metro, a probabilidade de erro originada pelo ruído do sensor é praticamente nula (zero). Se surgirem erros de leitura no ESP32 na realidade, eles dever-se-ão a interferências luminosas externas (ruído de fundo das lâmpadas) ou à saturação dos OpAmps calculada nos pontos anteriores (tensão nos 4.4V).</w:t>
      </w:r>
    </w:p>
    <w:p w14:paraId="436BD899" w14:textId="4C125D6F" w:rsidR="00EF58A6" w:rsidRPr="003E5BBF" w:rsidRDefault="00000000" w:rsidP="003E5BBF">
      <w:pPr>
        <w:pStyle w:val="Ttulo3"/>
        <w:rPr>
          <w:rFonts w:ascii="Times New Roman" w:hAnsi="Times New Roman" w:cs="Times New Roman"/>
          <w:b/>
          <w:bCs/>
          <w:color w:val="auto"/>
          <w:lang w:bidi="pt-BR"/>
        </w:rPr>
      </w:pPr>
      <w:r>
        <w:rPr>
          <w:rFonts w:ascii="Times New Roman" w:hAnsi="Times New Roman" w:cs="Times New Roman"/>
          <w:b/>
          <w:bCs/>
          <w:color w:val="auto"/>
          <w:lang w:bidi="pt-BR"/>
        </w:rPr>
        <w:t>2.11 Largura de Banda vs Distância</w:t>
      </w:r>
    </w:p>
    <w:p w14:paraId="0EE6A49D" w14:textId="0E182318" w:rsidR="00EF58A6" w:rsidRDefault="00000000">
      <w:pPr>
        <w:numPr>
          <w:ilvl w:val="0"/>
          <w:numId w:val="35"/>
        </w:numPr>
        <w:rPr>
          <w:rFonts w:ascii="Times New Roman" w:hAnsi="Times New Roman" w:cs="Times New Roman"/>
          <w:lang w:bidi="pt-BR"/>
        </w:rPr>
      </w:pPr>
      <w:r>
        <w:rPr>
          <w:rFonts w:ascii="Times New Roman" w:hAnsi="Times New Roman" w:cs="Times New Roman"/>
          <w:lang w:val="pt-BR"/>
        </w:rPr>
        <w:t>Irradiância</w:t>
      </w:r>
      <w:r>
        <w:rPr>
          <w:rFonts w:ascii="Times New Roman" w:hAnsi="Times New Roman" w:cs="Times New Roman"/>
          <w:lang w:bidi="pt-BR"/>
        </w:rPr>
        <w:t xml:space="preserve"> considerada: 40 mW/sr.</w:t>
      </w:r>
    </w:p>
    <w:p w14:paraId="4145CEF6" w14:textId="395B6C74" w:rsidR="00EF58A6" w:rsidRDefault="00000000">
      <w:pPr>
        <w:numPr>
          <w:ilvl w:val="0"/>
          <w:numId w:val="35"/>
        </w:numPr>
        <w:rPr>
          <w:rFonts w:ascii="Times New Roman" w:hAnsi="Times New Roman" w:cs="Times New Roman"/>
          <w:lang w:bidi="pt-BR"/>
        </w:rPr>
      </w:pPr>
      <w:r>
        <w:rPr>
          <w:rFonts w:ascii="Times New Roman" w:hAnsi="Times New Roman" w:cs="Times New Roman"/>
          <w:lang w:bidi="pt-BR"/>
        </w:rPr>
        <w:t>BW do fotodetetor = 35 kHz constantes.</w:t>
      </w:r>
    </w:p>
    <w:p w14:paraId="2E21887D" w14:textId="5E1CCC17" w:rsidR="00EF58A6" w:rsidRDefault="00000000">
      <w:pPr>
        <w:pStyle w:val="PargrafodaLista"/>
        <w:numPr>
          <w:ilvl w:val="0"/>
          <w:numId w:val="35"/>
        </w:numPr>
        <w:rPr>
          <w:rFonts w:ascii="Times New Roman" w:hAnsi="Times New Roman" w:cs="Times New Roman"/>
          <w:lang w:bidi="pt-BR"/>
        </w:rPr>
      </w:pPr>
      <w:r>
        <w:rPr>
          <w:rFonts w:ascii="Times New Roman" w:hAnsi="Times New Roman" w:cs="Times New Roman"/>
          <w:lang w:bidi="pt-BR"/>
        </w:rPr>
        <w:t>Análise do comportamento caso a distância duplicasse (d = 2 metros = 200 cm):</w:t>
      </w:r>
    </w:p>
    <w:p w14:paraId="736AFFC9" w14:textId="779747DC" w:rsidR="00EF58A6" w:rsidRPr="003E5BBF" w:rsidRDefault="00000000">
      <w:pPr>
        <w:rPr>
          <w:rFonts w:ascii="Times New Roman" w:eastAsiaTheme="minorEastAsia" w:hAnsi="Times New Roman" w:cs="Times New Roman"/>
          <w:lang w:bidi="pt-BR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bidi="pt-BR"/>
                </w:rPr>
              </m:ctrlPr>
            </m:sSubPr>
            <m:e>
              <m:r>
                <w:rPr>
                  <w:rFonts w:ascii="Cambria Math" w:hAnsi="Cambria Math" w:cs="Times New Roman"/>
                  <w:lang w:bidi="pt-BR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lang w:bidi="pt-BR"/>
                </w:rPr>
                <m:t>c</m:t>
              </m:r>
            </m:sub>
          </m:sSub>
          <m:r>
            <w:rPr>
              <w:rFonts w:ascii="Cambria Math" w:hAnsi="Cambria Math" w:cs="Times New Roman"/>
              <w:lang w:bidi="pt-BR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bidi="pt-B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bidi="pt-BR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bidi="pt-BR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lang w:bidi="pt-BR"/>
                    </w:rPr>
                    <m:t>E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lang w:bidi="pt-BR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bidi="pt-BR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lang w:bidi="pt-BR"/>
                    </w:rPr>
                    <m:t xml:space="preserve">2 </m:t>
                  </m:r>
                </m:sup>
              </m:sSup>
            </m:den>
          </m:f>
          <m:r>
            <w:rPr>
              <w:rFonts w:ascii="Cambria Math" w:hAnsi="Cambria Math" w:cs="Times New Roman"/>
              <w:lang w:bidi="pt-BR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bidi="pt-BR"/>
                </w:rPr>
              </m:ctrlPr>
            </m:fPr>
            <m:num>
              <m:r>
                <w:rPr>
                  <w:rFonts w:ascii="Cambria Math" w:hAnsi="Cambria Math" w:cs="Times New Roman"/>
                  <w:lang w:bidi="pt-BR"/>
                </w:rPr>
                <m:t>40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lang w:bidi="pt-BR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bidi="pt-BR"/>
                    </w:rPr>
                    <m:t>200</m:t>
                  </m:r>
                </m:e>
                <m:sup>
                  <m:r>
                    <w:rPr>
                      <w:rFonts w:ascii="Cambria Math" w:hAnsi="Cambria Math" w:cs="Times New Roman"/>
                      <w:lang w:bidi="pt-BR"/>
                    </w:rPr>
                    <m:t xml:space="preserve">2 </m:t>
                  </m:r>
                </m:sup>
              </m:sSup>
            </m:den>
          </m:f>
          <m:r>
            <w:rPr>
              <w:rFonts w:ascii="Cambria Math" w:hAnsi="Cambria Math" w:cs="Times New Roman"/>
              <w:lang w:bidi="pt-BR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bidi="pt-BR"/>
                </w:rPr>
              </m:ctrlPr>
            </m:fPr>
            <m:num>
              <m:r>
                <w:rPr>
                  <w:rFonts w:ascii="Cambria Math" w:hAnsi="Cambria Math" w:cs="Times New Roman"/>
                  <w:lang w:bidi="pt-BR"/>
                </w:rPr>
                <m:t>40</m:t>
              </m:r>
            </m:num>
            <m:den>
              <m:r>
                <w:rPr>
                  <w:rFonts w:ascii="Cambria Math" w:hAnsi="Cambria Math" w:cs="Times New Roman"/>
                  <w:lang w:bidi="pt-BR"/>
                </w:rPr>
                <m:t>40000</m:t>
              </m:r>
            </m:den>
          </m:f>
          <m:r>
            <w:rPr>
              <w:rFonts w:ascii="Cambria Math" w:hAnsi="Cambria Math" w:cs="Times New Roman"/>
              <w:lang w:bidi="pt-BR"/>
            </w:rPr>
            <m:t>=0.001 mW/</m:t>
          </m:r>
          <m:sSup>
            <m:sSupPr>
              <m:ctrlPr>
                <w:rPr>
                  <w:rFonts w:ascii="Cambria Math" w:hAnsi="Cambria Math" w:cs="Times New Roman"/>
                  <w:i/>
                  <w:lang w:bidi="pt-BR"/>
                </w:rPr>
              </m:ctrlPr>
            </m:sSupPr>
            <m:e>
              <m:r>
                <w:rPr>
                  <w:rFonts w:ascii="Cambria Math" w:hAnsi="Cambria Math" w:cs="Times New Roman"/>
                  <w:lang w:bidi="pt-BR"/>
                </w:rPr>
                <m:t>cm</m:t>
              </m:r>
            </m:e>
            <m:sup>
              <m:r>
                <w:rPr>
                  <w:rFonts w:ascii="Cambria Math" w:hAnsi="Cambria Math" w:cs="Times New Roman"/>
                  <w:lang w:bidi="pt-BR"/>
                </w:rPr>
                <m:t>2</m:t>
              </m:r>
            </m:sup>
          </m:sSup>
        </m:oMath>
      </m:oMathPara>
    </w:p>
    <w:p w14:paraId="523D8DBF" w14:textId="01ACA947" w:rsidR="00EF58A6" w:rsidRPr="003E5BBF" w:rsidRDefault="00000000">
      <w:pPr>
        <w:rPr>
          <w:rFonts w:ascii="Times New Roman" w:eastAsiaTheme="minorEastAsia" w:hAnsi="Times New Roman" w:cs="Times New Roman"/>
          <w:lang w:bidi="pt-BR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bidi="pt-BR"/>
                </w:rPr>
              </m:ctrlPr>
            </m:sSubPr>
            <m:e>
              <m:r>
                <w:rPr>
                  <w:rFonts w:ascii="Cambria Math" w:hAnsi="Cambria Math" w:cs="Times New Roman"/>
                  <w:lang w:bidi="pt-BR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lang w:bidi="pt-BR"/>
                </w:rPr>
                <m:t>p(2m)</m:t>
              </m:r>
            </m:sub>
          </m:sSub>
          <m:r>
            <w:rPr>
              <w:rFonts w:ascii="Cambria Math" w:hAnsi="Cambria Math" w:cs="Times New Roman"/>
              <w:lang w:bidi="pt-BR"/>
            </w:rPr>
            <m:t>=1000µA</m:t>
          </m:r>
          <m:r>
            <w:rPr>
              <w:rFonts w:ascii="Cambria Math" w:eastAsia="Cambria Math" w:hAnsi="Cambria Math" w:cs="Times New Roman"/>
              <w:lang w:val="pt-BR" w:bidi="pt-BR"/>
            </w:rPr>
            <m:t>×</m:t>
          </m:r>
          <m:f>
            <m:fPr>
              <m:ctrlPr>
                <w:rPr>
                  <w:rFonts w:ascii="Cambria Math" w:hAnsi="Cambria Math" w:cs="Times New Roman"/>
                  <w:i/>
                  <w:lang w:bidi="pt-BR"/>
                </w:rPr>
              </m:ctrlPr>
            </m:fPr>
            <m:num>
              <m:r>
                <w:rPr>
                  <w:rFonts w:ascii="Cambria Math" w:hAnsi="Cambria Math" w:cs="Times New Roman"/>
                  <w:lang w:bidi="pt-BR"/>
                </w:rPr>
                <m:t>0.001</m:t>
              </m:r>
            </m:num>
            <m:den>
              <m:r>
                <w:rPr>
                  <w:rFonts w:ascii="Cambria Math" w:hAnsi="Cambria Math" w:cs="Times New Roman"/>
                  <w:lang w:bidi="pt-BR"/>
                </w:rPr>
                <m:t>0.5</m:t>
              </m:r>
            </m:den>
          </m:f>
          <m:r>
            <w:rPr>
              <w:rFonts w:ascii="Cambria Math" w:hAnsi="Cambria Math" w:cs="Times New Roman"/>
              <w:lang w:bidi="pt-BR"/>
            </w:rPr>
            <m:t>=2µA (Sinal sem atenuação de frequência)</m:t>
          </m:r>
        </m:oMath>
      </m:oMathPara>
    </w:p>
    <w:p w14:paraId="704FF882" w14:textId="4A76A19A" w:rsidR="00EF58A6" w:rsidRDefault="00000000">
      <w:pPr>
        <w:spacing w:after="0" w:line="360" w:lineRule="auto"/>
        <w:jc w:val="both"/>
        <w:rPr>
          <w:rFonts w:ascii="Times New Roman" w:hAnsi="Times New Roman" w:cs="Times New Roman"/>
          <w:lang w:bidi="pt-BR"/>
        </w:rPr>
      </w:pPr>
      <w:r>
        <w:rPr>
          <w:rFonts w:ascii="Times New Roman" w:hAnsi="Times New Roman" w:cs="Times New Roman"/>
          <w:lang w:bidi="pt-BR"/>
        </w:rPr>
        <w:t xml:space="preserve">Nota: A largura de banda máxima do canal (35 kHz) não diminui com a distância, porque depende apenas da construção física do chip do recetor (os seus 10 µs de resposta). No entanto, duplicar a distância diminui a </w:t>
      </w:r>
      <w:r>
        <w:rPr>
          <w:rFonts w:ascii="Times New Roman" w:hAnsi="Times New Roman" w:cs="Times New Roman"/>
          <w:lang w:val="pt-BR"/>
        </w:rPr>
        <w:t>densidade de luz que atinge o fototransistor</w:t>
      </w:r>
      <w:r>
        <w:rPr>
          <w:rFonts w:ascii="Times New Roman" w:hAnsi="Times New Roman" w:cs="Times New Roman"/>
          <w:lang w:bidi="pt-BR"/>
        </w:rPr>
        <w:t xml:space="preserve"> de 0.004 para 0.001 mW/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bidi="pt-BR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bidi="pt-BR"/>
              </w:rPr>
              <m:t>cm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bidi="pt-BR"/>
              </w:rPr>
              <m:t>2</m:t>
            </m:r>
          </m:sup>
        </m:sSup>
      </m:oMath>
      <w:r>
        <w:rPr>
          <w:rFonts w:ascii="Times New Roman" w:hAnsi="Times New Roman" w:cs="Times New Roman"/>
          <w:lang w:bidi="pt-BR"/>
        </w:rPr>
        <w:t xml:space="preserve">, o que enfraquece a corrente do sinal </w:t>
      </w:r>
      <m:oMath>
        <m:sSub>
          <m:sSubPr>
            <m:ctrlPr>
              <w:rPr>
                <w:rFonts w:ascii="Cambria Math" w:hAnsi="Cambria Math" w:cs="Times New Roman"/>
                <w:i/>
                <w:lang w:bidi="pt-BR"/>
              </w:rPr>
            </m:ctrlPr>
          </m:sSubPr>
          <m:e>
            <m:r>
              <w:rPr>
                <w:rFonts w:ascii="Cambria Math" w:hAnsi="Cambria Math" w:cs="Times New Roman"/>
                <w:lang w:bidi="pt-BR"/>
              </w:rPr>
              <m:t>I</m:t>
            </m:r>
          </m:e>
          <m:sub>
            <m:r>
              <w:rPr>
                <w:rFonts w:ascii="Cambria Math" w:hAnsi="Cambria Math" w:cs="Times New Roman"/>
                <w:lang w:bidi="pt-BR"/>
              </w:rPr>
              <m:t>p</m:t>
            </m:r>
          </m:sub>
        </m:sSub>
      </m:oMath>
      <w:r>
        <w:rPr>
          <w:rFonts w:ascii="Times New Roman" w:hAnsi="Times New Roman" w:cs="Times New Roman"/>
          <w:lang w:bidi="pt-BR"/>
        </w:rPr>
        <w:t xml:space="preserve"> (e logo diminui drasticamente o SNR em </w:t>
      </w:r>
      <m:oMath>
        <m:sSup>
          <m:sSupPr>
            <m:ctrlPr>
              <w:rPr>
                <w:rFonts w:ascii="Cambria Math" w:hAnsi="Cambria Math" w:cs="Times New Roman"/>
                <w:i/>
                <w:lang w:bidi="pt-BR"/>
              </w:rPr>
            </m:ctrlPr>
          </m:sSupPr>
          <m:e>
            <m:r>
              <w:rPr>
                <w:rFonts w:ascii="Cambria Math" w:hAnsi="Cambria Math" w:cs="Times New Roman"/>
                <w:lang w:bidi="pt-BR"/>
              </w:rPr>
              <m:t>d</m:t>
            </m:r>
          </m:e>
          <m:sup>
            <m:r>
              <w:rPr>
                <w:rFonts w:ascii="Cambria Math" w:hAnsi="Cambria Math" w:cs="Times New Roman"/>
                <w:lang w:bidi="pt-BR"/>
              </w:rPr>
              <m:t>4</m:t>
            </m:r>
          </m:sup>
        </m:sSup>
      </m:oMath>
      <w:r>
        <w:rPr>
          <w:rFonts w:ascii="Times New Roman" w:hAnsi="Times New Roman" w:cs="Times New Roman"/>
          <w:lang w:bidi="pt-BR"/>
        </w:rPr>
        <w:t>), prejudicando a capacidade final de perceção dos bits.</w:t>
      </w:r>
    </w:p>
    <w:p w14:paraId="56023E54" w14:textId="46FD9740" w:rsidR="00EF58A6" w:rsidRDefault="00EF58A6">
      <w:pPr>
        <w:spacing w:after="0" w:line="360" w:lineRule="auto"/>
        <w:jc w:val="both"/>
        <w:rPr>
          <w:rFonts w:ascii="Times New Roman" w:hAnsi="Times New Roman" w:cs="Times New Roman"/>
          <w:lang w:bidi="pt-BR"/>
        </w:rPr>
      </w:pPr>
    </w:p>
    <w:sectPr w:rsidR="00EF58A6">
      <w:pgSz w:w="11906" w:h="16838"/>
      <w:pgMar w:top="1417" w:right="1701" w:bottom="1417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0153D" w14:textId="77777777" w:rsidR="0046299C" w:rsidRDefault="0046299C">
      <w:pPr>
        <w:spacing w:after="0" w:line="240" w:lineRule="auto"/>
      </w:pPr>
      <w:r>
        <w:separator/>
      </w:r>
    </w:p>
  </w:endnote>
  <w:endnote w:type="continuationSeparator" w:id="0">
    <w:p w14:paraId="43907460" w14:textId="77777777" w:rsidR="0046299C" w:rsidRDefault="00462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charset w:val="00"/>
    <w:family w:val="auto"/>
    <w:pitch w:val="default"/>
  </w:font>
  <w:font w:name="Noto Sans CJK SC Regular">
    <w:charset w:val="00"/>
    <w:family w:val="auto"/>
    <w:pitch w:val="default"/>
  </w:font>
  <w:font w:name="FreeSans"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A1381" w14:textId="77777777" w:rsidR="0046299C" w:rsidRDefault="0046299C">
      <w:pPr>
        <w:spacing w:after="0" w:line="240" w:lineRule="auto"/>
      </w:pPr>
      <w:r>
        <w:separator/>
      </w:r>
    </w:p>
  </w:footnote>
  <w:footnote w:type="continuationSeparator" w:id="0">
    <w:p w14:paraId="0FCCECC5" w14:textId="77777777" w:rsidR="0046299C" w:rsidRDefault="004629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E20"/>
    <w:multiLevelType w:val="multilevel"/>
    <w:tmpl w:val="157A455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539E5"/>
    <w:multiLevelType w:val="multilevel"/>
    <w:tmpl w:val="10F028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D0999"/>
    <w:multiLevelType w:val="multilevel"/>
    <w:tmpl w:val="1080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C604D"/>
    <w:multiLevelType w:val="multilevel"/>
    <w:tmpl w:val="9156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85308"/>
    <w:multiLevelType w:val="multilevel"/>
    <w:tmpl w:val="DF8470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F1593C"/>
    <w:multiLevelType w:val="multilevel"/>
    <w:tmpl w:val="56D208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088C15FE"/>
    <w:multiLevelType w:val="multilevel"/>
    <w:tmpl w:val="9EE6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C1C45"/>
    <w:multiLevelType w:val="multilevel"/>
    <w:tmpl w:val="EA36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93093"/>
    <w:multiLevelType w:val="multilevel"/>
    <w:tmpl w:val="F1C4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03BBA"/>
    <w:multiLevelType w:val="multilevel"/>
    <w:tmpl w:val="BD62C9F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61699A"/>
    <w:multiLevelType w:val="multilevel"/>
    <w:tmpl w:val="4B82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21E49"/>
    <w:multiLevelType w:val="multilevel"/>
    <w:tmpl w:val="FC3ACA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635C82"/>
    <w:multiLevelType w:val="multilevel"/>
    <w:tmpl w:val="EB98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C6992"/>
    <w:multiLevelType w:val="multilevel"/>
    <w:tmpl w:val="1D1293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570DD"/>
    <w:multiLevelType w:val="multilevel"/>
    <w:tmpl w:val="8D14E2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095581"/>
    <w:multiLevelType w:val="multilevel"/>
    <w:tmpl w:val="2D30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EA7B33"/>
    <w:multiLevelType w:val="multilevel"/>
    <w:tmpl w:val="A02C2E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B0373B"/>
    <w:multiLevelType w:val="multilevel"/>
    <w:tmpl w:val="C68EE3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D95E81"/>
    <w:multiLevelType w:val="multilevel"/>
    <w:tmpl w:val="90F6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C2A9F"/>
    <w:multiLevelType w:val="multilevel"/>
    <w:tmpl w:val="C51C6418"/>
    <w:lvl w:ilvl="0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6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2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89" w:hanging="360"/>
      </w:pPr>
      <w:rPr>
        <w:rFonts w:ascii="Wingdings" w:eastAsia="Wingdings" w:hAnsi="Wingdings" w:cs="Wingdings" w:hint="default"/>
      </w:rPr>
    </w:lvl>
  </w:abstractNum>
  <w:abstractNum w:abstractNumId="20" w15:restartNumberingAfterBreak="0">
    <w:nsid w:val="377B20F2"/>
    <w:multiLevelType w:val="multilevel"/>
    <w:tmpl w:val="1EFA9C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0E9452"/>
    <w:multiLevelType w:val="multilevel"/>
    <w:tmpl w:val="671E78F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44F2421D"/>
    <w:multiLevelType w:val="multilevel"/>
    <w:tmpl w:val="1BCE00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ADDB2F"/>
    <w:multiLevelType w:val="multilevel"/>
    <w:tmpl w:val="6CD004E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4" w15:restartNumberingAfterBreak="0">
    <w:nsid w:val="47AF53F5"/>
    <w:multiLevelType w:val="multilevel"/>
    <w:tmpl w:val="8BAC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F338DA"/>
    <w:multiLevelType w:val="multilevel"/>
    <w:tmpl w:val="18A4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8B3E52"/>
    <w:multiLevelType w:val="multilevel"/>
    <w:tmpl w:val="2810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BE10DA"/>
    <w:multiLevelType w:val="multilevel"/>
    <w:tmpl w:val="52E6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B53761"/>
    <w:multiLevelType w:val="multilevel"/>
    <w:tmpl w:val="1542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79684E"/>
    <w:multiLevelType w:val="multilevel"/>
    <w:tmpl w:val="10643C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123331"/>
    <w:multiLevelType w:val="multilevel"/>
    <w:tmpl w:val="F83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CB620D"/>
    <w:multiLevelType w:val="multilevel"/>
    <w:tmpl w:val="15F8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2D7CF2"/>
    <w:multiLevelType w:val="multilevel"/>
    <w:tmpl w:val="43FA54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591037"/>
    <w:multiLevelType w:val="multilevel"/>
    <w:tmpl w:val="F8F4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3E4DB4"/>
    <w:multiLevelType w:val="multilevel"/>
    <w:tmpl w:val="338E14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617D79"/>
    <w:multiLevelType w:val="multilevel"/>
    <w:tmpl w:val="9F52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9509805">
    <w:abstractNumId w:val="14"/>
  </w:num>
  <w:num w:numId="2" w16cid:durableId="1352688007">
    <w:abstractNumId w:val="32"/>
  </w:num>
  <w:num w:numId="3" w16cid:durableId="659308999">
    <w:abstractNumId w:val="16"/>
  </w:num>
  <w:num w:numId="4" w16cid:durableId="1623418422">
    <w:abstractNumId w:val="9"/>
  </w:num>
  <w:num w:numId="5" w16cid:durableId="1697653477">
    <w:abstractNumId w:val="23"/>
  </w:num>
  <w:num w:numId="6" w16cid:durableId="488324415">
    <w:abstractNumId w:val="21"/>
  </w:num>
  <w:num w:numId="7" w16cid:durableId="1788503966">
    <w:abstractNumId w:val="20"/>
  </w:num>
  <w:num w:numId="8" w16cid:durableId="898399153">
    <w:abstractNumId w:val="29"/>
  </w:num>
  <w:num w:numId="9" w16cid:durableId="1230924072">
    <w:abstractNumId w:val="4"/>
  </w:num>
  <w:num w:numId="10" w16cid:durableId="1207714965">
    <w:abstractNumId w:val="0"/>
  </w:num>
  <w:num w:numId="11" w16cid:durableId="675377625">
    <w:abstractNumId w:val="18"/>
  </w:num>
  <w:num w:numId="12" w16cid:durableId="1771126257">
    <w:abstractNumId w:val="31"/>
  </w:num>
  <w:num w:numId="13" w16cid:durableId="2050372927">
    <w:abstractNumId w:val="25"/>
  </w:num>
  <w:num w:numId="14" w16cid:durableId="1811827626">
    <w:abstractNumId w:val="3"/>
  </w:num>
  <w:num w:numId="15" w16cid:durableId="838274318">
    <w:abstractNumId w:val="27"/>
  </w:num>
  <w:num w:numId="16" w16cid:durableId="320622497">
    <w:abstractNumId w:val="28"/>
  </w:num>
  <w:num w:numId="17" w16cid:durableId="98137758">
    <w:abstractNumId w:val="6"/>
  </w:num>
  <w:num w:numId="18" w16cid:durableId="1292320103">
    <w:abstractNumId w:val="1"/>
  </w:num>
  <w:num w:numId="19" w16cid:durableId="579170602">
    <w:abstractNumId w:val="8"/>
  </w:num>
  <w:num w:numId="20" w16cid:durableId="174544227">
    <w:abstractNumId w:val="22"/>
  </w:num>
  <w:num w:numId="21" w16cid:durableId="2001960055">
    <w:abstractNumId w:val="5"/>
  </w:num>
  <w:num w:numId="22" w16cid:durableId="368141202">
    <w:abstractNumId w:val="34"/>
  </w:num>
  <w:num w:numId="23" w16cid:durableId="685058050">
    <w:abstractNumId w:val="13"/>
  </w:num>
  <w:num w:numId="24" w16cid:durableId="698821356">
    <w:abstractNumId w:val="17"/>
  </w:num>
  <w:num w:numId="25" w16cid:durableId="984817577">
    <w:abstractNumId w:val="10"/>
  </w:num>
  <w:num w:numId="26" w16cid:durableId="672295658">
    <w:abstractNumId w:val="24"/>
  </w:num>
  <w:num w:numId="27" w16cid:durableId="1896768666">
    <w:abstractNumId w:val="33"/>
  </w:num>
  <w:num w:numId="28" w16cid:durableId="1076711058">
    <w:abstractNumId w:val="35"/>
  </w:num>
  <w:num w:numId="29" w16cid:durableId="711659511">
    <w:abstractNumId w:val="12"/>
  </w:num>
  <w:num w:numId="30" w16cid:durableId="967710280">
    <w:abstractNumId w:val="11"/>
  </w:num>
  <w:num w:numId="31" w16cid:durableId="4720689">
    <w:abstractNumId w:val="7"/>
  </w:num>
  <w:num w:numId="32" w16cid:durableId="829490829">
    <w:abstractNumId w:val="30"/>
  </w:num>
  <w:num w:numId="33" w16cid:durableId="845368542">
    <w:abstractNumId w:val="15"/>
  </w:num>
  <w:num w:numId="34" w16cid:durableId="346441833">
    <w:abstractNumId w:val="26"/>
  </w:num>
  <w:num w:numId="35" w16cid:durableId="2107115805">
    <w:abstractNumId w:val="2"/>
  </w:num>
  <w:num w:numId="36" w16cid:durableId="682438355">
    <w:abstractNumId w:val="29"/>
  </w:num>
  <w:num w:numId="37" w16cid:durableId="1102190198">
    <w:abstractNumId w:val="13"/>
  </w:num>
  <w:num w:numId="38" w16cid:durableId="144011876">
    <w:abstractNumId w:val="13"/>
  </w:num>
  <w:num w:numId="39" w16cid:durableId="468863429">
    <w:abstractNumId w:val="13"/>
  </w:num>
  <w:num w:numId="40" w16cid:durableId="8194954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8A6"/>
    <w:rsid w:val="000C04E9"/>
    <w:rsid w:val="00242B7C"/>
    <w:rsid w:val="003A366E"/>
    <w:rsid w:val="003E5BBF"/>
    <w:rsid w:val="003F337A"/>
    <w:rsid w:val="0046299C"/>
    <w:rsid w:val="0046538D"/>
    <w:rsid w:val="007338C0"/>
    <w:rsid w:val="00C12491"/>
    <w:rsid w:val="00EF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B28CB"/>
  <w15:docId w15:val="{57F5D0A4-3AA0-444E-A18A-A6EF3A915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elha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TabeladeGrelha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elha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elha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elha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TabeladeGrelha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eladeGrelha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PT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PT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PT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PT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PT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PT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PT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PT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PT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PT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PT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PT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PT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PT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Tipodeletrapredefinidodopargrafo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Tipodeletrapredefinidodopargrafo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Tipodeletrapredefinidodopargrafo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Tipodeletrapredefinidodopargrafo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Tipodeletrapredefinidodopargrafo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Tipodeletrapredefinidodopargraf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Tipodeletrapredefinidodopargraf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Tipodeletrapredefinidodopar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Tipodeletrapredefinidodopar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Tipodeletrapredefinidodopargraf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Tipodeletrapredefinidodopargraf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Tipodeletrapredefinidodopargraf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Tipodeletrapredefinidodopargrafo"/>
    <w:uiPriority w:val="30"/>
    <w:rPr>
      <w:i/>
      <w:iCs/>
      <w:color w:val="0F4761" w:themeColor="accent1" w:themeShade="BF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Discreta">
    <w:name w:val="Subtle Emphasis"/>
    <w:basedOn w:val="Tipodeletrapredefinidodopargraf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Tipodeletrapredefinidodopargrafo"/>
    <w:uiPriority w:val="20"/>
    <w:qFormat/>
    <w:rPr>
      <w:i/>
      <w:iCs/>
    </w:rPr>
  </w:style>
  <w:style w:type="character" w:styleId="Forte">
    <w:name w:val="Strong"/>
    <w:basedOn w:val="Tipodeletrapredefinidodopargrafo"/>
    <w:uiPriority w:val="22"/>
    <w:qFormat/>
    <w:rPr>
      <w:b/>
      <w:bCs/>
    </w:rPr>
  </w:style>
  <w:style w:type="character" w:styleId="RefernciaDiscreta">
    <w:name w:val="Subtle Reference"/>
    <w:basedOn w:val="Tipodeletrapredefinidodopargraf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Tipodeletrapredefinidodopargraf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Tipodeletrapredefinidodopargrafo"/>
    <w:uiPriority w:val="99"/>
  </w:style>
  <w:style w:type="character" w:customStyle="1" w:styleId="FooterChar">
    <w:name w:val="Footer Char"/>
    <w:basedOn w:val="Tipodeletrapredefinidodopargrafo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Tipodeletrapredefinidodopargrafo"/>
    <w:uiPriority w:val="99"/>
    <w:semiHidden/>
    <w:unhideWhenUsed/>
    <w:rPr>
      <w:vertAlign w:val="superscript"/>
    </w:rPr>
  </w:style>
  <w:style w:type="character" w:styleId="Hiperligao">
    <w:name w:val="Hyperlink"/>
    <w:basedOn w:val="Tipodeletrapredefinidodopargrafo"/>
    <w:uiPriority w:val="99"/>
    <w:unhideWhenUsed/>
    <w:rPr>
      <w:color w:val="467886" w:themeColor="hyperlink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Pr>
      <w:color w:val="96607D" w:themeColor="followedHyperlink"/>
      <w:u w:val="single"/>
    </w:rPr>
  </w:style>
  <w:style w:type="paragraph" w:styleId="ndice1">
    <w:name w:val="toc 1"/>
    <w:basedOn w:val="Normal"/>
    <w:next w:val="Normal"/>
    <w:uiPriority w:val="39"/>
    <w:unhideWhenUsed/>
    <w:pPr>
      <w:spacing w:after="100"/>
    </w:pPr>
  </w:style>
  <w:style w:type="paragraph" w:styleId="ndice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ndice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ndice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ndice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ndice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ndice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ndice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ndice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ndice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TextodoMarcadordePosio">
    <w:name w:val="Placeholder Text"/>
    <w:basedOn w:val="Tipodeletrapredefinidodopargrafo"/>
    <w:uiPriority w:val="99"/>
    <w:semiHidden/>
    <w:rPr>
      <w:color w:val="666666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PT"/>
      <w14:ligatures w14:val="none"/>
    </w:rPr>
  </w:style>
  <w:style w:type="character" w:customStyle="1" w:styleId="citation-562">
    <w:name w:val="citation-562"/>
    <w:basedOn w:val="Tipodeletrapredefinidodopargrafo"/>
  </w:style>
  <w:style w:type="paragraph" w:customStyle="1" w:styleId="Standard">
    <w:name w:val="Standard"/>
    <w:link w:val="StandardCarter"/>
    <w:pPr>
      <w:spacing w:after="0" w:line="240" w:lineRule="auto"/>
    </w:pPr>
    <w:rPr>
      <w:rFonts w:ascii="Liberation Serif" w:eastAsia="Noto Sans CJK SC Regular" w:hAnsi="Liberation Serif" w:cs="FreeSans"/>
      <w:color w:val="00000A"/>
      <w:lang w:eastAsia="zh-CN" w:bidi="hi-IN"/>
      <w14:ligatures w14:val="none"/>
    </w:rPr>
  </w:style>
  <w:style w:type="character" w:customStyle="1" w:styleId="StandardCarter">
    <w:name w:val="Standard Caráter"/>
    <w:basedOn w:val="Tipodeletrapredefinidodopargrafo"/>
    <w:link w:val="Standard"/>
    <w:rPr>
      <w:rFonts w:ascii="Liberation Serif" w:eastAsia="Noto Sans CJK SC Regular" w:hAnsi="Liberation Serif" w:cs="FreeSans"/>
      <w:color w:val="00000A"/>
      <w:lang w:eastAsia="zh-CN" w:bidi="hi-IN"/>
      <w14:ligatures w14:val="none"/>
    </w:rPr>
  </w:style>
  <w:style w:type="character" w:customStyle="1" w:styleId="citation-154">
    <w:name w:val="citation-154"/>
    <w:basedOn w:val="Tipodeletrapredefinidodopargrafo"/>
  </w:style>
  <w:style w:type="character" w:customStyle="1" w:styleId="math-inline">
    <w:name w:val="math-inline"/>
    <w:basedOn w:val="Tipodeletrapredefinidodopargrafo"/>
  </w:style>
  <w:style w:type="paragraph" w:styleId="Cabealho">
    <w:name w:val="header"/>
    <w:basedOn w:val="Normal"/>
    <w:link w:val="CabealhoCarte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</w:style>
  <w:style w:type="paragraph" w:styleId="Rodap">
    <w:name w:val="footer"/>
    <w:basedOn w:val="Normal"/>
    <w:link w:val="RodapCarte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1382</Words>
  <Characters>7463</Characters>
  <Application>Microsoft Office Word</Application>
  <DocSecurity>0</DocSecurity>
  <Lines>62</Lines>
  <Paragraphs>17</Paragraphs>
  <ScaleCrop>false</ScaleCrop>
  <Company/>
  <LinksUpToDate>false</LinksUpToDate>
  <CharactersWithSpaces>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Baptista</dc:creator>
  <cp:keywords/>
  <dc:description/>
  <cp:lastModifiedBy>Luís Baptista</cp:lastModifiedBy>
  <cp:revision>41</cp:revision>
  <dcterms:created xsi:type="dcterms:W3CDTF">2026-03-14T16:53:00Z</dcterms:created>
  <dcterms:modified xsi:type="dcterms:W3CDTF">2026-03-17T20:31:00Z</dcterms:modified>
</cp:coreProperties>
</file>