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0A59" w14:textId="5A8BCC90" w:rsidR="0004335D" w:rsidRPr="0004335D" w:rsidRDefault="0004335D" w:rsidP="00043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35D">
        <w:rPr>
          <w:rFonts w:ascii="Times New Roman" w:hAnsi="Times New Roman" w:cs="Times New Roman"/>
          <w:b/>
          <w:bCs/>
          <w:sz w:val="28"/>
          <w:szCs w:val="28"/>
        </w:rPr>
        <w:t>ESQUEMA SISTEMATIZADO: BLOCO EMISSOR (Tx)</w:t>
      </w:r>
    </w:p>
    <w:p w14:paraId="5E750AF9" w14:textId="7684ABD7" w:rsidR="003D295C" w:rsidRPr="0004335D" w:rsidRDefault="003D295C" w:rsidP="0004335D">
      <w:pPr>
        <w:rPr>
          <w:rFonts w:ascii="Times New Roman" w:hAnsi="Times New Roman" w:cs="Times New Roman"/>
          <w:b/>
          <w:bCs/>
        </w:rPr>
      </w:pPr>
      <w:r w:rsidRPr="003D295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B593FA" wp14:editId="1C68AB69">
                <wp:simplePos x="0" y="0"/>
                <wp:positionH relativeFrom="column">
                  <wp:posOffset>-1003935</wp:posOffset>
                </wp:positionH>
                <wp:positionV relativeFrom="paragraph">
                  <wp:posOffset>292100</wp:posOffset>
                </wp:positionV>
                <wp:extent cx="7377430" cy="30480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743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4AA6" w14:textId="689A20B1" w:rsidR="003D295C" w:rsidRDefault="003D295C" w:rsidP="003D295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59C08D" wp14:editId="5D05B3D4">
                                  <wp:extent cx="4832985" cy="2947670"/>
                                  <wp:effectExtent l="0" t="0" r="5715" b="5080"/>
                                  <wp:docPr id="644477906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4477906" name="Imagem 644477906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2985" cy="294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593F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79.05pt;margin-top:23pt;width:580.9pt;height:24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" stroked="f">
                <v:textbox>
                  <w:txbxContent>
                    <w:p w14:paraId="438E4AA6" w14:textId="689A20B1" w:rsidR="003D295C" w:rsidRDefault="003D295C" w:rsidP="003D295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159C08D" wp14:editId="5D05B3D4">
                            <wp:extent cx="4832985" cy="2947670"/>
                            <wp:effectExtent l="0" t="0" r="5715" b="5080"/>
                            <wp:docPr id="644477906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4477906" name="Imagem 644477906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2985" cy="294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335D">
        <w:rPr>
          <w:rFonts w:ascii="Times New Roman" w:hAnsi="Times New Roman" w:cs="Times New Roman"/>
          <w:b/>
          <w:bCs/>
        </w:rPr>
        <w:t>Esquema:</w:t>
      </w:r>
    </w:p>
    <w:p w14:paraId="149225AE" w14:textId="77777777" w:rsidR="0004335D" w:rsidRDefault="0004335D" w:rsidP="0004335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PC:</w:t>
      </w:r>
      <w:r w:rsidRPr="0004335D">
        <w:rPr>
          <w:rFonts w:ascii="Times New Roman" w:hAnsi="Times New Roman" w:cs="Times New Roman"/>
        </w:rPr>
        <w:t xml:space="preserve"> Envia os dados originais via USB para o microcontrolador.</w:t>
      </w:r>
    </w:p>
    <w:p w14:paraId="153C120A" w14:textId="77777777" w:rsidR="003D295C" w:rsidRDefault="003D295C" w:rsidP="003D295C">
      <w:pPr>
        <w:pStyle w:val="PargrafodaLista"/>
        <w:rPr>
          <w:rFonts w:ascii="Times New Roman" w:hAnsi="Times New Roman" w:cs="Times New Roman"/>
        </w:rPr>
      </w:pPr>
    </w:p>
    <w:p w14:paraId="7D6256CC" w14:textId="4622AACA" w:rsidR="003D295C" w:rsidRDefault="0004335D" w:rsidP="00CB2C4E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ESP32 Tx:</w:t>
      </w:r>
      <w:r w:rsidRPr="0004335D">
        <w:rPr>
          <w:rFonts w:ascii="Times New Roman" w:hAnsi="Times New Roman" w:cs="Times New Roman"/>
        </w:rPr>
        <w:t xml:space="preserve"> Lê a informação e gera um sinal digital em Banda Base (níveis lógicos de 0V a 3.3V) a uma velocidade de 9600 </w:t>
      </w:r>
      <w:r w:rsidRPr="0004335D">
        <w:rPr>
          <w:rFonts w:ascii="Times New Roman" w:hAnsi="Times New Roman" w:cs="Times New Roman"/>
          <w:i/>
          <w:iCs/>
        </w:rPr>
        <w:t>baud rate</w:t>
      </w:r>
      <w:r w:rsidRPr="0004335D">
        <w:rPr>
          <w:rFonts w:ascii="Times New Roman" w:hAnsi="Times New Roman" w:cs="Times New Roman"/>
        </w:rPr>
        <w:t xml:space="preserve">. </w:t>
      </w:r>
      <w:r w:rsidR="0058618A">
        <w:rPr>
          <w:rFonts w:ascii="Times New Roman" w:hAnsi="Times New Roman" w:cs="Times New Roman"/>
        </w:rPr>
        <w:t>(</w:t>
      </w:r>
      <w:r w:rsidRPr="0004335D">
        <w:rPr>
          <w:rFonts w:ascii="Times New Roman" w:hAnsi="Times New Roman" w:cs="Times New Roman"/>
        </w:rPr>
        <w:t>Quando envia a letra 'U' (01010101 em binário), gera uma onda quadrada de aproximadamente 4.8 kHz no pino de saída.</w:t>
      </w:r>
      <w:r w:rsidR="0058618A">
        <w:rPr>
          <w:rFonts w:ascii="Times New Roman" w:hAnsi="Times New Roman" w:cs="Times New Roman"/>
        </w:rPr>
        <w:t>)</w:t>
      </w:r>
    </w:p>
    <w:p w14:paraId="6168FE7A" w14:textId="77777777" w:rsidR="00CB2C4E" w:rsidRPr="00CB2C4E" w:rsidRDefault="00CB2C4E" w:rsidP="00CB2C4E">
      <w:pPr>
        <w:rPr>
          <w:rFonts w:ascii="Times New Roman" w:hAnsi="Times New Roman" w:cs="Times New Roman"/>
        </w:rPr>
      </w:pPr>
    </w:p>
    <w:p w14:paraId="3207BDDF" w14:textId="7C199F6D" w:rsidR="0004335D" w:rsidRPr="0004335D" w:rsidRDefault="0004335D" w:rsidP="0004335D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Timer NE555:</w:t>
      </w:r>
      <w:r w:rsidRPr="0004335D">
        <w:rPr>
          <w:rFonts w:ascii="Times New Roman" w:hAnsi="Times New Roman" w:cs="Times New Roman"/>
        </w:rPr>
        <w:t xml:space="preserve"> Alimentado a 5V, opera de forma independente e contínua para gerar uma "portadora" (uma onda rápida) a cerca de </w:t>
      </w:r>
      <w:r w:rsidR="0058618A">
        <w:rPr>
          <w:rFonts w:ascii="Times New Roman" w:hAnsi="Times New Roman" w:cs="Times New Roman"/>
        </w:rPr>
        <w:t>102</w:t>
      </w:r>
      <w:r w:rsidRPr="0004335D">
        <w:rPr>
          <w:rFonts w:ascii="Times New Roman" w:hAnsi="Times New Roman" w:cs="Times New Roman"/>
        </w:rPr>
        <w:t xml:space="preserve"> kHz.</w:t>
      </w:r>
    </w:p>
    <w:p w14:paraId="5F2F1E36" w14:textId="05A6D16B" w:rsidR="0004335D" w:rsidRPr="0004335D" w:rsidRDefault="0004335D" w:rsidP="000433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</w:rPr>
        <w:t>Modo"Astable" (Astável) significa que o circuito não tem nenhum estado estável e oscila continuamente ("free-running"). Não precisa de um gatilho externo para piscar.</w:t>
      </w:r>
    </w:p>
    <w:p w14:paraId="2DA6D7FB" w14:textId="7238729F" w:rsidR="0004335D" w:rsidRPr="0004335D" w:rsidRDefault="0004335D" w:rsidP="000433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Como funciona fisicamente:</w:t>
      </w:r>
      <w:r w:rsidRPr="0004335D">
        <w:rPr>
          <w:rFonts w:ascii="Times New Roman" w:hAnsi="Times New Roman" w:cs="Times New Roman"/>
        </w:rPr>
        <w:t xml:space="preserve"> O condensador C1 (1 nF) carrega através das resistências R1 (1 k</w:t>
      </w:r>
      <w:r>
        <w:rPr>
          <w:rFonts w:ascii="Times New Roman" w:hAnsi="Times New Roman" w:cs="Times New Roman"/>
        </w:rPr>
        <w:t xml:space="preserve">Ω) </w:t>
      </w:r>
      <w:r w:rsidRPr="0004335D">
        <w:rPr>
          <w:rFonts w:ascii="Times New Roman" w:hAnsi="Times New Roman" w:cs="Times New Roman"/>
        </w:rPr>
        <w:t>e R3 (6.8 k</w:t>
      </w:r>
      <w:r>
        <w:rPr>
          <w:rFonts w:ascii="Times New Roman" w:hAnsi="Times New Roman" w:cs="Times New Roman"/>
        </w:rPr>
        <w:t>Ω</w:t>
      </w:r>
      <w:r w:rsidRPr="0004335D">
        <w:rPr>
          <w:rFonts w:ascii="Times New Roman" w:hAnsi="Times New Roman" w:cs="Times New Roman"/>
        </w:rPr>
        <w:t>). Quando a tensão do condensador atinge 2/3 dos 5V de alimentação, o chip deteta isso e obriga o condensador a descarregar através de R3. Quando desce até 1/3 da alimentação, volta a carregar. Isto cria um ciclo infinito.</w:t>
      </w:r>
    </w:p>
    <w:p w14:paraId="74B89444" w14:textId="5508F456" w:rsidR="0004335D" w:rsidRPr="0004335D" w:rsidRDefault="0004335D" w:rsidP="0004335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Cálculo da Frequência</w:t>
      </w:r>
      <w:r w:rsidRPr="000433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05500" w:rsidRPr="00605500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1.44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1+2*R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*C</m:t>
            </m:r>
          </m:den>
        </m:f>
      </m:oMath>
    </w:p>
    <w:p w14:paraId="6203BD3B" w14:textId="447F66C9" w:rsidR="003D295C" w:rsidRDefault="0004335D" w:rsidP="0004335D">
      <w:p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</w:rPr>
        <w:t xml:space="preserve">Substituindo os valores, obtemos cerca de 98.6 kHz com um </w:t>
      </w:r>
      <w:r w:rsidRPr="0004335D">
        <w:rPr>
          <w:rFonts w:ascii="Times New Roman" w:hAnsi="Times New Roman" w:cs="Times New Roman"/>
          <w:i/>
          <w:iCs/>
        </w:rPr>
        <w:t>Duty Cycle</w:t>
      </w:r>
      <w:r w:rsidRPr="0004335D">
        <w:rPr>
          <w:rFonts w:ascii="Times New Roman" w:hAnsi="Times New Roman" w:cs="Times New Roman"/>
        </w:rPr>
        <w:t xml:space="preserve"> de 53.4%.</w:t>
      </w:r>
    </w:p>
    <w:p w14:paraId="4BA12F93" w14:textId="77777777" w:rsidR="003D295C" w:rsidRPr="0004335D" w:rsidRDefault="003D295C" w:rsidP="0004335D">
      <w:pPr>
        <w:rPr>
          <w:rFonts w:ascii="Times New Roman" w:hAnsi="Times New Roman" w:cs="Times New Roman"/>
        </w:rPr>
      </w:pPr>
    </w:p>
    <w:p w14:paraId="18EC2BCF" w14:textId="083390B5" w:rsidR="0004335D" w:rsidRPr="00605500" w:rsidRDefault="0004335D" w:rsidP="00605500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</w:rPr>
      </w:pPr>
      <w:r w:rsidRPr="00605500">
        <w:rPr>
          <w:rFonts w:ascii="Times New Roman" w:hAnsi="Times New Roman" w:cs="Times New Roman"/>
          <w:b/>
          <w:bCs/>
        </w:rPr>
        <w:lastRenderedPageBreak/>
        <w:t>Porta Lógica AND (74LS08):</w:t>
      </w:r>
      <w:r w:rsidRPr="00605500">
        <w:rPr>
          <w:rFonts w:ascii="Times New Roman" w:hAnsi="Times New Roman" w:cs="Times New Roman"/>
        </w:rPr>
        <w:t xml:space="preserve"> Trata-se de um circuito integrado lógico da família TTL (Transistor-Transistor Logic) que contém quatro portas AND independentes de duas entradas.</w:t>
      </w:r>
      <w:r w:rsidR="00605500">
        <w:rPr>
          <w:rFonts w:ascii="Times New Roman" w:hAnsi="Times New Roman" w:cs="Times New Roman"/>
        </w:rPr>
        <w:t xml:space="preserve"> </w:t>
      </w:r>
      <w:r w:rsidR="00605500" w:rsidRPr="00605500">
        <w:rPr>
          <w:rFonts w:ascii="Times New Roman" w:hAnsi="Times New Roman" w:cs="Times New Roman"/>
        </w:rPr>
        <w:t>É aqui que a verdadeira "magia" da modulação acontece! Recebe os 4.8 kHz do ESP32 num pino e os 100 kHz do Timer noutro. Funciona como um porteiro: só deixa passar os 100 kHz quando o bit do ESP32 é "1" (alto).</w:t>
      </w:r>
      <w:r w:rsidR="00605500">
        <w:rPr>
          <w:rFonts w:ascii="Times New Roman" w:hAnsi="Times New Roman" w:cs="Times New Roman"/>
        </w:rPr>
        <w:t xml:space="preserve"> </w:t>
      </w:r>
      <w:r w:rsidRPr="00605500">
        <w:rPr>
          <w:rFonts w:ascii="Times New Roman" w:hAnsi="Times New Roman" w:cs="Times New Roman"/>
        </w:rPr>
        <w:t>A</w:t>
      </w:r>
      <w:r w:rsidR="00605500" w:rsidRPr="00605500">
        <w:rPr>
          <w:rFonts w:ascii="Times New Roman" w:hAnsi="Times New Roman" w:cs="Times New Roman"/>
        </w:rPr>
        <w:t xml:space="preserve"> sua</w:t>
      </w:r>
      <w:r w:rsidRPr="00605500">
        <w:rPr>
          <w:rFonts w:ascii="Times New Roman" w:hAnsi="Times New Roman" w:cs="Times New Roman"/>
        </w:rPr>
        <w:t xml:space="preserve"> </w:t>
      </w:r>
      <w:r w:rsidR="00605500" w:rsidRPr="00605500">
        <w:rPr>
          <w:rFonts w:ascii="Times New Roman" w:hAnsi="Times New Roman" w:cs="Times New Roman"/>
        </w:rPr>
        <w:t>f</w:t>
      </w:r>
      <w:r w:rsidRPr="00605500">
        <w:rPr>
          <w:rFonts w:ascii="Times New Roman" w:hAnsi="Times New Roman" w:cs="Times New Roman"/>
        </w:rPr>
        <w:t xml:space="preserve">unção no </w:t>
      </w:r>
      <w:r w:rsidR="00605500" w:rsidRPr="00605500">
        <w:rPr>
          <w:rFonts w:ascii="Times New Roman" w:hAnsi="Times New Roman" w:cs="Times New Roman"/>
        </w:rPr>
        <w:t>c</w:t>
      </w:r>
      <w:r w:rsidRPr="00605500">
        <w:rPr>
          <w:rFonts w:ascii="Times New Roman" w:hAnsi="Times New Roman" w:cs="Times New Roman"/>
        </w:rPr>
        <w:t>ircuito (Modulador): Esta peça é o verdadeiro "cérebro" da modulação do vosso emissor. O ESP32 e o NE555 geram os sinais de forma independente, mas é a porta AND que os cruza, realizando a modulação On-Off Keying (OOK).</w:t>
      </w:r>
    </w:p>
    <w:p w14:paraId="61F0C595" w14:textId="77777777" w:rsidR="00605500" w:rsidRDefault="00605500" w:rsidP="00605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Funcionamento:</w:t>
      </w:r>
    </w:p>
    <w:p w14:paraId="678C12BC" w14:textId="77777777" w:rsidR="00605500" w:rsidRDefault="0004335D" w:rsidP="00605500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605500">
        <w:rPr>
          <w:rFonts w:ascii="Times New Roman" w:hAnsi="Times New Roman" w:cs="Times New Roman"/>
          <w:b/>
          <w:bCs/>
        </w:rPr>
        <w:t>Pino 1 (Entrada A):</w:t>
      </w:r>
      <w:r w:rsidRPr="00605500">
        <w:rPr>
          <w:rFonts w:ascii="Times New Roman" w:hAnsi="Times New Roman" w:cs="Times New Roman"/>
        </w:rPr>
        <w:t xml:space="preserve"> Recebe a portadora contínua de 100 kHz (do NE555).</w:t>
      </w:r>
    </w:p>
    <w:p w14:paraId="08A1510B" w14:textId="77777777" w:rsidR="00605500" w:rsidRDefault="0004335D" w:rsidP="00605500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605500">
        <w:rPr>
          <w:rFonts w:ascii="Times New Roman" w:hAnsi="Times New Roman" w:cs="Times New Roman"/>
          <w:b/>
          <w:bCs/>
        </w:rPr>
        <w:t>Pino 2 (Entrada B):</w:t>
      </w:r>
      <w:r w:rsidRPr="00605500">
        <w:rPr>
          <w:rFonts w:ascii="Times New Roman" w:hAnsi="Times New Roman" w:cs="Times New Roman"/>
        </w:rPr>
        <w:t xml:space="preserve"> Recebe os dados de 4.8 kHz (do ESP32).</w:t>
      </w:r>
    </w:p>
    <w:p w14:paraId="2298A1EC" w14:textId="77777777" w:rsidR="00605500" w:rsidRDefault="0004335D" w:rsidP="00605500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605500">
        <w:rPr>
          <w:rFonts w:ascii="Times New Roman" w:hAnsi="Times New Roman" w:cs="Times New Roman"/>
        </w:rPr>
        <w:t xml:space="preserve">A porta AND só emite Nível Alto ("1") se </w:t>
      </w:r>
      <w:r w:rsidRPr="00605500">
        <w:rPr>
          <w:rFonts w:ascii="Times New Roman" w:hAnsi="Times New Roman" w:cs="Times New Roman"/>
          <w:b/>
          <w:bCs/>
        </w:rPr>
        <w:t>ambas</w:t>
      </w:r>
      <w:r w:rsidRPr="00605500">
        <w:rPr>
          <w:rFonts w:ascii="Times New Roman" w:hAnsi="Times New Roman" w:cs="Times New Roman"/>
        </w:rPr>
        <w:t xml:space="preserve"> as entradas forem "1". Portanto, quando o ESP32 está a "0" (GND), a saída da porta AND é forçada a "0", bloqueando a portadora. Quando o ESP32 está a "1" (3.3V), a porta AND "abre-se" e a saída copia as variações rápidas de 100 kHz que estão a chegar do NE555.</w:t>
      </w:r>
    </w:p>
    <w:p w14:paraId="603CEAE4" w14:textId="48A2130A" w:rsidR="0004335D" w:rsidRDefault="0004335D" w:rsidP="0004335D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605500">
        <w:rPr>
          <w:rFonts w:ascii="Times New Roman" w:hAnsi="Times New Roman" w:cs="Times New Roman"/>
          <w:b/>
          <w:bCs/>
        </w:rPr>
        <w:t>Porquê não ligar o LED diretamente à saída da AND?</w:t>
      </w:r>
      <w:r w:rsidRPr="00605500">
        <w:rPr>
          <w:rFonts w:ascii="Times New Roman" w:hAnsi="Times New Roman" w:cs="Times New Roman"/>
        </w:rPr>
        <w:t xml:space="preserve"> A folha de dados (datasheet) responde a isto na perfeição: a corrente de saída de nível alto (I_OH) garantida por este chip é de uns minúsculos </w:t>
      </w:r>
      <w:r w:rsidRPr="00605500">
        <w:rPr>
          <w:rFonts w:ascii="Times New Roman" w:hAnsi="Times New Roman" w:cs="Times New Roman"/>
          <w:b/>
          <w:bCs/>
        </w:rPr>
        <w:t>-0.4 mA</w:t>
      </w:r>
      <w:r w:rsidRPr="00605500">
        <w:rPr>
          <w:rFonts w:ascii="Times New Roman" w:hAnsi="Times New Roman" w:cs="Times New Roman"/>
        </w:rPr>
        <w:t xml:space="preserve"> (o valor é negativo porque a corrente está a sair do chip). Isto não dá nem para acender um LED indicador comum, quanto mais um LED infravermelho de potência! É por isso que a tensão de saída de ~3.4V (V</w:t>
      </w:r>
      <w:r w:rsidR="00605500">
        <w:rPr>
          <w:rFonts w:ascii="Times New Roman" w:hAnsi="Times New Roman" w:cs="Times New Roman"/>
        </w:rPr>
        <w:t>_</w:t>
      </w:r>
      <w:r w:rsidRPr="00605500">
        <w:rPr>
          <w:rFonts w:ascii="Times New Roman" w:hAnsi="Times New Roman" w:cs="Times New Roman"/>
        </w:rPr>
        <w:t xml:space="preserve">OH) da porta AND serve </w:t>
      </w:r>
      <w:r w:rsidRPr="00605500">
        <w:rPr>
          <w:rFonts w:ascii="Times New Roman" w:hAnsi="Times New Roman" w:cs="Times New Roman"/>
          <w:b/>
          <w:bCs/>
        </w:rPr>
        <w:t>apenas</w:t>
      </w:r>
      <w:r w:rsidRPr="00605500">
        <w:rPr>
          <w:rFonts w:ascii="Times New Roman" w:hAnsi="Times New Roman" w:cs="Times New Roman"/>
        </w:rPr>
        <w:t xml:space="preserve"> para injetar os </w:t>
      </w:r>
      <w:r w:rsidR="00605500">
        <w:rPr>
          <w:rFonts w:ascii="Times New Roman" w:hAnsi="Times New Roman" w:cs="Times New Roman"/>
        </w:rPr>
        <w:t>⁓</w:t>
      </w:r>
      <w:r w:rsidRPr="00605500">
        <w:rPr>
          <w:rFonts w:ascii="Times New Roman" w:hAnsi="Times New Roman" w:cs="Times New Roman"/>
        </w:rPr>
        <w:t>4.8 mA na Base do transístor, delegando o trabalho de "força bruta" para o 2N2222A.</w:t>
      </w:r>
    </w:p>
    <w:p w14:paraId="184BAA79" w14:textId="77777777" w:rsidR="003D295C" w:rsidRPr="00605500" w:rsidRDefault="003D295C" w:rsidP="003D295C">
      <w:pPr>
        <w:pStyle w:val="PargrafodaLista"/>
        <w:ind w:left="1440"/>
        <w:rPr>
          <w:rFonts w:ascii="Times New Roman" w:hAnsi="Times New Roman" w:cs="Times New Roman"/>
        </w:rPr>
      </w:pPr>
    </w:p>
    <w:p w14:paraId="59A1ECFB" w14:textId="3A2ED667" w:rsidR="00605500" w:rsidRDefault="0004335D" w:rsidP="00605500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Transístor (P2N2222A):</w:t>
      </w:r>
      <w:r w:rsidRPr="0004335D">
        <w:rPr>
          <w:rFonts w:ascii="Times New Roman" w:hAnsi="Times New Roman" w:cs="Times New Roman"/>
        </w:rPr>
        <w:t xml:space="preserve"> Recebe o sinal modulado fraco da porta AND na sua Base e atua como um interruptor fechado para ligar/desligar </w:t>
      </w:r>
      <w:proofErr w:type="gramStart"/>
      <w:r w:rsidRPr="0004335D">
        <w:rPr>
          <w:rFonts w:ascii="Times New Roman" w:hAnsi="Times New Roman" w:cs="Times New Roman"/>
        </w:rPr>
        <w:t>uma corrente</w:t>
      </w:r>
      <w:proofErr w:type="gramEnd"/>
      <w:r w:rsidRPr="0004335D">
        <w:rPr>
          <w:rFonts w:ascii="Times New Roman" w:hAnsi="Times New Roman" w:cs="Times New Roman"/>
        </w:rPr>
        <w:t xml:space="preserve"> forte (cerca de 44.1 mA) capaz de acender o LED.</w:t>
      </w:r>
      <w:r w:rsidR="003D295C">
        <w:rPr>
          <w:rFonts w:ascii="Times New Roman" w:hAnsi="Times New Roman" w:cs="Times New Roman"/>
        </w:rPr>
        <w:t xml:space="preserve"> </w:t>
      </w:r>
      <w:r w:rsidR="00605500" w:rsidRPr="0004335D">
        <w:rPr>
          <w:rFonts w:ascii="Times New Roman" w:hAnsi="Times New Roman" w:cs="Times New Roman"/>
          <w:b/>
          <w:bCs/>
        </w:rPr>
        <w:t>Porquê usá-lo:</w:t>
      </w:r>
      <w:r w:rsidR="00605500" w:rsidRPr="0004335D">
        <w:rPr>
          <w:rFonts w:ascii="Times New Roman" w:hAnsi="Times New Roman" w:cs="Times New Roman"/>
        </w:rPr>
        <w:t xml:space="preserve"> A porta AND consegue fornecer, no máximo, alguns miliamperes. O LED precisa de quase 50 mA para brilhar a 1 metro de distância. O transístor resolve este problema atuando como um "relé" eletrónico.</w:t>
      </w:r>
      <w:r w:rsidR="003D295C">
        <w:rPr>
          <w:rFonts w:ascii="Times New Roman" w:hAnsi="Times New Roman" w:cs="Times New Roman"/>
        </w:rPr>
        <w:t xml:space="preserve"> </w:t>
      </w:r>
      <w:r w:rsidR="00605500" w:rsidRPr="0004335D">
        <w:rPr>
          <w:rFonts w:ascii="Times New Roman" w:hAnsi="Times New Roman" w:cs="Times New Roman"/>
        </w:rPr>
        <w:t xml:space="preserve">É um transístor NPN. A grande corrente de 44.1 mA nasce nos 5V, passa pela resistência de 68 </w:t>
      </w:r>
      <w:r w:rsidR="003D295C">
        <w:rPr>
          <w:rFonts w:ascii="Times New Roman" w:hAnsi="Times New Roman" w:cs="Times New Roman"/>
        </w:rPr>
        <w:t>Ω</w:t>
      </w:r>
      <w:r w:rsidR="00605500" w:rsidRPr="0004335D">
        <w:rPr>
          <w:rFonts w:ascii="Times New Roman" w:hAnsi="Times New Roman" w:cs="Times New Roman"/>
        </w:rPr>
        <w:t xml:space="preserve">, entra no ânodo do LED, sai pelo cátodo e </w:t>
      </w:r>
      <w:r w:rsidR="00605500" w:rsidRPr="0004335D">
        <w:rPr>
          <w:rFonts w:ascii="Times New Roman" w:hAnsi="Times New Roman" w:cs="Times New Roman"/>
          <w:b/>
          <w:bCs/>
        </w:rPr>
        <w:t>entra no Coletor</w:t>
      </w:r>
      <w:r w:rsidR="00605500" w:rsidRPr="0004335D">
        <w:rPr>
          <w:rFonts w:ascii="Times New Roman" w:hAnsi="Times New Roman" w:cs="Times New Roman"/>
        </w:rPr>
        <w:t xml:space="preserve"> do transístor. Depois, </w:t>
      </w:r>
      <w:r w:rsidR="00605500" w:rsidRPr="0004335D">
        <w:rPr>
          <w:rFonts w:ascii="Times New Roman" w:hAnsi="Times New Roman" w:cs="Times New Roman"/>
          <w:b/>
          <w:bCs/>
        </w:rPr>
        <w:t>sai pelo Emissor</w:t>
      </w:r>
      <w:r w:rsidR="00605500" w:rsidRPr="0004335D">
        <w:rPr>
          <w:rFonts w:ascii="Times New Roman" w:hAnsi="Times New Roman" w:cs="Times New Roman"/>
        </w:rPr>
        <w:t xml:space="preserve"> diretamente para o Ground (GND).</w:t>
      </w:r>
      <w:r w:rsidR="003D295C">
        <w:rPr>
          <w:rFonts w:ascii="Times New Roman" w:hAnsi="Times New Roman" w:cs="Times New Roman"/>
        </w:rPr>
        <w:t xml:space="preserve"> </w:t>
      </w:r>
      <w:r w:rsidR="00605500" w:rsidRPr="0004335D">
        <w:rPr>
          <w:rFonts w:ascii="Times New Roman" w:hAnsi="Times New Roman" w:cs="Times New Roman"/>
          <w:b/>
          <w:bCs/>
        </w:rPr>
        <w:t>O Papel da Base:</w:t>
      </w:r>
      <w:r w:rsidR="00605500" w:rsidRPr="0004335D">
        <w:rPr>
          <w:rFonts w:ascii="Times New Roman" w:hAnsi="Times New Roman" w:cs="Times New Roman"/>
        </w:rPr>
        <w:t xml:space="preserve"> Quando a porta AND envia um "1", injeta uma pequena corrente de Base (IB) de cerca de 4.41 mA. Esta pequena corrente na Base "abre a torneira" interna do transístor, permitindo que a grande corrente do Coletor (IC) flua, acendendo o LED.</w:t>
      </w:r>
    </w:p>
    <w:p w14:paraId="4E8329E1" w14:textId="77777777" w:rsidR="003D295C" w:rsidRPr="0004335D" w:rsidRDefault="003D295C" w:rsidP="003D295C">
      <w:pPr>
        <w:ind w:left="720"/>
        <w:rPr>
          <w:rFonts w:ascii="Times New Roman" w:hAnsi="Times New Roman" w:cs="Times New Roman"/>
        </w:rPr>
      </w:pPr>
    </w:p>
    <w:p w14:paraId="5951F080" w14:textId="24E8D50D" w:rsidR="003D295C" w:rsidRPr="0004335D" w:rsidRDefault="0004335D" w:rsidP="003D295C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lastRenderedPageBreak/>
        <w:t>LED Infravermelho (QED121):</w:t>
      </w:r>
      <w:r w:rsidRPr="0004335D">
        <w:rPr>
          <w:rFonts w:ascii="Times New Roman" w:hAnsi="Times New Roman" w:cs="Times New Roman"/>
        </w:rPr>
        <w:t xml:space="preserve"> </w:t>
      </w:r>
      <w:r w:rsidR="003D295C">
        <w:rPr>
          <w:rFonts w:ascii="Times New Roman" w:hAnsi="Times New Roman" w:cs="Times New Roman"/>
        </w:rPr>
        <w:t xml:space="preserve"> </w:t>
      </w:r>
      <w:r w:rsidR="003D295C" w:rsidRPr="0004335D">
        <w:rPr>
          <w:rFonts w:ascii="Times New Roman" w:hAnsi="Times New Roman" w:cs="Times New Roman"/>
        </w:rPr>
        <w:t>Díodo Emissor de Luz desenhado especificamente para emitir luz não visível ao olho humano (radiação infravermelha com um comprimento de onda de 880 nm).</w:t>
      </w:r>
      <w:r w:rsidR="003D295C" w:rsidRPr="003D295C">
        <w:rPr>
          <w:rFonts w:ascii="Times New Roman" w:hAnsi="Times New Roman" w:cs="Times New Roman"/>
        </w:rPr>
        <w:t xml:space="preserve"> </w:t>
      </w:r>
      <w:r w:rsidR="003D295C" w:rsidRPr="0004335D">
        <w:rPr>
          <w:rFonts w:ascii="Times New Roman" w:hAnsi="Times New Roman" w:cs="Times New Roman"/>
        </w:rPr>
        <w:t>Converte as variações da corrente forte em impulsos de luz infravermelha (fotões) que viajam pelo ar.</w:t>
      </w:r>
      <w:r w:rsidR="003D295C">
        <w:rPr>
          <w:rFonts w:ascii="Times New Roman" w:hAnsi="Times New Roman" w:cs="Times New Roman"/>
        </w:rPr>
        <w:t xml:space="preserve"> </w:t>
      </w:r>
      <w:r w:rsidR="003D295C" w:rsidRPr="0004335D">
        <w:rPr>
          <w:rFonts w:ascii="Times New Roman" w:hAnsi="Times New Roman" w:cs="Times New Roman"/>
        </w:rPr>
        <w:t>É o vosso transdutor eletro-ótico. Converte os eletrões (corrente elétrica comutada pelo transístor) em fotões (luz modulada) que viajam pelo Canal Ótico até ao recetor.</w:t>
      </w:r>
    </w:p>
    <w:p w14:paraId="3784412E" w14:textId="77777777" w:rsidR="003D295C" w:rsidRPr="0004335D" w:rsidRDefault="003D295C" w:rsidP="003D295C">
      <w:p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Especificações Chave e Limites Físicos:</w:t>
      </w:r>
    </w:p>
    <w:p w14:paraId="67C56404" w14:textId="3E0FF2D0" w:rsidR="003D295C" w:rsidRPr="0004335D" w:rsidRDefault="003D295C" w:rsidP="003D295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Corrente Máxima (I_max):</w:t>
      </w:r>
      <w:r w:rsidRPr="0004335D">
        <w:rPr>
          <w:rFonts w:ascii="Times New Roman" w:hAnsi="Times New Roman" w:cs="Times New Roman"/>
        </w:rPr>
        <w:t xml:space="preserve"> O limite absoluto de corrente contínua que este LED suporta antes de queimar são </w:t>
      </w:r>
      <w:r w:rsidRPr="0004335D">
        <w:rPr>
          <w:rFonts w:ascii="Times New Roman" w:hAnsi="Times New Roman" w:cs="Times New Roman"/>
          <w:b/>
          <w:bCs/>
        </w:rPr>
        <w:t>50 mA</w:t>
      </w:r>
      <w:r w:rsidRPr="0004335D">
        <w:rPr>
          <w:rFonts w:ascii="Times New Roman" w:hAnsi="Times New Roman" w:cs="Times New Roman"/>
        </w:rPr>
        <w:t xml:space="preserve">. Como vimos no cálculo da resistência de 68 </w:t>
      </w:r>
      <w:r>
        <w:rPr>
          <w:rFonts w:ascii="Times New Roman" w:hAnsi="Times New Roman" w:cs="Times New Roman"/>
        </w:rPr>
        <w:t>Ω</w:t>
      </w:r>
      <w:r w:rsidRPr="0004335D">
        <w:rPr>
          <w:rFonts w:ascii="Times New Roman" w:hAnsi="Times New Roman" w:cs="Times New Roman"/>
        </w:rPr>
        <w:t xml:space="preserve">, vocês parametrizaram o circuito para debitar </w:t>
      </w:r>
      <w:r w:rsidRPr="0004335D">
        <w:rPr>
          <w:rFonts w:ascii="Times New Roman" w:hAnsi="Times New Roman" w:cs="Times New Roman"/>
          <w:b/>
          <w:bCs/>
        </w:rPr>
        <w:t>44.1 mA</w:t>
      </w:r>
      <w:r w:rsidRPr="0004335D">
        <w:rPr>
          <w:rFonts w:ascii="Times New Roman" w:hAnsi="Times New Roman" w:cs="Times New Roman"/>
        </w:rPr>
        <w:t>. Isto é brilhante porque retira o máximo de potência e alcance do componente, mas mantém uma margem de segurança física para ele não "estourar" na bancada.</w:t>
      </w:r>
    </w:p>
    <w:p w14:paraId="1A9AD349" w14:textId="2AF29F7D" w:rsidR="003D295C" w:rsidRPr="0004335D" w:rsidRDefault="003D295C" w:rsidP="003D295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Queda de Tensão Direta ($V_F$):</w:t>
      </w:r>
      <w:r w:rsidRPr="0004335D">
        <w:rPr>
          <w:rFonts w:ascii="Times New Roman" w:hAnsi="Times New Roman" w:cs="Times New Roman"/>
        </w:rPr>
        <w:t xml:space="preserve"> Para que o LED conduza essa corrente, ele "consome" cerca de </w:t>
      </w:r>
      <w:r w:rsidRPr="0004335D">
        <w:rPr>
          <w:rFonts w:ascii="Times New Roman" w:hAnsi="Times New Roman" w:cs="Times New Roman"/>
          <w:b/>
          <w:bCs/>
        </w:rPr>
        <w:t>1.7V</w:t>
      </w:r>
      <w:r w:rsidRPr="0004335D">
        <w:rPr>
          <w:rFonts w:ascii="Times New Roman" w:hAnsi="Times New Roman" w:cs="Times New Roman"/>
        </w:rPr>
        <w:t xml:space="preserve"> do circuito. É por isso que restam 5V - 1.7V - 0.3V_CE(sat) = 3.0V para serem dissipados na resistência limitadora de 68 </w:t>
      </w:r>
      <w:r>
        <w:rPr>
          <w:rFonts w:ascii="Times New Roman" w:hAnsi="Times New Roman" w:cs="Times New Roman"/>
        </w:rPr>
        <w:t>Ω</w:t>
      </w:r>
      <w:r w:rsidRPr="0004335D">
        <w:rPr>
          <w:rFonts w:ascii="Times New Roman" w:hAnsi="Times New Roman" w:cs="Times New Roman"/>
        </w:rPr>
        <w:t>.</w:t>
      </w:r>
    </w:p>
    <w:p w14:paraId="4743B43B" w14:textId="6308B59E" w:rsidR="003D295C" w:rsidRPr="003D295C" w:rsidRDefault="003D295C" w:rsidP="003D295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Velocidade de Comutação (t_r e t_f):</w:t>
      </w:r>
      <w:r w:rsidRPr="0004335D">
        <w:rPr>
          <w:rFonts w:ascii="Times New Roman" w:hAnsi="Times New Roman" w:cs="Times New Roman"/>
        </w:rPr>
        <w:t xml:space="preserve"> Um júri exigente pode perguntar: </w:t>
      </w:r>
      <w:r w:rsidRPr="0004335D">
        <w:rPr>
          <w:rFonts w:ascii="Times New Roman" w:hAnsi="Times New Roman" w:cs="Times New Roman"/>
          <w:i/>
          <w:iCs/>
        </w:rPr>
        <w:t>"Como é que garantem que o LED consegue piscar a 100 kHz sem a luz ficar 'borrada'?"</w:t>
      </w:r>
      <w:r w:rsidRPr="0004335D">
        <w:rPr>
          <w:rFonts w:ascii="Times New Roman" w:hAnsi="Times New Roman" w:cs="Times New Roman"/>
        </w:rPr>
        <w:t xml:space="preserve">. A resposta está na datasheet: o tempo de subida (Rise Time, t_r) e o tempo de descida (Fall Time, t_f) do QED121 é de </w:t>
      </w:r>
      <w:r w:rsidRPr="0004335D">
        <w:rPr>
          <w:rFonts w:ascii="Times New Roman" w:hAnsi="Times New Roman" w:cs="Times New Roman"/>
          <w:b/>
          <w:bCs/>
        </w:rPr>
        <w:t>800 ns (0.8 $</w:t>
      </w:r>
      <w:r>
        <w:rPr>
          <w:rFonts w:ascii="Times New Roman" w:hAnsi="Times New Roman" w:cs="Times New Roman"/>
          <w:b/>
          <w:bCs/>
        </w:rPr>
        <w:t xml:space="preserve"> µ</w:t>
      </w:r>
      <w:r w:rsidRPr="0004335D">
        <w:rPr>
          <w:rFonts w:ascii="Times New Roman" w:hAnsi="Times New Roman" w:cs="Times New Roman"/>
          <w:b/>
          <w:bCs/>
        </w:rPr>
        <w:t>s)</w:t>
      </w:r>
      <w:r w:rsidRPr="0004335D">
        <w:rPr>
          <w:rFonts w:ascii="Times New Roman" w:hAnsi="Times New Roman" w:cs="Times New Roman"/>
        </w:rPr>
        <w:t>. O período da vossa onda de 100 kHz é de</w:t>
      </w:r>
      <w:r>
        <w:rPr>
          <w:rFonts w:ascii="Times New Roman" w:hAnsi="Times New Roman" w:cs="Times New Roman"/>
        </w:rPr>
        <w:t xml:space="preserve"> </w:t>
      </w:r>
      <w:r w:rsidRPr="0004335D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µ</w:t>
      </w:r>
      <w:r w:rsidRPr="0004335D">
        <w:rPr>
          <w:rFonts w:ascii="Times New Roman" w:hAnsi="Times New Roman" w:cs="Times New Roman"/>
        </w:rPr>
        <w:t xml:space="preserve">s (1 / 100.000). Como 0.8 </w:t>
      </w:r>
      <w:r>
        <w:rPr>
          <w:rFonts w:ascii="Times New Roman" w:hAnsi="Times New Roman" w:cs="Times New Roman"/>
        </w:rPr>
        <w:t>µ</w:t>
      </w:r>
      <w:r w:rsidRPr="0004335D">
        <w:rPr>
          <w:rFonts w:ascii="Times New Roman" w:hAnsi="Times New Roman" w:cs="Times New Roman"/>
        </w:rPr>
        <w:t xml:space="preserve">s é imensamente mais rápido que os 10 </w:t>
      </w:r>
      <w:r>
        <w:rPr>
          <w:rFonts w:ascii="Times New Roman" w:hAnsi="Times New Roman" w:cs="Times New Roman"/>
        </w:rPr>
        <w:t>µ</w:t>
      </w:r>
      <w:r w:rsidRPr="0004335D">
        <w:rPr>
          <w:rFonts w:ascii="Times New Roman" w:hAnsi="Times New Roman" w:cs="Times New Roman"/>
        </w:rPr>
        <w:t>s da portadora, prova-se que o LED acompanha o sinal do transístor instantaneamente, sem degradar a integridade da modulação OOK.</w:t>
      </w:r>
    </w:p>
    <w:p w14:paraId="7178D607" w14:textId="3B0D12CB" w:rsidR="0004335D" w:rsidRPr="0004335D" w:rsidRDefault="0004335D" w:rsidP="0004335D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 xml:space="preserve">As Resistências </w:t>
      </w:r>
    </w:p>
    <w:p w14:paraId="43B7BE02" w14:textId="708DDA4C" w:rsidR="0004335D" w:rsidRPr="0004335D" w:rsidRDefault="0004335D" w:rsidP="000433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 xml:space="preserve">Resistência de 68 </w:t>
      </w:r>
      <w:r w:rsidR="0024452D">
        <w:rPr>
          <w:rFonts w:ascii="Times New Roman" w:hAnsi="Times New Roman" w:cs="Times New Roman"/>
          <w:b/>
          <w:bCs/>
        </w:rPr>
        <w:t xml:space="preserve">Ω </w:t>
      </w:r>
      <w:r w:rsidRPr="0004335D">
        <w:rPr>
          <w:rFonts w:ascii="Times New Roman" w:hAnsi="Times New Roman" w:cs="Times New Roman"/>
          <w:b/>
          <w:bCs/>
        </w:rPr>
        <w:t>(No Coletor/LED):</w:t>
      </w:r>
      <w:r w:rsidRPr="0004335D">
        <w:rPr>
          <w:rFonts w:ascii="Times New Roman" w:hAnsi="Times New Roman" w:cs="Times New Roman"/>
        </w:rPr>
        <w:t xml:space="preserve"> Limita a corrente principal. O LED aguenta no máximo 50 mA. Aplicamos a lei das malhas:</w:t>
      </w:r>
    </w:p>
    <w:p w14:paraId="7B01291E" w14:textId="18564886" w:rsidR="0004335D" w:rsidRDefault="0024452D" w:rsidP="0004335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IC=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VCC-VF-VCE (sat)</m:t>
              </m:r>
            </m:num>
            <m:den>
              <m:r>
                <w:rPr>
                  <w:rFonts w:ascii="Cambria Math" w:hAnsi="Cambria Math" w:cs="Times New Roman"/>
                </w:rPr>
                <m:t>RC</m:t>
              </m:r>
            </m:den>
          </m:f>
        </m:oMath>
      </m:oMathPara>
    </w:p>
    <w:p w14:paraId="7031CB73" w14:textId="77777777" w:rsidR="0024452D" w:rsidRPr="0004335D" w:rsidRDefault="0024452D" w:rsidP="0004335D">
      <w:pPr>
        <w:rPr>
          <w:rFonts w:ascii="Times New Roman" w:hAnsi="Times New Roman" w:cs="Times New Roman"/>
        </w:rPr>
      </w:pPr>
    </w:p>
    <w:p w14:paraId="76934E4B" w14:textId="155B4E6A" w:rsidR="0004335D" w:rsidRPr="0004335D" w:rsidRDefault="0004335D" w:rsidP="0004335D">
      <w:p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</w:rPr>
        <w:t xml:space="preserve">Onde VCC é 5V, VF (queda do LED) é 1.7V e VCE(sat) (saturação do transístor) é 0.3V. Dividindo por 68 </w:t>
      </w:r>
      <w:r w:rsidR="0024452D">
        <w:rPr>
          <w:rFonts w:ascii="Times New Roman" w:hAnsi="Times New Roman" w:cs="Times New Roman"/>
        </w:rPr>
        <w:t>Ω</w:t>
      </w:r>
      <w:r w:rsidRPr="0004335D">
        <w:rPr>
          <w:rFonts w:ascii="Times New Roman" w:hAnsi="Times New Roman" w:cs="Times New Roman"/>
        </w:rPr>
        <w:t>, obtemos 44.1 mA, garantindo o brilho máximo sem queimar o LED.</w:t>
      </w:r>
    </w:p>
    <w:p w14:paraId="0C2F90C1" w14:textId="2F6C7ADC" w:rsidR="0004335D" w:rsidRPr="0004335D" w:rsidRDefault="0004335D" w:rsidP="000433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 xml:space="preserve">Resistência de 560 </w:t>
      </w:r>
      <w:r w:rsidR="0024452D">
        <w:rPr>
          <w:rFonts w:ascii="Times New Roman" w:hAnsi="Times New Roman" w:cs="Times New Roman"/>
          <w:b/>
          <w:bCs/>
        </w:rPr>
        <w:t xml:space="preserve">Ω </w:t>
      </w:r>
      <w:r w:rsidRPr="0004335D">
        <w:rPr>
          <w:rFonts w:ascii="Times New Roman" w:hAnsi="Times New Roman" w:cs="Times New Roman"/>
          <w:b/>
          <w:bCs/>
        </w:rPr>
        <w:t>(Na Base do Transístor):</w:t>
      </w:r>
      <w:r w:rsidRPr="0004335D">
        <w:rPr>
          <w:rFonts w:ascii="Times New Roman" w:hAnsi="Times New Roman" w:cs="Times New Roman"/>
        </w:rPr>
        <w:t xml:space="preserve"> Limita a corrente da Base (IB). A saída da porta AND (Nível Alto VOH) é cerca de 3.4V. A junção Base-Emissor consome 0.7V (VBE(sat)).</w:t>
      </w:r>
    </w:p>
    <w:p w14:paraId="17D0F92F" w14:textId="1165E132" w:rsidR="0004335D" w:rsidRPr="0004335D" w:rsidRDefault="0024452D" w:rsidP="0004335D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w:lastRenderedPageBreak/>
            <m:t>IB=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3.4V-0.7V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560Ω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=4.8mA</m:t>
          </m:r>
        </m:oMath>
      </m:oMathPara>
    </w:p>
    <w:p w14:paraId="104B48ED" w14:textId="333953A9" w:rsidR="00D71383" w:rsidRPr="0004335D" w:rsidRDefault="0004335D" w:rsidP="0004335D">
      <w:p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</w:rPr>
        <w:t xml:space="preserve">Isto garante o ganho necessário </w:t>
      </w:r>
      <w:r w:rsidR="0024452D">
        <w:rPr>
          <w:rFonts w:ascii="Times New Roman" w:hAnsi="Times New Roman" w:cs="Times New Roman"/>
        </w:rPr>
        <w:t xml:space="preserve">(β = </w:t>
      </w:r>
      <w:r w:rsidRPr="0004335D">
        <w:rPr>
          <w:rFonts w:ascii="Times New Roman" w:hAnsi="Times New Roman" w:cs="Times New Roman"/>
        </w:rPr>
        <w:t>9.1) para forçar o transístor a operar na zona de saturação (como um interruptor perfeito).</w:t>
      </w:r>
    </w:p>
    <w:p w14:paraId="21A11771" w14:textId="1F56EE26" w:rsidR="0004335D" w:rsidRPr="0004335D" w:rsidRDefault="0004335D" w:rsidP="003D295C">
      <w:pPr>
        <w:rPr>
          <w:rFonts w:ascii="Times New Roman" w:hAnsi="Times New Roman" w:cs="Times New Roman"/>
        </w:rPr>
      </w:pPr>
    </w:p>
    <w:p w14:paraId="3C0CFB81" w14:textId="71C60585" w:rsidR="0004335D" w:rsidRDefault="00D71383" w:rsidP="0004335D">
      <w:pPr>
        <w:rPr>
          <w:rFonts w:ascii="Times New Roman" w:hAnsi="Times New Roman" w:cs="Times New Roman"/>
          <w:b/>
          <w:bCs/>
        </w:rPr>
      </w:pPr>
      <w:r w:rsidRPr="00D7138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81A466" wp14:editId="007319F0">
                <wp:simplePos x="0" y="0"/>
                <wp:positionH relativeFrom="column">
                  <wp:posOffset>-826135</wp:posOffset>
                </wp:positionH>
                <wp:positionV relativeFrom="paragraph">
                  <wp:posOffset>447040</wp:posOffset>
                </wp:positionV>
                <wp:extent cx="7128510" cy="3293110"/>
                <wp:effectExtent l="0" t="0" r="0" b="2540"/>
                <wp:wrapSquare wrapText="bothSides"/>
                <wp:docPr id="21428954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8510" cy="3293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F7CB6" w14:textId="1B393544" w:rsidR="00D71383" w:rsidRDefault="00D71383" w:rsidP="00D713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D91287" wp14:editId="47058F3B">
                                  <wp:extent cx="6800850" cy="3192780"/>
                                  <wp:effectExtent l="0" t="0" r="0" b="7620"/>
                                  <wp:docPr id="289006902" name="Imagem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9006902" name="Imagem 28900690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00850" cy="3192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1A466" id="_x0000_s1027" type="#_x0000_t202" style="position:absolute;margin-left:-65.05pt;margin-top:35.2pt;width:561.3pt;height:259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" stroked="f">
                <v:textbox>
                  <w:txbxContent>
                    <w:p w14:paraId="424F7CB6" w14:textId="1B393544" w:rsidR="00D71383" w:rsidRDefault="00D71383" w:rsidP="00D713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D91287" wp14:editId="47058F3B">
                            <wp:extent cx="6800850" cy="3192780"/>
                            <wp:effectExtent l="0" t="0" r="0" b="7620"/>
                            <wp:docPr id="289006902" name="Imagem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9006902" name="Imagem 28900690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00850" cy="3192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335D" w:rsidRPr="0004335D">
        <w:rPr>
          <w:rFonts w:ascii="Times New Roman" w:hAnsi="Times New Roman" w:cs="Times New Roman"/>
          <w:b/>
          <w:bCs/>
        </w:rPr>
        <w:t>VISUALIZAÇÃO DAS ONDAS (TINA-TI e Osciloscópio)</w:t>
      </w:r>
    </w:p>
    <w:p w14:paraId="5A605428" w14:textId="77777777" w:rsidR="00D71383" w:rsidRPr="0004335D" w:rsidRDefault="00D71383" w:rsidP="0004335D">
      <w:pPr>
        <w:rPr>
          <w:rFonts w:ascii="Times New Roman" w:hAnsi="Times New Roman" w:cs="Times New Roman"/>
          <w:b/>
          <w:bCs/>
        </w:rPr>
      </w:pPr>
    </w:p>
    <w:p w14:paraId="3C801BD3" w14:textId="77777777" w:rsidR="0004335D" w:rsidRPr="0004335D" w:rsidRDefault="0004335D" w:rsidP="00043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Gerador (A Onda Preta do TINA):</w:t>
      </w:r>
      <w:r w:rsidRPr="0004335D">
        <w:rPr>
          <w:rFonts w:ascii="Times New Roman" w:hAnsi="Times New Roman" w:cs="Times New Roman"/>
        </w:rPr>
        <w:t xml:space="preserve"> É a banda base. É o caráter "U" que o ESP32 está a gerar, criando uma onda quadrada pura de 0 a 3.3V com uma frequência lenta de 4.8 kHz.</w:t>
      </w:r>
    </w:p>
    <w:p w14:paraId="19B831C4" w14:textId="77777777" w:rsidR="0004335D" w:rsidRPr="0004335D" w:rsidRDefault="0004335D" w:rsidP="00043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VF1 (Saída do Timer NE555):</w:t>
      </w:r>
      <w:r w:rsidRPr="0004335D">
        <w:rPr>
          <w:rFonts w:ascii="Times New Roman" w:hAnsi="Times New Roman" w:cs="Times New Roman"/>
        </w:rPr>
        <w:t xml:space="preserve"> É a nossa onda portadora. Ao contrário do que pensavas, </w:t>
      </w:r>
      <w:r w:rsidRPr="0004335D">
        <w:rPr>
          <w:rFonts w:ascii="Times New Roman" w:hAnsi="Times New Roman" w:cs="Times New Roman"/>
          <w:b/>
          <w:bCs/>
        </w:rPr>
        <w:t>não está modulada</w:t>
      </w:r>
      <w:r w:rsidRPr="0004335D">
        <w:rPr>
          <w:rFonts w:ascii="Times New Roman" w:hAnsi="Times New Roman" w:cs="Times New Roman"/>
        </w:rPr>
        <w:t>. É uma onda quadrada de 100 kHz ininterrupta, que nunca para, independentemente do que o ESP32 esteja a fazer.</w:t>
      </w:r>
    </w:p>
    <w:p w14:paraId="4A59E3F3" w14:textId="77777777" w:rsidR="0004335D" w:rsidRPr="0004335D" w:rsidRDefault="0004335D" w:rsidP="00043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VF2 (Carga/Descarga do Condensador C1):</w:t>
      </w:r>
      <w:r w:rsidRPr="0004335D">
        <w:rPr>
          <w:rFonts w:ascii="Times New Roman" w:hAnsi="Times New Roman" w:cs="Times New Roman"/>
        </w:rPr>
        <w:t xml:space="preserve"> É o "coração" do modo Astável. Vemos uma onda em formato de "dente de serra" a oscilar permanentemente (entre 1/3 e 2/3 de </w:t>
      </w:r>
      <w:proofErr w:type="spellStart"/>
      <w:r w:rsidRPr="0004335D">
        <w:rPr>
          <w:rFonts w:ascii="Times New Roman" w:hAnsi="Times New Roman" w:cs="Times New Roman"/>
        </w:rPr>
        <w:t>Vcc</w:t>
      </w:r>
      <w:proofErr w:type="spellEnd"/>
      <w:r w:rsidRPr="0004335D">
        <w:rPr>
          <w:rFonts w:ascii="Times New Roman" w:hAnsi="Times New Roman" w:cs="Times New Roman"/>
        </w:rPr>
        <w:t xml:space="preserve">). Ele </w:t>
      </w:r>
      <w:r w:rsidRPr="0004335D">
        <w:rPr>
          <w:rFonts w:ascii="Times New Roman" w:hAnsi="Times New Roman" w:cs="Times New Roman"/>
          <w:b/>
          <w:bCs/>
        </w:rPr>
        <w:t>não é inteligente</w:t>
      </w:r>
      <w:r w:rsidRPr="0004335D">
        <w:rPr>
          <w:rFonts w:ascii="Times New Roman" w:hAnsi="Times New Roman" w:cs="Times New Roman"/>
        </w:rPr>
        <w:t>, ele carrega e descarrega sem parar, criando os 100 kHz contínuos vistos na VF1.</w:t>
      </w:r>
    </w:p>
    <w:p w14:paraId="758AC082" w14:textId="77777777" w:rsidR="0004335D" w:rsidRPr="0004335D" w:rsidRDefault="0004335D" w:rsidP="00043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t>VF3 (Saída da Porta AND):</w:t>
      </w:r>
      <w:r w:rsidRPr="0004335D">
        <w:rPr>
          <w:rFonts w:ascii="Times New Roman" w:hAnsi="Times New Roman" w:cs="Times New Roman"/>
        </w:rPr>
        <w:t xml:space="preserve"> Esta sim, é a onda final com </w:t>
      </w:r>
      <w:r w:rsidRPr="0004335D">
        <w:rPr>
          <w:rFonts w:ascii="Times New Roman" w:hAnsi="Times New Roman" w:cs="Times New Roman"/>
          <w:b/>
          <w:bCs/>
        </w:rPr>
        <w:t>Modulação OOK (On-Off Keying)</w:t>
      </w:r>
      <w:r w:rsidRPr="0004335D">
        <w:rPr>
          <w:rFonts w:ascii="Times New Roman" w:hAnsi="Times New Roman" w:cs="Times New Roman"/>
        </w:rPr>
        <w:t>. Quando o Gerador está a "1" lógico, a AND deixa passar os 100 kHz (vemos rajadas/blocos muito densos). Quando o Gerador desce para "0", a saída da porta AND colapsa para 0V instantaneamente.</w:t>
      </w:r>
    </w:p>
    <w:p w14:paraId="67083642" w14:textId="77777777" w:rsidR="0004335D" w:rsidRPr="0004335D" w:rsidRDefault="0004335D" w:rsidP="000433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335D">
        <w:rPr>
          <w:rFonts w:ascii="Times New Roman" w:hAnsi="Times New Roman" w:cs="Times New Roman"/>
          <w:b/>
          <w:bCs/>
        </w:rPr>
        <w:lastRenderedPageBreak/>
        <w:t>AM1 (Amperímetro):</w:t>
      </w:r>
      <w:r w:rsidRPr="0004335D">
        <w:rPr>
          <w:rFonts w:ascii="Times New Roman" w:hAnsi="Times New Roman" w:cs="Times New Roman"/>
        </w:rPr>
        <w:t xml:space="preserve"> Está colocado entre o ânodo do LED e o Coletor do transístor (a linha de "potência"). O gráfico dele é exatamente igual à onda VF3, mas prova que nos períodos altos estão a fluir os </w:t>
      </w:r>
      <w:r w:rsidRPr="0004335D">
        <w:rPr>
          <w:rFonts w:ascii="Times New Roman" w:hAnsi="Times New Roman" w:cs="Times New Roman"/>
          <w:b/>
          <w:bCs/>
        </w:rPr>
        <w:t>~44.1 mA</w:t>
      </w:r>
      <w:r w:rsidRPr="0004335D">
        <w:rPr>
          <w:rFonts w:ascii="Times New Roman" w:hAnsi="Times New Roman" w:cs="Times New Roman"/>
        </w:rPr>
        <w:t xml:space="preserve"> reais prometidos pela física, e não apenas tensão.</w:t>
      </w:r>
    </w:p>
    <w:p w14:paraId="411665B5" w14:textId="1459A98F" w:rsidR="0004335D" w:rsidRPr="0004335D" w:rsidRDefault="0004335D" w:rsidP="0004335D">
      <w:pPr>
        <w:rPr>
          <w:rFonts w:ascii="Times New Roman" w:hAnsi="Times New Roman" w:cs="Times New Roman"/>
        </w:rPr>
      </w:pPr>
    </w:p>
    <w:p w14:paraId="385BAE3E" w14:textId="2FB17A0C" w:rsidR="0024452D" w:rsidRDefault="0024452D" w:rsidP="002445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Perguntas:</w:t>
      </w:r>
      <w:r>
        <w:rPr>
          <w:rFonts w:ascii="Times New Roman" w:hAnsi="Times New Roman" w:cs="Times New Roman"/>
          <w:b/>
          <w:bCs/>
        </w:rPr>
        <w:br/>
        <w:t xml:space="preserve">1. </w:t>
      </w:r>
      <w:r w:rsidR="0004335D" w:rsidRPr="0004335D">
        <w:rPr>
          <w:rFonts w:ascii="Times New Roman" w:hAnsi="Times New Roman" w:cs="Times New Roman"/>
          <w:b/>
          <w:bCs/>
        </w:rPr>
        <w:t>Porque não usaram o Reset do 555 para fazer a modulação?</w:t>
      </w:r>
    </w:p>
    <w:p w14:paraId="1348A188" w14:textId="072E69E0" w:rsidR="0004335D" w:rsidRPr="0004335D" w:rsidRDefault="00D71383" w:rsidP="00D71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R:.</w:t>
      </w:r>
      <w:r w:rsidR="0004335D" w:rsidRPr="0004335D">
        <w:rPr>
          <w:rFonts w:ascii="Times New Roman" w:hAnsi="Times New Roman" w:cs="Times New Roman"/>
        </w:rPr>
        <w:t xml:space="preserve">Preferimos garantir que o 555 gerasse um sinal contínuo e altamente estável através do modo astável clássico. </w:t>
      </w:r>
      <w:r w:rsidR="00CB2C4E">
        <w:rPr>
          <w:rFonts w:ascii="Times New Roman" w:hAnsi="Times New Roman" w:cs="Times New Roman"/>
        </w:rPr>
        <w:t>Fizemos</w:t>
      </w:r>
      <w:r w:rsidR="0004335D" w:rsidRPr="0004335D">
        <w:rPr>
          <w:rFonts w:ascii="Times New Roman" w:hAnsi="Times New Roman" w:cs="Times New Roman"/>
        </w:rPr>
        <w:t xml:space="preserve"> a modulação para um hardware lógico externo, a porta AND 74LS08, que cruza a base de dados com a portadora, garantindo flancos de subida muito limpos e protegendo a integridade da frequência.</w:t>
      </w:r>
    </w:p>
    <w:p w14:paraId="67346195" w14:textId="77777777" w:rsidR="00510B8A" w:rsidRDefault="00510B8A">
      <w:pPr>
        <w:rPr>
          <w:rFonts w:ascii="Times New Roman" w:hAnsi="Times New Roman" w:cs="Times New Roman"/>
        </w:rPr>
      </w:pPr>
    </w:p>
    <w:p w14:paraId="7CFF3AEC" w14:textId="43A9D929" w:rsidR="00D71383" w:rsidRPr="00D71383" w:rsidRDefault="0024452D" w:rsidP="00D71383">
      <w:r>
        <w:rPr>
          <w:rFonts w:ascii="Times New Roman" w:hAnsi="Times New Roman" w:cs="Times New Roman"/>
        </w:rPr>
        <w:t>2.</w:t>
      </w:r>
      <w:r w:rsidR="00D71383" w:rsidRPr="00D71383">
        <w:rPr>
          <w:rFonts w:ascii="Arial" w:eastAsia="Times New Roman" w:hAnsi="Arial" w:cs="Arial"/>
          <w:b/>
          <w:bCs/>
          <w:kern w:val="0"/>
          <w:lang w:eastAsia="pt-PT"/>
          <w14:ligatures w14:val="none"/>
        </w:rPr>
        <w:t xml:space="preserve"> </w:t>
      </w:r>
      <w:r w:rsidR="00D71383" w:rsidRPr="00D71383">
        <w:rPr>
          <w:b/>
          <w:bCs/>
        </w:rPr>
        <w:t>Porquê enviar o caráter 'U' para testar o circuito e porque é que isso gera 4.8 kHz?"</w:t>
      </w:r>
    </w:p>
    <w:p w14:paraId="66847B19" w14:textId="4FDA7C94" w:rsidR="00D71383" w:rsidRPr="00D71383" w:rsidRDefault="00D71383" w:rsidP="00D71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R:. </w:t>
      </w:r>
      <w:r w:rsidRPr="00D71383">
        <w:rPr>
          <w:rFonts w:ascii="Times New Roman" w:hAnsi="Times New Roman" w:cs="Times New Roman"/>
        </w:rPr>
        <w:t xml:space="preserve">Escolhemos o caráter 'U' porque, na tabela ASCII, ele corresponde ao binário 01010101. Ao enviar este padrão continuamente, o ESP32 alterna entre nível lógico ALTO e BAIXO exatamente a cada bit. Como a nossa </w:t>
      </w:r>
      <w:r w:rsidRPr="00D71383">
        <w:rPr>
          <w:rFonts w:ascii="Times New Roman" w:hAnsi="Times New Roman" w:cs="Times New Roman"/>
          <w:i/>
          <w:iCs/>
        </w:rPr>
        <w:t>baud rate</w:t>
      </w:r>
      <w:r w:rsidRPr="00D71383">
        <w:rPr>
          <w:rFonts w:ascii="Times New Roman" w:hAnsi="Times New Roman" w:cs="Times New Roman"/>
        </w:rPr>
        <w:t xml:space="preserve"> é de 9600 bits por segundo, um ciclo completo da onda (um '1' seguido de um '0') ocupa dois bits. Logo, a frequência da onda gerada é a </w:t>
      </w:r>
      <w:r w:rsidRPr="00D71383">
        <w:rPr>
          <w:rFonts w:ascii="Times New Roman" w:hAnsi="Times New Roman" w:cs="Times New Roman"/>
          <w:i/>
          <w:iCs/>
        </w:rPr>
        <w:t>baud rate</w:t>
      </w:r>
      <w:r w:rsidRPr="00D71383">
        <w:rPr>
          <w:rFonts w:ascii="Times New Roman" w:hAnsi="Times New Roman" w:cs="Times New Roman"/>
        </w:rPr>
        <w:t xml:space="preserve"> a dividir por dois: $9600 / 2 = 4800$ Hz, ou seja, 4.8 kHz.</w:t>
      </w:r>
    </w:p>
    <w:p w14:paraId="03736898" w14:textId="1E593087" w:rsidR="00D71383" w:rsidRPr="00D71383" w:rsidRDefault="00D71383" w:rsidP="00D71383">
      <w:pPr>
        <w:rPr>
          <w:rFonts w:ascii="Times New Roman" w:hAnsi="Times New Roman" w:cs="Times New Roman"/>
        </w:rPr>
      </w:pPr>
      <w:r w:rsidRPr="00D71383">
        <w:rPr>
          <w:rFonts w:ascii="Times New Roman" w:hAnsi="Times New Roman" w:cs="Times New Roman"/>
          <w:b/>
          <w:bCs/>
        </w:rPr>
        <w:t xml:space="preserve">2. Vejo que têm uma porta lógica AND (74LS08). Porque é que não modularam o sinal diretamente no pino de </w:t>
      </w:r>
      <w:r w:rsidRPr="00D71383">
        <w:rPr>
          <w:rFonts w:ascii="Times New Roman" w:hAnsi="Times New Roman" w:cs="Times New Roman"/>
          <w:b/>
          <w:bCs/>
          <w:i/>
          <w:iCs/>
        </w:rPr>
        <w:t>Reset</w:t>
      </w:r>
      <w:r w:rsidRPr="00D71383">
        <w:rPr>
          <w:rFonts w:ascii="Times New Roman" w:hAnsi="Times New Roman" w:cs="Times New Roman"/>
          <w:b/>
          <w:bCs/>
        </w:rPr>
        <w:t xml:space="preserve"> (pino 4) do Timer NE555?</w:t>
      </w:r>
    </w:p>
    <w:p w14:paraId="7D804204" w14:textId="1118CAC6" w:rsidR="00D71383" w:rsidRPr="00D71383" w:rsidRDefault="00D71383" w:rsidP="00D71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R:. </w:t>
      </w:r>
      <w:r w:rsidRPr="00D71383">
        <w:rPr>
          <w:rFonts w:ascii="Times New Roman" w:hAnsi="Times New Roman" w:cs="Times New Roman"/>
        </w:rPr>
        <w:t xml:space="preserve">Embora fosse possível usar o pino de </w:t>
      </w:r>
      <w:r w:rsidRPr="00D71383">
        <w:rPr>
          <w:rFonts w:ascii="Times New Roman" w:hAnsi="Times New Roman" w:cs="Times New Roman"/>
          <w:i/>
          <w:iCs/>
        </w:rPr>
        <w:t>Reset</w:t>
      </w:r>
      <w:r w:rsidRPr="00D71383">
        <w:rPr>
          <w:rFonts w:ascii="Times New Roman" w:hAnsi="Times New Roman" w:cs="Times New Roman"/>
        </w:rPr>
        <w:t xml:space="preserve"> do NE555 para ligar e desligar a portadora, optámos por usar uma porta AND externa para garantir maior estabilidade. Ao ligar o pino 4 aos 5V, garantimos que o NE555 funciona continuamente no modo astável de forma muito estável. A porta AND atua como um interruptor digital perfeito, cruzando os 100 kHz com a banda base, o que evita atrasos de arranque (</w:t>
      </w:r>
      <w:r w:rsidRPr="00D71383">
        <w:rPr>
          <w:rFonts w:ascii="Times New Roman" w:hAnsi="Times New Roman" w:cs="Times New Roman"/>
          <w:i/>
          <w:iCs/>
        </w:rPr>
        <w:t xml:space="preserve">startup </w:t>
      </w:r>
      <w:r w:rsidR="00CB2C4E" w:rsidRPr="00D71383">
        <w:rPr>
          <w:rFonts w:ascii="Times New Roman" w:hAnsi="Times New Roman" w:cs="Times New Roman"/>
          <w:i/>
          <w:iCs/>
        </w:rPr>
        <w:t>transientes</w:t>
      </w:r>
      <w:r w:rsidRPr="00D71383">
        <w:rPr>
          <w:rFonts w:ascii="Times New Roman" w:hAnsi="Times New Roman" w:cs="Times New Roman"/>
        </w:rPr>
        <w:t>) no condensador e garante frentes de subida retas logo no primeiro ciclo de cada rajada.</w:t>
      </w:r>
    </w:p>
    <w:p w14:paraId="3C719980" w14:textId="36687B52" w:rsidR="00D71383" w:rsidRPr="00D71383" w:rsidRDefault="00D71383" w:rsidP="00D71383">
      <w:pPr>
        <w:rPr>
          <w:rFonts w:ascii="Times New Roman" w:hAnsi="Times New Roman" w:cs="Times New Roman"/>
        </w:rPr>
      </w:pPr>
      <w:r w:rsidRPr="00D71383">
        <w:rPr>
          <w:rFonts w:ascii="Times New Roman" w:hAnsi="Times New Roman" w:cs="Times New Roman"/>
          <w:b/>
          <w:bCs/>
        </w:rPr>
        <w:t>3. Se a porta AND já vos dá o sinal modulado a 100 kHz, porque precisaram de acrescentar o transístor 2N2222A?</w:t>
      </w:r>
    </w:p>
    <w:p w14:paraId="6D1A9BB0" w14:textId="163D6795" w:rsidR="00D71383" w:rsidRPr="00D71383" w:rsidRDefault="00D71383" w:rsidP="00D71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R:. </w:t>
      </w:r>
      <w:r w:rsidRPr="00D71383">
        <w:rPr>
          <w:rFonts w:ascii="Times New Roman" w:hAnsi="Times New Roman" w:cs="Times New Roman"/>
        </w:rPr>
        <w:t xml:space="preserve">Por uma questão de 'casamento de potência'. A </w:t>
      </w:r>
      <w:r w:rsidRPr="00D71383">
        <w:rPr>
          <w:rFonts w:ascii="Times New Roman" w:hAnsi="Times New Roman" w:cs="Times New Roman"/>
          <w:i/>
          <w:iCs/>
        </w:rPr>
        <w:t>datasheet</w:t>
      </w:r>
      <w:r w:rsidRPr="00D71383">
        <w:rPr>
          <w:rFonts w:ascii="Times New Roman" w:hAnsi="Times New Roman" w:cs="Times New Roman"/>
        </w:rPr>
        <w:t xml:space="preserve"> da porta AND 74LS08 indica que a sua corrente máxima de saída no nível alto (I_OH) é de apenas -0.4 mA. O nosso LED QED121 necessita de cerca de 44 mA para garantir a densidade de fotões necessária para vencer 1 metro de distância. O transístor resolve isto: recebe os </w:t>
      </w:r>
      <w:r>
        <w:rPr>
          <w:rFonts w:ascii="Times New Roman" w:hAnsi="Times New Roman" w:cs="Times New Roman"/>
        </w:rPr>
        <w:t>⁓</w:t>
      </w:r>
      <w:r w:rsidRPr="00D71383">
        <w:rPr>
          <w:rFonts w:ascii="Times New Roman" w:hAnsi="Times New Roman" w:cs="Times New Roman"/>
        </w:rPr>
        <w:t>4 mA lógicos na Base e atua como um interruptor para comutar os fortes 44 mA diretamente da fonte de 5V para o LED.</w:t>
      </w:r>
    </w:p>
    <w:p w14:paraId="30D3A720" w14:textId="6A00B71A" w:rsidR="00D71383" w:rsidRPr="00D71383" w:rsidRDefault="00D71383" w:rsidP="00D71383">
      <w:pPr>
        <w:rPr>
          <w:rFonts w:ascii="Times New Roman" w:hAnsi="Times New Roman" w:cs="Times New Roman"/>
        </w:rPr>
      </w:pPr>
      <w:r w:rsidRPr="00D71383">
        <w:rPr>
          <w:rFonts w:ascii="Times New Roman" w:hAnsi="Times New Roman" w:cs="Times New Roman"/>
          <w:b/>
          <w:bCs/>
        </w:rPr>
        <w:lastRenderedPageBreak/>
        <w:t>4. Professor: "Mostrem-me como chegaram ao valor da resistência de 68</w:t>
      </w:r>
      <w:r>
        <w:rPr>
          <w:rFonts w:ascii="Times New Roman" w:hAnsi="Times New Roman" w:cs="Times New Roman"/>
          <w:b/>
          <w:bCs/>
        </w:rPr>
        <w:t>Ω</w:t>
      </w:r>
      <w:r w:rsidRPr="00D71383">
        <w:rPr>
          <w:rFonts w:ascii="Times New Roman" w:hAnsi="Times New Roman" w:cs="Times New Roman"/>
          <w:b/>
          <w:bCs/>
        </w:rPr>
        <w:t xml:space="preserve"> que está ligada ao LED.</w:t>
      </w:r>
    </w:p>
    <w:p w14:paraId="42BF3797" w14:textId="6A9FBD09" w:rsidR="00D71383" w:rsidRPr="00D71383" w:rsidRDefault="00D71383" w:rsidP="00D7138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71383">
        <w:rPr>
          <w:rFonts w:ascii="Times New Roman" w:hAnsi="Times New Roman" w:cs="Times New Roman"/>
        </w:rPr>
        <w:t xml:space="preserve">Aplicámos a Lei das Malhas de </w:t>
      </w:r>
      <w:proofErr w:type="spellStart"/>
      <w:r w:rsidRPr="00D71383">
        <w:rPr>
          <w:rFonts w:ascii="Times New Roman" w:hAnsi="Times New Roman" w:cs="Times New Roman"/>
        </w:rPr>
        <w:t>Kirchhoff</w:t>
      </w:r>
      <w:proofErr w:type="spellEnd"/>
      <w:r w:rsidRPr="00D71383">
        <w:rPr>
          <w:rFonts w:ascii="Times New Roman" w:hAnsi="Times New Roman" w:cs="Times New Roman"/>
        </w:rPr>
        <w:t xml:space="preserve">. Partimos da tensão de alimentação de 5V e subtraímos as quedas de tensão dos componentes: 1.7V do próprio LED infravermelho e cerca de 0.3V da saturação entre Coletor e Emissor do transístor. Sobram-nos cerca de 3.0V. Como queríamos uma corrente em torno dos 44 mA (segura, mas próxima do limite absoluto de 50 mA do LED para obtermos o alcance máximo), dividimos $3.0V / 0.044A, o que resultou no valor comercial mais próximo de 68 </w:t>
      </w:r>
      <w:r>
        <w:rPr>
          <w:rFonts w:ascii="Times New Roman" w:hAnsi="Times New Roman" w:cs="Times New Roman"/>
        </w:rPr>
        <w:t>Ω</w:t>
      </w:r>
      <w:r w:rsidRPr="00D71383">
        <w:rPr>
          <w:rFonts w:ascii="Times New Roman" w:hAnsi="Times New Roman" w:cs="Times New Roman"/>
        </w:rPr>
        <w:t>."</w:t>
      </w:r>
    </w:p>
    <w:p w14:paraId="3CC461D7" w14:textId="50FCEA84" w:rsidR="00D71383" w:rsidRPr="00D71383" w:rsidRDefault="00D71383" w:rsidP="00D71383">
      <w:pPr>
        <w:rPr>
          <w:rFonts w:ascii="Times New Roman" w:hAnsi="Times New Roman" w:cs="Times New Roman"/>
        </w:rPr>
      </w:pPr>
      <w:r w:rsidRPr="00D71383">
        <w:rPr>
          <w:rFonts w:ascii="Times New Roman" w:hAnsi="Times New Roman" w:cs="Times New Roman"/>
          <w:b/>
          <w:bCs/>
        </w:rPr>
        <w:t xml:space="preserve">5. E a resistência de 560 </w:t>
      </w:r>
      <w:r>
        <w:rPr>
          <w:rFonts w:ascii="Times New Roman" w:hAnsi="Times New Roman" w:cs="Times New Roman"/>
          <w:b/>
          <w:bCs/>
        </w:rPr>
        <w:t xml:space="preserve">Ω </w:t>
      </w:r>
      <w:r w:rsidRPr="00D71383">
        <w:rPr>
          <w:rFonts w:ascii="Times New Roman" w:hAnsi="Times New Roman" w:cs="Times New Roman"/>
          <w:b/>
          <w:bCs/>
        </w:rPr>
        <w:t>na Base do transístor, foi escolhida à sorte?</w:t>
      </w:r>
    </w:p>
    <w:p w14:paraId="54EA419B" w14:textId="160F4F75" w:rsidR="00D71383" w:rsidRPr="00D71383" w:rsidRDefault="00D71383" w:rsidP="00D71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R:. </w:t>
      </w:r>
      <w:r w:rsidRPr="00D71383">
        <w:rPr>
          <w:rFonts w:ascii="Times New Roman" w:hAnsi="Times New Roman" w:cs="Times New Roman"/>
        </w:rPr>
        <w:t>De todo. Para que o transístor funcione como um interruptor fechado perfeito (zona de saturação), forçámos um ganho (</w:t>
      </w:r>
      <w:r>
        <w:rPr>
          <w:rFonts w:ascii="Times New Roman" w:hAnsi="Times New Roman" w:cs="Times New Roman"/>
        </w:rPr>
        <w:t>β</w:t>
      </w:r>
      <w:r w:rsidRPr="00D71383">
        <w:rPr>
          <w:rFonts w:ascii="Times New Roman" w:hAnsi="Times New Roman" w:cs="Times New Roman"/>
        </w:rPr>
        <w:t xml:space="preserve">) de aproximadamente 10. Precisando de 44.1 mA no Coletor, calculámos que a corrente da Base teria de ser cerca de 4.41 mA. Sabendo que a tensão de saída da porta AND é de </w:t>
      </w:r>
      <w:r>
        <w:rPr>
          <w:rFonts w:ascii="Times New Roman" w:hAnsi="Times New Roman" w:cs="Times New Roman"/>
        </w:rPr>
        <w:t>⁓</w:t>
      </w:r>
      <w:r w:rsidRPr="00D71383">
        <w:rPr>
          <w:rFonts w:ascii="Times New Roman" w:hAnsi="Times New Roman" w:cs="Times New Roman"/>
        </w:rPr>
        <w:t>3.4V e a queda da junção Base-Emissor é 0.7V, fizemos (3.4V - 0.7V) / 0.0044A = 613</w:t>
      </w:r>
      <w:r>
        <w:rPr>
          <w:rFonts w:ascii="Times New Roman" w:hAnsi="Times New Roman" w:cs="Times New Roman"/>
        </w:rPr>
        <w:t>Ω</w:t>
      </w:r>
      <w:r w:rsidRPr="00D71383">
        <w:rPr>
          <w:rFonts w:ascii="Times New Roman" w:hAnsi="Times New Roman" w:cs="Times New Roman"/>
        </w:rPr>
        <w:t xml:space="preserve">. Usámos o valor comercial ligeiramente inferior, 560 </w:t>
      </w:r>
      <w:r>
        <w:rPr>
          <w:rFonts w:ascii="Times New Roman" w:hAnsi="Times New Roman" w:cs="Times New Roman"/>
        </w:rPr>
        <w:t>Ω</w:t>
      </w:r>
      <w:r w:rsidRPr="00D71383">
        <w:rPr>
          <w:rFonts w:ascii="Times New Roman" w:hAnsi="Times New Roman" w:cs="Times New Roman"/>
        </w:rPr>
        <w:t xml:space="preserve"> para garantir injeção de corrente suficiente e a saturação profunda do componente.</w:t>
      </w:r>
    </w:p>
    <w:p w14:paraId="39E3C29B" w14:textId="31F6E34B" w:rsidR="00D71383" w:rsidRPr="00D71383" w:rsidRDefault="00D71383" w:rsidP="00D71383">
      <w:pPr>
        <w:rPr>
          <w:rFonts w:ascii="Times New Roman" w:hAnsi="Times New Roman" w:cs="Times New Roman"/>
        </w:rPr>
      </w:pPr>
      <w:r w:rsidRPr="00D71383">
        <w:rPr>
          <w:rFonts w:ascii="Times New Roman" w:hAnsi="Times New Roman" w:cs="Times New Roman"/>
          <w:b/>
          <w:bCs/>
        </w:rPr>
        <w:t>6. Porque é que escolheram modular o sinal com uma portadora de 100 kHz em vez de enviar a banda base (os 4.8 kHz) diretamente pelo LED?</w:t>
      </w:r>
    </w:p>
    <w:p w14:paraId="71AD9257" w14:textId="5C7C06EB" w:rsidR="00D71383" w:rsidRPr="00D71383" w:rsidRDefault="00D71383" w:rsidP="00D71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R:. </w:t>
      </w:r>
      <w:r w:rsidRPr="00D71383">
        <w:rPr>
          <w:rFonts w:ascii="Times New Roman" w:hAnsi="Times New Roman" w:cs="Times New Roman"/>
        </w:rPr>
        <w:t>Se enviássemos a banda base diretamente, o nosso sinal ótico colidiria com o ruído de baixa frequência do laboratório, nomeadamente a luz ambiente contínua (0 Hz) e o piscar das lâmpadas fluorescentes a 50 Hz ou 100 Hz. Ao modularmos o sinal com uma portadora de 100 kHz, deslocamos a nossa informação para uma zona do espetro onde não há ruído natural ou artificial significativo na sala. Assim, no recetor, podemos usar um filtro passa-alto que corta a luz da sala, mas deixa passar as nossas rajadas intactas.</w:t>
      </w:r>
    </w:p>
    <w:p w14:paraId="7BC21CBD" w14:textId="2AD4123C" w:rsidR="00D71383" w:rsidRPr="00D71383" w:rsidRDefault="00D71383" w:rsidP="00D71383">
      <w:pPr>
        <w:rPr>
          <w:rFonts w:ascii="Times New Roman" w:hAnsi="Times New Roman" w:cs="Times New Roman"/>
        </w:rPr>
      </w:pPr>
    </w:p>
    <w:p w14:paraId="196A65BD" w14:textId="60D56DB4" w:rsidR="0024452D" w:rsidRPr="0004335D" w:rsidRDefault="0024452D">
      <w:pPr>
        <w:rPr>
          <w:rFonts w:ascii="Times New Roman" w:hAnsi="Times New Roman" w:cs="Times New Roman"/>
        </w:rPr>
      </w:pPr>
    </w:p>
    <w:sectPr w:rsidR="0024452D" w:rsidRPr="000433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A5F"/>
    <w:multiLevelType w:val="multilevel"/>
    <w:tmpl w:val="229A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7A34"/>
    <w:multiLevelType w:val="multilevel"/>
    <w:tmpl w:val="CDC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E2CC5"/>
    <w:multiLevelType w:val="multilevel"/>
    <w:tmpl w:val="9F4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D35FA"/>
    <w:multiLevelType w:val="multilevel"/>
    <w:tmpl w:val="E74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6B37"/>
    <w:multiLevelType w:val="multilevel"/>
    <w:tmpl w:val="FC6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02B74"/>
    <w:multiLevelType w:val="multilevel"/>
    <w:tmpl w:val="5D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9463D"/>
    <w:multiLevelType w:val="multilevel"/>
    <w:tmpl w:val="C4C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30777"/>
    <w:multiLevelType w:val="multilevel"/>
    <w:tmpl w:val="FB1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44B79"/>
    <w:multiLevelType w:val="multilevel"/>
    <w:tmpl w:val="3F6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E4AE3"/>
    <w:multiLevelType w:val="multilevel"/>
    <w:tmpl w:val="31D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50229"/>
    <w:multiLevelType w:val="multilevel"/>
    <w:tmpl w:val="140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8012A"/>
    <w:multiLevelType w:val="multilevel"/>
    <w:tmpl w:val="9B2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33BA0"/>
    <w:multiLevelType w:val="multilevel"/>
    <w:tmpl w:val="422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7541A"/>
    <w:multiLevelType w:val="multilevel"/>
    <w:tmpl w:val="861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970E0"/>
    <w:multiLevelType w:val="multilevel"/>
    <w:tmpl w:val="31A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0D1C"/>
    <w:multiLevelType w:val="multilevel"/>
    <w:tmpl w:val="164CAE6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03626"/>
    <w:multiLevelType w:val="hybridMultilevel"/>
    <w:tmpl w:val="057019C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021E8"/>
    <w:multiLevelType w:val="hybridMultilevel"/>
    <w:tmpl w:val="F73C5FD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474AAA"/>
    <w:multiLevelType w:val="multilevel"/>
    <w:tmpl w:val="322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96DBA"/>
    <w:multiLevelType w:val="multilevel"/>
    <w:tmpl w:val="99D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A37D4"/>
    <w:multiLevelType w:val="multilevel"/>
    <w:tmpl w:val="219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073146">
    <w:abstractNumId w:val="4"/>
  </w:num>
  <w:num w:numId="2" w16cid:durableId="311373152">
    <w:abstractNumId w:val="15"/>
  </w:num>
  <w:num w:numId="3" w16cid:durableId="1311786296">
    <w:abstractNumId w:val="19"/>
  </w:num>
  <w:num w:numId="4" w16cid:durableId="257099668">
    <w:abstractNumId w:val="13"/>
  </w:num>
  <w:num w:numId="5" w16cid:durableId="308632939">
    <w:abstractNumId w:val="18"/>
  </w:num>
  <w:num w:numId="6" w16cid:durableId="1596591855">
    <w:abstractNumId w:val="9"/>
  </w:num>
  <w:num w:numId="7" w16cid:durableId="36978311">
    <w:abstractNumId w:val="6"/>
  </w:num>
  <w:num w:numId="8" w16cid:durableId="897787094">
    <w:abstractNumId w:val="16"/>
  </w:num>
  <w:num w:numId="9" w16cid:durableId="497160882">
    <w:abstractNumId w:val="17"/>
  </w:num>
  <w:num w:numId="10" w16cid:durableId="1452364445">
    <w:abstractNumId w:val="2"/>
  </w:num>
  <w:num w:numId="11" w16cid:durableId="93671157">
    <w:abstractNumId w:val="3"/>
  </w:num>
  <w:num w:numId="12" w16cid:durableId="97526465">
    <w:abstractNumId w:val="11"/>
  </w:num>
  <w:num w:numId="13" w16cid:durableId="1485128098">
    <w:abstractNumId w:val="0"/>
  </w:num>
  <w:num w:numId="14" w16cid:durableId="1902785139">
    <w:abstractNumId w:val="7"/>
  </w:num>
  <w:num w:numId="15" w16cid:durableId="326396927">
    <w:abstractNumId w:val="8"/>
  </w:num>
  <w:num w:numId="16" w16cid:durableId="830758719">
    <w:abstractNumId w:val="10"/>
  </w:num>
  <w:num w:numId="17" w16cid:durableId="1538856419">
    <w:abstractNumId w:val="12"/>
  </w:num>
  <w:num w:numId="18" w16cid:durableId="186650407">
    <w:abstractNumId w:val="14"/>
  </w:num>
  <w:num w:numId="19" w16cid:durableId="893152183">
    <w:abstractNumId w:val="20"/>
  </w:num>
  <w:num w:numId="20" w16cid:durableId="245117985">
    <w:abstractNumId w:val="5"/>
  </w:num>
  <w:num w:numId="21" w16cid:durableId="1091006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5D"/>
    <w:rsid w:val="0004335D"/>
    <w:rsid w:val="0024452D"/>
    <w:rsid w:val="003235A4"/>
    <w:rsid w:val="0039741E"/>
    <w:rsid w:val="003D295C"/>
    <w:rsid w:val="00510B8A"/>
    <w:rsid w:val="0058618A"/>
    <w:rsid w:val="00605500"/>
    <w:rsid w:val="007655EC"/>
    <w:rsid w:val="00835A5E"/>
    <w:rsid w:val="00AF7608"/>
    <w:rsid w:val="00C15374"/>
    <w:rsid w:val="00C22BF8"/>
    <w:rsid w:val="00CB2C4E"/>
    <w:rsid w:val="00D1118C"/>
    <w:rsid w:val="00D542C9"/>
    <w:rsid w:val="00D71383"/>
    <w:rsid w:val="00E9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CAB9A"/>
  <w15:chartTrackingRefBased/>
  <w15:docId w15:val="{C2378DA5-5034-454A-B1A8-5AB87ED0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4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4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4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4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4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4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4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4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4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4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4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4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433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433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433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433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433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433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4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4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4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4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4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433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33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433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4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433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4335D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60550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713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1737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6</cp:revision>
  <cp:lastPrinted>2026-03-12T00:34:00Z</cp:lastPrinted>
  <dcterms:created xsi:type="dcterms:W3CDTF">2026-03-11T23:45:00Z</dcterms:created>
  <dcterms:modified xsi:type="dcterms:W3CDTF">2026-03-15T12:20:00Z</dcterms:modified>
</cp:coreProperties>
</file>