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5724" w14:textId="76F2A67B" w:rsidR="00510B8A" w:rsidRPr="00F54621" w:rsidRDefault="00704338" w:rsidP="00F54621">
      <w:pPr>
        <w:spacing w:after="0"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54621">
        <w:rPr>
          <w:rFonts w:ascii="Times New Roman" w:hAnsi="Times New Roman" w:cs="Times New Roman"/>
          <w:sz w:val="22"/>
          <w:szCs w:val="22"/>
        </w:rPr>
        <w:t>Resumos de Redes Sem fios</w:t>
      </w:r>
    </w:p>
    <w:p w14:paraId="710D69DB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Diferenças entre Grupos de Redes</w:t>
      </w:r>
    </w:p>
    <w:p w14:paraId="0448CE98" w14:textId="13A08A99" w:rsidR="00704338" w:rsidRPr="00704338" w:rsidRDefault="00704338" w:rsidP="00F54621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Grupo A (Satélite, Celular, BWA):</w:t>
      </w:r>
      <w:r w:rsidR="00C0204E" w:rsidRPr="00F54621">
        <w:rPr>
          <w:rFonts w:ascii="Times New Roman" w:hAnsi="Times New Roman" w:cs="Times New Roman"/>
          <w:sz w:val="22"/>
          <w:szCs w:val="22"/>
        </w:rPr>
        <w:t xml:space="preserve"> </w:t>
      </w:r>
      <w:r w:rsidRPr="00704338">
        <w:rPr>
          <w:rFonts w:ascii="Times New Roman" w:hAnsi="Times New Roman" w:cs="Times New Roman"/>
          <w:sz w:val="22"/>
          <w:szCs w:val="22"/>
        </w:rPr>
        <w:t>Bandas licenciadas</w:t>
      </w:r>
      <w:r w:rsidR="00C0204E" w:rsidRPr="00F54621">
        <w:rPr>
          <w:rFonts w:ascii="Times New Roman" w:hAnsi="Times New Roman" w:cs="Times New Roman"/>
          <w:sz w:val="22"/>
          <w:szCs w:val="22"/>
        </w:rPr>
        <w:t>, e</w:t>
      </w:r>
      <w:r w:rsidRPr="00704338">
        <w:rPr>
          <w:rFonts w:ascii="Times New Roman" w:hAnsi="Times New Roman" w:cs="Times New Roman"/>
          <w:sz w:val="22"/>
          <w:szCs w:val="22"/>
        </w:rPr>
        <w:t>quipamento pertencente a operadores</w:t>
      </w:r>
      <w:r w:rsidR="00C0204E" w:rsidRPr="00F54621">
        <w:rPr>
          <w:rFonts w:ascii="Times New Roman" w:hAnsi="Times New Roman" w:cs="Times New Roman"/>
          <w:sz w:val="22"/>
          <w:szCs w:val="22"/>
        </w:rPr>
        <w:t>, m</w:t>
      </w:r>
      <w:r w:rsidRPr="00704338">
        <w:rPr>
          <w:rFonts w:ascii="Times New Roman" w:hAnsi="Times New Roman" w:cs="Times New Roman"/>
          <w:sz w:val="22"/>
          <w:szCs w:val="22"/>
        </w:rPr>
        <w:t>aior alcance</w:t>
      </w:r>
      <w:r w:rsidR="00C0204E" w:rsidRPr="00F54621">
        <w:rPr>
          <w:rFonts w:ascii="Times New Roman" w:hAnsi="Times New Roman" w:cs="Times New Roman"/>
          <w:sz w:val="22"/>
          <w:szCs w:val="22"/>
        </w:rPr>
        <w:t xml:space="preserve"> e </w:t>
      </w:r>
      <w:r w:rsidRPr="00704338">
        <w:rPr>
          <w:rFonts w:ascii="Times New Roman" w:hAnsi="Times New Roman" w:cs="Times New Roman"/>
          <w:sz w:val="22"/>
          <w:szCs w:val="22"/>
        </w:rPr>
        <w:t>infraestrutura complexa</w:t>
      </w:r>
    </w:p>
    <w:p w14:paraId="09879DC1" w14:textId="27D96E34" w:rsidR="00704338" w:rsidRPr="00704338" w:rsidRDefault="00704338" w:rsidP="00F54621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Grupo B (WLAN, WPAN):</w:t>
      </w:r>
      <w:r w:rsidR="00C0204E" w:rsidRPr="00F54621">
        <w:rPr>
          <w:rFonts w:ascii="Times New Roman" w:hAnsi="Times New Roman" w:cs="Times New Roman"/>
          <w:sz w:val="22"/>
          <w:szCs w:val="22"/>
        </w:rPr>
        <w:t xml:space="preserve"> </w:t>
      </w:r>
      <w:r w:rsidRPr="00704338">
        <w:rPr>
          <w:rFonts w:ascii="Times New Roman" w:hAnsi="Times New Roman" w:cs="Times New Roman"/>
          <w:sz w:val="22"/>
          <w:szCs w:val="22"/>
        </w:rPr>
        <w:t>Bandas ISM (livres)</w:t>
      </w:r>
      <w:r w:rsidR="00C0204E" w:rsidRPr="00F54621">
        <w:rPr>
          <w:rFonts w:ascii="Times New Roman" w:hAnsi="Times New Roman" w:cs="Times New Roman"/>
          <w:sz w:val="22"/>
          <w:szCs w:val="22"/>
        </w:rPr>
        <w:t>, e</w:t>
      </w:r>
      <w:r w:rsidRPr="00704338">
        <w:rPr>
          <w:rFonts w:ascii="Times New Roman" w:hAnsi="Times New Roman" w:cs="Times New Roman"/>
          <w:sz w:val="22"/>
          <w:szCs w:val="22"/>
        </w:rPr>
        <w:t>quipamento do utilizador</w:t>
      </w:r>
      <w:r w:rsidR="00C0204E" w:rsidRPr="00F54621">
        <w:rPr>
          <w:rFonts w:ascii="Times New Roman" w:hAnsi="Times New Roman" w:cs="Times New Roman"/>
          <w:sz w:val="22"/>
          <w:szCs w:val="22"/>
        </w:rPr>
        <w:t>, a</w:t>
      </w:r>
      <w:r w:rsidRPr="00704338">
        <w:rPr>
          <w:rFonts w:ascii="Times New Roman" w:hAnsi="Times New Roman" w:cs="Times New Roman"/>
          <w:sz w:val="22"/>
          <w:szCs w:val="22"/>
        </w:rPr>
        <w:t>lcance curto/médio</w:t>
      </w:r>
    </w:p>
    <w:p w14:paraId="32BBA1D9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Organizações e Standards</w:t>
      </w:r>
    </w:p>
    <w:p w14:paraId="633CC62A" w14:textId="77777777" w:rsidR="00704338" w:rsidRPr="00704338" w:rsidRDefault="00704338" w:rsidP="00F54621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IEEE 802:</w:t>
      </w:r>
      <w:r w:rsidRPr="00704338">
        <w:rPr>
          <w:rFonts w:ascii="Times New Roman" w:hAnsi="Times New Roman" w:cs="Times New Roman"/>
          <w:sz w:val="22"/>
          <w:szCs w:val="22"/>
        </w:rPr>
        <w:t> Desenvolve standards para redes locais</w:t>
      </w:r>
    </w:p>
    <w:p w14:paraId="2D8B2C46" w14:textId="77777777" w:rsidR="00704338" w:rsidRPr="00704338" w:rsidRDefault="00704338" w:rsidP="00F54621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Grupos wireless ativos:</w:t>
      </w:r>
      <w:r w:rsidRPr="00704338">
        <w:rPr>
          <w:rFonts w:ascii="Times New Roman" w:hAnsi="Times New Roman" w:cs="Times New Roman"/>
          <w:sz w:val="22"/>
          <w:szCs w:val="22"/>
        </w:rPr>
        <w:t> 802.11 (Wi-Fi), 802.15 (WPAN), 802.16 (WiMAX)</w:t>
      </w:r>
    </w:p>
    <w:p w14:paraId="4F2E4C4D" w14:textId="77777777" w:rsidR="00704338" w:rsidRPr="00704338" w:rsidRDefault="00704338" w:rsidP="00F54621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Organizações industriais:</w:t>
      </w:r>
      <w:r w:rsidRPr="00704338">
        <w:rPr>
          <w:rFonts w:ascii="Times New Roman" w:hAnsi="Times New Roman" w:cs="Times New Roman"/>
          <w:sz w:val="22"/>
          <w:szCs w:val="22"/>
        </w:rPr>
        <w:t> Wi-Fi Alliance, Bluetooth SIG, ZigBee Alliance</w:t>
      </w:r>
    </w:p>
    <w:p w14:paraId="3E31FBC4" w14:textId="77777777" w:rsidR="00704338" w:rsidRPr="00704338" w:rsidRDefault="00704338" w:rsidP="00F54621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ETSI BRAN:</w:t>
      </w:r>
      <w:r w:rsidRPr="00704338">
        <w:rPr>
          <w:rFonts w:ascii="Times New Roman" w:hAnsi="Times New Roman" w:cs="Times New Roman"/>
          <w:sz w:val="22"/>
          <w:szCs w:val="22"/>
        </w:rPr>
        <w:t> Desenvolveu standards HIPERLAN (Europa)</w:t>
      </w:r>
    </w:p>
    <w:p w14:paraId="1E946738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IEEE 802.15 - WPAN</w:t>
      </w:r>
    </w:p>
    <w:p w14:paraId="3E48A117" w14:textId="77777777" w:rsidR="00704338" w:rsidRPr="00704338" w:rsidRDefault="00704338" w:rsidP="00F54621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TG1:</w:t>
      </w:r>
      <w:r w:rsidRPr="00704338">
        <w:rPr>
          <w:rFonts w:ascii="Times New Roman" w:hAnsi="Times New Roman" w:cs="Times New Roman"/>
          <w:sz w:val="22"/>
          <w:szCs w:val="22"/>
        </w:rPr>
        <w:t> Bluetooth (até v1.2)</w:t>
      </w:r>
    </w:p>
    <w:p w14:paraId="0358CFB8" w14:textId="77777777" w:rsidR="00704338" w:rsidRPr="00704338" w:rsidRDefault="00704338" w:rsidP="00F54621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TG2:</w:t>
      </w:r>
      <w:r w:rsidRPr="00704338">
        <w:rPr>
          <w:rFonts w:ascii="Times New Roman" w:hAnsi="Times New Roman" w:cs="Times New Roman"/>
          <w:sz w:val="22"/>
          <w:szCs w:val="22"/>
        </w:rPr>
        <w:t> Coexistência com Wi-Fi</w:t>
      </w:r>
    </w:p>
    <w:p w14:paraId="01256997" w14:textId="77777777" w:rsidR="00704338" w:rsidRPr="00704338" w:rsidRDefault="00704338" w:rsidP="00F54621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TG3:</w:t>
      </w:r>
      <w:r w:rsidRPr="00704338">
        <w:rPr>
          <w:rFonts w:ascii="Times New Roman" w:hAnsi="Times New Roman" w:cs="Times New Roman"/>
          <w:sz w:val="22"/>
          <w:szCs w:val="22"/>
        </w:rPr>
        <w:t> Alta taxa (UWB) - cancelado</w:t>
      </w:r>
    </w:p>
    <w:p w14:paraId="13506B9F" w14:textId="77777777" w:rsidR="00704338" w:rsidRPr="00704338" w:rsidRDefault="00704338" w:rsidP="00F54621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TG4:</w:t>
      </w:r>
      <w:r w:rsidRPr="00704338">
        <w:rPr>
          <w:rFonts w:ascii="Times New Roman" w:hAnsi="Times New Roman" w:cs="Times New Roman"/>
          <w:sz w:val="22"/>
          <w:szCs w:val="22"/>
        </w:rPr>
        <w:t> Baixa taxa (ZigBee) - sensores, automação</w:t>
      </w:r>
    </w:p>
    <w:p w14:paraId="0F3D7B39" w14:textId="77777777" w:rsidR="00704338" w:rsidRPr="00704338" w:rsidRDefault="00704338" w:rsidP="00F54621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TG5:</w:t>
      </w:r>
      <w:r w:rsidRPr="00704338">
        <w:rPr>
          <w:rFonts w:ascii="Times New Roman" w:hAnsi="Times New Roman" w:cs="Times New Roman"/>
          <w:sz w:val="22"/>
          <w:szCs w:val="22"/>
        </w:rPr>
        <w:t> Redes em malha</w:t>
      </w:r>
    </w:p>
    <w:p w14:paraId="44ACEB1F" w14:textId="77777777" w:rsidR="00704338" w:rsidRPr="00704338" w:rsidRDefault="00704338" w:rsidP="00F54621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TG6:</w:t>
      </w:r>
      <w:r w:rsidRPr="00704338">
        <w:rPr>
          <w:rFonts w:ascii="Times New Roman" w:hAnsi="Times New Roman" w:cs="Times New Roman"/>
          <w:sz w:val="22"/>
          <w:szCs w:val="22"/>
        </w:rPr>
        <w:t> Body Area Network (BAN)</w:t>
      </w:r>
    </w:p>
    <w:p w14:paraId="4F43E78E" w14:textId="77777777" w:rsidR="008A4DB6" w:rsidRPr="00F54621" w:rsidRDefault="00704338" w:rsidP="00F54621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TG7:</w:t>
      </w:r>
      <w:r w:rsidRPr="00704338">
        <w:rPr>
          <w:rFonts w:ascii="Times New Roman" w:hAnsi="Times New Roman" w:cs="Times New Roman"/>
          <w:sz w:val="22"/>
          <w:szCs w:val="22"/>
        </w:rPr>
        <w:t> Visible Light Communication (VLC)</w:t>
      </w:r>
    </w:p>
    <w:p w14:paraId="3C4D79E7" w14:textId="77777777" w:rsidR="008A4DB6" w:rsidRPr="00F54621" w:rsidRDefault="008A4DB6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B2BED71" w14:textId="7B16FF4F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Tipos de Comunicação</w:t>
      </w:r>
    </w:p>
    <w:p w14:paraId="0F40E591" w14:textId="10F1EF1F" w:rsidR="00704338" w:rsidRPr="00704338" w:rsidRDefault="00704338" w:rsidP="00F54621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Direta (Ad hoc):</w:t>
      </w:r>
      <w:r w:rsidRPr="00704338">
        <w:rPr>
          <w:rFonts w:ascii="Times New Roman" w:hAnsi="Times New Roman" w:cs="Times New Roman"/>
          <w:sz w:val="22"/>
          <w:szCs w:val="22"/>
        </w:rPr>
        <w:t> Dispositivos comunicam diretamente</w:t>
      </w:r>
      <w:r w:rsidR="008A4DB6" w:rsidRPr="00F54621">
        <w:rPr>
          <w:rFonts w:ascii="Times New Roman" w:hAnsi="Times New Roman" w:cs="Times New Roman"/>
          <w:sz w:val="22"/>
          <w:szCs w:val="22"/>
        </w:rPr>
        <w:t>, sem planeamento (ZigBee)</w:t>
      </w:r>
    </w:p>
    <w:p w14:paraId="47B3932A" w14:textId="77777777" w:rsidR="00704338" w:rsidRPr="00704338" w:rsidRDefault="00704338" w:rsidP="00F54621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Centralizada (Infraestrutura):</w:t>
      </w:r>
      <w:r w:rsidRPr="00704338">
        <w:rPr>
          <w:rFonts w:ascii="Times New Roman" w:hAnsi="Times New Roman" w:cs="Times New Roman"/>
          <w:sz w:val="22"/>
          <w:szCs w:val="22"/>
        </w:rPr>
        <w:t> Através de estação base/access point</w:t>
      </w:r>
    </w:p>
    <w:p w14:paraId="4F218188" w14:textId="77777777" w:rsidR="00704338" w:rsidRPr="00704338" w:rsidRDefault="00704338" w:rsidP="00F54621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Híbrida:</w:t>
      </w:r>
      <w:r w:rsidRPr="00704338">
        <w:rPr>
          <w:rFonts w:ascii="Times New Roman" w:hAnsi="Times New Roman" w:cs="Times New Roman"/>
          <w:sz w:val="22"/>
          <w:szCs w:val="22"/>
        </w:rPr>
        <w:t> Combina ambas</w:t>
      </w:r>
    </w:p>
    <w:p w14:paraId="53731EFD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Modelo OSI vs Prática</w:t>
      </w:r>
    </w:p>
    <w:p w14:paraId="0278AEEC" w14:textId="77777777" w:rsidR="00704338" w:rsidRPr="00704338" w:rsidRDefault="00704338" w:rsidP="00F54621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Camadas principais usadas:</w:t>
      </w:r>
    </w:p>
    <w:p w14:paraId="6ADB537F" w14:textId="77777777" w:rsidR="00704338" w:rsidRPr="00704338" w:rsidRDefault="00704338" w:rsidP="00F54621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Física:</w:t>
      </w:r>
      <w:r w:rsidRPr="00704338">
        <w:rPr>
          <w:rFonts w:ascii="Times New Roman" w:hAnsi="Times New Roman" w:cs="Times New Roman"/>
          <w:sz w:val="22"/>
          <w:szCs w:val="22"/>
        </w:rPr>
        <w:t xml:space="preserve"> bits, modulação</w:t>
      </w:r>
    </w:p>
    <w:p w14:paraId="7B1F1F14" w14:textId="77777777" w:rsidR="00704338" w:rsidRPr="00704338" w:rsidRDefault="00704338" w:rsidP="00F54621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Ligação:</w:t>
      </w:r>
      <w:r w:rsidRPr="00704338">
        <w:rPr>
          <w:rFonts w:ascii="Times New Roman" w:hAnsi="Times New Roman" w:cs="Times New Roman"/>
          <w:sz w:val="22"/>
          <w:szCs w:val="22"/>
        </w:rPr>
        <w:t xml:space="preserve"> tramas, controlo de erros, </w:t>
      </w:r>
      <w:r w:rsidRPr="00704338">
        <w:rPr>
          <w:rFonts w:ascii="Times New Roman" w:hAnsi="Times New Roman" w:cs="Times New Roman"/>
          <w:b/>
          <w:bCs/>
          <w:sz w:val="22"/>
          <w:szCs w:val="22"/>
        </w:rPr>
        <w:t>MAC</w:t>
      </w:r>
    </w:p>
    <w:p w14:paraId="73F8416B" w14:textId="77777777" w:rsidR="00704338" w:rsidRPr="00704338" w:rsidRDefault="00704338" w:rsidP="00F54621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Rede:</w:t>
      </w:r>
      <w:r w:rsidRPr="00704338">
        <w:rPr>
          <w:rFonts w:ascii="Times New Roman" w:hAnsi="Times New Roman" w:cs="Times New Roman"/>
          <w:sz w:val="22"/>
          <w:szCs w:val="22"/>
        </w:rPr>
        <w:t xml:space="preserve"> encaminhamento, endereçamento IP</w:t>
      </w:r>
    </w:p>
    <w:p w14:paraId="15F28927" w14:textId="77777777" w:rsidR="00704338" w:rsidRPr="00704338" w:rsidRDefault="00704338" w:rsidP="00F54621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Transporte:</w:t>
      </w:r>
      <w:r w:rsidRPr="00704338">
        <w:rPr>
          <w:rFonts w:ascii="Times New Roman" w:hAnsi="Times New Roman" w:cs="Times New Roman"/>
          <w:sz w:val="22"/>
          <w:szCs w:val="22"/>
        </w:rPr>
        <w:t xml:space="preserve"> comunicação fim-a-fim</w:t>
      </w:r>
    </w:p>
    <w:p w14:paraId="14846A92" w14:textId="77777777" w:rsidR="00704338" w:rsidRPr="00704338" w:rsidRDefault="00704338" w:rsidP="00F54621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Aplicação:</w:t>
      </w:r>
      <w:r w:rsidRPr="00704338">
        <w:rPr>
          <w:rFonts w:ascii="Times New Roman" w:hAnsi="Times New Roman" w:cs="Times New Roman"/>
          <w:sz w:val="22"/>
          <w:szCs w:val="22"/>
        </w:rPr>
        <w:t xml:space="preserve"> serviços ao utilizador</w:t>
      </w:r>
    </w:p>
    <w:p w14:paraId="36F92EDE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Conceitos Chave</w:t>
      </w:r>
    </w:p>
    <w:p w14:paraId="1087CD99" w14:textId="77777777" w:rsidR="00704338" w:rsidRPr="00704338" w:rsidRDefault="00704338" w:rsidP="00F54621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Encapsulamento:</w:t>
      </w:r>
      <w:r w:rsidRPr="00704338">
        <w:rPr>
          <w:rFonts w:ascii="Times New Roman" w:hAnsi="Times New Roman" w:cs="Times New Roman"/>
          <w:sz w:val="22"/>
          <w:szCs w:val="22"/>
        </w:rPr>
        <w:t> Dados → Segmento → Pacote → Trama → Bits</w:t>
      </w:r>
    </w:p>
    <w:p w14:paraId="44E71CFB" w14:textId="32114A0B" w:rsidR="00704338" w:rsidRPr="00704338" w:rsidRDefault="00704338" w:rsidP="00F54621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PDU:</w:t>
      </w:r>
      <w:r w:rsidRPr="00704338">
        <w:rPr>
          <w:rFonts w:ascii="Times New Roman" w:hAnsi="Times New Roman" w:cs="Times New Roman"/>
          <w:sz w:val="22"/>
          <w:szCs w:val="22"/>
        </w:rPr>
        <w:t> Unidade de dados do protocolo</w:t>
      </w:r>
      <w:r w:rsidR="00C146C4" w:rsidRPr="00F54621">
        <w:rPr>
          <w:rFonts w:ascii="Times New Roman" w:hAnsi="Times New Roman" w:cs="Times New Roman"/>
          <w:sz w:val="22"/>
          <w:szCs w:val="22"/>
        </w:rPr>
        <w:t xml:space="preserve"> (pacote da camada)</w:t>
      </w:r>
    </w:p>
    <w:p w14:paraId="714F9E13" w14:textId="5C526402" w:rsidR="00704338" w:rsidRPr="00704338" w:rsidRDefault="00704338" w:rsidP="00F54621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SDU:</w:t>
      </w:r>
      <w:r w:rsidRPr="00704338">
        <w:rPr>
          <w:rFonts w:ascii="Times New Roman" w:hAnsi="Times New Roman" w:cs="Times New Roman"/>
          <w:sz w:val="22"/>
          <w:szCs w:val="22"/>
        </w:rPr>
        <w:t> Dados entregues à camada superior</w:t>
      </w:r>
      <w:r w:rsidR="00C146C4" w:rsidRPr="00F54621">
        <w:rPr>
          <w:rFonts w:ascii="Times New Roman" w:hAnsi="Times New Roman" w:cs="Times New Roman"/>
          <w:sz w:val="22"/>
          <w:szCs w:val="22"/>
        </w:rPr>
        <w:t xml:space="preserve"> (payload da camada)</w:t>
      </w:r>
    </w:p>
    <w:p w14:paraId="16703764" w14:textId="77777777" w:rsidR="00704338" w:rsidRPr="00704338" w:rsidRDefault="00704338" w:rsidP="00F54621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MPDU vs PSDU:</w:t>
      </w:r>
      <w:r w:rsidRPr="00704338">
        <w:rPr>
          <w:rFonts w:ascii="Times New Roman" w:hAnsi="Times New Roman" w:cs="Times New Roman"/>
          <w:sz w:val="22"/>
          <w:szCs w:val="22"/>
        </w:rPr>
        <w:t> Na prática, são equivalentes na interface física-MAC</w:t>
      </w:r>
    </w:p>
    <w:p w14:paraId="1AA92282" w14:textId="77777777" w:rsidR="0069291E" w:rsidRPr="00F54621" w:rsidRDefault="0069291E" w:rsidP="00F5462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105D6D57" w14:textId="718F1F1A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lastRenderedPageBreak/>
        <w:t>CAMADA FÍSICA - PARTE 1</w:t>
      </w:r>
    </w:p>
    <w:p w14:paraId="6B384A3D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Espetro Eletromagnético</w:t>
      </w:r>
    </w:p>
    <w:p w14:paraId="698509BB" w14:textId="77777777" w:rsidR="00704338" w:rsidRPr="00704338" w:rsidRDefault="00704338" w:rsidP="00F54621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Relação frequência-comprimento de onda:</w:t>
      </w:r>
      <w:r w:rsidRPr="00704338">
        <w:rPr>
          <w:rFonts w:ascii="Times New Roman" w:hAnsi="Times New Roman" w:cs="Times New Roman"/>
          <w:sz w:val="22"/>
          <w:szCs w:val="22"/>
        </w:rPr>
        <w:t> λ = c/f</w:t>
      </w:r>
    </w:p>
    <w:p w14:paraId="2FD349A3" w14:textId="77777777" w:rsidR="00704338" w:rsidRPr="00704338" w:rsidRDefault="00704338" w:rsidP="00F54621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Bandas ISM:</w:t>
      </w:r>
      <w:r w:rsidRPr="00704338">
        <w:rPr>
          <w:rFonts w:ascii="Times New Roman" w:hAnsi="Times New Roman" w:cs="Times New Roman"/>
          <w:sz w:val="22"/>
          <w:szCs w:val="22"/>
        </w:rPr>
        <w:t> 2.4 GHz, 5 GHz (Wi-Fi), 900 MHz (Américas)</w:t>
      </w:r>
    </w:p>
    <w:p w14:paraId="57BCD1F9" w14:textId="77777777" w:rsidR="00704338" w:rsidRPr="00704338" w:rsidRDefault="00704338" w:rsidP="00F54621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RAD/SRD:</w:t>
      </w:r>
      <w:r w:rsidRPr="00704338">
        <w:rPr>
          <w:rFonts w:ascii="Times New Roman" w:hAnsi="Times New Roman" w:cs="Times New Roman"/>
          <w:sz w:val="22"/>
          <w:szCs w:val="22"/>
        </w:rPr>
        <w:t> Serviços de radioamador/dispositivos de baixa potência</w:t>
      </w:r>
    </w:p>
    <w:p w14:paraId="01D01C8C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Antenas</w:t>
      </w:r>
    </w:p>
    <w:p w14:paraId="27E3C73B" w14:textId="77777777" w:rsidR="00704338" w:rsidRPr="00704338" w:rsidRDefault="00704338" w:rsidP="00F54621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Isotrópica:</w:t>
      </w:r>
      <w:r w:rsidRPr="00704338">
        <w:rPr>
          <w:rFonts w:ascii="Times New Roman" w:hAnsi="Times New Roman" w:cs="Times New Roman"/>
          <w:sz w:val="22"/>
          <w:szCs w:val="22"/>
        </w:rPr>
        <w:t> Referência teórica, radiação uniforme</w:t>
      </w:r>
    </w:p>
    <w:p w14:paraId="685EE7E4" w14:textId="77777777" w:rsidR="00704338" w:rsidRPr="00704338" w:rsidRDefault="00704338" w:rsidP="00F54621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Diretiva:</w:t>
      </w:r>
      <w:r w:rsidRPr="00704338">
        <w:rPr>
          <w:rFonts w:ascii="Times New Roman" w:hAnsi="Times New Roman" w:cs="Times New Roman"/>
          <w:sz w:val="22"/>
          <w:szCs w:val="22"/>
        </w:rPr>
        <w:t> Maior ganho numa direção</w:t>
      </w:r>
    </w:p>
    <w:p w14:paraId="1BF31549" w14:textId="77777777" w:rsidR="00704338" w:rsidRPr="00704338" w:rsidRDefault="00704338" w:rsidP="00F54621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Ganho vs Área efetiva:</w:t>
      </w:r>
      <w:r w:rsidRPr="00704338">
        <w:rPr>
          <w:rFonts w:ascii="Times New Roman" w:hAnsi="Times New Roman" w:cs="Times New Roman"/>
          <w:sz w:val="22"/>
          <w:szCs w:val="22"/>
        </w:rPr>
        <w:t> G = 4πAₑ/λ²</w:t>
      </w:r>
    </w:p>
    <w:p w14:paraId="578443DF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Propagação</w:t>
      </w:r>
    </w:p>
    <w:p w14:paraId="082C9E41" w14:textId="77777777" w:rsidR="00704338" w:rsidRPr="00704338" w:rsidRDefault="00704338" w:rsidP="00F54621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Ondas terrestres:</w:t>
      </w:r>
      <w:r w:rsidRPr="00704338">
        <w:rPr>
          <w:rFonts w:ascii="Times New Roman" w:hAnsi="Times New Roman" w:cs="Times New Roman"/>
          <w:sz w:val="22"/>
          <w:szCs w:val="22"/>
        </w:rPr>
        <w:t> ≤ 2 MHz (rádio AM)</w:t>
      </w:r>
    </w:p>
    <w:p w14:paraId="32BFC7BB" w14:textId="77777777" w:rsidR="00704338" w:rsidRPr="00704338" w:rsidRDefault="00704338" w:rsidP="00F54621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Ondas ionosféricas:</w:t>
      </w:r>
      <w:r w:rsidRPr="00704338">
        <w:rPr>
          <w:rFonts w:ascii="Times New Roman" w:hAnsi="Times New Roman" w:cs="Times New Roman"/>
          <w:sz w:val="22"/>
          <w:szCs w:val="22"/>
        </w:rPr>
        <w:t> 2-30 MHz (radioamador)</w:t>
      </w:r>
    </w:p>
    <w:p w14:paraId="025E198B" w14:textId="77777777" w:rsidR="00704338" w:rsidRPr="00704338" w:rsidRDefault="00704338" w:rsidP="00F54621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Linha de vista:</w:t>
      </w:r>
      <w:r w:rsidRPr="00704338">
        <w:rPr>
          <w:rFonts w:ascii="Times New Roman" w:hAnsi="Times New Roman" w:cs="Times New Roman"/>
          <w:sz w:val="22"/>
          <w:szCs w:val="22"/>
        </w:rPr>
        <w:t> &gt; 30 MHz (satélites, Wi-Fi)</w:t>
      </w:r>
    </w:p>
    <w:p w14:paraId="6F069D58" w14:textId="77777777" w:rsidR="00704338" w:rsidRPr="00704338" w:rsidRDefault="00704338" w:rsidP="00F54621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Distância LOS:</w:t>
      </w:r>
      <w:r w:rsidRPr="00704338">
        <w:rPr>
          <w:rFonts w:ascii="Times New Roman" w:hAnsi="Times New Roman" w:cs="Times New Roman"/>
          <w:sz w:val="22"/>
          <w:szCs w:val="22"/>
        </w:rPr>
        <w:t> d = 3.57(√h₁ + √h₂) km</w:t>
      </w:r>
    </w:p>
    <w:p w14:paraId="6BCF2D7B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Fatores de Deterioração</w:t>
      </w:r>
    </w:p>
    <w:p w14:paraId="0610C9D7" w14:textId="77777777" w:rsidR="00704338" w:rsidRPr="00704338" w:rsidRDefault="00704338" w:rsidP="00F54621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Atenuação:</w:t>
      </w:r>
      <w:r w:rsidRPr="00704338">
        <w:rPr>
          <w:rFonts w:ascii="Times New Roman" w:hAnsi="Times New Roman" w:cs="Times New Roman"/>
          <w:sz w:val="22"/>
          <w:szCs w:val="22"/>
        </w:rPr>
        <w:t> Perda de potência com distância</w:t>
      </w:r>
    </w:p>
    <w:p w14:paraId="4D1BDDD9" w14:textId="77777777" w:rsidR="00704338" w:rsidRPr="00704338" w:rsidRDefault="00704338" w:rsidP="00F54621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Perdas em espaço livre:</w:t>
      </w:r>
      <w:r w:rsidRPr="00704338">
        <w:rPr>
          <w:rFonts w:ascii="Times New Roman" w:hAnsi="Times New Roman" w:cs="Times New Roman"/>
          <w:sz w:val="22"/>
          <w:szCs w:val="22"/>
        </w:rPr>
        <w:t> Inevitáveis</w:t>
      </w:r>
    </w:p>
    <w:p w14:paraId="411AB622" w14:textId="77777777" w:rsidR="00704338" w:rsidRPr="00704338" w:rsidRDefault="00704338" w:rsidP="00F54621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Ruído térmico:</w:t>
      </w:r>
      <w:r w:rsidRPr="00704338">
        <w:rPr>
          <w:rFonts w:ascii="Times New Roman" w:hAnsi="Times New Roman" w:cs="Times New Roman"/>
          <w:sz w:val="22"/>
          <w:szCs w:val="22"/>
        </w:rPr>
        <w:t> Presente em todos dispositivos</w:t>
      </w:r>
    </w:p>
    <w:p w14:paraId="38CA0A32" w14:textId="77777777" w:rsidR="00704338" w:rsidRPr="00704338" w:rsidRDefault="00704338" w:rsidP="00F54621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Interferência:</w:t>
      </w:r>
      <w:r w:rsidRPr="00704338">
        <w:rPr>
          <w:rFonts w:ascii="Times New Roman" w:hAnsi="Times New Roman" w:cs="Times New Roman"/>
          <w:sz w:val="22"/>
          <w:szCs w:val="22"/>
        </w:rPr>
        <w:t> Co-canal, canal adjacente</w:t>
      </w:r>
    </w:p>
    <w:p w14:paraId="39F603D2" w14:textId="77777777" w:rsidR="00704338" w:rsidRPr="00704338" w:rsidRDefault="00704338" w:rsidP="00F54621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Multipath:</w:t>
      </w:r>
      <w:r w:rsidRPr="00704338">
        <w:rPr>
          <w:rFonts w:ascii="Times New Roman" w:hAnsi="Times New Roman" w:cs="Times New Roman"/>
          <w:sz w:val="22"/>
          <w:szCs w:val="22"/>
        </w:rPr>
        <w:t> Reflexões, sombras, difração</w:t>
      </w:r>
    </w:p>
    <w:p w14:paraId="2DFD5918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Multipath - Efeitos</w:t>
      </w:r>
    </w:p>
    <w:p w14:paraId="6B4FC455" w14:textId="77777777" w:rsidR="00704338" w:rsidRPr="00704338" w:rsidRDefault="00704338" w:rsidP="00F54621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Fading:</w:t>
      </w:r>
      <w:r w:rsidRPr="00704338">
        <w:rPr>
          <w:rFonts w:ascii="Times New Roman" w:hAnsi="Times New Roman" w:cs="Times New Roman"/>
          <w:sz w:val="22"/>
          <w:szCs w:val="22"/>
        </w:rPr>
        <w:t> Soma destrutiva de sinais</w:t>
      </w:r>
    </w:p>
    <w:p w14:paraId="6E2BF02E" w14:textId="77777777" w:rsidR="00704338" w:rsidRPr="00704338" w:rsidRDefault="00704338" w:rsidP="00F54621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Interferência intersimbólica (ISI):</w:t>
      </w:r>
      <w:r w:rsidRPr="00704338">
        <w:rPr>
          <w:rFonts w:ascii="Times New Roman" w:hAnsi="Times New Roman" w:cs="Times New Roman"/>
          <w:sz w:val="22"/>
          <w:szCs w:val="22"/>
        </w:rPr>
        <w:t> Símbolos sobrepõem-se</w:t>
      </w:r>
    </w:p>
    <w:p w14:paraId="26AA05EE" w14:textId="672FD239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63B2409E" w14:textId="2209C35E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CAMADA FÍSICA - PARTE 2</w:t>
      </w:r>
    </w:p>
    <w:p w14:paraId="4865E057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Compensação de Erros</w:t>
      </w:r>
    </w:p>
    <w:p w14:paraId="075C3583" w14:textId="77777777" w:rsidR="00704338" w:rsidRPr="00704338" w:rsidRDefault="00704338" w:rsidP="00F54621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FEC (Forward Error Correction):</w:t>
      </w:r>
      <w:r w:rsidRPr="00704338">
        <w:rPr>
          <w:rFonts w:ascii="Times New Roman" w:hAnsi="Times New Roman" w:cs="Times New Roman"/>
          <w:sz w:val="22"/>
          <w:szCs w:val="22"/>
        </w:rPr>
        <w:t> Adiciona redundância para correção</w:t>
      </w:r>
    </w:p>
    <w:p w14:paraId="777D9623" w14:textId="77777777" w:rsidR="00704338" w:rsidRPr="00704338" w:rsidRDefault="00704338" w:rsidP="00F54621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Interleaving:</w:t>
      </w:r>
      <w:r w:rsidRPr="00704338">
        <w:rPr>
          <w:rFonts w:ascii="Times New Roman" w:hAnsi="Times New Roman" w:cs="Times New Roman"/>
          <w:sz w:val="22"/>
          <w:szCs w:val="22"/>
        </w:rPr>
        <w:t> Distribui erros em rajada</w:t>
      </w:r>
    </w:p>
    <w:p w14:paraId="27F5BBB8" w14:textId="77777777" w:rsidR="00704338" w:rsidRPr="00704338" w:rsidRDefault="00704338" w:rsidP="00F54621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Diversidade:</w:t>
      </w:r>
      <w:r w:rsidRPr="00704338">
        <w:rPr>
          <w:rFonts w:ascii="Times New Roman" w:hAnsi="Times New Roman" w:cs="Times New Roman"/>
          <w:sz w:val="22"/>
          <w:szCs w:val="22"/>
        </w:rPr>
        <w:t> Espaço, frequência, tempo</w:t>
      </w:r>
    </w:p>
    <w:p w14:paraId="192F5731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Multiplexação</w:t>
      </w:r>
    </w:p>
    <w:p w14:paraId="4830A201" w14:textId="77777777" w:rsidR="00704338" w:rsidRPr="00704338" w:rsidRDefault="00704338" w:rsidP="00F54621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FDM:</w:t>
      </w:r>
      <w:r w:rsidRPr="00704338">
        <w:rPr>
          <w:rFonts w:ascii="Times New Roman" w:hAnsi="Times New Roman" w:cs="Times New Roman"/>
          <w:sz w:val="22"/>
          <w:szCs w:val="22"/>
        </w:rPr>
        <w:t> Divisão por frequência</w:t>
      </w:r>
    </w:p>
    <w:p w14:paraId="0CC3EAD7" w14:textId="77777777" w:rsidR="00704338" w:rsidRPr="00704338" w:rsidRDefault="00704338" w:rsidP="00F54621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TDM:</w:t>
      </w:r>
      <w:r w:rsidRPr="00704338">
        <w:rPr>
          <w:rFonts w:ascii="Times New Roman" w:hAnsi="Times New Roman" w:cs="Times New Roman"/>
          <w:sz w:val="22"/>
          <w:szCs w:val="22"/>
        </w:rPr>
        <w:t> Divisão por tempo</w:t>
      </w:r>
    </w:p>
    <w:p w14:paraId="5314F1DA" w14:textId="77777777" w:rsidR="00704338" w:rsidRPr="00704338" w:rsidRDefault="00704338" w:rsidP="00F54621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CDM:</w:t>
      </w:r>
      <w:r w:rsidRPr="00704338">
        <w:rPr>
          <w:rFonts w:ascii="Times New Roman" w:hAnsi="Times New Roman" w:cs="Times New Roman"/>
          <w:sz w:val="22"/>
          <w:szCs w:val="22"/>
        </w:rPr>
        <w:t> Divisão por código</w:t>
      </w:r>
    </w:p>
    <w:p w14:paraId="658F176D" w14:textId="77777777" w:rsidR="00704338" w:rsidRPr="00704338" w:rsidRDefault="00704338" w:rsidP="00F54621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SDM:</w:t>
      </w:r>
      <w:r w:rsidRPr="00704338">
        <w:rPr>
          <w:rFonts w:ascii="Times New Roman" w:hAnsi="Times New Roman" w:cs="Times New Roman"/>
          <w:sz w:val="22"/>
          <w:szCs w:val="22"/>
        </w:rPr>
        <w:t> Divisão por espaço</w:t>
      </w:r>
    </w:p>
    <w:p w14:paraId="3D82ABA1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Modulação</w:t>
      </w:r>
    </w:p>
    <w:p w14:paraId="5BEF1499" w14:textId="0F72AB7B" w:rsidR="00704338" w:rsidRPr="00704338" w:rsidRDefault="00704338" w:rsidP="00F54621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Motivações:</w:t>
      </w:r>
      <w:r w:rsidR="000E4CF0" w:rsidRPr="00F54621">
        <w:rPr>
          <w:rFonts w:ascii="Times New Roman" w:hAnsi="Times New Roman" w:cs="Times New Roman"/>
          <w:sz w:val="22"/>
          <w:szCs w:val="22"/>
        </w:rPr>
        <w:t xml:space="preserve"> </w:t>
      </w:r>
      <w:r w:rsidRPr="00704338">
        <w:rPr>
          <w:rFonts w:ascii="Times New Roman" w:hAnsi="Times New Roman" w:cs="Times New Roman"/>
          <w:sz w:val="22"/>
          <w:szCs w:val="22"/>
        </w:rPr>
        <w:t>Adaptar sinal ao meio</w:t>
      </w:r>
      <w:r w:rsidR="000E4CF0" w:rsidRPr="00F54621">
        <w:rPr>
          <w:rFonts w:ascii="Times New Roman" w:hAnsi="Times New Roman" w:cs="Times New Roman"/>
          <w:sz w:val="22"/>
          <w:szCs w:val="22"/>
        </w:rPr>
        <w:t>, p</w:t>
      </w:r>
      <w:r w:rsidRPr="00704338">
        <w:rPr>
          <w:rFonts w:ascii="Times New Roman" w:hAnsi="Times New Roman" w:cs="Times New Roman"/>
          <w:sz w:val="22"/>
          <w:szCs w:val="22"/>
        </w:rPr>
        <w:t>ermitir FDM</w:t>
      </w:r>
      <w:r w:rsidR="000E4CF0" w:rsidRPr="00F54621">
        <w:rPr>
          <w:rFonts w:ascii="Times New Roman" w:hAnsi="Times New Roman" w:cs="Times New Roman"/>
          <w:sz w:val="22"/>
          <w:szCs w:val="22"/>
        </w:rPr>
        <w:t>, t</w:t>
      </w:r>
      <w:r w:rsidRPr="00704338">
        <w:rPr>
          <w:rFonts w:ascii="Times New Roman" w:hAnsi="Times New Roman" w:cs="Times New Roman"/>
          <w:sz w:val="22"/>
          <w:szCs w:val="22"/>
        </w:rPr>
        <w:t>amanho eficiente de antena</w:t>
      </w:r>
    </w:p>
    <w:p w14:paraId="7DF6263E" w14:textId="77777777" w:rsidR="00704338" w:rsidRPr="00704338" w:rsidRDefault="00704338" w:rsidP="00F54621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Técnicas digitais:</w:t>
      </w:r>
    </w:p>
    <w:p w14:paraId="6726119B" w14:textId="77777777" w:rsidR="00704338" w:rsidRPr="00704338" w:rsidRDefault="00704338" w:rsidP="00F54621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lastRenderedPageBreak/>
        <w:t>ASK:</w:t>
      </w:r>
      <w:r w:rsidRPr="00704338">
        <w:rPr>
          <w:rFonts w:ascii="Times New Roman" w:hAnsi="Times New Roman" w:cs="Times New Roman"/>
          <w:sz w:val="22"/>
          <w:szCs w:val="22"/>
        </w:rPr>
        <w:t> Modulação em amplitude</w:t>
      </w:r>
    </w:p>
    <w:p w14:paraId="3A7E5587" w14:textId="77777777" w:rsidR="00704338" w:rsidRPr="00704338" w:rsidRDefault="00704338" w:rsidP="00F54621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FSK:</w:t>
      </w:r>
      <w:r w:rsidRPr="00704338">
        <w:rPr>
          <w:rFonts w:ascii="Times New Roman" w:hAnsi="Times New Roman" w:cs="Times New Roman"/>
          <w:sz w:val="22"/>
          <w:szCs w:val="22"/>
        </w:rPr>
        <w:t> Modulação em frequência</w:t>
      </w:r>
    </w:p>
    <w:p w14:paraId="1BA3FD4D" w14:textId="77777777" w:rsidR="00704338" w:rsidRPr="00704338" w:rsidRDefault="00704338" w:rsidP="00F54621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PSK:</w:t>
      </w:r>
      <w:r w:rsidRPr="00704338">
        <w:rPr>
          <w:rFonts w:ascii="Times New Roman" w:hAnsi="Times New Roman" w:cs="Times New Roman"/>
          <w:sz w:val="22"/>
          <w:szCs w:val="22"/>
        </w:rPr>
        <w:t> Modulação em fase (BPSK, QPSK)</w:t>
      </w:r>
    </w:p>
    <w:p w14:paraId="7D3943F7" w14:textId="77777777" w:rsidR="00704338" w:rsidRPr="00704338" w:rsidRDefault="00704338" w:rsidP="00F54621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QAM:</w:t>
      </w:r>
      <w:r w:rsidRPr="00704338">
        <w:rPr>
          <w:rFonts w:ascii="Times New Roman" w:hAnsi="Times New Roman" w:cs="Times New Roman"/>
          <w:sz w:val="22"/>
          <w:szCs w:val="22"/>
        </w:rPr>
        <w:t> Combina amplitude e fase</w:t>
      </w:r>
    </w:p>
    <w:p w14:paraId="18F1687F" w14:textId="77777777" w:rsidR="00704338" w:rsidRPr="00704338" w:rsidRDefault="00704338" w:rsidP="00F54621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Performance:</w:t>
      </w:r>
      <w:r w:rsidRPr="00704338">
        <w:rPr>
          <w:rFonts w:ascii="Times New Roman" w:hAnsi="Times New Roman" w:cs="Times New Roman"/>
          <w:sz w:val="22"/>
          <w:szCs w:val="22"/>
        </w:rPr>
        <w:t> BPSK melhor que ASK/FSK para mesmo E₆/N₀</w:t>
      </w:r>
    </w:p>
    <w:p w14:paraId="00429D18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Espalhamento Espectral</w:t>
      </w:r>
    </w:p>
    <w:p w14:paraId="169143BD" w14:textId="77777777" w:rsidR="00704338" w:rsidRPr="00704338" w:rsidRDefault="00704338" w:rsidP="00F54621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Objetivo:</w:t>
      </w:r>
      <w:r w:rsidRPr="00704338">
        <w:rPr>
          <w:rFonts w:ascii="Times New Roman" w:hAnsi="Times New Roman" w:cs="Times New Roman"/>
          <w:sz w:val="22"/>
          <w:szCs w:val="22"/>
        </w:rPr>
        <w:t> Robustez a interferências</w:t>
      </w:r>
    </w:p>
    <w:p w14:paraId="5DE06EF8" w14:textId="77777777" w:rsidR="00704338" w:rsidRPr="00704338" w:rsidRDefault="00704338" w:rsidP="00F54621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DSSS:</w:t>
      </w:r>
      <w:r w:rsidRPr="00704338">
        <w:rPr>
          <w:rFonts w:ascii="Times New Roman" w:hAnsi="Times New Roman" w:cs="Times New Roman"/>
          <w:sz w:val="22"/>
          <w:szCs w:val="22"/>
        </w:rPr>
        <w:t> Espalha sinal com código (ex: CDMA)</w:t>
      </w:r>
    </w:p>
    <w:p w14:paraId="060E08FA" w14:textId="77777777" w:rsidR="00704338" w:rsidRPr="00704338" w:rsidRDefault="00704338" w:rsidP="00F54621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FHSS:</w:t>
      </w:r>
      <w:r w:rsidRPr="00704338">
        <w:rPr>
          <w:rFonts w:ascii="Times New Roman" w:hAnsi="Times New Roman" w:cs="Times New Roman"/>
          <w:sz w:val="22"/>
          <w:szCs w:val="22"/>
        </w:rPr>
        <w:t> Salta entre frequências (ex: Bluetooth)</w:t>
      </w:r>
    </w:p>
    <w:p w14:paraId="5AAC0C5B" w14:textId="77777777" w:rsidR="001E258B" w:rsidRPr="00F54621" w:rsidRDefault="001E258B" w:rsidP="00F5462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065C7E0C" w14:textId="4CD67750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CONTROLO DE ACESSO AO MEIO (MAC)</w:t>
      </w:r>
    </w:p>
    <w:p w14:paraId="255C5473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Conceitos Fundamentais</w:t>
      </w:r>
    </w:p>
    <w:p w14:paraId="62207B32" w14:textId="77777777" w:rsidR="00704338" w:rsidRPr="00704338" w:rsidRDefault="00704338" w:rsidP="00F54621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Multiplexação vs Acesso Múltiplo:</w:t>
      </w:r>
      <w:r w:rsidRPr="00704338">
        <w:rPr>
          <w:rFonts w:ascii="Times New Roman" w:hAnsi="Times New Roman" w:cs="Times New Roman"/>
          <w:sz w:val="22"/>
          <w:szCs w:val="22"/>
        </w:rPr>
        <w:t> Mesmas técnicas, objetivos diferentes</w:t>
      </w:r>
    </w:p>
    <w:p w14:paraId="13230894" w14:textId="77777777" w:rsidR="00704338" w:rsidRPr="00704338" w:rsidRDefault="00704338" w:rsidP="00F54621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Necessidade de MAC:</w:t>
      </w:r>
      <w:r w:rsidRPr="00704338">
        <w:rPr>
          <w:rFonts w:ascii="Times New Roman" w:hAnsi="Times New Roman" w:cs="Times New Roman"/>
          <w:sz w:val="22"/>
          <w:szCs w:val="22"/>
        </w:rPr>
        <w:t> Meio partilhado → contenção</w:t>
      </w:r>
    </w:p>
    <w:p w14:paraId="420CE052" w14:textId="77777777" w:rsidR="00704338" w:rsidRPr="00704338" w:rsidRDefault="00704338" w:rsidP="00F54621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Métricas:</w:t>
      </w:r>
      <w:r w:rsidRPr="00704338">
        <w:rPr>
          <w:rFonts w:ascii="Times New Roman" w:hAnsi="Times New Roman" w:cs="Times New Roman"/>
          <w:sz w:val="22"/>
          <w:szCs w:val="22"/>
        </w:rPr>
        <w:t> Throughput, atraso, justiça, consumo energia, QoS</w:t>
      </w:r>
    </w:p>
    <w:p w14:paraId="0306795E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Coordenação</w:t>
      </w:r>
    </w:p>
    <w:p w14:paraId="2A6ABAE1" w14:textId="77777777" w:rsidR="00704338" w:rsidRPr="00704338" w:rsidRDefault="00704338" w:rsidP="00F54621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Centralizada:</w:t>
      </w:r>
      <w:r w:rsidRPr="00704338">
        <w:rPr>
          <w:rFonts w:ascii="Times New Roman" w:hAnsi="Times New Roman" w:cs="Times New Roman"/>
          <w:sz w:val="22"/>
          <w:szCs w:val="22"/>
        </w:rPr>
        <w:t> Polling, reserva (ex: Wi-Fi PCF, Bluetooth)</w:t>
      </w:r>
    </w:p>
    <w:p w14:paraId="5B901844" w14:textId="77777777" w:rsidR="00704338" w:rsidRPr="00704338" w:rsidRDefault="00704338" w:rsidP="00F54621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Distribuída:</w:t>
      </w:r>
      <w:r w:rsidRPr="00704338">
        <w:rPr>
          <w:rFonts w:ascii="Times New Roman" w:hAnsi="Times New Roman" w:cs="Times New Roman"/>
          <w:sz w:val="22"/>
          <w:szCs w:val="22"/>
        </w:rPr>
        <w:t> Acesso aleatório, passagem de testemunho</w:t>
      </w:r>
    </w:p>
    <w:p w14:paraId="41FFC0F8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Protocolos de Acesso Aleatório</w:t>
      </w:r>
    </w:p>
    <w:p w14:paraId="0B9AC2E3" w14:textId="77777777" w:rsidR="00704338" w:rsidRPr="00704338" w:rsidRDefault="00704338" w:rsidP="00F54621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ALOHA:</w:t>
      </w:r>
      <w:r w:rsidRPr="00704338">
        <w:rPr>
          <w:rFonts w:ascii="Times New Roman" w:hAnsi="Times New Roman" w:cs="Times New Roman"/>
          <w:sz w:val="22"/>
          <w:szCs w:val="22"/>
        </w:rPr>
        <w:t> S = Ge^(-2G) - baixa eficiência</w:t>
      </w:r>
    </w:p>
    <w:p w14:paraId="4B333B4E" w14:textId="77777777" w:rsidR="00704338" w:rsidRPr="00704338" w:rsidRDefault="00704338" w:rsidP="00F54621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Slotted ALOHA:</w:t>
      </w:r>
      <w:r w:rsidRPr="00704338">
        <w:rPr>
          <w:rFonts w:ascii="Times New Roman" w:hAnsi="Times New Roman" w:cs="Times New Roman"/>
          <w:sz w:val="22"/>
          <w:szCs w:val="22"/>
        </w:rPr>
        <w:t> S = Ge^(-G) - melhoria</w:t>
      </w:r>
    </w:p>
    <w:p w14:paraId="07770C10" w14:textId="77777777" w:rsidR="00704338" w:rsidRPr="00704338" w:rsidRDefault="00704338" w:rsidP="00F54621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CSMA:</w:t>
      </w:r>
      <w:r w:rsidRPr="00704338">
        <w:rPr>
          <w:rFonts w:ascii="Times New Roman" w:hAnsi="Times New Roman" w:cs="Times New Roman"/>
          <w:sz w:val="22"/>
          <w:szCs w:val="22"/>
        </w:rPr>
        <w:t> Deteção de portadora</w:t>
      </w:r>
    </w:p>
    <w:p w14:paraId="7D16646D" w14:textId="77777777" w:rsidR="00704338" w:rsidRPr="00704338" w:rsidRDefault="00704338" w:rsidP="00F54621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CSMA/CD:</w:t>
      </w:r>
      <w:r w:rsidRPr="00704338">
        <w:rPr>
          <w:rFonts w:ascii="Times New Roman" w:hAnsi="Times New Roman" w:cs="Times New Roman"/>
          <w:sz w:val="22"/>
          <w:szCs w:val="22"/>
        </w:rPr>
        <w:t> Não usado em wireless (não é possível detetar colisões)</w:t>
      </w:r>
    </w:p>
    <w:p w14:paraId="5F17A6A7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Problemas Específicos Wireless</w:t>
      </w:r>
    </w:p>
    <w:p w14:paraId="296134A7" w14:textId="77777777" w:rsidR="00704338" w:rsidRPr="00704338" w:rsidRDefault="00704338" w:rsidP="00F54621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Estação oculta:</w:t>
      </w:r>
      <w:r w:rsidRPr="00704338">
        <w:rPr>
          <w:rFonts w:ascii="Times New Roman" w:hAnsi="Times New Roman" w:cs="Times New Roman"/>
          <w:sz w:val="22"/>
          <w:szCs w:val="22"/>
        </w:rPr>
        <w:t> A não deteta C → colisão em B</w:t>
      </w:r>
    </w:p>
    <w:p w14:paraId="112DB84C" w14:textId="77777777" w:rsidR="00704338" w:rsidRPr="00704338" w:rsidRDefault="00704338" w:rsidP="00F54621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Estação exposta:</w:t>
      </w:r>
      <w:r w:rsidRPr="00704338">
        <w:rPr>
          <w:rFonts w:ascii="Times New Roman" w:hAnsi="Times New Roman" w:cs="Times New Roman"/>
          <w:sz w:val="22"/>
          <w:szCs w:val="22"/>
        </w:rPr>
        <w:t> B impede C desnecessariamente</w:t>
      </w:r>
    </w:p>
    <w:p w14:paraId="2203F5FB" w14:textId="5EB59247" w:rsidR="00704338" w:rsidRPr="00704338" w:rsidRDefault="00704338" w:rsidP="00F54621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Efeito de captura:</w:t>
      </w:r>
      <w:r w:rsidRPr="00704338">
        <w:rPr>
          <w:rFonts w:ascii="Times New Roman" w:hAnsi="Times New Roman" w:cs="Times New Roman"/>
          <w:sz w:val="22"/>
          <w:szCs w:val="22"/>
        </w:rPr>
        <w:t> Sinal mais forte "captura" recetor</w:t>
      </w:r>
    </w:p>
    <w:p w14:paraId="0D0064C5" w14:textId="77777777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Soluções</w:t>
      </w:r>
    </w:p>
    <w:p w14:paraId="63269116" w14:textId="77777777" w:rsidR="00704338" w:rsidRPr="00704338" w:rsidRDefault="00704338" w:rsidP="00F54621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MACA/MACAW:</w:t>
      </w:r>
      <w:r w:rsidRPr="00704338">
        <w:rPr>
          <w:rFonts w:ascii="Times New Roman" w:hAnsi="Times New Roman" w:cs="Times New Roman"/>
          <w:sz w:val="22"/>
          <w:szCs w:val="22"/>
        </w:rPr>
        <w:t> RTS/CTS para reserva implícita</w:t>
      </w:r>
    </w:p>
    <w:p w14:paraId="5998E9AF" w14:textId="77777777" w:rsidR="00704338" w:rsidRPr="00704338" w:rsidRDefault="00704338" w:rsidP="00F54621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Polling:</w:t>
      </w:r>
      <w:r w:rsidRPr="00704338">
        <w:rPr>
          <w:rFonts w:ascii="Times New Roman" w:hAnsi="Times New Roman" w:cs="Times New Roman"/>
          <w:sz w:val="22"/>
          <w:szCs w:val="22"/>
        </w:rPr>
        <w:t> Centralizado, ineficiente para tráfego esporádico</w:t>
      </w:r>
    </w:p>
    <w:p w14:paraId="5A49BF9B" w14:textId="77777777" w:rsidR="00704338" w:rsidRPr="00704338" w:rsidRDefault="00704338" w:rsidP="00F54621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704338">
        <w:rPr>
          <w:rFonts w:ascii="Times New Roman" w:hAnsi="Times New Roman" w:cs="Times New Roman"/>
          <w:b/>
          <w:bCs/>
          <w:sz w:val="22"/>
          <w:szCs w:val="22"/>
        </w:rPr>
        <w:t>Token</w:t>
      </w:r>
      <w:proofErr w:type="spellEnd"/>
      <w:r w:rsidRPr="0070433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04338">
        <w:rPr>
          <w:rFonts w:ascii="Times New Roman" w:hAnsi="Times New Roman" w:cs="Times New Roman"/>
          <w:b/>
          <w:bCs/>
          <w:sz w:val="22"/>
          <w:szCs w:val="22"/>
        </w:rPr>
        <w:t>passing</w:t>
      </w:r>
      <w:proofErr w:type="spellEnd"/>
      <w:r w:rsidRPr="00704338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704338">
        <w:rPr>
          <w:rFonts w:ascii="Times New Roman" w:hAnsi="Times New Roman" w:cs="Times New Roman"/>
          <w:sz w:val="22"/>
          <w:szCs w:val="22"/>
        </w:rPr>
        <w:t> Não adequado para wireless (</w:t>
      </w:r>
      <w:proofErr w:type="spellStart"/>
      <w:r w:rsidRPr="00704338">
        <w:rPr>
          <w:rFonts w:ascii="Times New Roman" w:hAnsi="Times New Roman" w:cs="Times New Roman"/>
          <w:sz w:val="22"/>
          <w:szCs w:val="22"/>
        </w:rPr>
        <w:t>token</w:t>
      </w:r>
      <w:proofErr w:type="spellEnd"/>
      <w:r w:rsidRPr="00704338">
        <w:rPr>
          <w:rFonts w:ascii="Times New Roman" w:hAnsi="Times New Roman" w:cs="Times New Roman"/>
          <w:sz w:val="22"/>
          <w:szCs w:val="22"/>
        </w:rPr>
        <w:t xml:space="preserve"> perde-se)</w:t>
      </w:r>
    </w:p>
    <w:p w14:paraId="5A487FC3" w14:textId="77777777" w:rsidR="00704338" w:rsidRPr="00704338" w:rsidRDefault="00704338" w:rsidP="00F54621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Reserva:</w:t>
      </w:r>
      <w:r w:rsidRPr="00704338">
        <w:rPr>
          <w:rFonts w:ascii="Times New Roman" w:hAnsi="Times New Roman" w:cs="Times New Roman"/>
          <w:sz w:val="22"/>
          <w:szCs w:val="22"/>
        </w:rPr>
        <w:t> Fixa (DECT) ou dinâmica (MASCARA)</w:t>
      </w:r>
    </w:p>
    <w:p w14:paraId="43211D42" w14:textId="77777777" w:rsidR="001E258B" w:rsidRPr="00F54621" w:rsidRDefault="001E258B" w:rsidP="00F5462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65ACB922" w14:textId="4F852D21" w:rsidR="00704338" w:rsidRPr="00704338" w:rsidRDefault="00704338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CONCEITOS QUE MAIS CAEM NAS PERGUNTAS</w:t>
      </w:r>
    </w:p>
    <w:p w14:paraId="2E4746A9" w14:textId="77777777" w:rsidR="00704338" w:rsidRPr="00704338" w:rsidRDefault="00704338" w:rsidP="00F54621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Diferenças entre tipos de redes</w:t>
      </w:r>
      <w:r w:rsidRPr="00704338">
        <w:rPr>
          <w:rFonts w:ascii="Times New Roman" w:hAnsi="Times New Roman" w:cs="Times New Roman"/>
          <w:sz w:val="22"/>
          <w:szCs w:val="22"/>
        </w:rPr>
        <w:t> (bandas, propriedade)</w:t>
      </w:r>
    </w:p>
    <w:p w14:paraId="7F6E9E27" w14:textId="77777777" w:rsidR="00704338" w:rsidRPr="00704338" w:rsidRDefault="00704338" w:rsidP="00F54621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IEEE 802.15 Task Groups</w:t>
      </w:r>
      <w:r w:rsidRPr="00704338">
        <w:rPr>
          <w:rFonts w:ascii="Times New Roman" w:hAnsi="Times New Roman" w:cs="Times New Roman"/>
          <w:sz w:val="22"/>
          <w:szCs w:val="22"/>
        </w:rPr>
        <w:t> e suas aplicações</w:t>
      </w:r>
    </w:p>
    <w:p w14:paraId="51B6396D" w14:textId="77777777" w:rsidR="00704338" w:rsidRPr="00704338" w:rsidRDefault="00704338" w:rsidP="00F54621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Cálculo de potências</w:t>
      </w:r>
      <w:r w:rsidRPr="00704338">
        <w:rPr>
          <w:rFonts w:ascii="Times New Roman" w:hAnsi="Times New Roman" w:cs="Times New Roman"/>
          <w:sz w:val="22"/>
          <w:szCs w:val="22"/>
        </w:rPr>
        <w:t> (dBm, dBW, ganhos, perdas)</w:t>
      </w:r>
    </w:p>
    <w:p w14:paraId="56C5DCCB" w14:textId="77777777" w:rsidR="00704338" w:rsidRPr="00704338" w:rsidRDefault="00704338" w:rsidP="00F54621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lastRenderedPageBreak/>
        <w:t>Propagação</w:t>
      </w:r>
      <w:r w:rsidRPr="00704338">
        <w:rPr>
          <w:rFonts w:ascii="Times New Roman" w:hAnsi="Times New Roman" w:cs="Times New Roman"/>
          <w:sz w:val="22"/>
          <w:szCs w:val="22"/>
        </w:rPr>
        <w:t> (LOS, multipath, fatores deterioração)</w:t>
      </w:r>
    </w:p>
    <w:p w14:paraId="7FB43B8C" w14:textId="77777777" w:rsidR="00704338" w:rsidRPr="00704338" w:rsidRDefault="00704338" w:rsidP="00F54621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Modulação</w:t>
      </w:r>
      <w:r w:rsidRPr="00704338">
        <w:rPr>
          <w:rFonts w:ascii="Times New Roman" w:hAnsi="Times New Roman" w:cs="Times New Roman"/>
          <w:sz w:val="22"/>
          <w:szCs w:val="22"/>
        </w:rPr>
        <w:t> (técnicas, performance, E₆/N₀)</w:t>
      </w:r>
    </w:p>
    <w:p w14:paraId="405D67F7" w14:textId="77777777" w:rsidR="00704338" w:rsidRPr="00704338" w:rsidRDefault="00704338" w:rsidP="00F54621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Protocolos MAC</w:t>
      </w:r>
      <w:r w:rsidRPr="00704338">
        <w:rPr>
          <w:rFonts w:ascii="Times New Roman" w:hAnsi="Times New Roman" w:cs="Times New Roman"/>
          <w:sz w:val="22"/>
          <w:szCs w:val="22"/>
        </w:rPr>
        <w:t> (ALOHA, problemas wireless, soluções)</w:t>
      </w:r>
    </w:p>
    <w:p w14:paraId="5A6A3D2E" w14:textId="77777777" w:rsidR="00704338" w:rsidRPr="00704338" w:rsidRDefault="00704338" w:rsidP="00F54621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338">
        <w:rPr>
          <w:rFonts w:ascii="Times New Roman" w:hAnsi="Times New Roman" w:cs="Times New Roman"/>
          <w:b/>
          <w:bCs/>
          <w:sz w:val="22"/>
          <w:szCs w:val="22"/>
        </w:rPr>
        <w:t>Cálculo de eficiência</w:t>
      </w:r>
      <w:r w:rsidRPr="00704338">
        <w:rPr>
          <w:rFonts w:ascii="Times New Roman" w:hAnsi="Times New Roman" w:cs="Times New Roman"/>
          <w:sz w:val="22"/>
          <w:szCs w:val="22"/>
        </w:rPr>
        <w:t> (throughput, atrasos, PER)</w:t>
      </w:r>
    </w:p>
    <w:p w14:paraId="00C9DBC5" w14:textId="77777777" w:rsidR="00704338" w:rsidRPr="00F54621" w:rsidRDefault="00704338" w:rsidP="00F5462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6117E703" w14:textId="77777777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3. Camada Física – Conceitos e Fórmulas</w:t>
      </w:r>
    </w:p>
    <w:p w14:paraId="6D0640C5" w14:textId="77777777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Espetro Eletromagnético</w:t>
      </w:r>
    </w:p>
    <w:p w14:paraId="23EFA7E0" w14:textId="0448F605" w:rsidR="00B8110B" w:rsidRPr="00B8110B" w:rsidRDefault="0090642E" w:rsidP="00F5462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λ=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f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,c=3×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8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 </m:t>
          </m:r>
          <m:r>
            <w:rPr>
              <w:rFonts w:ascii="Cambria Math" w:hAnsi="Cambria Math" w:cs="Times New Roman"/>
              <w:sz w:val="22"/>
              <w:szCs w:val="22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/</m:t>
          </m:r>
          <m:r>
            <w:rPr>
              <w:rFonts w:ascii="Cambria Math" w:hAnsi="Cambria Math" w:cs="Times New Roman"/>
              <w:sz w:val="22"/>
              <w:szCs w:val="22"/>
            </w:rPr>
            <m:t>s</m:t>
          </m:r>
          <m:r>
            <w:rPr>
              <w:rFonts w:ascii="Times New Roman" w:hAnsi="Times New Roman" w:cs="Times New Roman"/>
              <w:i/>
              <w:sz w:val="22"/>
              <w:szCs w:val="22"/>
            </w:rPr>
            <w:br/>
          </m:r>
        </m:oMath>
      </m:oMathPara>
    </w:p>
    <w:p w14:paraId="3C07FBD7" w14:textId="77777777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Decibel (dB)</w:t>
      </w:r>
    </w:p>
    <w:p w14:paraId="4E257690" w14:textId="49F9D0A5" w:rsidR="00B92028" w:rsidRPr="00F54621" w:rsidRDefault="00B8110B" w:rsidP="00F54621">
      <w:pPr>
        <w:spacing w:after="0" w:line="360" w:lineRule="auto"/>
        <w:rPr>
          <w:rFonts w:ascii="Times New Roman" w:eastAsiaTheme="minorEastAsia" w:hAnsi="Times New Roman" w:cs="Times New Roman"/>
          <w:b/>
          <w:bCs/>
          <w:i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dB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=10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r>
            <w:rPr>
              <w:rFonts w:ascii="Times New Roman" w:hAnsi="Times New Roman" w:cs="Times New Roman"/>
              <w:b/>
              <w:bCs/>
              <w:i/>
              <w:sz w:val="22"/>
              <w:szCs w:val="22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dBm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=10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sz w:val="22"/>
                  <w:szCs w:val="22"/>
                </w:rPr>
                <m:t> 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mW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r>
            <w:rPr>
              <w:rFonts w:ascii="Times New Roman" w:hAnsi="Times New Roman" w:cs="Times New Roman"/>
              <w:b/>
              <w:bCs/>
              <w:i/>
              <w:sz w:val="22"/>
              <w:szCs w:val="22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dBW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=10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sz w:val="22"/>
                  <w:szCs w:val="22"/>
                </w:rPr>
                <m:t> 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W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)</m:t>
          </m:r>
        </m:oMath>
      </m:oMathPara>
    </w:p>
    <w:p w14:paraId="372254DE" w14:textId="77777777" w:rsidR="00B92028" w:rsidRPr="00F54621" w:rsidRDefault="00B92028" w:rsidP="00F54621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i/>
          <w:sz w:val="22"/>
          <w:szCs w:val="22"/>
        </w:rPr>
      </w:pPr>
      <w:r w:rsidRPr="00F54621">
        <w:rPr>
          <w:rFonts w:ascii="Times New Roman" w:eastAsiaTheme="minorEastAsia" w:hAnsi="Times New Roman" w:cs="Times New Roman"/>
          <w:b/>
          <w:bCs/>
          <w:i/>
          <w:sz w:val="22"/>
          <w:szCs w:val="22"/>
        </w:rPr>
        <w:t>dBm = 1mW</w:t>
      </w:r>
    </w:p>
    <w:p w14:paraId="19553B2D" w14:textId="05205300" w:rsidR="00B8110B" w:rsidRPr="00B8110B" w:rsidRDefault="00B92028" w:rsidP="00F5462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F54621">
        <w:rPr>
          <w:rFonts w:ascii="Times New Roman" w:eastAsiaTheme="minorEastAsia" w:hAnsi="Times New Roman" w:cs="Times New Roman"/>
          <w:b/>
          <w:bCs/>
          <w:i/>
          <w:sz w:val="22"/>
          <w:szCs w:val="22"/>
        </w:rPr>
        <w:t>dBW = 1 watt</w:t>
      </w:r>
      <w:r w:rsidR="00B8110B" w:rsidRPr="00B8110B">
        <w:rPr>
          <w:rFonts w:ascii="Times New Roman" w:hAnsi="Times New Roman" w:cs="Times New Roman"/>
          <w:b/>
          <w:bCs/>
          <w:i/>
          <w:sz w:val="22"/>
          <w:szCs w:val="22"/>
        </w:rPr>
        <w:br/>
      </w:r>
    </w:p>
    <w:p w14:paraId="75CBFF8B" w14:textId="77777777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Perdas em Espaço Livre</w:t>
      </w:r>
    </w:p>
    <w:p w14:paraId="2E175B4D" w14:textId="5182D115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(4πd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(4πfd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P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dB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=20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(d)+20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(f)+20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)</m:t>
          </m:r>
          <m:r>
            <w:rPr>
              <w:rFonts w:ascii="Times New Roman" w:hAnsi="Times New Roman" w:cs="Times New Roman"/>
              <w:b/>
              <w:bCs/>
              <w:i/>
              <w:sz w:val="22"/>
              <w:szCs w:val="22"/>
            </w:rPr>
            <w:br/>
          </m:r>
        </m:oMath>
      </m:oMathPara>
    </w:p>
    <w:p w14:paraId="511670B7" w14:textId="77777777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8110B">
        <w:rPr>
          <w:rFonts w:ascii="Times New Roman" w:hAnsi="Times New Roman" w:cs="Times New Roman"/>
          <w:sz w:val="22"/>
          <w:szCs w:val="22"/>
        </w:rPr>
        <w:t>Com ganhos de antena:</w:t>
      </w:r>
    </w:p>
    <w:p w14:paraId="64EEEADB" w14:textId="52BC3A3F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(4πd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3CB4AD40" w14:textId="77777777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Ruído Térmico</w:t>
      </w:r>
    </w:p>
    <w:p w14:paraId="7A6733FB" w14:textId="0DE0A00E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N=kTB,k=1,38×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-23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 </m:t>
          </m:r>
          <m:r>
            <w:rPr>
              <w:rFonts w:ascii="Cambria Math" w:hAnsi="Cambria Math" w:cs="Times New Roman"/>
              <w:sz w:val="22"/>
              <w:szCs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/</m:t>
          </m:r>
          <m:r>
            <w:rPr>
              <w:rFonts w:ascii="Cambria Math" w:hAnsi="Cambria Math" w:cs="Times New Roman"/>
              <w:sz w:val="22"/>
              <w:szCs w:val="22"/>
            </w:rPr>
            <m:t>K</m:t>
          </m:r>
          <m:r>
            <w:rPr>
              <w:rFonts w:ascii="Times New Roman" w:hAnsi="Times New Roman" w:cs="Times New Roman"/>
              <w:i/>
              <w:sz w:val="22"/>
              <w:szCs w:val="22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dBW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=10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(k)+10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(T)+10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(B)</m:t>
          </m:r>
          <m:r>
            <w:rPr>
              <w:rFonts w:ascii="Times New Roman" w:hAnsi="Times New Roman" w:cs="Times New Roman"/>
              <w:i/>
              <w:sz w:val="22"/>
              <w:szCs w:val="22"/>
            </w:rPr>
            <w:br/>
          </m:r>
        </m:oMath>
      </m:oMathPara>
    </w:p>
    <w:p w14:paraId="64422C2D" w14:textId="615FBF0E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/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</m:oMath>
      </m:oMathPara>
    </w:p>
    <w:p w14:paraId="441B1A1B" w14:textId="554303FB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S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5EC54883" w14:textId="77777777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4. Técnicas de Modulação e Espalhamento Espectral</w:t>
      </w:r>
    </w:p>
    <w:p w14:paraId="517BA71A" w14:textId="77777777" w:rsidR="00B8110B" w:rsidRPr="00B8110B" w:rsidRDefault="00B8110B" w:rsidP="00F54621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lastRenderedPageBreak/>
        <w:t>Modulação Digital:</w:t>
      </w:r>
      <w:r w:rsidRPr="00B8110B">
        <w:rPr>
          <w:rFonts w:ascii="Times New Roman" w:hAnsi="Times New Roman" w:cs="Times New Roman"/>
          <w:sz w:val="22"/>
          <w:szCs w:val="22"/>
        </w:rPr>
        <w:t> ASK, FSK, PSK, QAM.</w:t>
      </w:r>
    </w:p>
    <w:p w14:paraId="0FC65E4D" w14:textId="1985FB22" w:rsidR="00B8110B" w:rsidRPr="00B8110B" w:rsidRDefault="00B8110B" w:rsidP="00F54621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QAM com M símbolos:</w:t>
      </w:r>
      <w:r w:rsidRPr="00B8110B">
        <w:rPr>
          <w:rFonts w:ascii="Times New Roman" w:hAnsi="Times New Roman" w:cs="Times New Roman"/>
          <w:sz w:val="22"/>
          <w:szCs w:val="22"/>
        </w:rPr>
        <w:t> </w:t>
      </w:r>
      <m:oMath>
        <m:r>
          <w:rPr>
            <w:rFonts w:ascii="Cambria Math" w:hAnsi="Cambria Math" w:cs="Times New Roman"/>
            <w:sz w:val="22"/>
            <w:szCs w:val="22"/>
          </w:rPr>
          <m:t>n=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log</m:t>
            </m:r>
            <m:r>
              <w:rPr>
                <w:rFonts w:ascii="Cambria Math" w:hAnsi="Cambria Math" w:cs="Times New Roman"/>
                <w:sz w:val="22"/>
                <w:szCs w:val="22"/>
              </w:rPr>
              <m:t>⁡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M</m:t>
        </m:r>
      </m:oMath>
      <w:r w:rsidRPr="00B8110B">
        <w:rPr>
          <w:rFonts w:ascii="Times New Roman" w:hAnsi="Times New Roman" w:cs="Times New Roman"/>
          <w:sz w:val="22"/>
          <w:szCs w:val="22"/>
        </w:rPr>
        <w:t> bits/símbolo.</w:t>
      </w:r>
    </w:p>
    <w:p w14:paraId="481C58E2" w14:textId="77777777" w:rsidR="00B8110B" w:rsidRPr="00B8110B" w:rsidRDefault="00B8110B" w:rsidP="00F54621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DSSS:</w:t>
      </w:r>
      <w:r w:rsidRPr="00B8110B">
        <w:rPr>
          <w:rFonts w:ascii="Times New Roman" w:hAnsi="Times New Roman" w:cs="Times New Roman"/>
          <w:sz w:val="22"/>
          <w:szCs w:val="22"/>
        </w:rPr>
        <w:t> espalha o sinal com uma chipping sequence.</w:t>
      </w:r>
    </w:p>
    <w:p w14:paraId="028AB6B0" w14:textId="77777777" w:rsidR="00B8110B" w:rsidRPr="00B8110B" w:rsidRDefault="00B8110B" w:rsidP="00F54621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FHSS:</w:t>
      </w:r>
      <w:r w:rsidRPr="00B8110B">
        <w:rPr>
          <w:rFonts w:ascii="Times New Roman" w:hAnsi="Times New Roman" w:cs="Times New Roman"/>
          <w:sz w:val="22"/>
          <w:szCs w:val="22"/>
        </w:rPr>
        <w:t> salta entre frequências.</w:t>
      </w:r>
    </w:p>
    <w:p w14:paraId="1E8F3696" w14:textId="6A880640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772DD841" w14:textId="77777777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5. Controlo de Acesso ao Meio (MAC)</w:t>
      </w:r>
    </w:p>
    <w:p w14:paraId="34CE3C8F" w14:textId="77777777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Técnicas de Acesso Múltiplo</w:t>
      </w:r>
    </w:p>
    <w:p w14:paraId="66F61908" w14:textId="77777777" w:rsidR="00B8110B" w:rsidRPr="00B8110B" w:rsidRDefault="00B8110B" w:rsidP="00F54621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FDMA, TDMA, CDMA, SDMA</w:t>
      </w:r>
    </w:p>
    <w:p w14:paraId="0A2B3501" w14:textId="77777777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Protocolos de Acesso Aleatório</w:t>
      </w:r>
    </w:p>
    <w:p w14:paraId="369D2CD3" w14:textId="46FDB426" w:rsidR="00B8110B" w:rsidRPr="00B8110B" w:rsidRDefault="00B8110B" w:rsidP="00F54621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ALOHA Puro:</w:t>
      </w:r>
      <w:r w:rsidRPr="00B8110B">
        <w:rPr>
          <w:rFonts w:ascii="Times New Roman" w:hAnsi="Times New Roman" w:cs="Times New Roman"/>
          <w:sz w:val="22"/>
          <w:szCs w:val="22"/>
        </w:rPr>
        <w:t> </w:t>
      </w:r>
      <m:oMath>
        <m:r>
          <w:rPr>
            <w:rFonts w:ascii="Cambria Math" w:hAnsi="Cambria Math" w:cs="Times New Roman"/>
            <w:sz w:val="22"/>
            <w:szCs w:val="22"/>
          </w:rPr>
          <m:t>S=G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-2G</m:t>
            </m:r>
          </m:sup>
        </m:sSup>
      </m:oMath>
    </w:p>
    <w:p w14:paraId="46CD5CBD" w14:textId="569269A8" w:rsidR="00B8110B" w:rsidRPr="00B8110B" w:rsidRDefault="00B8110B" w:rsidP="00F54621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ALOHA Escalonado:</w:t>
      </w:r>
      <w:r w:rsidRPr="00B8110B">
        <w:rPr>
          <w:rFonts w:ascii="Times New Roman" w:hAnsi="Times New Roman" w:cs="Times New Roman"/>
          <w:sz w:val="22"/>
          <w:szCs w:val="22"/>
        </w:rPr>
        <w:t> </w:t>
      </w:r>
      <m:oMath>
        <m:r>
          <w:rPr>
            <w:rFonts w:ascii="Cambria Math" w:hAnsi="Cambria Math" w:cs="Times New Roman"/>
            <w:sz w:val="22"/>
            <w:szCs w:val="22"/>
          </w:rPr>
          <m:t>S=G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-G</m:t>
            </m:r>
          </m:sup>
        </m:sSup>
      </m:oMath>
    </w:p>
    <w:p w14:paraId="4F6BA071" w14:textId="77777777" w:rsidR="00B8110B" w:rsidRPr="00B8110B" w:rsidRDefault="00B8110B" w:rsidP="00F54621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CSMA:</w:t>
      </w:r>
      <w:r w:rsidRPr="00B8110B">
        <w:rPr>
          <w:rFonts w:ascii="Times New Roman" w:hAnsi="Times New Roman" w:cs="Times New Roman"/>
          <w:sz w:val="22"/>
          <w:szCs w:val="22"/>
        </w:rPr>
        <w:t> deteção de portadora.</w:t>
      </w:r>
    </w:p>
    <w:p w14:paraId="6EF6EA76" w14:textId="77777777" w:rsidR="00B8110B" w:rsidRPr="00B8110B" w:rsidRDefault="00B8110B" w:rsidP="00F54621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MACA:</w:t>
      </w:r>
      <w:r w:rsidRPr="00B8110B">
        <w:rPr>
          <w:rFonts w:ascii="Times New Roman" w:hAnsi="Times New Roman" w:cs="Times New Roman"/>
          <w:sz w:val="22"/>
          <w:szCs w:val="22"/>
        </w:rPr>
        <w:t> usa RTS/CTS para evitar colisões.</w:t>
      </w:r>
    </w:p>
    <w:p w14:paraId="118DA1CA" w14:textId="77777777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Problemas em Redes Sem Fios</w:t>
      </w:r>
    </w:p>
    <w:p w14:paraId="01846BAC" w14:textId="77777777" w:rsidR="00B8110B" w:rsidRPr="00B8110B" w:rsidRDefault="00B8110B" w:rsidP="00F54621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8110B">
        <w:rPr>
          <w:rFonts w:ascii="Times New Roman" w:hAnsi="Times New Roman" w:cs="Times New Roman"/>
          <w:sz w:val="22"/>
          <w:szCs w:val="22"/>
        </w:rPr>
        <w:t>Estação oculta</w:t>
      </w:r>
    </w:p>
    <w:p w14:paraId="50235C2E" w14:textId="77777777" w:rsidR="00B8110B" w:rsidRPr="00B8110B" w:rsidRDefault="00B8110B" w:rsidP="00F54621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8110B">
        <w:rPr>
          <w:rFonts w:ascii="Times New Roman" w:hAnsi="Times New Roman" w:cs="Times New Roman"/>
          <w:sz w:val="22"/>
          <w:szCs w:val="22"/>
        </w:rPr>
        <w:t>Estação exposta</w:t>
      </w:r>
    </w:p>
    <w:p w14:paraId="7794417A" w14:textId="77777777" w:rsidR="00B8110B" w:rsidRPr="00B8110B" w:rsidRDefault="00B8110B" w:rsidP="00F54621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8110B">
        <w:rPr>
          <w:rFonts w:ascii="Times New Roman" w:hAnsi="Times New Roman" w:cs="Times New Roman"/>
          <w:sz w:val="22"/>
          <w:szCs w:val="22"/>
        </w:rPr>
        <w:t>Efeito de captura</w:t>
      </w:r>
    </w:p>
    <w:p w14:paraId="0DA0D8CA" w14:textId="2BC2C839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6EA96D69" w14:textId="77777777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6. Cálculos de Consumo e Desempenho</w:t>
      </w:r>
    </w:p>
    <w:p w14:paraId="74D73F8A" w14:textId="77777777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Potência Média</w:t>
      </w:r>
    </w:p>
    <w:p w14:paraId="00AD8EA4" w14:textId="7F22D58B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med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on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⋅DC+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off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⋅(1-DC)</m:t>
          </m:r>
          <m:r>
            <w:rPr>
              <w:rFonts w:ascii="Times New Roman" w:hAnsi="Times New Roman" w:cs="Times New Roman"/>
              <w:b/>
              <w:bCs/>
              <w:i/>
              <w:sz w:val="22"/>
              <w:szCs w:val="22"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DC=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on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total</m:t>
                  </m:r>
                </m:sub>
              </m:sSub>
            </m:den>
          </m:f>
          <m:r>
            <w:rPr>
              <w:rFonts w:ascii="Times New Roman" w:hAnsi="Times New Roman" w:cs="Times New Roman"/>
              <w:b/>
              <w:bCs/>
              <w:sz w:val="22"/>
              <w:szCs w:val="22"/>
            </w:rPr>
            <w:br/>
          </m:r>
        </m:oMath>
      </m:oMathPara>
    </w:p>
    <w:p w14:paraId="1D45E6A6" w14:textId="77777777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Tempo de Transmissão</w:t>
      </w:r>
    </w:p>
    <w:p w14:paraId="1DAE2335" w14:textId="115C20C4" w:rsidR="00B8110B" w:rsidRPr="00B8110B" w:rsidRDefault="00BE4E8F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T=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  <m:r>
            <w:rPr>
              <w:rFonts w:ascii="Times New Roman" w:hAnsi="Times New Roman" w:cs="Times New Roman"/>
              <w:b/>
              <w:bCs/>
              <w:sz w:val="22"/>
              <w:szCs w:val="22"/>
            </w:rPr>
            <w:br/>
          </m:r>
        </m:oMath>
      </m:oMathPara>
    </w:p>
    <w:p w14:paraId="3C89705F" w14:textId="77777777" w:rsidR="00B8110B" w:rsidRPr="00B8110B" w:rsidRDefault="00B8110B" w:rsidP="00F54621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B8110B">
        <w:rPr>
          <w:rFonts w:ascii="Times New Roman" w:hAnsi="Times New Roman" w:cs="Times New Roman"/>
          <w:sz w:val="22"/>
          <w:szCs w:val="22"/>
        </w:rPr>
        <w:t>Inclui atrasos de propagação, acesso, transmissão.</w:t>
      </w:r>
    </w:p>
    <w:p w14:paraId="7FA8D2F9" w14:textId="77777777" w:rsidR="00B8110B" w:rsidRPr="00B8110B" w:rsidRDefault="00B8110B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8110B">
        <w:rPr>
          <w:rFonts w:ascii="Times New Roman" w:hAnsi="Times New Roman" w:cs="Times New Roman"/>
          <w:b/>
          <w:bCs/>
          <w:sz w:val="22"/>
          <w:szCs w:val="22"/>
        </w:rPr>
        <w:t>Probabilidade de Erro de Pacote (PER)</w:t>
      </w:r>
    </w:p>
    <w:p w14:paraId="18350095" w14:textId="2393EFB0" w:rsidR="00B8110B" w:rsidRPr="00F54621" w:rsidRDefault="00BE4E8F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PER=1-(1-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b/>
                  <w:bCs/>
                  <w:sz w:val="22"/>
                  <w:szCs w:val="2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</m:sup>
          </m:sSup>
          <m:r>
            <w:rPr>
              <w:rFonts w:ascii="Times New Roman" w:hAnsi="Times New Roman" w:cs="Times New Roman"/>
              <w:b/>
              <w:bCs/>
              <w:sz w:val="22"/>
              <w:szCs w:val="22"/>
            </w:rPr>
            <w:br/>
          </m:r>
        </m:oMath>
      </m:oMathPara>
    </w:p>
    <w:p w14:paraId="408016BA" w14:textId="6F8AD2C4" w:rsidR="00BE4E8F" w:rsidRPr="00F54621" w:rsidRDefault="00BE4E8F" w:rsidP="00F54621">
      <w:pPr>
        <w:spacing w:after="0" w:line="360" w:lineRule="auto"/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 w:rsidRPr="00B8110B">
        <w:rPr>
          <w:rFonts w:ascii="Times New Roman" w:hAnsi="Times New Roman" w:cs="Times New Roman"/>
          <w:sz w:val="22"/>
          <w:szCs w:val="22"/>
        </w:rPr>
        <w:t>dBm para dBW</w:t>
      </w:r>
      <w:r w:rsidRPr="00F54621">
        <w:rPr>
          <w:rFonts w:ascii="Times New Roman" w:hAnsi="Times New Roman" w:cs="Times New Roman"/>
          <w:sz w:val="22"/>
          <w:szCs w:val="22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dBW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dBm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-3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0</m:t>
        </m:r>
      </m:oMath>
    </w:p>
    <w:p w14:paraId="023C5130" w14:textId="7B1D9B54" w:rsidR="00BE4E8F" w:rsidRPr="00F54621" w:rsidRDefault="00BE4E8F" w:rsidP="00F54621">
      <w:pPr>
        <w:spacing w:after="0" w:line="360" w:lineRule="auto"/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 w:rsidRPr="00B8110B">
        <w:rPr>
          <w:rFonts w:ascii="Times New Roman" w:hAnsi="Times New Roman" w:cs="Times New Roman"/>
          <w:sz w:val="22"/>
          <w:szCs w:val="22"/>
        </w:rPr>
        <w:t>Potência recebida</w:t>
      </w:r>
      <w:r w:rsidRPr="00F54621">
        <w:rPr>
          <w:rFonts w:ascii="Times New Roman" w:hAnsi="Times New Roman" w:cs="Times New Roman"/>
          <w:sz w:val="22"/>
          <w:szCs w:val="22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r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r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-P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L</m:t>
        </m:r>
      </m:oMath>
    </w:p>
    <w:p w14:paraId="1DA0ED3A" w14:textId="77777777" w:rsidR="00BE4E8F" w:rsidRPr="00F54621" w:rsidRDefault="00BE4E8F" w:rsidP="00F54621">
      <w:pPr>
        <w:spacing w:after="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3AEBBDA" w14:textId="77777777" w:rsidR="00B8110B" w:rsidRPr="00F54621" w:rsidRDefault="00B8110B" w:rsidP="00F5462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sectPr w:rsidR="00B8110B" w:rsidRPr="00F546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656"/>
    <w:multiLevelType w:val="multilevel"/>
    <w:tmpl w:val="4026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4735"/>
    <w:multiLevelType w:val="multilevel"/>
    <w:tmpl w:val="EF4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D224F"/>
    <w:multiLevelType w:val="multilevel"/>
    <w:tmpl w:val="EDA2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430A"/>
    <w:multiLevelType w:val="multilevel"/>
    <w:tmpl w:val="2BD4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A2BCE"/>
    <w:multiLevelType w:val="multilevel"/>
    <w:tmpl w:val="729AE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45DA9"/>
    <w:multiLevelType w:val="multilevel"/>
    <w:tmpl w:val="CC28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40341"/>
    <w:multiLevelType w:val="multilevel"/>
    <w:tmpl w:val="2346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F2090"/>
    <w:multiLevelType w:val="multilevel"/>
    <w:tmpl w:val="B5F2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36CDE"/>
    <w:multiLevelType w:val="multilevel"/>
    <w:tmpl w:val="8D4A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82781"/>
    <w:multiLevelType w:val="multilevel"/>
    <w:tmpl w:val="6438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81E12"/>
    <w:multiLevelType w:val="multilevel"/>
    <w:tmpl w:val="9E1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B699A"/>
    <w:multiLevelType w:val="multilevel"/>
    <w:tmpl w:val="10C8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86CA4"/>
    <w:multiLevelType w:val="multilevel"/>
    <w:tmpl w:val="5564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F0AE7"/>
    <w:multiLevelType w:val="multilevel"/>
    <w:tmpl w:val="D6CA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E524B"/>
    <w:multiLevelType w:val="multilevel"/>
    <w:tmpl w:val="B51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B0A37"/>
    <w:multiLevelType w:val="multilevel"/>
    <w:tmpl w:val="300E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12EA0"/>
    <w:multiLevelType w:val="multilevel"/>
    <w:tmpl w:val="BBA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110FB"/>
    <w:multiLevelType w:val="multilevel"/>
    <w:tmpl w:val="5398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900F5"/>
    <w:multiLevelType w:val="multilevel"/>
    <w:tmpl w:val="B74E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F1F08"/>
    <w:multiLevelType w:val="multilevel"/>
    <w:tmpl w:val="5F6E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456D9"/>
    <w:multiLevelType w:val="multilevel"/>
    <w:tmpl w:val="F800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C6535B"/>
    <w:multiLevelType w:val="multilevel"/>
    <w:tmpl w:val="384E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37B22"/>
    <w:multiLevelType w:val="multilevel"/>
    <w:tmpl w:val="2554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61930"/>
    <w:multiLevelType w:val="multilevel"/>
    <w:tmpl w:val="EA14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F24168"/>
    <w:multiLevelType w:val="multilevel"/>
    <w:tmpl w:val="EAA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76850"/>
    <w:multiLevelType w:val="multilevel"/>
    <w:tmpl w:val="3670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696935">
    <w:abstractNumId w:val="19"/>
  </w:num>
  <w:num w:numId="2" w16cid:durableId="1495341656">
    <w:abstractNumId w:val="11"/>
  </w:num>
  <w:num w:numId="3" w16cid:durableId="1697344909">
    <w:abstractNumId w:val="16"/>
  </w:num>
  <w:num w:numId="4" w16cid:durableId="644703039">
    <w:abstractNumId w:val="24"/>
  </w:num>
  <w:num w:numId="5" w16cid:durableId="910577773">
    <w:abstractNumId w:val="12"/>
  </w:num>
  <w:num w:numId="6" w16cid:durableId="1789620268">
    <w:abstractNumId w:val="14"/>
  </w:num>
  <w:num w:numId="7" w16cid:durableId="966397921">
    <w:abstractNumId w:val="1"/>
  </w:num>
  <w:num w:numId="8" w16cid:durableId="1161119667">
    <w:abstractNumId w:val="17"/>
  </w:num>
  <w:num w:numId="9" w16cid:durableId="37168971">
    <w:abstractNumId w:val="22"/>
  </w:num>
  <w:num w:numId="10" w16cid:durableId="1292860909">
    <w:abstractNumId w:val="4"/>
  </w:num>
  <w:num w:numId="11" w16cid:durableId="867570088">
    <w:abstractNumId w:val="13"/>
  </w:num>
  <w:num w:numId="12" w16cid:durableId="346832439">
    <w:abstractNumId w:val="2"/>
  </w:num>
  <w:num w:numId="13" w16cid:durableId="1261379857">
    <w:abstractNumId w:val="3"/>
  </w:num>
  <w:num w:numId="14" w16cid:durableId="1235749234">
    <w:abstractNumId w:val="15"/>
  </w:num>
  <w:num w:numId="15" w16cid:durableId="932787714">
    <w:abstractNumId w:val="25"/>
  </w:num>
  <w:num w:numId="16" w16cid:durableId="192575319">
    <w:abstractNumId w:val="9"/>
  </w:num>
  <w:num w:numId="17" w16cid:durableId="601299695">
    <w:abstractNumId w:val="7"/>
  </w:num>
  <w:num w:numId="18" w16cid:durableId="1651907025">
    <w:abstractNumId w:val="23"/>
  </w:num>
  <w:num w:numId="19" w16cid:durableId="932280325">
    <w:abstractNumId w:val="6"/>
  </w:num>
  <w:num w:numId="20" w16cid:durableId="809519247">
    <w:abstractNumId w:val="10"/>
  </w:num>
  <w:num w:numId="21" w16cid:durableId="1725644193">
    <w:abstractNumId w:val="20"/>
  </w:num>
  <w:num w:numId="22" w16cid:durableId="442581454">
    <w:abstractNumId w:val="0"/>
  </w:num>
  <w:num w:numId="23" w16cid:durableId="1339624527">
    <w:abstractNumId w:val="8"/>
  </w:num>
  <w:num w:numId="24" w16cid:durableId="1213813522">
    <w:abstractNumId w:val="21"/>
  </w:num>
  <w:num w:numId="25" w16cid:durableId="158153024">
    <w:abstractNumId w:val="5"/>
  </w:num>
  <w:num w:numId="26" w16cid:durableId="6838971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338"/>
    <w:rsid w:val="000E4CF0"/>
    <w:rsid w:val="000E4EA0"/>
    <w:rsid w:val="001A355D"/>
    <w:rsid w:val="001E258B"/>
    <w:rsid w:val="002B0818"/>
    <w:rsid w:val="00325304"/>
    <w:rsid w:val="00510B8A"/>
    <w:rsid w:val="0069291E"/>
    <w:rsid w:val="00704338"/>
    <w:rsid w:val="00835A5E"/>
    <w:rsid w:val="008A4DB6"/>
    <w:rsid w:val="0090642E"/>
    <w:rsid w:val="00B8110B"/>
    <w:rsid w:val="00B92028"/>
    <w:rsid w:val="00BE4E8F"/>
    <w:rsid w:val="00C0204E"/>
    <w:rsid w:val="00C146C4"/>
    <w:rsid w:val="00C22BF8"/>
    <w:rsid w:val="00D9207F"/>
    <w:rsid w:val="00E004D0"/>
    <w:rsid w:val="00F313E2"/>
    <w:rsid w:val="00F5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1512D"/>
  <w15:chartTrackingRefBased/>
  <w15:docId w15:val="{57888C2A-AC43-402D-B3C7-31E35FD0F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04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04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04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04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04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04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04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04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04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04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04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04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043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0433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043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0433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043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043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04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04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04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04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04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043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433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043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04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0433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04338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BE4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938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22</cp:revision>
  <dcterms:created xsi:type="dcterms:W3CDTF">2025-10-22T20:59:00Z</dcterms:created>
  <dcterms:modified xsi:type="dcterms:W3CDTF">2025-10-22T21:41:00Z</dcterms:modified>
</cp:coreProperties>
</file>