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43B8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D4D07">
        <w:rPr>
          <w:rFonts w:ascii="Arial" w:hAnsi="Arial" w:cs="Arial"/>
          <w:b/>
          <w:bCs/>
        </w:rPr>
        <w:t>Guião de Apresentação: Infraestrutura IoT para o Campus de Azurém</w:t>
      </w:r>
    </w:p>
    <w:p w14:paraId="4EBDCD93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  <w:b/>
          <w:bCs/>
        </w:rPr>
        <w:t>Tempo Total Estimado:</w:t>
      </w:r>
      <w:r w:rsidRPr="006D4D07">
        <w:rPr>
          <w:rFonts w:ascii="Arial" w:hAnsi="Arial" w:cs="Arial"/>
        </w:rPr>
        <w:t xml:space="preserve"> ~9 a 10 minutos </w:t>
      </w:r>
      <w:r w:rsidRPr="006D4D07">
        <w:rPr>
          <w:rFonts w:ascii="Arial" w:hAnsi="Arial" w:cs="Arial"/>
          <w:b/>
          <w:bCs/>
        </w:rPr>
        <w:t>Oradores:</w:t>
      </w:r>
      <w:r w:rsidRPr="006D4D07">
        <w:rPr>
          <w:rFonts w:ascii="Arial" w:hAnsi="Arial" w:cs="Arial"/>
        </w:rPr>
        <w:t xml:space="preserve"> Nuno, Luís, Bernardo.</w:t>
      </w:r>
    </w:p>
    <w:p w14:paraId="6284512C" w14:textId="092EE5D9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</w:p>
    <w:p w14:paraId="092AFDD9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D4D07">
        <w:rPr>
          <w:rFonts w:ascii="Arial" w:hAnsi="Arial" w:cs="Arial"/>
          <w:b/>
          <w:bCs/>
        </w:rPr>
        <w:t>Slide 1: Capa</w:t>
      </w:r>
    </w:p>
    <w:p w14:paraId="515920C8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  <w:b/>
          <w:bCs/>
        </w:rPr>
        <w:t>Orador:</w:t>
      </w:r>
      <w:r w:rsidRPr="006D4D07">
        <w:rPr>
          <w:rFonts w:ascii="Arial" w:hAnsi="Arial" w:cs="Arial"/>
        </w:rPr>
        <w:t xml:space="preserve"> Nuno </w:t>
      </w:r>
      <w:r w:rsidRPr="006D4D07">
        <w:rPr>
          <w:rFonts w:ascii="Arial" w:hAnsi="Arial" w:cs="Arial"/>
          <w:b/>
          <w:bCs/>
        </w:rPr>
        <w:t>Tempo:</w:t>
      </w:r>
      <w:r w:rsidRPr="006D4D07">
        <w:rPr>
          <w:rFonts w:ascii="Arial" w:hAnsi="Arial" w:cs="Arial"/>
        </w:rPr>
        <w:t xml:space="preserve"> 30 segundos</w:t>
      </w:r>
    </w:p>
    <w:p w14:paraId="634B8646" w14:textId="0F9E9B9C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proofErr w:type="gramStart"/>
      <w:r w:rsidRPr="006D4D07">
        <w:rPr>
          <w:rFonts w:ascii="Arial" w:hAnsi="Arial" w:cs="Arial"/>
        </w:rPr>
        <w:t xml:space="preserve">Bom </w:t>
      </w:r>
      <w:r w:rsidR="009805E4">
        <w:rPr>
          <w:rFonts w:ascii="Arial" w:hAnsi="Arial" w:cs="Arial"/>
        </w:rPr>
        <w:t>tarde</w:t>
      </w:r>
      <w:proofErr w:type="gramEnd"/>
      <w:r w:rsidRPr="006D4D07">
        <w:rPr>
          <w:rFonts w:ascii="Arial" w:hAnsi="Arial" w:cs="Arial"/>
        </w:rPr>
        <w:t xml:space="preserve"> a todos. O nosso grupo é constituído por mim, Nuno Mirra, pelo Luís Baptista e pelo Bernardo Salgado. No âmbito da Unidade Curricular de Emulação e Simulação de Redes de Telecomunicações, apresentamos o nosso projeto: uma </w:t>
      </w:r>
      <w:r w:rsidRPr="00E42B60">
        <w:rPr>
          <w:rFonts w:ascii="Arial" w:hAnsi="Arial" w:cs="Arial"/>
        </w:rPr>
        <w:t>Infraestrutura IoT Integrada para o Campus de Azurém.</w:t>
      </w:r>
      <w:r w:rsidRPr="006D4D07">
        <w:rPr>
          <w:rFonts w:ascii="Arial" w:hAnsi="Arial" w:cs="Arial"/>
        </w:rPr>
        <w:t xml:space="preserve"> O foco deste trabalho foi desenvolver e validar uma solução 'fim-a-fim' que permita a gestão inteligente de estacionamento e a monitorização ambiental, interligando simulação física, emulação de rede e serviços na </w:t>
      </w:r>
      <w:r w:rsidRPr="006D4D07">
        <w:rPr>
          <w:rFonts w:ascii="Arial" w:hAnsi="Arial" w:cs="Arial"/>
          <w:i/>
          <w:iCs/>
        </w:rPr>
        <w:t>cloud</w:t>
      </w:r>
      <w:r w:rsidRPr="006D4D07">
        <w:rPr>
          <w:rFonts w:ascii="Arial" w:hAnsi="Arial" w:cs="Arial"/>
        </w:rPr>
        <w:t>.</w:t>
      </w:r>
    </w:p>
    <w:p w14:paraId="636B21AA" w14:textId="3EA45DE8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</w:p>
    <w:p w14:paraId="1FF768BA" w14:textId="77777777" w:rsidR="006D4D07" w:rsidRPr="00CD05F9" w:rsidRDefault="006D4D07" w:rsidP="00F5280F">
      <w:pPr>
        <w:spacing w:after="0" w:line="360" w:lineRule="auto"/>
        <w:jc w:val="both"/>
        <w:rPr>
          <w:rFonts w:ascii="Arial" w:hAnsi="Arial" w:cs="Arial"/>
          <w:b/>
          <w:bCs/>
          <w:color w:val="EE0000"/>
        </w:rPr>
      </w:pPr>
      <w:r w:rsidRPr="00CD05F9">
        <w:rPr>
          <w:rFonts w:ascii="Arial" w:hAnsi="Arial" w:cs="Arial"/>
          <w:b/>
          <w:bCs/>
          <w:color w:val="EE0000"/>
        </w:rPr>
        <w:t>Slide 2: Contexto e Motivação</w:t>
      </w:r>
    </w:p>
    <w:p w14:paraId="7179659C" w14:textId="77777777" w:rsidR="006D4D07" w:rsidRPr="00711570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711570">
        <w:rPr>
          <w:rFonts w:ascii="Arial" w:hAnsi="Arial" w:cs="Arial"/>
          <w:b/>
          <w:bCs/>
        </w:rPr>
        <w:t>Orador:</w:t>
      </w:r>
      <w:r w:rsidRPr="00711570">
        <w:rPr>
          <w:rFonts w:ascii="Arial" w:hAnsi="Arial" w:cs="Arial"/>
        </w:rPr>
        <w:t xml:space="preserve"> Luís </w:t>
      </w:r>
      <w:r w:rsidRPr="00711570">
        <w:rPr>
          <w:rFonts w:ascii="Arial" w:hAnsi="Arial" w:cs="Arial"/>
          <w:b/>
          <w:bCs/>
        </w:rPr>
        <w:t>Tempo:</w:t>
      </w:r>
      <w:r w:rsidRPr="00711570">
        <w:rPr>
          <w:rFonts w:ascii="Arial" w:hAnsi="Arial" w:cs="Arial"/>
        </w:rPr>
        <w:t xml:space="preserve"> 1 minuto</w:t>
      </w:r>
    </w:p>
    <w:p w14:paraId="3B5E6554" w14:textId="06B8D0EF" w:rsidR="00AE774E" w:rsidRPr="005A77D9" w:rsidRDefault="006D4D07" w:rsidP="00AE774E">
      <w:pPr>
        <w:spacing w:after="0" w:line="360" w:lineRule="auto"/>
        <w:ind w:firstLine="708"/>
        <w:jc w:val="both"/>
        <w:rPr>
          <w:rFonts w:ascii="Arial" w:hAnsi="Arial" w:cs="Arial"/>
          <w:b/>
          <w:bCs/>
        </w:rPr>
      </w:pPr>
      <w:r w:rsidRPr="005A77D9">
        <w:rPr>
          <w:rFonts w:ascii="Arial" w:hAnsi="Arial" w:cs="Arial"/>
          <w:b/>
          <w:bCs/>
        </w:rPr>
        <w:t>Começa</w:t>
      </w:r>
      <w:r w:rsidR="00161EAF" w:rsidRPr="005A77D9">
        <w:rPr>
          <w:rFonts w:ascii="Arial" w:hAnsi="Arial" w:cs="Arial"/>
          <w:b/>
          <w:bCs/>
        </w:rPr>
        <w:t>ndo</w:t>
      </w:r>
      <w:r w:rsidRPr="005A77D9">
        <w:rPr>
          <w:rFonts w:ascii="Arial" w:hAnsi="Arial" w:cs="Arial"/>
          <w:b/>
          <w:bCs/>
        </w:rPr>
        <w:t xml:space="preserve"> pelo enquadramento</w:t>
      </w:r>
      <w:r w:rsidR="00AE774E" w:rsidRPr="005A77D9">
        <w:rPr>
          <w:rFonts w:ascii="Arial" w:hAnsi="Arial" w:cs="Arial"/>
          <w:b/>
          <w:bCs/>
        </w:rPr>
        <w:t xml:space="preserve"> do nosso projeto, c</w:t>
      </w:r>
      <w:r w:rsidRPr="005A77D9">
        <w:rPr>
          <w:rFonts w:ascii="Arial" w:hAnsi="Arial" w:cs="Arial"/>
          <w:b/>
          <w:bCs/>
        </w:rPr>
        <w:t>omo sabemos, a</w:t>
      </w:r>
      <w:r w:rsidR="00AE774E" w:rsidRPr="005A77D9">
        <w:rPr>
          <w:rFonts w:ascii="Arial" w:hAnsi="Arial" w:cs="Arial"/>
          <w:b/>
          <w:bCs/>
        </w:rPr>
        <w:t xml:space="preserve"> procura por estacionamento dentro do nosso campus de azurem é elevada, daí a nossa ideia de planear um parque</w:t>
      </w:r>
      <w:r w:rsidRPr="005A77D9">
        <w:rPr>
          <w:rFonts w:ascii="Arial" w:hAnsi="Arial" w:cs="Arial"/>
          <w:b/>
          <w:bCs/>
        </w:rPr>
        <w:t xml:space="preserve"> de estacionamento </w:t>
      </w:r>
      <w:r w:rsidR="00AE774E" w:rsidRPr="005A77D9">
        <w:rPr>
          <w:rFonts w:ascii="Arial" w:hAnsi="Arial" w:cs="Arial"/>
          <w:b/>
          <w:bCs/>
        </w:rPr>
        <w:t>subterrâneo com foco no controlo ambiental,</w:t>
      </w:r>
      <w:r w:rsidR="00795D44" w:rsidRPr="005A77D9">
        <w:rPr>
          <w:rFonts w:ascii="Arial" w:hAnsi="Arial" w:cs="Arial"/>
          <w:b/>
          <w:bCs/>
        </w:rPr>
        <w:t xml:space="preserve"> este controlo ambiental deve-se ao facto d</w:t>
      </w:r>
      <w:r w:rsidRPr="005A77D9">
        <w:rPr>
          <w:rFonts w:ascii="Arial" w:hAnsi="Arial" w:cs="Arial"/>
          <w:b/>
          <w:bCs/>
        </w:rPr>
        <w:t>os parques subterrâneos apresenta</w:t>
      </w:r>
      <w:r w:rsidR="00795D44" w:rsidRPr="005A77D9">
        <w:rPr>
          <w:rFonts w:ascii="Arial" w:hAnsi="Arial" w:cs="Arial"/>
          <w:b/>
          <w:bCs/>
        </w:rPr>
        <w:t>rem</w:t>
      </w:r>
      <w:r w:rsidRPr="005A77D9">
        <w:rPr>
          <w:rFonts w:ascii="Arial" w:hAnsi="Arial" w:cs="Arial"/>
          <w:b/>
          <w:bCs/>
        </w:rPr>
        <w:t xml:space="preserve"> riscos acrescidos de qualidade do ar. </w:t>
      </w:r>
    </w:p>
    <w:p w14:paraId="593BFACC" w14:textId="211BBD14" w:rsidR="006D4D07" w:rsidRPr="005A77D9" w:rsidRDefault="006D4D07" w:rsidP="00863279">
      <w:pPr>
        <w:spacing w:after="0" w:line="360" w:lineRule="auto"/>
        <w:ind w:firstLine="708"/>
        <w:jc w:val="both"/>
        <w:rPr>
          <w:rFonts w:ascii="Arial" w:hAnsi="Arial" w:cs="Arial"/>
          <w:b/>
          <w:bCs/>
        </w:rPr>
      </w:pPr>
      <w:r w:rsidRPr="005A77D9">
        <w:rPr>
          <w:rFonts w:ascii="Arial" w:hAnsi="Arial" w:cs="Arial"/>
          <w:b/>
          <w:bCs/>
        </w:rPr>
        <w:t>De</w:t>
      </w:r>
      <w:r w:rsidR="001C3875" w:rsidRPr="005A77D9">
        <w:rPr>
          <w:rFonts w:ascii="Arial" w:hAnsi="Arial" w:cs="Arial"/>
          <w:b/>
          <w:bCs/>
        </w:rPr>
        <w:t xml:space="preserve">ste modo, desenvolvemos </w:t>
      </w:r>
      <w:r w:rsidRPr="005A77D9">
        <w:rPr>
          <w:rFonts w:ascii="Arial" w:hAnsi="Arial" w:cs="Arial"/>
          <w:b/>
          <w:bCs/>
        </w:rPr>
        <w:t>um sistema que recolhe dados</w:t>
      </w:r>
      <w:r w:rsidR="00863279" w:rsidRPr="005A77D9">
        <w:rPr>
          <w:rFonts w:ascii="Arial" w:hAnsi="Arial" w:cs="Arial"/>
          <w:b/>
          <w:bCs/>
        </w:rPr>
        <w:t xml:space="preserve">, </w:t>
      </w:r>
      <w:r w:rsidRPr="005A77D9">
        <w:rPr>
          <w:rFonts w:ascii="Arial" w:hAnsi="Arial" w:cs="Arial"/>
          <w:b/>
          <w:bCs/>
        </w:rPr>
        <w:t>como a ocupação de lugares</w:t>
      </w:r>
      <w:r w:rsidR="001C3875" w:rsidRPr="005A77D9">
        <w:rPr>
          <w:rFonts w:ascii="Arial" w:hAnsi="Arial" w:cs="Arial"/>
          <w:b/>
          <w:bCs/>
        </w:rPr>
        <w:t xml:space="preserve">, </w:t>
      </w:r>
      <w:r w:rsidRPr="005A77D9">
        <w:rPr>
          <w:rFonts w:ascii="Arial" w:hAnsi="Arial" w:cs="Arial"/>
          <w:b/>
          <w:bCs/>
        </w:rPr>
        <w:t>níveis de CO2</w:t>
      </w:r>
      <w:r w:rsidR="001C3875" w:rsidRPr="005A77D9">
        <w:rPr>
          <w:rFonts w:ascii="Arial" w:hAnsi="Arial" w:cs="Arial"/>
          <w:b/>
          <w:bCs/>
        </w:rPr>
        <w:t>, temperatura, humidade e PM10 (relativo à qualidade do ar)</w:t>
      </w:r>
      <w:r w:rsidR="00184EAD" w:rsidRPr="005A77D9">
        <w:rPr>
          <w:rFonts w:ascii="Arial" w:hAnsi="Arial" w:cs="Arial"/>
          <w:b/>
          <w:bCs/>
        </w:rPr>
        <w:t xml:space="preserve">, </w:t>
      </w:r>
      <w:r w:rsidRPr="005A77D9">
        <w:rPr>
          <w:rFonts w:ascii="Arial" w:hAnsi="Arial" w:cs="Arial"/>
          <w:b/>
          <w:bCs/>
        </w:rPr>
        <w:t>e garante o seu transporte seguro até uma plataforma de gestão</w:t>
      </w:r>
      <w:r w:rsidR="001C3875" w:rsidRPr="005A77D9">
        <w:rPr>
          <w:rFonts w:ascii="Arial" w:hAnsi="Arial" w:cs="Arial"/>
          <w:b/>
          <w:bCs/>
        </w:rPr>
        <w:t xml:space="preserve"> web</w:t>
      </w:r>
      <w:r w:rsidRPr="005A77D9">
        <w:rPr>
          <w:rFonts w:ascii="Arial" w:hAnsi="Arial" w:cs="Arial"/>
          <w:b/>
          <w:bCs/>
        </w:rPr>
        <w:t xml:space="preserve">. </w:t>
      </w:r>
    </w:p>
    <w:p w14:paraId="6D1137F4" w14:textId="69C19D44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</w:p>
    <w:p w14:paraId="489C6F4C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D4D07">
        <w:rPr>
          <w:rFonts w:ascii="Arial" w:hAnsi="Arial" w:cs="Arial"/>
          <w:b/>
          <w:bCs/>
        </w:rPr>
        <w:t>Slide 3: Visão Global da Arquitetura</w:t>
      </w:r>
    </w:p>
    <w:p w14:paraId="34668091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  <w:b/>
          <w:bCs/>
        </w:rPr>
        <w:t>Orador:</w:t>
      </w:r>
      <w:r w:rsidRPr="006D4D07">
        <w:rPr>
          <w:rFonts w:ascii="Arial" w:hAnsi="Arial" w:cs="Arial"/>
        </w:rPr>
        <w:t xml:space="preserve"> Bernardo </w:t>
      </w:r>
      <w:r w:rsidRPr="006D4D07">
        <w:rPr>
          <w:rFonts w:ascii="Arial" w:hAnsi="Arial" w:cs="Arial"/>
          <w:b/>
          <w:bCs/>
        </w:rPr>
        <w:t>Tempo:</w:t>
      </w:r>
      <w:r w:rsidRPr="006D4D07">
        <w:rPr>
          <w:rFonts w:ascii="Arial" w:hAnsi="Arial" w:cs="Arial"/>
        </w:rPr>
        <w:t xml:space="preserve"> 1 minuto</w:t>
      </w:r>
    </w:p>
    <w:p w14:paraId="5B5EF8DD" w14:textId="7EA21A04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</w:rPr>
        <w:t>Para concretizar este objetivo, adotámos uma arquitetura modular dividida em três camadas fundamentais, como podem observar no diagrama:</w:t>
      </w:r>
    </w:p>
    <w:p w14:paraId="657E2D58" w14:textId="77777777" w:rsidR="006D4D07" w:rsidRPr="006D4D07" w:rsidRDefault="006D4D07" w:rsidP="00F5280F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DC59D8">
        <w:rPr>
          <w:rFonts w:ascii="Arial" w:hAnsi="Arial" w:cs="Arial"/>
        </w:rPr>
        <w:t>Camada de Perceção (Fase B):</w:t>
      </w:r>
      <w:r w:rsidRPr="006D4D07">
        <w:rPr>
          <w:rFonts w:ascii="Arial" w:hAnsi="Arial" w:cs="Arial"/>
        </w:rPr>
        <w:t xml:space="preserve"> Onde simulámos os sensores e a atuação física utilizando o software </w:t>
      </w:r>
      <w:r w:rsidRPr="004E3370">
        <w:rPr>
          <w:rFonts w:ascii="Arial" w:hAnsi="Arial" w:cs="Arial"/>
        </w:rPr>
        <w:t>CupCarbon.</w:t>
      </w:r>
    </w:p>
    <w:p w14:paraId="349E7ADC" w14:textId="5EACF704" w:rsidR="006D4D07" w:rsidRPr="006D4D07" w:rsidRDefault="006D4D07" w:rsidP="00F5280F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D720EC">
        <w:rPr>
          <w:rFonts w:ascii="Arial" w:hAnsi="Arial" w:cs="Arial"/>
        </w:rPr>
        <w:t>Infraestrutura de Rede (Fase A):</w:t>
      </w:r>
      <w:r w:rsidRPr="006D4D07">
        <w:rPr>
          <w:rFonts w:ascii="Arial" w:hAnsi="Arial" w:cs="Arial"/>
        </w:rPr>
        <w:t xml:space="preserve"> Onde emulámos </w:t>
      </w:r>
      <w:r w:rsidR="00E9600D">
        <w:rPr>
          <w:rFonts w:ascii="Arial" w:hAnsi="Arial" w:cs="Arial"/>
        </w:rPr>
        <w:t>a topologia</w:t>
      </w:r>
      <w:r w:rsidRPr="006D4D07">
        <w:rPr>
          <w:rFonts w:ascii="Arial" w:hAnsi="Arial" w:cs="Arial"/>
        </w:rPr>
        <w:t xml:space="preserve"> de comunicações IP utilizando o </w:t>
      </w:r>
      <w:r w:rsidRPr="00D720EC">
        <w:rPr>
          <w:rFonts w:ascii="Arial" w:hAnsi="Arial" w:cs="Arial"/>
        </w:rPr>
        <w:t>GNS3.</w:t>
      </w:r>
    </w:p>
    <w:p w14:paraId="3EDC275C" w14:textId="77EFF577" w:rsidR="006D4D07" w:rsidRPr="006D4D07" w:rsidRDefault="006D4D07" w:rsidP="00F5280F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18677A">
        <w:rPr>
          <w:rFonts w:ascii="Arial" w:hAnsi="Arial" w:cs="Arial"/>
        </w:rPr>
        <w:lastRenderedPageBreak/>
        <w:t>Camada de Serviços (Fase C):</w:t>
      </w:r>
      <w:r w:rsidRPr="006D4D07">
        <w:rPr>
          <w:rFonts w:ascii="Arial" w:hAnsi="Arial" w:cs="Arial"/>
        </w:rPr>
        <w:t xml:space="preserve"> Onde processamos e armazenamos os dados, utilizando contentores </w:t>
      </w:r>
      <w:r w:rsidRPr="0018677A">
        <w:rPr>
          <w:rFonts w:ascii="Arial" w:hAnsi="Arial" w:cs="Arial"/>
        </w:rPr>
        <w:t>Docker</w:t>
      </w:r>
      <w:r w:rsidRPr="006D4D07">
        <w:rPr>
          <w:rFonts w:ascii="Arial" w:hAnsi="Arial" w:cs="Arial"/>
        </w:rPr>
        <w:t>. Esta separação permite que cada camada seja escalável e independente, facilitando a manutenção e futuras expansões.</w:t>
      </w:r>
    </w:p>
    <w:p w14:paraId="1EDEBB4E" w14:textId="4BA8BE28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</w:p>
    <w:p w14:paraId="61C472BB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D4D07">
        <w:rPr>
          <w:rFonts w:ascii="Arial" w:hAnsi="Arial" w:cs="Arial"/>
          <w:b/>
          <w:bCs/>
        </w:rPr>
        <w:t>Slide 4: Fase A - Infraestrutura de Rede (GNS3)</w:t>
      </w:r>
    </w:p>
    <w:p w14:paraId="48725024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  <w:b/>
          <w:bCs/>
        </w:rPr>
        <w:t>Orador:</w:t>
      </w:r>
      <w:r w:rsidRPr="006D4D07">
        <w:rPr>
          <w:rFonts w:ascii="Arial" w:hAnsi="Arial" w:cs="Arial"/>
        </w:rPr>
        <w:t xml:space="preserve"> Nuno </w:t>
      </w:r>
      <w:r w:rsidRPr="006D4D07">
        <w:rPr>
          <w:rFonts w:ascii="Arial" w:hAnsi="Arial" w:cs="Arial"/>
          <w:b/>
          <w:bCs/>
        </w:rPr>
        <w:t>Tempo:</w:t>
      </w:r>
      <w:r w:rsidRPr="006D4D07">
        <w:rPr>
          <w:rFonts w:ascii="Arial" w:hAnsi="Arial" w:cs="Arial"/>
        </w:rPr>
        <w:t xml:space="preserve"> 1 minuto e 15 segundos</w:t>
      </w:r>
    </w:p>
    <w:p w14:paraId="6479579B" w14:textId="44CF1AB8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</w:rPr>
        <w:t xml:space="preserve">Aprofundando a </w:t>
      </w:r>
      <w:r w:rsidRPr="00FC5850">
        <w:rPr>
          <w:rFonts w:ascii="Arial" w:hAnsi="Arial" w:cs="Arial"/>
        </w:rPr>
        <w:t>Fase A,</w:t>
      </w:r>
      <w:r w:rsidRPr="006D4D07">
        <w:rPr>
          <w:rFonts w:ascii="Arial" w:hAnsi="Arial" w:cs="Arial"/>
        </w:rPr>
        <w:t xml:space="preserve"> a infraestrutura de rede foi emulada no GNS3 para garantir conectividade robusta entre os sensores e a </w:t>
      </w:r>
      <w:r w:rsidRPr="006D4D07">
        <w:rPr>
          <w:rFonts w:ascii="Arial" w:hAnsi="Arial" w:cs="Arial"/>
          <w:i/>
          <w:iCs/>
        </w:rPr>
        <w:t>cloud</w:t>
      </w:r>
      <w:r w:rsidRPr="006D4D07">
        <w:rPr>
          <w:rFonts w:ascii="Arial" w:hAnsi="Arial" w:cs="Arial"/>
        </w:rPr>
        <w:t xml:space="preserve">. Implementámos uma topologia em </w:t>
      </w:r>
      <w:r w:rsidRPr="008127E8">
        <w:rPr>
          <w:rFonts w:ascii="Arial" w:hAnsi="Arial" w:cs="Arial"/>
        </w:rPr>
        <w:t>malha</w:t>
      </w:r>
      <w:r w:rsidRPr="006D4D07">
        <w:rPr>
          <w:rFonts w:ascii="Arial" w:hAnsi="Arial" w:cs="Arial"/>
        </w:rPr>
        <w:t xml:space="preserve"> entre os routers do campus. Esta redundância é crítica: se uma ligação falhar, o protocolo de encaminhamento encontra automaticamente uma rota alternativa, garantindo que os dados dos sensores nunca se perdem. A rede inclui ainda um </w:t>
      </w:r>
      <w:r w:rsidRPr="009034FB">
        <w:rPr>
          <w:rFonts w:ascii="Arial" w:hAnsi="Arial" w:cs="Arial"/>
        </w:rPr>
        <w:t>Servidor DNS</w:t>
      </w:r>
      <w:r w:rsidRPr="006D4D07">
        <w:rPr>
          <w:rFonts w:ascii="Arial" w:hAnsi="Arial" w:cs="Arial"/>
        </w:rPr>
        <w:t xml:space="preserve"> interno para resolução de nomes e um </w:t>
      </w:r>
      <w:r w:rsidRPr="009034FB">
        <w:rPr>
          <w:rFonts w:ascii="Arial" w:hAnsi="Arial" w:cs="Arial"/>
        </w:rPr>
        <w:t>Switch</w:t>
      </w:r>
      <w:r w:rsidRPr="006D4D07">
        <w:rPr>
          <w:rFonts w:ascii="Arial" w:hAnsi="Arial" w:cs="Arial"/>
        </w:rPr>
        <w:t xml:space="preserve"> de serviços que agrega o tráfego. Além disso, configurámos NAT (</w:t>
      </w:r>
      <w:r w:rsidRPr="006D4D07">
        <w:rPr>
          <w:rFonts w:ascii="Arial" w:hAnsi="Arial" w:cs="Arial"/>
          <w:i/>
          <w:iCs/>
        </w:rPr>
        <w:t>Network Address Translation</w:t>
      </w:r>
      <w:r w:rsidRPr="006D4D07">
        <w:rPr>
          <w:rFonts w:ascii="Arial" w:hAnsi="Arial" w:cs="Arial"/>
        </w:rPr>
        <w:t>) para permitir que esta rede privada aceda à Internet para serviços externos, mantendo o isolamento de segurança necessário.</w:t>
      </w:r>
    </w:p>
    <w:p w14:paraId="1E22D00B" w14:textId="6A9DDA5D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</w:p>
    <w:p w14:paraId="3893FDB4" w14:textId="77777777" w:rsidR="006D4D07" w:rsidRPr="00DF6E75" w:rsidRDefault="006D4D07" w:rsidP="00F5280F">
      <w:pPr>
        <w:spacing w:after="0" w:line="360" w:lineRule="auto"/>
        <w:jc w:val="both"/>
        <w:rPr>
          <w:rFonts w:ascii="Arial" w:hAnsi="Arial" w:cs="Arial"/>
          <w:b/>
          <w:bCs/>
          <w:color w:val="EE0000"/>
        </w:rPr>
      </w:pPr>
      <w:r w:rsidRPr="00DF6E75">
        <w:rPr>
          <w:rFonts w:ascii="Arial" w:hAnsi="Arial" w:cs="Arial"/>
          <w:b/>
          <w:bCs/>
          <w:color w:val="EE0000"/>
        </w:rPr>
        <w:t>Slide 5: Fase B - Rede de Sensores (CupCarbon)</w:t>
      </w:r>
    </w:p>
    <w:p w14:paraId="0BF58FF1" w14:textId="24B8F723" w:rsidR="008E51D3" w:rsidRPr="009C25A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  <w:b/>
          <w:bCs/>
        </w:rPr>
        <w:t>Orador:</w:t>
      </w:r>
      <w:r w:rsidRPr="006D4D07">
        <w:rPr>
          <w:rFonts w:ascii="Arial" w:hAnsi="Arial" w:cs="Arial"/>
        </w:rPr>
        <w:t xml:space="preserve"> Luís </w:t>
      </w:r>
      <w:r w:rsidRPr="006D4D07">
        <w:rPr>
          <w:rFonts w:ascii="Arial" w:hAnsi="Arial" w:cs="Arial"/>
          <w:b/>
          <w:bCs/>
        </w:rPr>
        <w:t>Tempo:</w:t>
      </w:r>
      <w:r w:rsidRPr="006D4D07">
        <w:rPr>
          <w:rFonts w:ascii="Arial" w:hAnsi="Arial" w:cs="Arial"/>
        </w:rPr>
        <w:t xml:space="preserve"> 1 minuto e 15 segundos</w:t>
      </w:r>
    </w:p>
    <w:p w14:paraId="3FD111CD" w14:textId="77777777" w:rsidR="006710B0" w:rsidRDefault="006D4D07" w:rsidP="006710B0">
      <w:pPr>
        <w:spacing w:after="0" w:line="360" w:lineRule="auto"/>
        <w:ind w:firstLine="708"/>
        <w:jc w:val="both"/>
        <w:rPr>
          <w:rFonts w:ascii="Arial" w:hAnsi="Arial" w:cs="Arial"/>
          <w:b/>
          <w:bCs/>
        </w:rPr>
      </w:pPr>
      <w:r w:rsidRPr="00CF34D5">
        <w:rPr>
          <w:rFonts w:ascii="Arial" w:hAnsi="Arial" w:cs="Arial"/>
          <w:b/>
          <w:bCs/>
        </w:rPr>
        <w:t xml:space="preserve">Passando à Fase B, utilizámos o CupCarbon para simular a camada física. Escolhemos </w:t>
      </w:r>
      <w:r w:rsidR="0051795D" w:rsidRPr="00CF34D5">
        <w:rPr>
          <w:rFonts w:ascii="Arial" w:hAnsi="Arial" w:cs="Arial"/>
          <w:b/>
          <w:bCs/>
        </w:rPr>
        <w:t xml:space="preserve">o protocolo </w:t>
      </w:r>
      <w:r w:rsidRPr="00CF34D5">
        <w:rPr>
          <w:rFonts w:ascii="Arial" w:hAnsi="Arial" w:cs="Arial"/>
          <w:b/>
          <w:bCs/>
        </w:rPr>
        <w:t>ZigBee devido ao seu baixo consumo energético</w:t>
      </w:r>
      <w:r w:rsidRPr="006D4D07">
        <w:rPr>
          <w:rFonts w:ascii="Arial" w:hAnsi="Arial" w:cs="Arial"/>
        </w:rPr>
        <w:t xml:space="preserve"> </w:t>
      </w:r>
      <w:r w:rsidRPr="005C0614">
        <w:rPr>
          <w:rFonts w:ascii="Arial" w:hAnsi="Arial" w:cs="Arial"/>
          <w:b/>
          <w:bCs/>
        </w:rPr>
        <w:t>e</w:t>
      </w:r>
      <w:r w:rsidR="00CF34D5" w:rsidRPr="005C0614">
        <w:rPr>
          <w:rFonts w:ascii="Arial" w:hAnsi="Arial" w:cs="Arial"/>
          <w:b/>
          <w:bCs/>
        </w:rPr>
        <w:t xml:space="preserve"> </w:t>
      </w:r>
      <w:r w:rsidRPr="005C0614">
        <w:rPr>
          <w:rFonts w:ascii="Arial" w:hAnsi="Arial" w:cs="Arial"/>
          <w:b/>
          <w:bCs/>
        </w:rPr>
        <w:t xml:space="preserve">ideal para </w:t>
      </w:r>
      <w:r w:rsidR="00CF34D5" w:rsidRPr="005C0614">
        <w:rPr>
          <w:rFonts w:ascii="Arial" w:hAnsi="Arial" w:cs="Arial"/>
          <w:b/>
          <w:bCs/>
        </w:rPr>
        <w:t xml:space="preserve">parques </w:t>
      </w:r>
      <w:r w:rsidR="00C86D47" w:rsidRPr="005C0614">
        <w:rPr>
          <w:rFonts w:ascii="Arial" w:hAnsi="Arial" w:cs="Arial"/>
          <w:b/>
          <w:bCs/>
        </w:rPr>
        <w:t>mais pequenos, como é o caso. Mas se quiséssemos escalar isto para um parque maior, teríamos de optar por usar outros protocolos como Lora</w:t>
      </w:r>
      <w:r w:rsidRPr="005C0614">
        <w:rPr>
          <w:rFonts w:ascii="Arial" w:hAnsi="Arial" w:cs="Arial"/>
          <w:b/>
          <w:bCs/>
        </w:rPr>
        <w:t xml:space="preserve">. </w:t>
      </w:r>
    </w:p>
    <w:p w14:paraId="51DFE05B" w14:textId="1204D780" w:rsidR="006D4D07" w:rsidRPr="006D4D07" w:rsidRDefault="00C86D47" w:rsidP="006710B0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5C0614">
        <w:rPr>
          <w:rFonts w:ascii="Arial" w:hAnsi="Arial" w:cs="Arial"/>
          <w:b/>
          <w:bCs/>
        </w:rPr>
        <w:t>Além disso, t</w:t>
      </w:r>
      <w:r w:rsidR="006D4D07" w:rsidRPr="005C0614">
        <w:rPr>
          <w:rFonts w:ascii="Arial" w:hAnsi="Arial" w:cs="Arial"/>
          <w:b/>
          <w:bCs/>
        </w:rPr>
        <w:t>emos dois subsistemas principais:</w:t>
      </w:r>
    </w:p>
    <w:p w14:paraId="14AEE9B7" w14:textId="22CA1A32" w:rsidR="006D4D07" w:rsidRPr="00443847" w:rsidRDefault="006D4D07" w:rsidP="00F5280F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443847">
        <w:rPr>
          <w:rFonts w:ascii="Arial" w:hAnsi="Arial" w:cs="Arial"/>
          <w:b/>
          <w:bCs/>
        </w:rPr>
        <w:t>Estacionamento</w:t>
      </w:r>
      <w:r w:rsidR="006710B0">
        <w:rPr>
          <w:rFonts w:ascii="Arial" w:hAnsi="Arial" w:cs="Arial"/>
          <w:b/>
          <w:bCs/>
        </w:rPr>
        <w:t>s</w:t>
      </w:r>
      <w:r w:rsidR="006710B0">
        <w:rPr>
          <w:rFonts w:ascii="Arial" w:hAnsi="Arial" w:cs="Arial"/>
        </w:rPr>
        <w:t xml:space="preserve"> </w:t>
      </w:r>
      <w:r w:rsidR="006710B0" w:rsidRPr="006710B0">
        <w:rPr>
          <w:rFonts w:ascii="Arial" w:hAnsi="Arial" w:cs="Arial"/>
          <w:b/>
          <w:bCs/>
        </w:rPr>
        <w:t>com</w:t>
      </w:r>
      <w:r w:rsidRPr="006710B0">
        <w:rPr>
          <w:rFonts w:ascii="Arial" w:hAnsi="Arial" w:cs="Arial"/>
          <w:b/>
          <w:bCs/>
        </w:rPr>
        <w:t xml:space="preserve"> </w:t>
      </w:r>
      <w:r w:rsidRPr="00443847">
        <w:rPr>
          <w:rFonts w:ascii="Arial" w:hAnsi="Arial" w:cs="Arial"/>
          <w:b/>
          <w:bCs/>
        </w:rPr>
        <w:t xml:space="preserve">Sensores ultrassónicos </w:t>
      </w:r>
      <w:r w:rsidR="006710B0">
        <w:rPr>
          <w:rFonts w:ascii="Arial" w:hAnsi="Arial" w:cs="Arial"/>
          <w:b/>
          <w:bCs/>
        </w:rPr>
        <w:t xml:space="preserve">que </w:t>
      </w:r>
      <w:r w:rsidRPr="00443847">
        <w:rPr>
          <w:rFonts w:ascii="Arial" w:hAnsi="Arial" w:cs="Arial"/>
          <w:b/>
          <w:bCs/>
        </w:rPr>
        <w:t>detetam a presença de veículos.</w:t>
      </w:r>
    </w:p>
    <w:p w14:paraId="1548BF1D" w14:textId="2139DD26" w:rsidR="006D4D07" w:rsidRDefault="006D4D07" w:rsidP="00F5280F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443847">
        <w:rPr>
          <w:rFonts w:ascii="Arial" w:hAnsi="Arial" w:cs="Arial"/>
          <w:b/>
          <w:bCs/>
        </w:rPr>
        <w:t>Ambienta</w:t>
      </w:r>
      <w:r w:rsidR="00BD18EA">
        <w:rPr>
          <w:rFonts w:ascii="Arial" w:hAnsi="Arial" w:cs="Arial"/>
          <w:b/>
          <w:bCs/>
        </w:rPr>
        <w:t>is</w:t>
      </w:r>
      <w:r w:rsidRPr="00443847">
        <w:rPr>
          <w:rFonts w:ascii="Arial" w:hAnsi="Arial" w:cs="Arial"/>
          <w:b/>
          <w:bCs/>
        </w:rPr>
        <w:t xml:space="preserve">: Sensores </w:t>
      </w:r>
      <w:r w:rsidR="0051795D" w:rsidRPr="00443847">
        <w:rPr>
          <w:rFonts w:ascii="Arial" w:hAnsi="Arial" w:cs="Arial"/>
          <w:b/>
          <w:bCs/>
        </w:rPr>
        <w:t>que controlam variáveis como</w:t>
      </w:r>
      <w:r w:rsidRPr="00443847">
        <w:rPr>
          <w:rFonts w:ascii="Arial" w:hAnsi="Arial" w:cs="Arial"/>
          <w:b/>
          <w:bCs/>
        </w:rPr>
        <w:t xml:space="preserve"> CO2 e temperatura</w:t>
      </w:r>
      <w:r w:rsidR="0051795D">
        <w:rPr>
          <w:rFonts w:ascii="Arial" w:hAnsi="Arial" w:cs="Arial"/>
        </w:rPr>
        <w:t xml:space="preserve"> etc.</w:t>
      </w:r>
      <w:r w:rsidRPr="006D4D07">
        <w:rPr>
          <w:rFonts w:ascii="Arial" w:hAnsi="Arial" w:cs="Arial"/>
        </w:rPr>
        <w:t xml:space="preserve"> Um </w:t>
      </w:r>
      <w:r w:rsidRPr="00443847">
        <w:rPr>
          <w:rFonts w:ascii="Arial" w:hAnsi="Arial" w:cs="Arial"/>
          <w:b/>
          <w:bCs/>
        </w:rPr>
        <w:t>ponto de destaque é a lógica local</w:t>
      </w:r>
      <w:r w:rsidRPr="00545746">
        <w:rPr>
          <w:rFonts w:ascii="Arial" w:hAnsi="Arial" w:cs="Arial"/>
        </w:rPr>
        <w:t>:</w:t>
      </w:r>
      <w:r w:rsidRPr="006D4D07">
        <w:rPr>
          <w:rFonts w:ascii="Arial" w:hAnsi="Arial" w:cs="Arial"/>
        </w:rPr>
        <w:t xml:space="preserve"> programámos os nós para que, caso o CO2 ultrapasse as 1000 ppm</w:t>
      </w:r>
      <w:r w:rsidR="009311B2">
        <w:rPr>
          <w:rFonts w:ascii="Arial" w:hAnsi="Arial" w:cs="Arial"/>
        </w:rPr>
        <w:t xml:space="preserve"> (partes por milhão)</w:t>
      </w:r>
      <w:r w:rsidRPr="006D4D07">
        <w:rPr>
          <w:rFonts w:ascii="Arial" w:hAnsi="Arial" w:cs="Arial"/>
        </w:rPr>
        <w:t xml:space="preserve">, os ventiladores sejam ativados </w:t>
      </w:r>
      <w:r w:rsidR="00443847">
        <w:rPr>
          <w:rFonts w:ascii="Arial" w:hAnsi="Arial" w:cs="Arial"/>
        </w:rPr>
        <w:t>automaticamente</w:t>
      </w:r>
      <w:r w:rsidRPr="006D4D07">
        <w:rPr>
          <w:rFonts w:ascii="Arial" w:hAnsi="Arial" w:cs="Arial"/>
        </w:rPr>
        <w:t>, sem necessidade de esperar por uma ordem da Cloud. Isto garante tempos de resposta imediatos em situações críticas.</w:t>
      </w:r>
    </w:p>
    <w:p w14:paraId="752E22F8" w14:textId="77777777" w:rsidR="00B7606A" w:rsidRPr="006D4D07" w:rsidRDefault="00B7606A" w:rsidP="00B7606A">
      <w:pPr>
        <w:spacing w:after="0" w:line="360" w:lineRule="auto"/>
        <w:jc w:val="both"/>
        <w:rPr>
          <w:rFonts w:ascii="Arial" w:hAnsi="Arial" w:cs="Arial"/>
        </w:rPr>
      </w:pPr>
    </w:p>
    <w:p w14:paraId="67B6CEC3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D4D07">
        <w:rPr>
          <w:rFonts w:ascii="Arial" w:hAnsi="Arial" w:cs="Arial"/>
          <w:b/>
          <w:bCs/>
        </w:rPr>
        <w:t>Slide 6: Fase C - Plataforma Cloud (Docker)</w:t>
      </w:r>
    </w:p>
    <w:p w14:paraId="6B270C91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  <w:b/>
          <w:bCs/>
        </w:rPr>
        <w:t>Orador:</w:t>
      </w:r>
      <w:r w:rsidRPr="006D4D07">
        <w:rPr>
          <w:rFonts w:ascii="Arial" w:hAnsi="Arial" w:cs="Arial"/>
        </w:rPr>
        <w:t xml:space="preserve"> Bernardo </w:t>
      </w:r>
      <w:r w:rsidRPr="006D4D07">
        <w:rPr>
          <w:rFonts w:ascii="Arial" w:hAnsi="Arial" w:cs="Arial"/>
          <w:b/>
          <w:bCs/>
        </w:rPr>
        <w:t>Tempo:</w:t>
      </w:r>
      <w:r w:rsidRPr="006D4D07">
        <w:rPr>
          <w:rFonts w:ascii="Arial" w:hAnsi="Arial" w:cs="Arial"/>
        </w:rPr>
        <w:t xml:space="preserve"> 1 minuto e 30 segundos</w:t>
      </w:r>
    </w:p>
    <w:p w14:paraId="541A0EEF" w14:textId="0922C72A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</w:rPr>
        <w:t xml:space="preserve">Na </w:t>
      </w:r>
      <w:r w:rsidRPr="007059B6">
        <w:rPr>
          <w:rFonts w:ascii="Arial" w:hAnsi="Arial" w:cs="Arial"/>
        </w:rPr>
        <w:t>Fase C</w:t>
      </w:r>
      <w:r w:rsidRPr="006D4D07">
        <w:rPr>
          <w:rFonts w:ascii="Arial" w:hAnsi="Arial" w:cs="Arial"/>
        </w:rPr>
        <w:t xml:space="preserve">, toda a inteligência central reside numa arquitetura de </w:t>
      </w:r>
      <w:r w:rsidR="007059B6" w:rsidRPr="006D4D07">
        <w:rPr>
          <w:rFonts w:ascii="Arial" w:hAnsi="Arial" w:cs="Arial"/>
        </w:rPr>
        <w:t>microserviços</w:t>
      </w:r>
      <w:r w:rsidRPr="006D4D07">
        <w:rPr>
          <w:rFonts w:ascii="Arial" w:hAnsi="Arial" w:cs="Arial"/>
        </w:rPr>
        <w:t xml:space="preserve"> em Docker. O ponto de entrada é </w:t>
      </w:r>
      <w:r w:rsidRPr="007059B6">
        <w:rPr>
          <w:rFonts w:ascii="Arial" w:hAnsi="Arial" w:cs="Arial"/>
        </w:rPr>
        <w:t>um Load Balancer NGINX</w:t>
      </w:r>
      <w:r w:rsidRPr="006D4D07">
        <w:rPr>
          <w:rFonts w:ascii="Arial" w:hAnsi="Arial" w:cs="Arial"/>
        </w:rPr>
        <w:t xml:space="preserve">, que distribui o tráfego entre várias réplicas da nossa API Node.js e Brokers MQTT. </w:t>
      </w:r>
      <w:r w:rsidRPr="007059B6">
        <w:rPr>
          <w:rFonts w:ascii="Arial" w:hAnsi="Arial" w:cs="Arial"/>
        </w:rPr>
        <w:t>(Ponto Importante):</w:t>
      </w:r>
      <w:r w:rsidRPr="006D4D07">
        <w:rPr>
          <w:rFonts w:ascii="Arial" w:hAnsi="Arial" w:cs="Arial"/>
        </w:rPr>
        <w:t xml:space="preserve"> Para garantir a escalabilidade e consistência, integrámos o </w:t>
      </w:r>
      <w:r w:rsidRPr="007059B6">
        <w:rPr>
          <w:rFonts w:ascii="Arial" w:hAnsi="Arial" w:cs="Arial"/>
        </w:rPr>
        <w:t>Redis</w:t>
      </w:r>
      <w:r w:rsidRPr="006D4D07">
        <w:rPr>
          <w:rFonts w:ascii="Arial" w:hAnsi="Arial" w:cs="Arial"/>
        </w:rPr>
        <w:t xml:space="preserve">. O Redis gere as sessões de utilizador de forma distribuída. Isto permitiu-nos configurar o NGINX com uma estratégia de </w:t>
      </w:r>
      <w:r w:rsidRPr="006D4D07">
        <w:rPr>
          <w:rFonts w:ascii="Arial" w:hAnsi="Arial" w:cs="Arial"/>
          <w:i/>
          <w:iCs/>
        </w:rPr>
        <w:t>Round-Robin</w:t>
      </w:r>
      <w:r w:rsidRPr="006D4D07">
        <w:rPr>
          <w:rFonts w:ascii="Arial" w:hAnsi="Arial" w:cs="Arial"/>
        </w:rPr>
        <w:t xml:space="preserve">, assegurando que, independentemente da réplica que atende o pedido, a sessão do utilizador é mantida. Por fim, para a persistência de dados, utilizamos uma base de dados </w:t>
      </w:r>
      <w:r w:rsidRPr="007059B6">
        <w:rPr>
          <w:rFonts w:ascii="Arial" w:hAnsi="Arial" w:cs="Arial"/>
        </w:rPr>
        <w:t xml:space="preserve">MySQL centralizada, acedida através do ORM Sequelize, </w:t>
      </w:r>
      <w:r w:rsidRPr="006D4D07">
        <w:rPr>
          <w:rFonts w:ascii="Arial" w:hAnsi="Arial" w:cs="Arial"/>
        </w:rPr>
        <w:t>o que nos abstrai da linguagem SQL e facilita futuras migrações de base de dados.</w:t>
      </w:r>
    </w:p>
    <w:p w14:paraId="06BBD533" w14:textId="4B92BD19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</w:p>
    <w:p w14:paraId="6EEEA7FE" w14:textId="7049A908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D4D07">
        <w:rPr>
          <w:rFonts w:ascii="Arial" w:hAnsi="Arial" w:cs="Arial"/>
          <w:b/>
          <w:bCs/>
        </w:rPr>
        <w:t>Slide 7: Fluxo de Dados e</w:t>
      </w:r>
      <w:r w:rsidR="006142A3">
        <w:rPr>
          <w:rFonts w:ascii="Arial" w:hAnsi="Arial" w:cs="Arial"/>
          <w:b/>
          <w:bCs/>
        </w:rPr>
        <w:t xml:space="preserve"> Co</w:t>
      </w:r>
      <w:r w:rsidR="003231A6">
        <w:rPr>
          <w:rFonts w:ascii="Arial" w:hAnsi="Arial" w:cs="Arial"/>
          <w:b/>
          <w:bCs/>
        </w:rPr>
        <w:t>m</w:t>
      </w:r>
      <w:r w:rsidR="006142A3">
        <w:rPr>
          <w:rFonts w:ascii="Arial" w:hAnsi="Arial" w:cs="Arial"/>
          <w:b/>
          <w:bCs/>
        </w:rPr>
        <w:t>unicação</w:t>
      </w:r>
      <w:r w:rsidRPr="006D4D07">
        <w:rPr>
          <w:rFonts w:ascii="Arial" w:hAnsi="Arial" w:cs="Arial"/>
          <w:b/>
          <w:bCs/>
        </w:rPr>
        <w:t xml:space="preserve"> </w:t>
      </w:r>
    </w:p>
    <w:p w14:paraId="54AFAA64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  <w:b/>
          <w:bCs/>
        </w:rPr>
        <w:t>Orador:</w:t>
      </w:r>
      <w:r w:rsidRPr="006D4D07">
        <w:rPr>
          <w:rFonts w:ascii="Arial" w:hAnsi="Arial" w:cs="Arial"/>
        </w:rPr>
        <w:t xml:space="preserve"> Nuno </w:t>
      </w:r>
      <w:r w:rsidRPr="006D4D07">
        <w:rPr>
          <w:rFonts w:ascii="Arial" w:hAnsi="Arial" w:cs="Arial"/>
          <w:b/>
          <w:bCs/>
        </w:rPr>
        <w:t>Tempo:</w:t>
      </w:r>
      <w:r w:rsidRPr="006D4D07">
        <w:rPr>
          <w:rFonts w:ascii="Arial" w:hAnsi="Arial" w:cs="Arial"/>
        </w:rPr>
        <w:t xml:space="preserve"> 1 minuto</w:t>
      </w:r>
    </w:p>
    <w:p w14:paraId="7228A68D" w14:textId="7613085B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</w:rPr>
        <w:t>Neste diagrama, ilustramos como os dados fluem através do sistema. Utilizamos uma abordagem híbrida:</w:t>
      </w:r>
    </w:p>
    <w:p w14:paraId="1C8A6277" w14:textId="61294460" w:rsidR="006D4D07" w:rsidRPr="006D4D07" w:rsidRDefault="006D4D07" w:rsidP="00F5280F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047AA9">
        <w:rPr>
          <w:rFonts w:ascii="Arial" w:hAnsi="Arial" w:cs="Arial"/>
        </w:rPr>
        <w:t>MQTT:</w:t>
      </w:r>
      <w:r w:rsidRPr="006D4D07">
        <w:rPr>
          <w:rFonts w:ascii="Arial" w:hAnsi="Arial" w:cs="Arial"/>
        </w:rPr>
        <w:t xml:space="preserve"> Para </w:t>
      </w:r>
      <w:r w:rsidR="00047AA9">
        <w:rPr>
          <w:rFonts w:ascii="Arial" w:hAnsi="Arial" w:cs="Arial"/>
        </w:rPr>
        <w:t>monitorização</w:t>
      </w:r>
      <w:r w:rsidRPr="006D4D07">
        <w:rPr>
          <w:rFonts w:ascii="Arial" w:hAnsi="Arial" w:cs="Arial"/>
        </w:rPr>
        <w:t xml:space="preserve"> em tempo real (leituras dos sensores), devido à sua leveza e modelo </w:t>
      </w:r>
      <w:r w:rsidRPr="005B00D4">
        <w:rPr>
          <w:rFonts w:ascii="Arial" w:hAnsi="Arial" w:cs="Arial"/>
        </w:rPr>
        <w:t>publish-subscribe.</w:t>
      </w:r>
    </w:p>
    <w:p w14:paraId="03F030CC" w14:textId="0A7242C5" w:rsidR="006D4D07" w:rsidRPr="006D4D07" w:rsidRDefault="006D4D07" w:rsidP="00F5280F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F86022">
        <w:rPr>
          <w:rFonts w:ascii="Arial" w:hAnsi="Arial" w:cs="Arial"/>
        </w:rPr>
        <w:t>HTTP REST:</w:t>
      </w:r>
      <w:r w:rsidRPr="006D4D07">
        <w:rPr>
          <w:rFonts w:ascii="Arial" w:hAnsi="Arial" w:cs="Arial"/>
        </w:rPr>
        <w:t xml:space="preserve"> Para a gestão administrativa e visualização no Dashboard. É importante notar o mecanismo de segurança: quando um sensor envia dados, o sistema valida primeiro as credenciais e a integridade da mensagem antes de efetuar qualquer escrita na base de dados, garantindo que apenas dispositivos autorizados injetam informação no sistema.</w:t>
      </w:r>
    </w:p>
    <w:p w14:paraId="308CB31D" w14:textId="3125992E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</w:p>
    <w:p w14:paraId="20C0316F" w14:textId="73B79436" w:rsidR="006D4D07" w:rsidRPr="00337471" w:rsidRDefault="006D4D07" w:rsidP="00F5280F">
      <w:pPr>
        <w:spacing w:after="0" w:line="360" w:lineRule="auto"/>
        <w:jc w:val="both"/>
        <w:rPr>
          <w:rFonts w:ascii="Arial" w:hAnsi="Arial" w:cs="Arial"/>
          <w:b/>
          <w:bCs/>
          <w:color w:val="EE0000"/>
        </w:rPr>
      </w:pPr>
      <w:r w:rsidRPr="00337471">
        <w:rPr>
          <w:rFonts w:ascii="Arial" w:hAnsi="Arial" w:cs="Arial"/>
          <w:b/>
          <w:bCs/>
          <w:color w:val="EE0000"/>
        </w:rPr>
        <w:t>Slide 8: Interface Web e Dashboard</w:t>
      </w:r>
    </w:p>
    <w:p w14:paraId="08353742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  <w:b/>
          <w:bCs/>
        </w:rPr>
        <w:t>Orador:</w:t>
      </w:r>
      <w:r w:rsidRPr="006D4D07">
        <w:rPr>
          <w:rFonts w:ascii="Arial" w:hAnsi="Arial" w:cs="Arial"/>
        </w:rPr>
        <w:t xml:space="preserve"> Luís </w:t>
      </w:r>
      <w:r w:rsidRPr="006D4D07">
        <w:rPr>
          <w:rFonts w:ascii="Arial" w:hAnsi="Arial" w:cs="Arial"/>
          <w:b/>
          <w:bCs/>
        </w:rPr>
        <w:t>Tempo:</w:t>
      </w:r>
      <w:r w:rsidRPr="006D4D07">
        <w:rPr>
          <w:rFonts w:ascii="Arial" w:hAnsi="Arial" w:cs="Arial"/>
        </w:rPr>
        <w:t xml:space="preserve"> 45 segundos</w:t>
      </w:r>
    </w:p>
    <w:p w14:paraId="7C95A0D6" w14:textId="32E9EBC2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</w:rPr>
        <w:t xml:space="preserve">A </w:t>
      </w:r>
      <w:r w:rsidRPr="00AF1E57">
        <w:rPr>
          <w:rFonts w:ascii="Arial" w:hAnsi="Arial" w:cs="Arial"/>
          <w:b/>
          <w:bCs/>
        </w:rPr>
        <w:t>camada final</w:t>
      </w:r>
      <w:r w:rsidRPr="006D4D07">
        <w:rPr>
          <w:rFonts w:ascii="Arial" w:hAnsi="Arial" w:cs="Arial"/>
        </w:rPr>
        <w:t xml:space="preserve"> é a interface com o utilizador</w:t>
      </w:r>
      <w:r w:rsidR="00627BA8">
        <w:rPr>
          <w:rFonts w:ascii="Arial" w:hAnsi="Arial" w:cs="Arial"/>
        </w:rPr>
        <w:t xml:space="preserve"> onde d</w:t>
      </w:r>
      <w:r w:rsidRPr="006D4D07">
        <w:rPr>
          <w:rFonts w:ascii="Arial" w:hAnsi="Arial" w:cs="Arial"/>
        </w:rPr>
        <w:t xml:space="preserve">esenvolvemos uma </w:t>
      </w:r>
      <w:r w:rsidRPr="00AF1E57">
        <w:rPr>
          <w:rFonts w:ascii="Arial" w:hAnsi="Arial" w:cs="Arial"/>
          <w:b/>
          <w:bCs/>
        </w:rPr>
        <w:t>aplicação Web</w:t>
      </w:r>
      <w:r w:rsidRPr="006D4D07">
        <w:rPr>
          <w:rFonts w:ascii="Arial" w:hAnsi="Arial" w:cs="Arial"/>
        </w:rPr>
        <w:t xml:space="preserve"> que apresenta o estado do parque em </w:t>
      </w:r>
      <w:r w:rsidRPr="00AF1E57">
        <w:rPr>
          <w:rFonts w:ascii="Arial" w:hAnsi="Arial" w:cs="Arial"/>
          <w:b/>
          <w:bCs/>
        </w:rPr>
        <w:t>tempo real</w:t>
      </w:r>
      <w:r w:rsidRPr="006D4D07">
        <w:rPr>
          <w:rFonts w:ascii="Arial" w:hAnsi="Arial" w:cs="Arial"/>
        </w:rPr>
        <w:t xml:space="preserve">. Implementámos </w:t>
      </w:r>
      <w:r w:rsidRPr="00AF1E57">
        <w:rPr>
          <w:rFonts w:ascii="Arial" w:hAnsi="Arial" w:cs="Arial"/>
          <w:b/>
          <w:bCs/>
        </w:rPr>
        <w:t>autenticação segura via OAuth</w:t>
      </w:r>
      <w:r w:rsidRPr="006D4D07">
        <w:rPr>
          <w:rFonts w:ascii="Arial" w:hAnsi="Arial" w:cs="Arial"/>
        </w:rPr>
        <w:t xml:space="preserve"> </w:t>
      </w:r>
      <w:r w:rsidR="00627BA8">
        <w:rPr>
          <w:rFonts w:ascii="Arial" w:hAnsi="Arial" w:cs="Arial"/>
        </w:rPr>
        <w:t xml:space="preserve">com </w:t>
      </w:r>
      <w:r w:rsidRPr="006D4D07">
        <w:rPr>
          <w:rFonts w:ascii="Arial" w:hAnsi="Arial" w:cs="Arial"/>
        </w:rPr>
        <w:t>(Google e Microsoft</w:t>
      </w:r>
      <w:r w:rsidR="006C5911">
        <w:rPr>
          <w:rFonts w:ascii="Arial" w:hAnsi="Arial" w:cs="Arial"/>
        </w:rPr>
        <w:t xml:space="preserve"> + jwt (json web token, quando alguém inicia a sessão, e </w:t>
      </w:r>
      <w:r w:rsidR="00204729">
        <w:rPr>
          <w:rFonts w:ascii="Arial" w:hAnsi="Arial" w:cs="Arial"/>
        </w:rPr>
        <w:t>criado</w:t>
      </w:r>
      <w:r w:rsidR="006C5911">
        <w:rPr>
          <w:rFonts w:ascii="Arial" w:hAnsi="Arial" w:cs="Arial"/>
        </w:rPr>
        <w:t xml:space="preserve"> um token único e para recuperar a </w:t>
      </w:r>
      <w:proofErr w:type="gramStart"/>
      <w:r w:rsidR="006C5911">
        <w:rPr>
          <w:rFonts w:ascii="Arial" w:hAnsi="Arial" w:cs="Arial"/>
        </w:rPr>
        <w:t>palavra passe</w:t>
      </w:r>
      <w:proofErr w:type="gramEnd"/>
      <w:r w:rsidR="006C5911">
        <w:rPr>
          <w:rFonts w:ascii="Arial" w:hAnsi="Arial" w:cs="Arial"/>
        </w:rPr>
        <w:t>)</w:t>
      </w:r>
      <w:r w:rsidRPr="006D4D07">
        <w:rPr>
          <w:rFonts w:ascii="Arial" w:hAnsi="Arial" w:cs="Arial"/>
        </w:rPr>
        <w:t xml:space="preserve"> e criámos </w:t>
      </w:r>
      <w:r w:rsidR="00627BA8">
        <w:rPr>
          <w:rFonts w:ascii="Arial" w:hAnsi="Arial" w:cs="Arial"/>
        </w:rPr>
        <w:t xml:space="preserve">duas páginas </w:t>
      </w:r>
      <w:r w:rsidRPr="006D4D07">
        <w:rPr>
          <w:rFonts w:ascii="Arial" w:hAnsi="Arial" w:cs="Arial"/>
        </w:rPr>
        <w:t>distint</w:t>
      </w:r>
      <w:r w:rsidR="00627BA8">
        <w:rPr>
          <w:rFonts w:ascii="Arial" w:hAnsi="Arial" w:cs="Arial"/>
        </w:rPr>
        <w:t>a</w:t>
      </w:r>
      <w:r w:rsidRPr="006D4D07">
        <w:rPr>
          <w:rFonts w:ascii="Arial" w:hAnsi="Arial" w:cs="Arial"/>
        </w:rPr>
        <w:t>s:</w:t>
      </w:r>
    </w:p>
    <w:p w14:paraId="134824FC" w14:textId="52CDFD3C" w:rsidR="006D4D07" w:rsidRPr="006D4D07" w:rsidRDefault="006D4D07" w:rsidP="00F5280F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</w:rPr>
        <w:lastRenderedPageBreak/>
        <w:t xml:space="preserve">O </w:t>
      </w:r>
      <w:r w:rsidRPr="00AF1E57">
        <w:rPr>
          <w:rFonts w:ascii="Arial" w:hAnsi="Arial" w:cs="Arial"/>
          <w:b/>
          <w:bCs/>
        </w:rPr>
        <w:t>Administrador</w:t>
      </w:r>
      <w:r w:rsidR="00DA150F">
        <w:rPr>
          <w:rFonts w:ascii="Arial" w:hAnsi="Arial" w:cs="Arial"/>
        </w:rPr>
        <w:t xml:space="preserve"> (apontar) </w:t>
      </w:r>
      <w:r w:rsidR="00627BA8">
        <w:rPr>
          <w:rFonts w:ascii="Arial" w:hAnsi="Arial" w:cs="Arial"/>
        </w:rPr>
        <w:t>, que t</w:t>
      </w:r>
      <w:r w:rsidRPr="006D4D07">
        <w:rPr>
          <w:rFonts w:ascii="Arial" w:hAnsi="Arial" w:cs="Arial"/>
        </w:rPr>
        <w:t>em acesso a</w:t>
      </w:r>
      <w:r w:rsidR="00627BA8">
        <w:rPr>
          <w:rFonts w:ascii="Arial" w:hAnsi="Arial" w:cs="Arial"/>
        </w:rPr>
        <w:t xml:space="preserve">os </w:t>
      </w:r>
      <w:r w:rsidR="00627BA8" w:rsidRPr="00AF1E57">
        <w:rPr>
          <w:rFonts w:ascii="Arial" w:hAnsi="Arial" w:cs="Arial"/>
          <w:b/>
          <w:bCs/>
        </w:rPr>
        <w:t xml:space="preserve">dados em tempo real </w:t>
      </w:r>
      <w:r w:rsidRPr="00AF1E57">
        <w:rPr>
          <w:rFonts w:ascii="Arial" w:hAnsi="Arial" w:cs="Arial"/>
          <w:b/>
          <w:bCs/>
        </w:rPr>
        <w:t xml:space="preserve">e </w:t>
      </w:r>
      <w:r w:rsidR="00627BA8" w:rsidRPr="00AF1E57">
        <w:rPr>
          <w:rFonts w:ascii="Arial" w:hAnsi="Arial" w:cs="Arial"/>
          <w:b/>
          <w:bCs/>
        </w:rPr>
        <w:t xml:space="preserve">a </w:t>
      </w:r>
      <w:r w:rsidRPr="00AF1E57">
        <w:rPr>
          <w:rFonts w:ascii="Arial" w:hAnsi="Arial" w:cs="Arial"/>
          <w:b/>
          <w:bCs/>
        </w:rPr>
        <w:t>gestão de dispositivos</w:t>
      </w:r>
      <w:r w:rsidR="00DA150F">
        <w:rPr>
          <w:rFonts w:ascii="Arial" w:hAnsi="Arial" w:cs="Arial"/>
        </w:rPr>
        <w:t xml:space="preserve"> (podendo suspender um lugar do parque, caso seja necessária uma manutenção, por exemplo e tem também a </w:t>
      </w:r>
      <w:r w:rsidR="00DA150F" w:rsidRPr="00AF1E57">
        <w:rPr>
          <w:rFonts w:ascii="Arial" w:hAnsi="Arial" w:cs="Arial"/>
          <w:b/>
          <w:bCs/>
        </w:rPr>
        <w:t xml:space="preserve">gestão dos </w:t>
      </w:r>
      <w:r w:rsidR="00627BA8" w:rsidRPr="00AF1E57">
        <w:rPr>
          <w:rFonts w:ascii="Arial" w:hAnsi="Arial" w:cs="Arial"/>
          <w:b/>
          <w:bCs/>
        </w:rPr>
        <w:t>utilizadores</w:t>
      </w:r>
      <w:r w:rsidR="00DA150F">
        <w:rPr>
          <w:rFonts w:ascii="Arial" w:hAnsi="Arial" w:cs="Arial"/>
        </w:rPr>
        <w:t xml:space="preserve">, caso seja necessário, adicionar ou </w:t>
      </w:r>
      <w:r w:rsidR="00AF1E57">
        <w:rPr>
          <w:rFonts w:ascii="Arial" w:hAnsi="Arial" w:cs="Arial"/>
        </w:rPr>
        <w:t>removê-los</w:t>
      </w:r>
    </w:p>
    <w:p w14:paraId="2DC8C040" w14:textId="7B8FE2B9" w:rsidR="00C560B8" w:rsidRPr="00C560B8" w:rsidRDefault="006D4D07" w:rsidP="00C560B8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</w:rPr>
        <w:t xml:space="preserve">O </w:t>
      </w:r>
      <w:r w:rsidR="00DA150F">
        <w:rPr>
          <w:rFonts w:ascii="Arial" w:hAnsi="Arial" w:cs="Arial"/>
        </w:rPr>
        <w:t xml:space="preserve">outro perfil é </w:t>
      </w:r>
      <w:r w:rsidR="00DA150F" w:rsidRPr="00AF1E57">
        <w:rPr>
          <w:rFonts w:ascii="Arial" w:hAnsi="Arial" w:cs="Arial"/>
          <w:b/>
          <w:bCs/>
        </w:rPr>
        <w:t xml:space="preserve">o </w:t>
      </w:r>
      <w:r w:rsidRPr="00AF1E57">
        <w:rPr>
          <w:rFonts w:ascii="Arial" w:hAnsi="Arial" w:cs="Arial"/>
          <w:b/>
          <w:bCs/>
        </w:rPr>
        <w:t>Utilizador comum (Aluno)</w:t>
      </w:r>
      <w:r w:rsidRPr="006D4D07">
        <w:rPr>
          <w:rFonts w:ascii="Arial" w:hAnsi="Arial" w:cs="Arial"/>
        </w:rPr>
        <w:t xml:space="preserve"> </w:t>
      </w:r>
      <w:r w:rsidR="00DA150F">
        <w:rPr>
          <w:rFonts w:ascii="Arial" w:hAnsi="Arial" w:cs="Arial"/>
        </w:rPr>
        <w:t xml:space="preserve">que </w:t>
      </w:r>
      <w:r w:rsidRPr="006D4D07">
        <w:rPr>
          <w:rFonts w:ascii="Arial" w:hAnsi="Arial" w:cs="Arial"/>
        </w:rPr>
        <w:t>visualiza um mapa simplificado, como vemos na imagem, que indica instantaneamente onde estão os lugares livres (a verde) e ocupados (a vermelho), melhorando a experiência de utilização do campus.</w:t>
      </w:r>
      <w:r w:rsidR="00C560B8">
        <w:rPr>
          <w:rFonts w:ascii="Arial" w:hAnsi="Arial" w:cs="Arial"/>
        </w:rPr>
        <w:t xml:space="preserve"> Além disso, tem a possibilidade de reservar um lugar no parque, se este estiver disponivel.</w:t>
      </w:r>
    </w:p>
    <w:p w14:paraId="3E619E8A" w14:textId="37E64CA2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</w:p>
    <w:p w14:paraId="420BE608" w14:textId="21E99A44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D4D07">
        <w:rPr>
          <w:rFonts w:ascii="Arial" w:hAnsi="Arial" w:cs="Arial"/>
          <w:b/>
          <w:bCs/>
        </w:rPr>
        <w:t xml:space="preserve">Slide 9: Desafios e </w:t>
      </w:r>
      <w:r w:rsidR="00BD4981">
        <w:rPr>
          <w:rFonts w:ascii="Arial" w:hAnsi="Arial" w:cs="Arial"/>
          <w:b/>
          <w:bCs/>
        </w:rPr>
        <w:t>Soluções encontradas</w:t>
      </w:r>
    </w:p>
    <w:p w14:paraId="5D8488D6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  <w:b/>
          <w:bCs/>
        </w:rPr>
        <w:t>Orador:</w:t>
      </w:r>
      <w:r w:rsidRPr="006D4D07">
        <w:rPr>
          <w:rFonts w:ascii="Arial" w:hAnsi="Arial" w:cs="Arial"/>
        </w:rPr>
        <w:t xml:space="preserve"> Bernardo </w:t>
      </w:r>
      <w:r w:rsidRPr="006D4D07">
        <w:rPr>
          <w:rFonts w:ascii="Arial" w:hAnsi="Arial" w:cs="Arial"/>
          <w:b/>
          <w:bCs/>
        </w:rPr>
        <w:t>Tempo:</w:t>
      </w:r>
      <w:r w:rsidRPr="006D4D07">
        <w:rPr>
          <w:rFonts w:ascii="Arial" w:hAnsi="Arial" w:cs="Arial"/>
        </w:rPr>
        <w:t xml:space="preserve"> 1 minuto</w:t>
      </w:r>
    </w:p>
    <w:p w14:paraId="06F248F9" w14:textId="77777777" w:rsidR="00866D88" w:rsidRPr="00866D88" w:rsidRDefault="00866D88" w:rsidP="002B5796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866D88">
        <w:rPr>
          <w:rFonts w:ascii="Arial" w:hAnsi="Arial" w:cs="Arial"/>
        </w:rPr>
        <w:t>Durante a fase de testes e integração da plataforma, identificámos dois desafios críticos de performance que nos obrigaram a ajustar a arquitetura.</w:t>
      </w:r>
    </w:p>
    <w:p w14:paraId="07333B48" w14:textId="77777777" w:rsidR="002B5796" w:rsidRDefault="00866D88" w:rsidP="002B5796">
      <w:pPr>
        <w:spacing w:after="0" w:line="360" w:lineRule="auto"/>
        <w:jc w:val="both"/>
        <w:rPr>
          <w:rFonts w:ascii="Arial" w:hAnsi="Arial" w:cs="Arial"/>
        </w:rPr>
      </w:pPr>
      <w:r w:rsidRPr="00866D88">
        <w:rPr>
          <w:rFonts w:ascii="Arial" w:hAnsi="Arial" w:cs="Arial"/>
        </w:rPr>
        <w:t>O primeiro desafio foi a Latência no acesso a Dados Históricos. Detetámos que o elevado volume de leituras contínuas dos sensores estava a causar lentidão nas consultas à base de dados, afetando a visualização dos gráficos no</w:t>
      </w:r>
    </w:p>
    <w:p w14:paraId="17E62604" w14:textId="5375DF4B" w:rsidR="00866D88" w:rsidRPr="00866D88" w:rsidRDefault="00866D88" w:rsidP="002B5796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866D88">
        <w:rPr>
          <w:rFonts w:ascii="Arial" w:hAnsi="Arial" w:cs="Arial"/>
        </w:rPr>
        <w:t>Dashboard. A Solução: Não mudámos de base de dados, mas procedemos a uma reorganização estrutural das tabelas e à otimização das queries SQL, o que reduziu drasticamente o tempo de resposta nas consultas de histórico.</w:t>
      </w:r>
    </w:p>
    <w:p w14:paraId="692EB7A5" w14:textId="14914266" w:rsidR="00BC4FC7" w:rsidRDefault="00866D88" w:rsidP="00096F1A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866D88">
        <w:rPr>
          <w:rFonts w:ascii="Arial" w:hAnsi="Arial" w:cs="Arial"/>
        </w:rPr>
        <w:t>O segundo desafio foi a Sobrecarga do Backend. Simulando múltiplos dispositivos a comunicar simultaneamente, verificámos uma saturação rápida quando tínhamos apenas uma instância do serviço a correr. A Solução: Implementámos a escalabilidade horizontal. Criámos a Replicação dos Serviços (tanto da API como do Broker MQTT) e utilizámos o NGINX como Load Balancer para distribuir o tráfego de forma eficiente entre as réplicas, garantindo que o sistema nunca vai abaixo por excesso de pedidos.</w:t>
      </w:r>
    </w:p>
    <w:p w14:paraId="2B03B6F2" w14:textId="77777777" w:rsidR="00BC4FC7" w:rsidRDefault="00BC4FC7" w:rsidP="00F5280F">
      <w:pPr>
        <w:spacing w:after="0" w:line="360" w:lineRule="auto"/>
        <w:jc w:val="both"/>
        <w:rPr>
          <w:rFonts w:ascii="Arial" w:hAnsi="Arial" w:cs="Arial"/>
        </w:rPr>
      </w:pPr>
    </w:p>
    <w:p w14:paraId="441063AE" w14:textId="45B1B58D" w:rsidR="00EA78FC" w:rsidRPr="006D4D07" w:rsidRDefault="00EA78FC" w:rsidP="00EA78FC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A78FC">
        <w:rPr>
          <w:rFonts w:ascii="Arial" w:hAnsi="Arial" w:cs="Arial"/>
          <w:b/>
          <w:bCs/>
          <w:color w:val="EE0000"/>
        </w:rPr>
        <w:t>Slide 10: Litações da Simulação e o Ciclo de Atuação</w:t>
      </w:r>
    </w:p>
    <w:p w14:paraId="43CCD07E" w14:textId="641BD54C" w:rsidR="00EA78FC" w:rsidRDefault="00EA78FC" w:rsidP="00EA78FC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  <w:b/>
          <w:bCs/>
        </w:rPr>
        <w:t>Orador:</w:t>
      </w:r>
      <w:r w:rsidRPr="006D4D0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Luis</w:t>
      </w:r>
      <w:r w:rsidRPr="006D4D07">
        <w:rPr>
          <w:rFonts w:ascii="Arial" w:hAnsi="Arial" w:cs="Arial"/>
        </w:rPr>
        <w:t xml:space="preserve"> </w:t>
      </w:r>
      <w:r w:rsidR="002F281C">
        <w:rPr>
          <w:rFonts w:ascii="Arial" w:hAnsi="Arial" w:cs="Arial"/>
        </w:rPr>
        <w:t xml:space="preserve">e Bernardo </w:t>
      </w:r>
      <w:r w:rsidRPr="006D4D07">
        <w:rPr>
          <w:rFonts w:ascii="Arial" w:hAnsi="Arial" w:cs="Arial"/>
          <w:b/>
          <w:bCs/>
        </w:rPr>
        <w:t>Tempo:</w:t>
      </w:r>
      <w:r w:rsidRPr="006D4D07">
        <w:rPr>
          <w:rFonts w:ascii="Arial" w:hAnsi="Arial" w:cs="Arial"/>
        </w:rPr>
        <w:t xml:space="preserve"> 45 segundos</w:t>
      </w:r>
    </w:p>
    <w:p w14:paraId="4133BAFE" w14:textId="77777777" w:rsidR="00BC4FC7" w:rsidRPr="00BC4FC7" w:rsidRDefault="00BC4FC7" w:rsidP="00BC4FC7">
      <w:pPr>
        <w:spacing w:after="0" w:line="360" w:lineRule="auto"/>
        <w:jc w:val="both"/>
        <w:rPr>
          <w:rFonts w:ascii="Arial" w:hAnsi="Arial" w:cs="Arial"/>
        </w:rPr>
      </w:pPr>
      <w:r w:rsidRPr="00BC4FC7">
        <w:rPr>
          <w:rFonts w:ascii="Arial" w:hAnsi="Arial" w:cs="Arial"/>
        </w:rPr>
        <w:t xml:space="preserve">Durante o desenvolvimento, enfrentámos desafios. A dependência da Cloud para ativar ventoinhas era um risco, por isso movemos essa decisão para o processamento local. </w:t>
      </w:r>
    </w:p>
    <w:p w14:paraId="7899687A" w14:textId="5B4E1471" w:rsidR="00BC4FC7" w:rsidRPr="00BC4FC7" w:rsidRDefault="00BC4FC7" w:rsidP="00BC4FC7">
      <w:pPr>
        <w:spacing w:after="0" w:line="360" w:lineRule="auto"/>
        <w:jc w:val="both"/>
        <w:rPr>
          <w:rFonts w:ascii="Arial" w:hAnsi="Arial" w:cs="Arial"/>
        </w:rPr>
      </w:pPr>
      <w:r w:rsidRPr="00BC4FC7">
        <w:rPr>
          <w:rFonts w:ascii="Arial" w:hAnsi="Arial" w:cs="Arial"/>
        </w:rPr>
        <w:lastRenderedPageBreak/>
        <w:t xml:space="preserve">Também verificámos que o CupCarbon é excelente a gerar dados, mas limitado a receber comandos externos, o que impediu o controlo remoto direto </w:t>
      </w:r>
      <w:r w:rsidR="003566F0">
        <w:rPr>
          <w:rFonts w:ascii="Arial" w:hAnsi="Arial" w:cs="Arial"/>
        </w:rPr>
        <w:t>via website</w:t>
      </w:r>
      <w:r w:rsidRPr="00BC4FC7">
        <w:rPr>
          <w:rFonts w:ascii="Arial" w:hAnsi="Arial" w:cs="Arial"/>
        </w:rPr>
        <w:t xml:space="preserve">. </w:t>
      </w:r>
    </w:p>
    <w:p w14:paraId="304A1817" w14:textId="5838FCFA" w:rsidR="00BC4FC7" w:rsidRPr="00BC4FC7" w:rsidRDefault="00BC4FC7" w:rsidP="00BC4FC7">
      <w:pPr>
        <w:spacing w:after="0" w:line="360" w:lineRule="auto"/>
        <w:jc w:val="both"/>
        <w:rPr>
          <w:rFonts w:ascii="Arial" w:hAnsi="Arial" w:cs="Arial"/>
        </w:rPr>
      </w:pPr>
      <w:r w:rsidRPr="00BC4FC7">
        <w:rPr>
          <w:rFonts w:ascii="Arial" w:hAnsi="Arial" w:cs="Arial"/>
        </w:rPr>
        <w:t>Optámos também por manter a base de dados centralizada para evitar problemas de inconsistência detetados na replicação distribuída.</w:t>
      </w:r>
      <w:r w:rsidR="00C601C2">
        <w:rPr>
          <w:rFonts w:ascii="Arial" w:hAnsi="Arial" w:cs="Arial"/>
        </w:rPr>
        <w:br/>
        <w:t xml:space="preserve">Tentamos fazer a replicação da base de dados, em que cada replica </w:t>
      </w:r>
      <w:proofErr w:type="spellStart"/>
      <w:r w:rsidR="00C601C2">
        <w:rPr>
          <w:rFonts w:ascii="Arial" w:hAnsi="Arial" w:cs="Arial"/>
        </w:rPr>
        <w:t>iot</w:t>
      </w:r>
      <w:proofErr w:type="spellEnd"/>
      <w:r w:rsidR="00C601C2">
        <w:rPr>
          <w:rFonts w:ascii="Arial" w:hAnsi="Arial" w:cs="Arial"/>
        </w:rPr>
        <w:t xml:space="preserve"> estava associada uma base de dados, mas depois não conseguimos sincronizar as base de dados, visto que por exemplo quando abríamos a api 1 se apor exemplo alterássemos no site um lugar, suspendendo-o,  este aparecia a cinzento, mas se abríssemos a api 2, o mesmo lugar ainda estaria a verde, ou seja livre, o que não e verdade.</w:t>
      </w:r>
    </w:p>
    <w:p w14:paraId="6C8E6B56" w14:textId="77777777" w:rsidR="00EA78FC" w:rsidRPr="006D4D07" w:rsidRDefault="00EA78FC" w:rsidP="00F5280F">
      <w:pPr>
        <w:spacing w:after="0" w:line="360" w:lineRule="auto"/>
        <w:jc w:val="both"/>
        <w:rPr>
          <w:rFonts w:ascii="Arial" w:hAnsi="Arial" w:cs="Arial"/>
        </w:rPr>
      </w:pPr>
    </w:p>
    <w:p w14:paraId="3C5CEFFC" w14:textId="08542DD4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D4D07">
        <w:rPr>
          <w:rFonts w:ascii="Arial" w:hAnsi="Arial" w:cs="Arial"/>
          <w:b/>
          <w:bCs/>
        </w:rPr>
        <w:t>Slide 1</w:t>
      </w:r>
      <w:r w:rsidR="00EA78FC">
        <w:rPr>
          <w:rFonts w:ascii="Arial" w:hAnsi="Arial" w:cs="Arial"/>
          <w:b/>
          <w:bCs/>
        </w:rPr>
        <w:t>1</w:t>
      </w:r>
      <w:r w:rsidRPr="006D4D07">
        <w:rPr>
          <w:rFonts w:ascii="Arial" w:hAnsi="Arial" w:cs="Arial"/>
          <w:b/>
          <w:bCs/>
        </w:rPr>
        <w:t>: Conclusão</w:t>
      </w:r>
    </w:p>
    <w:p w14:paraId="546F5F74" w14:textId="77777777" w:rsidR="006D4D07" w:rsidRPr="006D4D07" w:rsidRDefault="006D4D07" w:rsidP="00F5280F">
      <w:pPr>
        <w:spacing w:after="0" w:line="360" w:lineRule="auto"/>
        <w:jc w:val="both"/>
        <w:rPr>
          <w:rFonts w:ascii="Arial" w:hAnsi="Arial" w:cs="Arial"/>
        </w:rPr>
      </w:pPr>
      <w:r w:rsidRPr="006D4D07">
        <w:rPr>
          <w:rFonts w:ascii="Arial" w:hAnsi="Arial" w:cs="Arial"/>
          <w:b/>
          <w:bCs/>
        </w:rPr>
        <w:t>Orador:</w:t>
      </w:r>
      <w:r w:rsidRPr="006D4D07">
        <w:rPr>
          <w:rFonts w:ascii="Arial" w:hAnsi="Arial" w:cs="Arial"/>
        </w:rPr>
        <w:t xml:space="preserve"> Nuno </w:t>
      </w:r>
      <w:r w:rsidRPr="006D4D07">
        <w:rPr>
          <w:rFonts w:ascii="Arial" w:hAnsi="Arial" w:cs="Arial"/>
          <w:b/>
          <w:bCs/>
        </w:rPr>
        <w:t>Tempo:</w:t>
      </w:r>
      <w:r w:rsidRPr="006D4D07">
        <w:rPr>
          <w:rFonts w:ascii="Arial" w:hAnsi="Arial" w:cs="Arial"/>
        </w:rPr>
        <w:t xml:space="preserve"> 45 segundos</w:t>
      </w:r>
    </w:p>
    <w:p w14:paraId="4FADB4DD" w14:textId="2848AE15" w:rsidR="006D4D07" w:rsidRPr="006D4D07" w:rsidRDefault="00C73ED2" w:rsidP="00F5280F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concluir</w:t>
      </w:r>
      <w:r w:rsidR="006D4D07" w:rsidRPr="006D4D07">
        <w:rPr>
          <w:rFonts w:ascii="Arial" w:hAnsi="Arial" w:cs="Arial"/>
        </w:rPr>
        <w:t xml:space="preserve">, este projeto permitiu-nos validar uma arquitetura IoT completa. Demonstrámos que é possível integrar protocolos de baixo consumo como o ZigBee com infraestruturas IP robustas e serviços Cloud escaláveis. O sistema provou ser resiliente a falhas de rede e capaz de gerir picos de carga graças ao balanceamento implementado. Como trabalho futuro, o passo natural seria a substituição da simulação CupCarbon por </w:t>
      </w:r>
      <w:r w:rsidR="006D4D07" w:rsidRPr="006D4D07">
        <w:rPr>
          <w:rFonts w:ascii="Arial" w:hAnsi="Arial" w:cs="Arial"/>
          <w:i/>
          <w:iCs/>
        </w:rPr>
        <w:t>hardware</w:t>
      </w:r>
      <w:r w:rsidR="006D4D07" w:rsidRPr="006D4D07">
        <w:rPr>
          <w:rFonts w:ascii="Arial" w:hAnsi="Arial" w:cs="Arial"/>
        </w:rPr>
        <w:t xml:space="preserve"> físico real, mantendo toda a infraestrutura de </w:t>
      </w:r>
      <w:r w:rsidR="006D4D07" w:rsidRPr="00DC19E6">
        <w:rPr>
          <w:rFonts w:ascii="Arial" w:hAnsi="Arial" w:cs="Arial"/>
        </w:rPr>
        <w:t>backend</w:t>
      </w:r>
      <w:r w:rsidR="006D4D07" w:rsidRPr="006D4D07">
        <w:rPr>
          <w:rFonts w:ascii="Arial" w:hAnsi="Arial" w:cs="Arial"/>
        </w:rPr>
        <w:t xml:space="preserve"> que desenvolvemos inalterada. </w:t>
      </w:r>
    </w:p>
    <w:p w14:paraId="1BF61848" w14:textId="77777777" w:rsidR="00510B8A" w:rsidRDefault="00510B8A" w:rsidP="00337471">
      <w:pPr>
        <w:spacing w:after="0" w:line="360" w:lineRule="auto"/>
        <w:jc w:val="center"/>
        <w:rPr>
          <w:rFonts w:ascii="Arial" w:hAnsi="Arial" w:cs="Arial"/>
        </w:rPr>
      </w:pPr>
    </w:p>
    <w:p w14:paraId="65242EE5" w14:textId="11FF150E" w:rsidR="00337471" w:rsidRPr="00337471" w:rsidRDefault="00337471" w:rsidP="00337471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337471">
        <w:rPr>
          <w:rFonts w:ascii="Arial" w:hAnsi="Arial" w:cs="Arial"/>
          <w:b/>
          <w:bCs/>
        </w:rPr>
        <w:t>Guião de Demonstração "Tudo a Funcionar" (Live Demo)</w:t>
      </w:r>
    </w:p>
    <w:p w14:paraId="382805E5" w14:textId="77777777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i/>
          <w:iCs/>
        </w:rPr>
        <w:t>Tenham estes passos testados antes de projetar o ecrã.</w:t>
      </w:r>
    </w:p>
    <w:p w14:paraId="727701F2" w14:textId="77777777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t>Passo 1: Infraestrutura de Rede (GNS3)</w:t>
      </w:r>
    </w:p>
    <w:p w14:paraId="5A92A65C" w14:textId="77777777" w:rsidR="00337471" w:rsidRPr="00337471" w:rsidRDefault="00337471" w:rsidP="00337471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 xml:space="preserve">Abrir o projeto no </w:t>
      </w:r>
      <w:r w:rsidRPr="00337471">
        <w:rPr>
          <w:rFonts w:ascii="Arial" w:hAnsi="Arial" w:cs="Arial"/>
          <w:b/>
          <w:bCs/>
        </w:rPr>
        <w:t>GNS3</w:t>
      </w:r>
      <w:r w:rsidRPr="00337471">
        <w:rPr>
          <w:rFonts w:ascii="Arial" w:hAnsi="Arial" w:cs="Arial"/>
        </w:rPr>
        <w:t xml:space="preserve"> e ligar todos os nós.</w:t>
      </w:r>
    </w:p>
    <w:p w14:paraId="47050498" w14:textId="77777777" w:rsidR="00337471" w:rsidRPr="00337471" w:rsidRDefault="00337471" w:rsidP="00337471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>Abrir a consola de um PC virtual (ex: PC1 ou um nó sensor simulado) e fazer um ping 8.8.8.8 para provar que há acesso à internet (NAT funciona).</w:t>
      </w:r>
    </w:p>
    <w:p w14:paraId="268E07A6" w14:textId="77777777" w:rsidR="00337471" w:rsidRDefault="00337471" w:rsidP="00337471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>Fazer um ping ao IP do servidor onde corre o Docker para provar conectividade interna.</w:t>
      </w:r>
    </w:p>
    <w:p w14:paraId="00F37CCC" w14:textId="77777777" w:rsidR="003D2475" w:rsidRPr="00337471" w:rsidRDefault="003D2475" w:rsidP="003D2475">
      <w:pPr>
        <w:spacing w:after="0" w:line="360" w:lineRule="auto"/>
        <w:ind w:left="720"/>
        <w:jc w:val="both"/>
        <w:rPr>
          <w:rFonts w:ascii="Arial" w:hAnsi="Arial" w:cs="Arial"/>
        </w:rPr>
      </w:pPr>
    </w:p>
    <w:p w14:paraId="31C82946" w14:textId="77777777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t>Passo 2: Serviços Cloud (Docker)</w:t>
      </w:r>
    </w:p>
    <w:p w14:paraId="66E41E38" w14:textId="79B8C778" w:rsidR="00337471" w:rsidRPr="00337471" w:rsidRDefault="00337471" w:rsidP="00337471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>No terminal do servidor/VM, navegar para a pasta do projeto.</w:t>
      </w:r>
      <w:r w:rsidR="003D2475">
        <w:rPr>
          <w:rFonts w:ascii="Arial" w:hAnsi="Arial" w:cs="Arial"/>
        </w:rPr>
        <w:t xml:space="preserve"> (cd </w:t>
      </w:r>
      <w:proofErr w:type="spellStart"/>
      <w:r w:rsidR="003D2475">
        <w:rPr>
          <w:rFonts w:ascii="Arial" w:hAnsi="Arial" w:cs="Arial"/>
        </w:rPr>
        <w:t>iot_project</w:t>
      </w:r>
      <w:proofErr w:type="spellEnd"/>
      <w:r w:rsidR="003D2475">
        <w:rPr>
          <w:rFonts w:ascii="Arial" w:hAnsi="Arial" w:cs="Arial"/>
        </w:rPr>
        <w:t>)</w:t>
      </w:r>
    </w:p>
    <w:p w14:paraId="58684899" w14:textId="77777777" w:rsidR="00337471" w:rsidRPr="00337471" w:rsidRDefault="00337471" w:rsidP="00337471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lastRenderedPageBreak/>
        <w:t>Correr: docker-compose up --</w:t>
      </w:r>
      <w:proofErr w:type="spellStart"/>
      <w:r w:rsidRPr="00337471">
        <w:rPr>
          <w:rFonts w:ascii="Arial" w:hAnsi="Arial" w:cs="Arial"/>
        </w:rPr>
        <w:t>build</w:t>
      </w:r>
      <w:proofErr w:type="spellEnd"/>
      <w:r w:rsidRPr="00337471">
        <w:rPr>
          <w:rFonts w:ascii="Arial" w:hAnsi="Arial" w:cs="Arial"/>
        </w:rPr>
        <w:t xml:space="preserve"> -d (ou apenas up se já estiver construído).</w:t>
      </w:r>
    </w:p>
    <w:p w14:paraId="33B5F1E5" w14:textId="77777777" w:rsidR="00337471" w:rsidRPr="00337471" w:rsidRDefault="00337471" w:rsidP="00337471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 xml:space="preserve">Mostrar o estado dos contentores: </w:t>
      </w:r>
      <w:proofErr w:type="spellStart"/>
      <w:r w:rsidRPr="00337471">
        <w:rPr>
          <w:rFonts w:ascii="Arial" w:hAnsi="Arial" w:cs="Arial"/>
        </w:rPr>
        <w:t>docker</w:t>
      </w:r>
      <w:proofErr w:type="spellEnd"/>
      <w:r w:rsidRPr="00337471">
        <w:rPr>
          <w:rFonts w:ascii="Arial" w:hAnsi="Arial" w:cs="Arial"/>
        </w:rPr>
        <w:t xml:space="preserve"> </w:t>
      </w:r>
      <w:proofErr w:type="spellStart"/>
      <w:r w:rsidRPr="00337471">
        <w:rPr>
          <w:rFonts w:ascii="Arial" w:hAnsi="Arial" w:cs="Arial"/>
        </w:rPr>
        <w:t>ps</w:t>
      </w:r>
      <w:proofErr w:type="spellEnd"/>
      <w:r w:rsidRPr="00337471">
        <w:rPr>
          <w:rFonts w:ascii="Arial" w:hAnsi="Arial" w:cs="Arial"/>
        </w:rPr>
        <w:t>.</w:t>
      </w:r>
    </w:p>
    <w:p w14:paraId="660DAFA3" w14:textId="77777777" w:rsidR="00337471" w:rsidRPr="00337471" w:rsidRDefault="00337471" w:rsidP="00337471">
      <w:pPr>
        <w:numPr>
          <w:ilvl w:val="1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i/>
          <w:iCs/>
        </w:rPr>
        <w:t>Objetivo:</w:t>
      </w:r>
      <w:r w:rsidRPr="00337471">
        <w:rPr>
          <w:rFonts w:ascii="Arial" w:hAnsi="Arial" w:cs="Arial"/>
        </w:rPr>
        <w:t xml:space="preserve"> Mostrar que existem </w:t>
      </w:r>
      <w:r w:rsidRPr="00337471">
        <w:rPr>
          <w:rFonts w:ascii="Arial" w:hAnsi="Arial" w:cs="Arial"/>
          <w:b/>
          <w:bCs/>
        </w:rPr>
        <w:t>2 réplicas da API</w:t>
      </w:r>
      <w:r w:rsidRPr="00337471">
        <w:rPr>
          <w:rFonts w:ascii="Arial" w:hAnsi="Arial" w:cs="Arial"/>
        </w:rPr>
        <w:t xml:space="preserve"> e o </w:t>
      </w:r>
      <w:r w:rsidRPr="00337471">
        <w:rPr>
          <w:rFonts w:ascii="Arial" w:hAnsi="Arial" w:cs="Arial"/>
          <w:b/>
          <w:bCs/>
        </w:rPr>
        <w:t>Redis</w:t>
      </w:r>
      <w:r w:rsidRPr="00337471">
        <w:rPr>
          <w:rFonts w:ascii="Arial" w:hAnsi="Arial" w:cs="Arial"/>
        </w:rPr>
        <w:t xml:space="preserve"> ativos.</w:t>
      </w:r>
    </w:p>
    <w:p w14:paraId="3617EB10" w14:textId="77777777" w:rsidR="00337471" w:rsidRDefault="00337471" w:rsidP="00337471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 xml:space="preserve">Mostrar os logs em tempo real (opcional, mas visualmente forte): docker-compose logs -f </w:t>
      </w:r>
      <w:proofErr w:type="spellStart"/>
      <w:r w:rsidRPr="00337471">
        <w:rPr>
          <w:rFonts w:ascii="Arial" w:hAnsi="Arial" w:cs="Arial"/>
        </w:rPr>
        <w:t>api_service</w:t>
      </w:r>
      <w:proofErr w:type="spellEnd"/>
      <w:r w:rsidRPr="00337471">
        <w:rPr>
          <w:rFonts w:ascii="Arial" w:hAnsi="Arial" w:cs="Arial"/>
        </w:rPr>
        <w:t>.</w:t>
      </w:r>
    </w:p>
    <w:p w14:paraId="6ADD6428" w14:textId="77777777" w:rsidR="003D2475" w:rsidRPr="00337471" w:rsidRDefault="003D2475" w:rsidP="003D2475">
      <w:pPr>
        <w:spacing w:after="0" w:line="360" w:lineRule="auto"/>
        <w:ind w:left="720"/>
        <w:jc w:val="both"/>
        <w:rPr>
          <w:rFonts w:ascii="Arial" w:hAnsi="Arial" w:cs="Arial"/>
        </w:rPr>
      </w:pPr>
    </w:p>
    <w:p w14:paraId="4EA19F66" w14:textId="77777777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t>Passo 3: Simulação de Sensores (CupCarbon)</w:t>
      </w:r>
    </w:p>
    <w:p w14:paraId="296CFD0C" w14:textId="77777777" w:rsidR="00337471" w:rsidRPr="00337471" w:rsidRDefault="00337471" w:rsidP="00337471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 xml:space="preserve">Abrir o </w:t>
      </w:r>
      <w:r w:rsidRPr="00337471">
        <w:rPr>
          <w:rFonts w:ascii="Arial" w:hAnsi="Arial" w:cs="Arial"/>
          <w:b/>
          <w:bCs/>
        </w:rPr>
        <w:t>CupCarbon</w:t>
      </w:r>
      <w:r w:rsidRPr="00337471">
        <w:rPr>
          <w:rFonts w:ascii="Arial" w:hAnsi="Arial" w:cs="Arial"/>
        </w:rPr>
        <w:t xml:space="preserve"> e carregar o projeto .cup.</w:t>
      </w:r>
    </w:p>
    <w:p w14:paraId="55348BE7" w14:textId="77777777" w:rsidR="00337471" w:rsidRPr="00337471" w:rsidRDefault="00337471" w:rsidP="00337471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 xml:space="preserve">Clicar em "Run </w:t>
      </w:r>
      <w:proofErr w:type="spellStart"/>
      <w:r w:rsidRPr="00337471">
        <w:rPr>
          <w:rFonts w:ascii="Arial" w:hAnsi="Arial" w:cs="Arial"/>
        </w:rPr>
        <w:t>Simulation</w:t>
      </w:r>
      <w:proofErr w:type="spellEnd"/>
      <w:r w:rsidRPr="00337471">
        <w:rPr>
          <w:rFonts w:ascii="Arial" w:hAnsi="Arial" w:cs="Arial"/>
        </w:rPr>
        <w:t>" (velocidade ajustada para não ser demasiado lenta).</w:t>
      </w:r>
    </w:p>
    <w:p w14:paraId="5BE7EEE3" w14:textId="77777777" w:rsidR="00337471" w:rsidRPr="00337471" w:rsidRDefault="00337471" w:rsidP="00337471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t>Ação:</w:t>
      </w:r>
      <w:r w:rsidRPr="00337471">
        <w:rPr>
          <w:rFonts w:ascii="Arial" w:hAnsi="Arial" w:cs="Arial"/>
        </w:rPr>
        <w:t xml:space="preserve"> Clicar num sensor de ultrassom (carro estaciona) ou alterar manualmente o valor de uma variável de CO2 no script do sensor.</w:t>
      </w:r>
    </w:p>
    <w:p w14:paraId="6BC46FBA" w14:textId="36139E7B" w:rsidR="00337471" w:rsidRDefault="00337471" w:rsidP="00337471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t>Verificação Visual:</w:t>
      </w:r>
      <w:r w:rsidRPr="00337471">
        <w:rPr>
          <w:rFonts w:ascii="Arial" w:hAnsi="Arial" w:cs="Arial"/>
        </w:rPr>
        <w:t xml:space="preserve"> Mostrar o LED no CupCarbon a mudar de cor (Verde </w:t>
      </w:r>
      <w:r w:rsidR="003D2475">
        <w:rPr>
          <w:rFonts w:ascii="Arial" w:hAnsi="Arial" w:cs="Arial"/>
        </w:rPr>
        <w:t>-</w:t>
      </w:r>
      <w:r w:rsidRPr="00337471">
        <w:rPr>
          <w:rFonts w:ascii="Arial" w:hAnsi="Arial" w:cs="Arial"/>
        </w:rPr>
        <w:t xml:space="preserve"> Vermelho).</w:t>
      </w:r>
    </w:p>
    <w:p w14:paraId="33F8D6C0" w14:textId="77777777" w:rsidR="00927AC7" w:rsidRPr="00337471" w:rsidRDefault="00927AC7" w:rsidP="00927AC7">
      <w:pPr>
        <w:spacing w:after="0" w:line="360" w:lineRule="auto"/>
        <w:ind w:left="720"/>
        <w:jc w:val="both"/>
        <w:rPr>
          <w:rFonts w:ascii="Arial" w:hAnsi="Arial" w:cs="Arial"/>
        </w:rPr>
      </w:pPr>
    </w:p>
    <w:p w14:paraId="69FF16AC" w14:textId="77777777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t>Passo 4: Interface Web (Dashboard)</w:t>
      </w:r>
    </w:p>
    <w:p w14:paraId="7A15B818" w14:textId="55A4F425" w:rsidR="00337471" w:rsidRPr="00337471" w:rsidRDefault="00337471" w:rsidP="00337471">
      <w:pPr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 xml:space="preserve">Abrir o browser em </w:t>
      </w:r>
      <w:hyperlink r:id="rId7" w:history="1">
        <w:r w:rsidR="00927AC7" w:rsidRPr="00F843CB">
          <w:rPr>
            <w:rStyle w:val="Hiperligao"/>
            <w:rFonts w:ascii="Arial" w:hAnsi="Arial" w:cs="Arial"/>
          </w:rPr>
          <w:t>https://smartcampus.com/</w:t>
        </w:r>
      </w:hyperlink>
      <w:r w:rsidR="00927AC7">
        <w:rPr>
          <w:rFonts w:ascii="Arial" w:hAnsi="Arial" w:cs="Arial"/>
        </w:rPr>
        <w:t xml:space="preserve"> ou </w:t>
      </w:r>
      <w:r w:rsidR="00927AC7" w:rsidRPr="00927AC7">
        <w:rPr>
          <w:rFonts w:ascii="Arial" w:hAnsi="Arial" w:cs="Arial"/>
        </w:rPr>
        <w:t>https://192.168.137.98/</w:t>
      </w:r>
    </w:p>
    <w:p w14:paraId="2E447B56" w14:textId="77777777" w:rsidR="00337471" w:rsidRPr="00337471" w:rsidRDefault="00337471" w:rsidP="00337471">
      <w:pPr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 xml:space="preserve">Fazer </w:t>
      </w:r>
      <w:r w:rsidRPr="00337471">
        <w:rPr>
          <w:rFonts w:ascii="Arial" w:hAnsi="Arial" w:cs="Arial"/>
          <w:b/>
          <w:bCs/>
        </w:rPr>
        <w:t>Login</w:t>
      </w:r>
      <w:r w:rsidRPr="00337471">
        <w:rPr>
          <w:rFonts w:ascii="Arial" w:hAnsi="Arial" w:cs="Arial"/>
        </w:rPr>
        <w:t xml:space="preserve"> (Google/Microsoft ou credenciais de teste).</w:t>
      </w:r>
    </w:p>
    <w:p w14:paraId="143C6D95" w14:textId="1EE881A1" w:rsidR="00337471" w:rsidRPr="00337471" w:rsidRDefault="00337471" w:rsidP="00337471">
      <w:pPr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>Colocar a janela do CupCarbon lado a lado com o Browser.</w:t>
      </w:r>
    </w:p>
    <w:p w14:paraId="6D44B0B6" w14:textId="77777777" w:rsidR="00337471" w:rsidRPr="00337471" w:rsidRDefault="00337471" w:rsidP="00337471">
      <w:pPr>
        <w:numPr>
          <w:ilvl w:val="1"/>
          <w:numId w:val="9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>Simular a entrada de um carro no CupCarbon.</w:t>
      </w:r>
    </w:p>
    <w:p w14:paraId="7F3C302C" w14:textId="77777777" w:rsidR="00337471" w:rsidRPr="00337471" w:rsidRDefault="00337471" w:rsidP="00337471">
      <w:pPr>
        <w:numPr>
          <w:ilvl w:val="1"/>
          <w:numId w:val="9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>Ver o contador de "Lugares Livres" a descer no Dashboard quase instantaneamente.</w:t>
      </w:r>
    </w:p>
    <w:p w14:paraId="43110424" w14:textId="075F68ED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</w:p>
    <w:p w14:paraId="7ED8B22A" w14:textId="77777777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37471">
        <w:rPr>
          <w:rFonts w:ascii="Arial" w:hAnsi="Arial" w:cs="Arial"/>
          <w:b/>
          <w:bCs/>
        </w:rPr>
        <w:t>2. Lista de Perguntas Gerais (Para os 3 Professores)</w:t>
      </w:r>
    </w:p>
    <w:p w14:paraId="5A37F456" w14:textId="77777777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i/>
          <w:iCs/>
        </w:rPr>
        <w:t>Estas perguntas focam-se na integração e decisões de arquitetura.</w:t>
      </w:r>
    </w:p>
    <w:p w14:paraId="2FA5637B" w14:textId="77777777" w:rsidR="00337471" w:rsidRPr="00337471" w:rsidRDefault="00337471" w:rsidP="00337471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t>Sobre a Base de Dados:</w:t>
      </w:r>
      <w:r w:rsidRPr="00337471">
        <w:rPr>
          <w:rFonts w:ascii="Arial" w:hAnsi="Arial" w:cs="Arial"/>
        </w:rPr>
        <w:t xml:space="preserve"> "Mencionaram o MySQL centralizado. Porque não usaram uma base de dados de séries temporais (como InfluxDB) para os dados dos sensores, já que é o padrão em IoT?"</w:t>
      </w:r>
    </w:p>
    <w:p w14:paraId="76E63029" w14:textId="4E4EEE8B" w:rsidR="00337471" w:rsidRPr="00337471" w:rsidRDefault="00337471" w:rsidP="00337471">
      <w:pPr>
        <w:numPr>
          <w:ilvl w:val="1"/>
          <w:numId w:val="10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i/>
          <w:iCs/>
        </w:rPr>
        <w:t>Resposta:</w:t>
      </w:r>
      <w:r w:rsidRPr="00337471">
        <w:rPr>
          <w:rFonts w:ascii="Arial" w:hAnsi="Arial" w:cs="Arial"/>
        </w:rPr>
        <w:t xml:space="preserve"> "Para este protótipo, o MySQL serviu para garantir consistência relacional (utilizadores vs. sensores). No entanto, o nosso uso do Sequelize permite migrar facilmente para uma arquitetura híbrida no futuro.</w:t>
      </w:r>
    </w:p>
    <w:p w14:paraId="77D283DC" w14:textId="5DB4FA2D" w:rsidR="00337471" w:rsidRPr="00337471" w:rsidRDefault="00337471" w:rsidP="00337471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lastRenderedPageBreak/>
        <w:t>Sobre o Load Balancer:</w:t>
      </w:r>
      <w:r w:rsidRPr="00337471">
        <w:rPr>
          <w:rFonts w:ascii="Arial" w:hAnsi="Arial" w:cs="Arial"/>
        </w:rPr>
        <w:t xml:space="preserve"> Como garantem que o NGINX sabe que uma réplica da API caiu?</w:t>
      </w:r>
    </w:p>
    <w:p w14:paraId="62198F92" w14:textId="02EE6B51" w:rsidR="00337471" w:rsidRPr="00337471" w:rsidRDefault="00337471" w:rsidP="00337471">
      <w:pPr>
        <w:numPr>
          <w:ilvl w:val="1"/>
          <w:numId w:val="10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i/>
          <w:iCs/>
        </w:rPr>
        <w:t>Resposta:</w:t>
      </w:r>
      <w:r w:rsidRPr="00337471">
        <w:rPr>
          <w:rFonts w:ascii="Arial" w:hAnsi="Arial" w:cs="Arial"/>
        </w:rPr>
        <w:t xml:space="preserve"> "O NGINX faz </w:t>
      </w:r>
      <w:proofErr w:type="spellStart"/>
      <w:r w:rsidRPr="00337471">
        <w:rPr>
          <w:rFonts w:ascii="Arial" w:hAnsi="Arial" w:cs="Arial"/>
          <w:i/>
          <w:iCs/>
        </w:rPr>
        <w:t>health</w:t>
      </w:r>
      <w:proofErr w:type="spellEnd"/>
      <w:r w:rsidRPr="00337471">
        <w:rPr>
          <w:rFonts w:ascii="Arial" w:hAnsi="Arial" w:cs="Arial"/>
          <w:i/>
          <w:iCs/>
        </w:rPr>
        <w:t xml:space="preserve"> checks</w:t>
      </w:r>
      <w:r w:rsidRPr="00337471">
        <w:rPr>
          <w:rFonts w:ascii="Arial" w:hAnsi="Arial" w:cs="Arial"/>
        </w:rPr>
        <w:t xml:space="preserve"> passivos. Se uma réplica der erro ou </w:t>
      </w:r>
      <w:r w:rsidRPr="00337471">
        <w:rPr>
          <w:rFonts w:ascii="Arial" w:hAnsi="Arial" w:cs="Arial"/>
          <w:i/>
          <w:iCs/>
        </w:rPr>
        <w:t>timeout</w:t>
      </w:r>
      <w:r w:rsidRPr="00337471">
        <w:rPr>
          <w:rFonts w:ascii="Arial" w:hAnsi="Arial" w:cs="Arial"/>
        </w:rPr>
        <w:t>, ele redireciona o tráfego para a réplica saudável.</w:t>
      </w:r>
    </w:p>
    <w:p w14:paraId="09A5CF99" w14:textId="28C017AE" w:rsidR="00337471" w:rsidRPr="00337471" w:rsidRDefault="00337471" w:rsidP="00337471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t>Sobre Segurança:</w:t>
      </w:r>
      <w:r w:rsidRPr="00337471">
        <w:rPr>
          <w:rFonts w:ascii="Arial" w:hAnsi="Arial" w:cs="Arial"/>
        </w:rPr>
        <w:t xml:space="preserve"> O que impede um aluno de injetar dados falsos na vossa API, dizendo que o parque está livre?</w:t>
      </w:r>
    </w:p>
    <w:p w14:paraId="3919E837" w14:textId="36D4FBEA" w:rsidR="00337471" w:rsidRPr="00337471" w:rsidRDefault="00337471" w:rsidP="00337471">
      <w:pPr>
        <w:numPr>
          <w:ilvl w:val="1"/>
          <w:numId w:val="10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i/>
          <w:iCs/>
        </w:rPr>
        <w:t>Resposta:</w:t>
      </w:r>
      <w:r w:rsidRPr="00337471">
        <w:rPr>
          <w:rFonts w:ascii="Arial" w:hAnsi="Arial" w:cs="Arial"/>
        </w:rPr>
        <w:t xml:space="preserve"> A API exige autenticação. Além disso, os sensores têm identificadores únicos validados antes da inserção na base de dados (como mostrámos no diagrama de sequência).</w:t>
      </w:r>
    </w:p>
    <w:p w14:paraId="31EE5255" w14:textId="78F0A283" w:rsidR="00337471" w:rsidRPr="00337471" w:rsidRDefault="00337471" w:rsidP="00337471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t>Sobre o Redis (Pergunta "Armadilha"):</w:t>
      </w:r>
      <w:r w:rsidRPr="00337471">
        <w:rPr>
          <w:rFonts w:ascii="Arial" w:hAnsi="Arial" w:cs="Arial"/>
        </w:rPr>
        <w:t xml:space="preserve"> Se o Redis falhar, o sistema vai abaixo?</w:t>
      </w:r>
    </w:p>
    <w:p w14:paraId="1ED9643E" w14:textId="485B0DBB" w:rsidR="00337471" w:rsidRPr="00337471" w:rsidRDefault="00337471" w:rsidP="00337471">
      <w:pPr>
        <w:numPr>
          <w:ilvl w:val="1"/>
          <w:numId w:val="10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i/>
          <w:iCs/>
        </w:rPr>
        <w:t>Resposta:</w:t>
      </w:r>
      <w:r w:rsidRPr="00337471">
        <w:rPr>
          <w:rFonts w:ascii="Arial" w:hAnsi="Arial" w:cs="Arial"/>
        </w:rPr>
        <w:t xml:space="preserve"> Se o Redis falhar, perdemos a persistência das sessões (os utilizadores teriam de fazer login novamente), mas a API continuaria a responder a pedidos que não exijam estado complexo. Numa fase de produção, o Redis também deveria estar em </w:t>
      </w:r>
      <w:r w:rsidRPr="00337471">
        <w:rPr>
          <w:rFonts w:ascii="Arial" w:hAnsi="Arial" w:cs="Arial"/>
          <w:i/>
          <w:iCs/>
        </w:rPr>
        <w:t>cluster</w:t>
      </w:r>
      <w:r w:rsidRPr="00337471">
        <w:rPr>
          <w:rFonts w:ascii="Arial" w:hAnsi="Arial" w:cs="Arial"/>
        </w:rPr>
        <w:t>.</w:t>
      </w:r>
    </w:p>
    <w:p w14:paraId="14E75E71" w14:textId="682AA4FC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</w:p>
    <w:p w14:paraId="0B1EC635" w14:textId="77777777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37471">
        <w:rPr>
          <w:rFonts w:ascii="Arial" w:hAnsi="Arial" w:cs="Arial"/>
          <w:b/>
          <w:bCs/>
        </w:rPr>
        <w:t>3. Perguntas Específicas para o Luís (Slides 2, 5 e 8)</w:t>
      </w:r>
    </w:p>
    <w:p w14:paraId="36A698BA" w14:textId="77777777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i/>
          <w:iCs/>
        </w:rPr>
        <w:t xml:space="preserve">Como o Luís apresenta a </w:t>
      </w:r>
      <w:r w:rsidRPr="00337471">
        <w:rPr>
          <w:rFonts w:ascii="Arial" w:hAnsi="Arial" w:cs="Arial"/>
          <w:b/>
          <w:bCs/>
          <w:i/>
          <w:iCs/>
        </w:rPr>
        <w:t>Fase B (Sensores)</w:t>
      </w:r>
      <w:r w:rsidRPr="00337471">
        <w:rPr>
          <w:rFonts w:ascii="Arial" w:hAnsi="Arial" w:cs="Arial"/>
          <w:i/>
          <w:iCs/>
        </w:rPr>
        <w:t xml:space="preserve"> e a </w:t>
      </w:r>
      <w:r w:rsidRPr="00337471">
        <w:rPr>
          <w:rFonts w:ascii="Arial" w:hAnsi="Arial" w:cs="Arial"/>
          <w:b/>
          <w:bCs/>
          <w:i/>
          <w:iCs/>
        </w:rPr>
        <w:t>Interface Web</w:t>
      </w:r>
      <w:r w:rsidRPr="00337471">
        <w:rPr>
          <w:rFonts w:ascii="Arial" w:hAnsi="Arial" w:cs="Arial"/>
          <w:i/>
          <w:iCs/>
        </w:rPr>
        <w:t>, as perguntas serão sobre hardware, protocolos e usabilidade.</w:t>
      </w:r>
    </w:p>
    <w:p w14:paraId="303DD743" w14:textId="77777777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t>Sobre o Slide 2 (Contexto e Arquitetura Global):</w:t>
      </w:r>
    </w:p>
    <w:p w14:paraId="4F77E7F3" w14:textId="26412F4A" w:rsidR="00337471" w:rsidRPr="00337471" w:rsidRDefault="00337471" w:rsidP="00337471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t>P:</w:t>
      </w:r>
      <w:r w:rsidRPr="00337471">
        <w:rPr>
          <w:rFonts w:ascii="Arial" w:hAnsi="Arial" w:cs="Arial"/>
        </w:rPr>
        <w:t xml:space="preserve"> Falou numa arquitetura 'fim-a-fim'. Qual é, na sua opinião, o componente mais crítico ou o maior ponto de falha nesta cadeia?</w:t>
      </w:r>
    </w:p>
    <w:p w14:paraId="460A4179" w14:textId="2E771492" w:rsidR="00337471" w:rsidRPr="00337471" w:rsidRDefault="00337471" w:rsidP="00337471">
      <w:pPr>
        <w:numPr>
          <w:ilvl w:val="1"/>
          <w:numId w:val="11"/>
        </w:num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  <w:b/>
          <w:bCs/>
        </w:rPr>
        <w:t>R:</w:t>
      </w:r>
      <w:r w:rsidRPr="00337471">
        <w:rPr>
          <w:rFonts w:ascii="Arial" w:hAnsi="Arial" w:cs="Arial"/>
        </w:rPr>
        <w:t xml:space="preserve"> O Gateway. Se o Gateway falhar, a rede de sensores (Fase B) fica isolada da Cloud (Fase C). Por isso é que, na Fase B, programámos lógica local (atuadores funcionam mesmo sem net) para mitigar esse risco.</w:t>
      </w:r>
    </w:p>
    <w:p w14:paraId="7D5CB699" w14:textId="77777777" w:rsidR="007C7C2A" w:rsidRPr="007C7C2A" w:rsidRDefault="007C7C2A" w:rsidP="00337471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127EA3E3" w14:textId="3D30348C" w:rsidR="00337471" w:rsidRPr="007C7C2A" w:rsidRDefault="00337471" w:rsidP="00337471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7C7C2A">
        <w:rPr>
          <w:rFonts w:ascii="Arial" w:hAnsi="Arial" w:cs="Arial"/>
          <w:b/>
          <w:bCs/>
        </w:rPr>
        <w:t>Sobre o Slide 5 (Fase B - Sensores e ZigBee):</w:t>
      </w:r>
    </w:p>
    <w:p w14:paraId="1F6208A5" w14:textId="68D60051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7C7C2A">
        <w:rPr>
          <w:rFonts w:ascii="Arial" w:hAnsi="Arial" w:cs="Arial"/>
          <w:b/>
          <w:bCs/>
        </w:rPr>
        <w:t>2. P:</w:t>
      </w:r>
      <w:r w:rsidRPr="00337471">
        <w:rPr>
          <w:rFonts w:ascii="Arial" w:hAnsi="Arial" w:cs="Arial"/>
        </w:rPr>
        <w:t xml:space="preserve"> "Porque escolheram ZigBee e não Wi-Fi (ESP32) ou LoRaWAN, visto que é um parque de estacionamento?</w:t>
      </w:r>
    </w:p>
    <w:p w14:paraId="0EF258DE" w14:textId="435ED966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 xml:space="preserve">* R : O Wi-Fi consome demasiada energia para sensores a bateria. O LoRa seria bom para longas distâncias, mas num parque subterrâneo de betão, a topologia </w:t>
      </w:r>
      <w:r w:rsidRPr="00337471">
        <w:rPr>
          <w:rFonts w:ascii="Arial" w:hAnsi="Arial" w:cs="Arial"/>
        </w:rPr>
        <w:lastRenderedPageBreak/>
        <w:t>do ZigBee é superior, pois cada sensor ajuda a repetir o sinal até ao Gateway, contornando obstáculos.</w:t>
      </w:r>
    </w:p>
    <w:p w14:paraId="7EFCE93B" w14:textId="77777777" w:rsidR="006E4F82" w:rsidRDefault="006E4F82" w:rsidP="00337471">
      <w:pPr>
        <w:spacing w:after="0" w:line="360" w:lineRule="auto"/>
        <w:jc w:val="both"/>
        <w:rPr>
          <w:rFonts w:ascii="Arial" w:hAnsi="Arial" w:cs="Arial"/>
        </w:rPr>
      </w:pPr>
    </w:p>
    <w:p w14:paraId="0247F599" w14:textId="726B5869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6E4F82">
        <w:rPr>
          <w:rFonts w:ascii="Arial" w:hAnsi="Arial" w:cs="Arial"/>
          <w:b/>
          <w:bCs/>
        </w:rPr>
        <w:t>3. P:</w:t>
      </w:r>
      <w:r w:rsidRPr="00337471">
        <w:rPr>
          <w:rFonts w:ascii="Arial" w:hAnsi="Arial" w:cs="Arial"/>
        </w:rPr>
        <w:t xml:space="preserve"> Mencionou que os ventiladores ligam sozinhos se o CO2 subir, sem a Cloud. Como é que essa lógica foi implementada no CupCarbon?</w:t>
      </w:r>
    </w:p>
    <w:p w14:paraId="1DA5A3DC" w14:textId="4B861BDC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>* R:</w:t>
      </w:r>
      <w:r w:rsidR="006E4F82">
        <w:rPr>
          <w:rFonts w:ascii="Arial" w:hAnsi="Arial" w:cs="Arial"/>
        </w:rPr>
        <w:t xml:space="preserve"> </w:t>
      </w:r>
      <w:r w:rsidRPr="00337471">
        <w:rPr>
          <w:rFonts w:ascii="Arial" w:hAnsi="Arial" w:cs="Arial"/>
        </w:rPr>
        <w:t>Foi implementada através dos scripts SenScript de cada nó. O sensor lê o valor, compara com o limi</w:t>
      </w:r>
      <w:r w:rsidR="006E4F82">
        <w:rPr>
          <w:rFonts w:ascii="Arial" w:hAnsi="Arial" w:cs="Arial"/>
        </w:rPr>
        <w:t>te</w:t>
      </w:r>
      <w:r w:rsidRPr="00337471">
        <w:rPr>
          <w:rFonts w:ascii="Arial" w:hAnsi="Arial" w:cs="Arial"/>
        </w:rPr>
        <w:t xml:space="preserve"> (1000 ppm) e envia um comando direto ao atuador vizinho ou ao Gateway, sem passar pelo tráfego IP da rede do campus.</w:t>
      </w:r>
    </w:p>
    <w:p w14:paraId="0937DE5B" w14:textId="77777777" w:rsidR="00CB332A" w:rsidRPr="00CB332A" w:rsidRDefault="00CB332A" w:rsidP="00337471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768BE804" w14:textId="038E67FC" w:rsidR="00337471" w:rsidRPr="00CB332A" w:rsidRDefault="00337471" w:rsidP="00337471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CB332A">
        <w:rPr>
          <w:rFonts w:ascii="Arial" w:hAnsi="Arial" w:cs="Arial"/>
          <w:b/>
          <w:bCs/>
        </w:rPr>
        <w:t>Sobre o Slide 8 (Interface Web):</w:t>
      </w:r>
    </w:p>
    <w:p w14:paraId="7050E207" w14:textId="1D98C778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1C1642">
        <w:rPr>
          <w:rFonts w:ascii="Arial" w:hAnsi="Arial" w:cs="Arial"/>
          <w:b/>
          <w:bCs/>
        </w:rPr>
        <w:t>4. P:</w:t>
      </w:r>
      <w:r w:rsidRPr="00337471">
        <w:rPr>
          <w:rFonts w:ascii="Arial" w:hAnsi="Arial" w:cs="Arial"/>
        </w:rPr>
        <w:t xml:space="preserve"> Como é que o Dashboard atualiza os dados em tempo real? O utilizador tem de fazer refresh à página?</w:t>
      </w:r>
    </w:p>
    <w:p w14:paraId="69FC1B0E" w14:textId="2175DC63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>* R: Não. O frontend pode usar polling periódico à API ou WebSockets (dependendo da implementação final) para receber os dados assim que são processados e guardados no MySQL.</w:t>
      </w:r>
    </w:p>
    <w:p w14:paraId="78166D2D" w14:textId="77777777" w:rsidR="001C1642" w:rsidRDefault="001C1642" w:rsidP="00337471">
      <w:pPr>
        <w:spacing w:after="0" w:line="360" w:lineRule="auto"/>
        <w:jc w:val="both"/>
        <w:rPr>
          <w:rFonts w:ascii="Arial" w:hAnsi="Arial" w:cs="Arial"/>
        </w:rPr>
      </w:pPr>
    </w:p>
    <w:p w14:paraId="07A6D350" w14:textId="224B05F9" w:rsidR="00337471" w:rsidRP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1C1642">
        <w:rPr>
          <w:rFonts w:ascii="Arial" w:hAnsi="Arial" w:cs="Arial"/>
          <w:b/>
          <w:bCs/>
        </w:rPr>
        <w:t>5. P:</w:t>
      </w:r>
      <w:r w:rsidRPr="00337471">
        <w:rPr>
          <w:rFonts w:ascii="Arial" w:hAnsi="Arial" w:cs="Arial"/>
        </w:rPr>
        <w:t xml:space="preserve"> Porque usaram autenticação OAuth (Google/Microsoft) em vez de criar um sistema de login próprio?</w:t>
      </w:r>
    </w:p>
    <w:p w14:paraId="260554C5" w14:textId="1545FF0E" w:rsidR="00337471" w:rsidRDefault="00337471" w:rsidP="00337471">
      <w:pPr>
        <w:spacing w:after="0" w:line="360" w:lineRule="auto"/>
        <w:jc w:val="both"/>
        <w:rPr>
          <w:rFonts w:ascii="Arial" w:hAnsi="Arial" w:cs="Arial"/>
        </w:rPr>
      </w:pPr>
      <w:r w:rsidRPr="00337471">
        <w:rPr>
          <w:rFonts w:ascii="Arial" w:hAnsi="Arial" w:cs="Arial"/>
        </w:rPr>
        <w:t xml:space="preserve">* R: Por segurança e conveniência. Evitamos gerir passwords sensíveis na nossa base de dados e permitimos que os alunos usem </w:t>
      </w:r>
      <w:r w:rsidR="009629AD">
        <w:rPr>
          <w:rFonts w:ascii="Arial" w:hAnsi="Arial" w:cs="Arial"/>
        </w:rPr>
        <w:t>os dados</w:t>
      </w:r>
      <w:r w:rsidRPr="00337471">
        <w:rPr>
          <w:rFonts w:ascii="Arial" w:hAnsi="Arial" w:cs="Arial"/>
        </w:rPr>
        <w:t xml:space="preserve"> institucionais que já possuem.</w:t>
      </w:r>
    </w:p>
    <w:p w14:paraId="74799A14" w14:textId="77777777" w:rsidR="00E578DA" w:rsidRDefault="00E578DA" w:rsidP="00337471">
      <w:pPr>
        <w:spacing w:after="0" w:line="360" w:lineRule="auto"/>
        <w:jc w:val="both"/>
        <w:rPr>
          <w:rFonts w:ascii="Arial" w:hAnsi="Arial" w:cs="Arial"/>
        </w:rPr>
      </w:pPr>
    </w:p>
    <w:p w14:paraId="75C42FEE" w14:textId="77777777" w:rsidR="00E578DA" w:rsidRDefault="00E578DA" w:rsidP="00E578DA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578DA">
        <w:rPr>
          <w:rFonts w:ascii="Arial" w:hAnsi="Arial" w:cs="Arial"/>
          <w:b/>
          <w:bCs/>
        </w:rPr>
        <w:t>Slide 10: Desafios e Soluções (ou Análise de Resultados)</w:t>
      </w:r>
    </w:p>
    <w:p w14:paraId="1337D40A" w14:textId="4043C482" w:rsidR="00B51156" w:rsidRPr="00B51156" w:rsidRDefault="00B51156" w:rsidP="00B51156">
      <w:pPr>
        <w:spacing w:after="0" w:line="360" w:lineRule="auto"/>
        <w:jc w:val="both"/>
        <w:rPr>
          <w:rFonts w:ascii="Arial" w:hAnsi="Arial" w:cs="Arial"/>
        </w:rPr>
      </w:pPr>
      <w:r w:rsidRPr="00B51156">
        <w:rPr>
          <w:rFonts w:ascii="Arial" w:hAnsi="Arial" w:cs="Arial"/>
          <w:b/>
          <w:bCs/>
        </w:rPr>
        <w:t>6. P:</w:t>
      </w:r>
      <w:r>
        <w:rPr>
          <w:rFonts w:ascii="Arial" w:hAnsi="Arial" w:cs="Arial"/>
        </w:rPr>
        <w:t xml:space="preserve"> </w:t>
      </w:r>
      <w:r w:rsidRPr="00B51156">
        <w:rPr>
          <w:rFonts w:ascii="Arial" w:hAnsi="Arial" w:cs="Arial"/>
        </w:rPr>
        <w:t>O CupCarbon é isolado. Qual foi a maior dificuldade técnica para retirar os dados de lá e enviá-los para a vossa rede GNS3?</w:t>
      </w:r>
    </w:p>
    <w:p w14:paraId="267361C5" w14:textId="77777777" w:rsidR="00B51156" w:rsidRDefault="00B51156" w:rsidP="00B51156">
      <w:pPr>
        <w:spacing w:after="0" w:line="360" w:lineRule="auto"/>
        <w:jc w:val="both"/>
        <w:rPr>
          <w:rFonts w:ascii="Arial" w:hAnsi="Arial" w:cs="Arial"/>
        </w:rPr>
      </w:pPr>
    </w:p>
    <w:p w14:paraId="5FCE3622" w14:textId="337A8375" w:rsidR="00B51156" w:rsidRPr="00B51156" w:rsidRDefault="00B51156" w:rsidP="00B51156">
      <w:pPr>
        <w:spacing w:after="0" w:line="360" w:lineRule="auto"/>
        <w:jc w:val="both"/>
        <w:rPr>
          <w:rFonts w:ascii="Arial" w:hAnsi="Arial" w:cs="Arial"/>
        </w:rPr>
      </w:pPr>
      <w:r w:rsidRPr="00B51156">
        <w:rPr>
          <w:rFonts w:ascii="Arial" w:hAnsi="Arial" w:cs="Arial"/>
        </w:rPr>
        <w:t xml:space="preserve">A maior dificuldade foi a criação da 'ponte' (bridge). Tivemos de usar scripts Python dentro dos nós do CupCarbon para escrever em </w:t>
      </w:r>
      <w:r w:rsidRPr="00B51156">
        <w:rPr>
          <w:rFonts w:ascii="Arial" w:hAnsi="Arial" w:cs="Arial"/>
          <w:i/>
          <w:iCs/>
        </w:rPr>
        <w:t>sockets</w:t>
      </w:r>
      <w:r w:rsidRPr="00B51156">
        <w:rPr>
          <w:rFonts w:ascii="Arial" w:hAnsi="Arial" w:cs="Arial"/>
        </w:rPr>
        <w:t xml:space="preserve"> ou ficheiros que fossem legíveis externamente. Sincronizar isso com a rede emulada no GNS3 sem criar atrasos enormes (latência) foi o principal desafio de integração.</w:t>
      </w:r>
    </w:p>
    <w:p w14:paraId="1C768BC8" w14:textId="77777777" w:rsidR="00B51156" w:rsidRDefault="00B51156" w:rsidP="00B51156">
      <w:pPr>
        <w:spacing w:after="0" w:line="360" w:lineRule="auto"/>
        <w:jc w:val="both"/>
        <w:rPr>
          <w:rFonts w:ascii="Arial" w:hAnsi="Arial" w:cs="Arial"/>
        </w:rPr>
      </w:pPr>
    </w:p>
    <w:p w14:paraId="5DBE1D47" w14:textId="3FDD2C34" w:rsidR="00B51156" w:rsidRPr="00B51156" w:rsidRDefault="00B51156" w:rsidP="00B51156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</w:rPr>
      </w:pPr>
      <w:r w:rsidRPr="00B51156">
        <w:rPr>
          <w:rFonts w:ascii="Arial" w:hAnsi="Arial" w:cs="Arial"/>
          <w:b/>
          <w:bCs/>
        </w:rPr>
        <w:t>P:</w:t>
      </w:r>
      <w:r>
        <w:rPr>
          <w:rFonts w:ascii="Arial" w:hAnsi="Arial" w:cs="Arial"/>
        </w:rPr>
        <w:t xml:space="preserve"> </w:t>
      </w:r>
      <w:r w:rsidRPr="00B51156">
        <w:rPr>
          <w:rFonts w:ascii="Arial" w:hAnsi="Arial" w:cs="Arial"/>
        </w:rPr>
        <w:t>Sendo obrigados a usar o CupCarbon, sentiram que a simulação dos valores de bateria e alcance do ZigBee foi realista, ou tiveram de assumir valores ideais?</w:t>
      </w:r>
    </w:p>
    <w:p w14:paraId="61761C82" w14:textId="229B4527" w:rsidR="00B51156" w:rsidRPr="00B51156" w:rsidRDefault="00975D82" w:rsidP="00B51156">
      <w:pPr>
        <w:spacing w:after="0"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Na verdade, apenas nos</w:t>
      </w:r>
      <w:r w:rsidR="00B51156" w:rsidRPr="00B51156">
        <w:rPr>
          <w:rFonts w:ascii="Arial" w:hAnsi="Arial" w:cs="Arial"/>
        </w:rPr>
        <w:t xml:space="preserve"> foc</w:t>
      </w:r>
      <w:r>
        <w:rPr>
          <w:rFonts w:ascii="Arial" w:hAnsi="Arial" w:cs="Arial"/>
        </w:rPr>
        <w:t>a</w:t>
      </w:r>
      <w:r w:rsidR="00B51156" w:rsidRPr="00B51156">
        <w:rPr>
          <w:rFonts w:ascii="Arial" w:hAnsi="Arial" w:cs="Arial"/>
        </w:rPr>
        <w:t>mo</w:t>
      </w:r>
      <w:r>
        <w:rPr>
          <w:rFonts w:ascii="Arial" w:hAnsi="Arial" w:cs="Arial"/>
        </w:rPr>
        <w:t>s</w:t>
      </w:r>
      <w:r w:rsidR="00B51156" w:rsidRPr="00B51156">
        <w:rPr>
          <w:rFonts w:ascii="Arial" w:hAnsi="Arial" w:cs="Arial"/>
        </w:rPr>
        <w:t xml:space="preserve"> na lógica de comunicação e não no consumo energético exato. Assumimos um cenário ideal de alcance para garantir que os pacotes chegavam ao Gateway e para validar a lógica da aplicação (Dashboard e Alertas), que era o foco principal.</w:t>
      </w:r>
    </w:p>
    <w:p w14:paraId="6E172FCE" w14:textId="77777777" w:rsidR="00E578DA" w:rsidRPr="00337471" w:rsidRDefault="00E578DA" w:rsidP="00337471">
      <w:pPr>
        <w:spacing w:after="0" w:line="360" w:lineRule="auto"/>
        <w:jc w:val="both"/>
        <w:rPr>
          <w:rFonts w:ascii="Arial" w:hAnsi="Arial" w:cs="Arial"/>
        </w:rPr>
      </w:pPr>
    </w:p>
    <w:p w14:paraId="5F6E8ED7" w14:textId="77777777" w:rsidR="00337471" w:rsidRPr="006D4D07" w:rsidRDefault="00337471" w:rsidP="00F5280F">
      <w:pPr>
        <w:spacing w:after="0" w:line="360" w:lineRule="auto"/>
        <w:jc w:val="both"/>
        <w:rPr>
          <w:rFonts w:ascii="Arial" w:hAnsi="Arial" w:cs="Arial"/>
        </w:rPr>
      </w:pPr>
    </w:p>
    <w:sectPr w:rsidR="00337471" w:rsidRPr="006D4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86600" w14:textId="77777777" w:rsidR="00B843AD" w:rsidRDefault="00B843AD" w:rsidP="00443847">
      <w:pPr>
        <w:spacing w:after="0" w:line="240" w:lineRule="auto"/>
      </w:pPr>
      <w:r>
        <w:separator/>
      </w:r>
    </w:p>
  </w:endnote>
  <w:endnote w:type="continuationSeparator" w:id="0">
    <w:p w14:paraId="232DC310" w14:textId="77777777" w:rsidR="00B843AD" w:rsidRDefault="00B843AD" w:rsidP="00443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7F7DD" w14:textId="77777777" w:rsidR="00B843AD" w:rsidRDefault="00B843AD" w:rsidP="00443847">
      <w:pPr>
        <w:spacing w:after="0" w:line="240" w:lineRule="auto"/>
      </w:pPr>
      <w:r>
        <w:separator/>
      </w:r>
    </w:p>
  </w:footnote>
  <w:footnote w:type="continuationSeparator" w:id="0">
    <w:p w14:paraId="65287AFC" w14:textId="77777777" w:rsidR="00B843AD" w:rsidRDefault="00B843AD" w:rsidP="004438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573"/>
    <w:multiLevelType w:val="multilevel"/>
    <w:tmpl w:val="7104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00436"/>
    <w:multiLevelType w:val="multilevel"/>
    <w:tmpl w:val="5796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B27F3"/>
    <w:multiLevelType w:val="multilevel"/>
    <w:tmpl w:val="9EDC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5353E"/>
    <w:multiLevelType w:val="multilevel"/>
    <w:tmpl w:val="ABF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E5E8B"/>
    <w:multiLevelType w:val="multilevel"/>
    <w:tmpl w:val="720A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E6200"/>
    <w:multiLevelType w:val="multilevel"/>
    <w:tmpl w:val="C4A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A1254"/>
    <w:multiLevelType w:val="multilevel"/>
    <w:tmpl w:val="AA26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15CAF"/>
    <w:multiLevelType w:val="multilevel"/>
    <w:tmpl w:val="CBBE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A1276"/>
    <w:multiLevelType w:val="multilevel"/>
    <w:tmpl w:val="C37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E1D62"/>
    <w:multiLevelType w:val="multilevel"/>
    <w:tmpl w:val="03D2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D87BE4"/>
    <w:multiLevelType w:val="hybridMultilevel"/>
    <w:tmpl w:val="055E2FA8"/>
    <w:lvl w:ilvl="0" w:tplc="08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577F6A"/>
    <w:multiLevelType w:val="multilevel"/>
    <w:tmpl w:val="AC12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877291"/>
    <w:multiLevelType w:val="multilevel"/>
    <w:tmpl w:val="C9C2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19653A"/>
    <w:multiLevelType w:val="multilevel"/>
    <w:tmpl w:val="4B76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B00ED"/>
    <w:multiLevelType w:val="multilevel"/>
    <w:tmpl w:val="6866815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495104326">
    <w:abstractNumId w:val="4"/>
  </w:num>
  <w:num w:numId="2" w16cid:durableId="1151487763">
    <w:abstractNumId w:val="14"/>
  </w:num>
  <w:num w:numId="3" w16cid:durableId="37751537">
    <w:abstractNumId w:val="8"/>
  </w:num>
  <w:num w:numId="4" w16cid:durableId="2111268548">
    <w:abstractNumId w:val="13"/>
  </w:num>
  <w:num w:numId="5" w16cid:durableId="633482080">
    <w:abstractNumId w:val="7"/>
  </w:num>
  <w:num w:numId="6" w16cid:durableId="1120342197">
    <w:abstractNumId w:val="0"/>
  </w:num>
  <w:num w:numId="7" w16cid:durableId="2087877147">
    <w:abstractNumId w:val="2"/>
  </w:num>
  <w:num w:numId="8" w16cid:durableId="506218382">
    <w:abstractNumId w:val="6"/>
  </w:num>
  <w:num w:numId="9" w16cid:durableId="417944450">
    <w:abstractNumId w:val="9"/>
  </w:num>
  <w:num w:numId="10" w16cid:durableId="149054613">
    <w:abstractNumId w:val="11"/>
  </w:num>
  <w:num w:numId="11" w16cid:durableId="2005235402">
    <w:abstractNumId w:val="12"/>
  </w:num>
  <w:num w:numId="12" w16cid:durableId="1379822669">
    <w:abstractNumId w:val="3"/>
  </w:num>
  <w:num w:numId="13" w16cid:durableId="830409672">
    <w:abstractNumId w:val="1"/>
  </w:num>
  <w:num w:numId="14" w16cid:durableId="1964312029">
    <w:abstractNumId w:val="5"/>
  </w:num>
  <w:num w:numId="15" w16cid:durableId="18740736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07"/>
    <w:rsid w:val="00031D2B"/>
    <w:rsid w:val="00047AA9"/>
    <w:rsid w:val="00096F1A"/>
    <w:rsid w:val="000D5765"/>
    <w:rsid w:val="000E105E"/>
    <w:rsid w:val="000E4674"/>
    <w:rsid w:val="00161EAF"/>
    <w:rsid w:val="00184EAD"/>
    <w:rsid w:val="0018677A"/>
    <w:rsid w:val="001A369A"/>
    <w:rsid w:val="001C1642"/>
    <w:rsid w:val="001C3875"/>
    <w:rsid w:val="00204729"/>
    <w:rsid w:val="00212581"/>
    <w:rsid w:val="002234D6"/>
    <w:rsid w:val="002B5796"/>
    <w:rsid w:val="002C7464"/>
    <w:rsid w:val="002D7887"/>
    <w:rsid w:val="002F0395"/>
    <w:rsid w:val="002F105D"/>
    <w:rsid w:val="002F281C"/>
    <w:rsid w:val="00307286"/>
    <w:rsid w:val="003231A6"/>
    <w:rsid w:val="00325EFD"/>
    <w:rsid w:val="00330464"/>
    <w:rsid w:val="00337471"/>
    <w:rsid w:val="003566F0"/>
    <w:rsid w:val="003D2475"/>
    <w:rsid w:val="003E62C4"/>
    <w:rsid w:val="004137FE"/>
    <w:rsid w:val="00443847"/>
    <w:rsid w:val="004E3370"/>
    <w:rsid w:val="00510B8A"/>
    <w:rsid w:val="00514B78"/>
    <w:rsid w:val="0051795D"/>
    <w:rsid w:val="005431DF"/>
    <w:rsid w:val="00545746"/>
    <w:rsid w:val="00556997"/>
    <w:rsid w:val="0059015E"/>
    <w:rsid w:val="005A77D9"/>
    <w:rsid w:val="005B00D4"/>
    <w:rsid w:val="005C0614"/>
    <w:rsid w:val="006142A3"/>
    <w:rsid w:val="00627BA8"/>
    <w:rsid w:val="00642E22"/>
    <w:rsid w:val="006710B0"/>
    <w:rsid w:val="006C5911"/>
    <w:rsid w:val="006D4D07"/>
    <w:rsid w:val="006E4F82"/>
    <w:rsid w:val="007059B6"/>
    <w:rsid w:val="00706826"/>
    <w:rsid w:val="00711570"/>
    <w:rsid w:val="007551BC"/>
    <w:rsid w:val="00795D44"/>
    <w:rsid w:val="007B074C"/>
    <w:rsid w:val="007C3D9F"/>
    <w:rsid w:val="007C7C2A"/>
    <w:rsid w:val="008123CA"/>
    <w:rsid w:val="008127E8"/>
    <w:rsid w:val="00831313"/>
    <w:rsid w:val="00832A80"/>
    <w:rsid w:val="00835A5E"/>
    <w:rsid w:val="008503B2"/>
    <w:rsid w:val="00863279"/>
    <w:rsid w:val="00866D88"/>
    <w:rsid w:val="008D058C"/>
    <w:rsid w:val="008E51D3"/>
    <w:rsid w:val="008E73C1"/>
    <w:rsid w:val="009034FB"/>
    <w:rsid w:val="009248E4"/>
    <w:rsid w:val="00927AC7"/>
    <w:rsid w:val="009311B2"/>
    <w:rsid w:val="009629AD"/>
    <w:rsid w:val="00975D82"/>
    <w:rsid w:val="009805E4"/>
    <w:rsid w:val="00986838"/>
    <w:rsid w:val="009B34D7"/>
    <w:rsid w:val="009C25A7"/>
    <w:rsid w:val="00A22B17"/>
    <w:rsid w:val="00A87081"/>
    <w:rsid w:val="00A9222C"/>
    <w:rsid w:val="00AB4183"/>
    <w:rsid w:val="00AB443B"/>
    <w:rsid w:val="00AE774E"/>
    <w:rsid w:val="00AF1E57"/>
    <w:rsid w:val="00B51156"/>
    <w:rsid w:val="00B5649A"/>
    <w:rsid w:val="00B63869"/>
    <w:rsid w:val="00B7606A"/>
    <w:rsid w:val="00B843AD"/>
    <w:rsid w:val="00BC4FC7"/>
    <w:rsid w:val="00BD177C"/>
    <w:rsid w:val="00BD18EA"/>
    <w:rsid w:val="00BD4981"/>
    <w:rsid w:val="00C22BF8"/>
    <w:rsid w:val="00C444B7"/>
    <w:rsid w:val="00C51210"/>
    <w:rsid w:val="00C560B8"/>
    <w:rsid w:val="00C601C2"/>
    <w:rsid w:val="00C63544"/>
    <w:rsid w:val="00C73ED2"/>
    <w:rsid w:val="00C86D47"/>
    <w:rsid w:val="00CB332A"/>
    <w:rsid w:val="00CB707D"/>
    <w:rsid w:val="00CC6276"/>
    <w:rsid w:val="00CD05F9"/>
    <w:rsid w:val="00CF34D5"/>
    <w:rsid w:val="00D035F1"/>
    <w:rsid w:val="00D720EC"/>
    <w:rsid w:val="00D84AAC"/>
    <w:rsid w:val="00DA150F"/>
    <w:rsid w:val="00DC19E6"/>
    <w:rsid w:val="00DC59D8"/>
    <w:rsid w:val="00DF1404"/>
    <w:rsid w:val="00DF6E75"/>
    <w:rsid w:val="00E16969"/>
    <w:rsid w:val="00E42B60"/>
    <w:rsid w:val="00E578DA"/>
    <w:rsid w:val="00E62714"/>
    <w:rsid w:val="00E9600D"/>
    <w:rsid w:val="00EA78FC"/>
    <w:rsid w:val="00EC356C"/>
    <w:rsid w:val="00EC5755"/>
    <w:rsid w:val="00EE61C1"/>
    <w:rsid w:val="00F1128C"/>
    <w:rsid w:val="00F1650F"/>
    <w:rsid w:val="00F5280F"/>
    <w:rsid w:val="00F71018"/>
    <w:rsid w:val="00F86022"/>
    <w:rsid w:val="00FC5850"/>
    <w:rsid w:val="00FF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8948B"/>
  <w15:chartTrackingRefBased/>
  <w15:docId w15:val="{39D0B404-0341-40BE-91ED-BB739CF0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D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D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D4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D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D4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D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D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D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D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D4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D4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D4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D4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D4D0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D4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D4D0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D4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D4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D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D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D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D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D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D4D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4D0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D4D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D4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D4D0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D4D07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27AC7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27AC7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443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43847"/>
  </w:style>
  <w:style w:type="paragraph" w:styleId="Rodap">
    <w:name w:val="footer"/>
    <w:basedOn w:val="Normal"/>
    <w:link w:val="RodapCarter"/>
    <w:uiPriority w:val="99"/>
    <w:unhideWhenUsed/>
    <w:rsid w:val="00443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43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campu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2274</Words>
  <Characters>12285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146</cp:revision>
  <dcterms:created xsi:type="dcterms:W3CDTF">2026-01-20T22:12:00Z</dcterms:created>
  <dcterms:modified xsi:type="dcterms:W3CDTF">2026-01-22T16:12:00Z</dcterms:modified>
</cp:coreProperties>
</file>