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849rmflkr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O que é encapsulamento?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Encapsulamento é proteger os dados da classe pra não serem acessados diretamente. Os atributos ficam mais seguros e são acessados pelos métodos da classe.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qualquer lugar do código acessa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só a classe e as filhas acessam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só a própria classe acessa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bom deixar tudo public porque qualquer parte do sistema pode mudar os valores e isso pode dar erro.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up73v4ptg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Para que servem os métodos get e set?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Servem pra acessar e alterar atributos privados.Usamos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porque atributos private não podem ser acessados diretamente fora da classe.O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também pode validar informações antes de salvar.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function setIdade($idade){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if($idade &gt; 0){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$this-&gt;idade = $idade;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não deixa salvar idade negativa.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g7ktoy0sk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Verdadeiro ou Falso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82g7racwk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atributo private pode ser lido diretamente fora da classe.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atributo private só pode ser acessado dentro da classe.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uw3wst8k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Getters e setters só fazem sentido quando os atributos são private.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Verdadeiro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eles controlam o acesso aos atributos privados.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rcbzm1oij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Encapsulamento aumenta a segurança e a manutenção do código.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Verdadeiro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protege os dados e deixa o código mais organizado.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ta13fe7tc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possível ter um getter sem ter um setter para o mesmo atributo.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Verdadeiro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