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pacing w:val="30"/>
          <w:sz w:val="40"/>
          <w:szCs w:val="40"/>
        </w:rPr>
        <w:t xml:space="preserve">Luis Alberto Huaney Lino</w:t>
      </w:r>
    </w:p>
    <w:p>
      <w:pPr>
        <w:spacing w:after="40"/>
        <w:jc w:val="center"/>
      </w:pPr>
      <w:r>
        <w:rPr>
          <w:rFonts w:ascii="Times New Roman" w:cs="Times New Roman" w:eastAsia="Times New Roman" w:hAnsi="Times New Roman"/>
          <w:color w:val="333333"/>
          <w:sz w:val="22"/>
          <w:szCs w:val="22"/>
        </w:rPr>
        <w:t xml:space="preserve">Mid-Senior Full Stack | Java | .NET | React | Angular | DevOps | 3+ years exp.</w:t>
      </w:r>
    </w:p>
    <w:p>
      <w:pPr>
        <w:spacing w:after="60"/>
        <w:jc w:val="center"/>
      </w:pPr>
      <w:r>
        <w:rPr>
          <w:rFonts w:ascii="Times New Roman" w:cs="Times New Roman" w:eastAsia="Times New Roman" w:hAnsi="Times New Roman"/>
          <w:sz w:val="22"/>
          <w:szCs w:val="22"/>
        </w:rPr>
        <w:t xml:space="preserve">Peru  •  </w:t>
      </w:r>
      <w:hyperlink w:history="1" r:id="rIdrzhr1newaowyoiivzgms7">
        <w:r>
          <w:rPr>
            <w:rFonts w:ascii="Times New Roman" w:cs="Times New Roman" w:eastAsia="Times New Roman" w:hAnsi="Times New Roman"/>
            <w:color w:val="0563C1"/>
            <w:sz w:val="22"/>
            <w:szCs w:val="22"/>
            <w:u w:val="single"/>
          </w:rPr>
          <w:t xml:space="preserve">Online Portfolio</w:t>
        </w:r>
      </w:hyperlink>
      <w:r>
        <w:rPr>
          <w:rFonts w:ascii="Times New Roman" w:cs="Times New Roman" w:eastAsia="Times New Roman" w:hAnsi="Times New Roman"/>
          <w:sz w:val="22"/>
          <w:szCs w:val="22"/>
        </w:rPr>
        <w:t xml:space="preserve">  •  +51 946 587 273  •  </w:t>
      </w:r>
      <w:hyperlink w:history="1" r:id="rIdsjlvqpis02iag0i9psq3a">
        <w:r>
          <w:rPr>
            <w:rFonts w:ascii="Times New Roman" w:cs="Times New Roman" w:eastAsia="Times New Roman" w:hAnsi="Times New Roman"/>
            <w:color w:val="0563C1"/>
            <w:sz w:val="22"/>
            <w:szCs w:val="22"/>
            <w:u w:val="single"/>
          </w:rPr>
          <w:t xml:space="preserve">martinlinohuaney@gmail.com</w:t>
        </w:r>
      </w:hyperlink>
    </w:p>
    <w:p>
      <w:pPr>
        <w:pBdr>
          <w:bottom w:val="single" w:color="000000" w:sz="6" w:space="2"/>
        </w:pBdr>
        <w:spacing w:after="100"/>
      </w:pPr>
      <w:r>
        <w:rPr>
          <w:rFonts w:ascii="Times New Roman" w:cs="Times New Roman" w:eastAsia="Times New Roman" w:hAnsi="Times New Roman"/>
          <w:sz w:val="2"/>
          <w:szCs w:val="2"/>
        </w:rPr>
        <w:t xml:space="preserve"/>
      </w:r>
    </w:p>
    <w:p>
      <w:pPr>
        <w:spacing w:after="40"/>
        <w:jc w:val="both"/>
      </w:pPr>
      <w:r>
        <w:rPr>
          <w:rFonts w:ascii="Times New Roman" w:cs="Times New Roman" w:eastAsia="Times New Roman" w:hAnsi="Times New Roman"/>
          <w:i/>
          <w:iCs/>
          <w:sz w:val="22"/>
          <w:szCs w:val="22"/>
        </w:rPr>
        <w:t xml:space="preserve">Full Stack and DevOps Developer with over 3 years of experience, specialized in .NET and Angular. I lead the end-to-end design and development of systems for the financial sector, covering solution architecture, data modeling on SQL Server and Oracle, and deployment. I combine a solid full stack foundation with DevOps practices (Docker, CI/CD) and agile methodologies to deliver scalable, high-impact solutions.</w:t>
      </w:r>
    </w:p>
    <w:p>
      <w:pPr>
        <w:pBdr>
          <w:bottom w:val="single" w:color="000000" w:sz="6" w:space="3"/>
        </w:pBdr>
        <w:spacing w:after="100" w:before="200"/>
      </w:pPr>
      <w:r>
        <w:rPr>
          <w:rFonts w:ascii="Times New Roman" w:cs="Times New Roman" w:eastAsia="Times New Roman" w:hAnsi="Times New Roman"/>
          <w:b/>
          <w:bCs/>
          <w:sz w:val="24"/>
          <w:szCs w:val="24"/>
        </w:rPr>
        <w:t xml:space="preserve">PROFESSIONAL EXPERIENCE</w:t>
      </w:r>
    </w:p>
    <w:p>
      <w:pPr>
        <w:tabs>
          <w:tab w:val="right" w:pos="9746"/>
        </w:tabs>
        <w:spacing w:after="0" w:before="130"/>
      </w:pPr>
      <w:r>
        <w:rPr>
          <w:rFonts w:ascii="Times New Roman" w:cs="Times New Roman" w:eastAsia="Times New Roman" w:hAnsi="Times New Roman"/>
          <w:b/>
          <w:bCs/>
          <w:caps w:val="false"/>
          <w:sz w:val="22"/>
          <w:szCs w:val="22"/>
        </w:rPr>
        <w:t xml:space="preserve">Caja Arequipa</w:t>
      </w:r>
      <w:r>
        <w:rPr>
          <w:rFonts w:ascii="Times New Roman" w:cs="Times New Roman" w:eastAsia="Times New Roman" w:hAnsi="Times New Roman"/>
          <w:b/>
          <w:bCs/>
          <w:sz w:val="22"/>
          <w:szCs w:val="22"/>
        </w:rPr>
        <w:t xml:space="preserve">	Lima, Peru</w:t>
      </w:r>
    </w:p>
    <w:p>
      <w:pPr>
        <w:tabs>
          <w:tab w:val="right" w:pos="9746"/>
        </w:tabs>
        <w:spacing w:after="60"/>
      </w:pPr>
      <w:r>
        <w:rPr>
          <w:rFonts w:ascii="Times New Roman" w:cs="Times New Roman" w:eastAsia="Times New Roman" w:hAnsi="Times New Roman"/>
          <w:sz w:val="22"/>
          <w:szCs w:val="22"/>
        </w:rPr>
        <w:t xml:space="preserve">Full Stack Developer .NET / Angular</w:t>
      </w:r>
      <w:r>
        <w:rPr>
          <w:rFonts w:ascii="Times New Roman" w:cs="Times New Roman" w:eastAsia="Times New Roman" w:hAnsi="Times New Roman"/>
          <w:i/>
          <w:iCs/>
          <w:sz w:val="22"/>
          <w:szCs w:val="22"/>
        </w:rPr>
        <w:t xml:space="preserve">	November 2025 – June 2026</w:t>
      </w:r>
    </w:p>
    <w:p>
      <w:pPr>
        <w:pStyle w:val="ListParagraph"/>
        <w:numPr>
          <w:ilvl w:val="0"/>
          <w:numId w:val="2"/>
        </w:numPr>
        <w:spacing w:after="40"/>
      </w:pPr>
      <w:r>
        <w:rPr>
          <w:rFonts w:ascii="Times New Roman" w:cs="Times New Roman" w:eastAsia="Times New Roman" w:hAnsi="Times New Roman"/>
          <w:sz w:val="22"/>
          <w:szCs w:val="22"/>
        </w:rPr>
        <w:t xml:space="preserve">Led the end-to-end design and development of the Income, Human Resources, and Personnel Selection System on the corporate Caja 360 platform, defining the solution architecture (.NET on the backend and Angular on the frontend) and the team's technical standards.</w:t>
      </w:r>
    </w:p>
    <w:p>
      <w:pPr>
        <w:pStyle w:val="ListParagraph"/>
        <w:numPr>
          <w:ilvl w:val="0"/>
          <w:numId w:val="2"/>
        </w:numPr>
        <w:spacing w:after="40"/>
      </w:pPr>
      <w:r>
        <w:rPr>
          <w:rFonts w:ascii="Times New Roman" w:cs="Times New Roman" w:eastAsia="Times New Roman" w:hAnsi="Times New Roman"/>
          <w:sz w:val="22"/>
          <w:szCs w:val="22"/>
        </w:rPr>
        <w:t xml:space="preserve">Modeled and optimized the persistence layer on SQL Server and Oracle, ensuring transactional integrity and the performance of critical HR and payroll processes within a regulated financial institution.</w:t>
      </w:r>
    </w:p>
    <w:p>
      <w:pPr>
        <w:pStyle w:val="ListParagraph"/>
        <w:numPr>
          <w:ilvl w:val="0"/>
          <w:numId w:val="2"/>
        </w:numPr>
        <w:spacing w:after="40"/>
      </w:pPr>
      <w:r>
        <w:rPr>
          <w:rFonts w:ascii="Times New Roman" w:cs="Times New Roman" w:eastAsia="Times New Roman" w:hAnsi="Times New Roman"/>
          <w:sz w:val="22"/>
          <w:szCs w:val="22"/>
        </w:rPr>
        <w:t xml:space="preserve">Set up server infrastructure and environments and automated application deployment, reducing release times and minimizing manual configuration errors.</w:t>
      </w:r>
    </w:p>
    <w:p>
      <w:pPr>
        <w:spacing w:after="60" w:before="20"/>
        <w:ind w:left="360"/>
      </w:pPr>
      <w:r>
        <w:rPr>
          <w:rFonts w:ascii="Times New Roman" w:cs="Times New Roman" w:eastAsia="Times New Roman" w:hAnsi="Times New Roman"/>
          <w:b/>
          <w:bCs/>
          <w:sz w:val="20"/>
          <w:szCs w:val="20"/>
        </w:rPr>
        <w:t xml:space="preserve">Reference: </w:t>
      </w:r>
      <w:r>
        <w:rPr>
          <w:rFonts w:ascii="Times New Roman" w:cs="Times New Roman" w:eastAsia="Times New Roman" w:hAnsi="Times New Roman"/>
          <w:sz w:val="20"/>
          <w:szCs w:val="20"/>
        </w:rPr>
        <w:t xml:space="preserve">[Reference name] · [Role]. +51 000 000 000</w:t>
      </w:r>
    </w:p>
    <w:p>
      <w:pPr>
        <w:tabs>
          <w:tab w:val="right" w:pos="9746"/>
        </w:tabs>
        <w:spacing w:after="0" w:before="130"/>
      </w:pPr>
      <w:r>
        <w:rPr>
          <w:rFonts w:ascii="Times New Roman" w:cs="Times New Roman" w:eastAsia="Times New Roman" w:hAnsi="Times New Roman"/>
          <w:b/>
          <w:bCs/>
          <w:caps w:val="false"/>
          <w:sz w:val="22"/>
          <w:szCs w:val="22"/>
        </w:rPr>
        <w:t xml:space="preserve">Educa Perú</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Full Stack Developer</w:t>
      </w:r>
      <w:r>
        <w:rPr>
          <w:rFonts w:ascii="Times New Roman" w:cs="Times New Roman" w:eastAsia="Times New Roman" w:hAnsi="Times New Roman"/>
          <w:i/>
          <w:iCs/>
          <w:sz w:val="22"/>
          <w:szCs w:val="22"/>
        </w:rPr>
        <w:t xml:space="preserve">	April 2024 – November 2025</w:t>
      </w:r>
    </w:p>
    <w:p>
      <w:pPr>
        <w:pStyle w:val="ListParagraph"/>
        <w:numPr>
          <w:ilvl w:val="0"/>
          <w:numId w:val="2"/>
        </w:numPr>
        <w:spacing w:after="40"/>
      </w:pPr>
      <w:r>
        <w:rPr>
          <w:rFonts w:ascii="Times New Roman" w:cs="Times New Roman" w:eastAsia="Times New Roman" w:hAnsi="Times New Roman"/>
          <w:sz w:val="22"/>
          <w:szCs w:val="22"/>
        </w:rPr>
        <w:t xml:space="preserve">Led the development of an educational e-commerce platform with Laravel and React/TypeScript, integrating enrollments, online payments, and automatic certificate issuance into a single end-to-end flow.</w:t>
      </w:r>
    </w:p>
    <w:p>
      <w:pPr>
        <w:pStyle w:val="ListParagraph"/>
        <w:numPr>
          <w:ilvl w:val="0"/>
          <w:numId w:val="2"/>
        </w:numPr>
        <w:spacing w:after="40"/>
      </w:pPr>
      <w:r>
        <w:rPr>
          <w:rFonts w:ascii="Times New Roman" w:cs="Times New Roman" w:eastAsia="Times New Roman" w:hAnsi="Times New Roman"/>
          <w:sz w:val="22"/>
          <w:szCs w:val="22"/>
        </w:rPr>
        <w:t xml:space="preserve">Optimized academic management and user experience, increasing revenue by 20% to 23% during the first 3 months and strengthening institutional visibility.</w:t>
      </w:r>
    </w:p>
    <w:p>
      <w:pPr>
        <w:spacing w:after="60" w:before="20"/>
        <w:ind w:left="360"/>
      </w:pPr>
      <w:r>
        <w:rPr>
          <w:rFonts w:ascii="Times New Roman" w:cs="Times New Roman" w:eastAsia="Times New Roman" w:hAnsi="Times New Roman"/>
          <w:b/>
          <w:bCs/>
          <w:sz w:val="20"/>
          <w:szCs w:val="20"/>
        </w:rPr>
        <w:t xml:space="preserve">Reference: </w:t>
      </w:r>
      <w:r>
        <w:rPr>
          <w:rFonts w:ascii="Times New Roman" w:cs="Times New Roman" w:eastAsia="Times New Roman" w:hAnsi="Times New Roman"/>
          <w:sz w:val="20"/>
          <w:szCs w:val="20"/>
        </w:rPr>
        <w:t xml:space="preserve">[Reference name] · [Role]. +51 000 000 000</w:t>
      </w:r>
    </w:p>
    <w:p>
      <w:pPr>
        <w:tabs>
          <w:tab w:val="right" w:pos="9746"/>
        </w:tabs>
        <w:spacing w:after="0" w:before="130"/>
      </w:pPr>
      <w:r>
        <w:rPr>
          <w:rFonts w:ascii="Times New Roman" w:cs="Times New Roman" w:eastAsia="Times New Roman" w:hAnsi="Times New Roman"/>
          <w:b/>
          <w:bCs/>
          <w:caps w:val="false"/>
          <w:sz w:val="22"/>
          <w:szCs w:val="22"/>
        </w:rPr>
        <w:t xml:space="preserve">OGTISE – UNASAM</w:t>
      </w:r>
      <w:r>
        <w:rPr>
          <w:rFonts w:ascii="Times New Roman" w:cs="Times New Roman" w:eastAsia="Times New Roman" w:hAnsi="Times New Roman"/>
          <w:b/>
          <w:bCs/>
          <w:sz w:val="22"/>
          <w:szCs w:val="22"/>
        </w:rPr>
        <w:t xml:space="preserve">	Huaraz, Peru</w:t>
      </w:r>
    </w:p>
    <w:p>
      <w:pPr>
        <w:tabs>
          <w:tab w:val="right" w:pos="9746"/>
        </w:tabs>
        <w:spacing w:after="0"/>
      </w:pPr>
      <w:r>
        <w:rPr>
          <w:rFonts w:ascii="Times New Roman" w:cs="Times New Roman" w:eastAsia="Times New Roman" w:hAnsi="Times New Roman"/>
          <w:sz w:val="22"/>
          <w:szCs w:val="22"/>
        </w:rPr>
        <w:t xml:space="preserve">Full Stack Developer (Spring Boot / Angular)</w:t>
      </w:r>
      <w:r>
        <w:rPr>
          <w:rFonts w:ascii="Times New Roman" w:cs="Times New Roman" w:eastAsia="Times New Roman" w:hAnsi="Times New Roman"/>
          <w:i/>
          <w:iCs/>
          <w:sz w:val="22"/>
          <w:szCs w:val="22"/>
        </w:rPr>
        <w:t xml:space="preserve">	April 2025 – July 2025</w:t>
      </w:r>
    </w:p>
    <w:p>
      <w:pPr>
        <w:spacing w:after="30"/>
      </w:pPr>
      <w:r>
        <w:rPr>
          <w:rFonts w:ascii="Times New Roman" w:cs="Times New Roman" w:eastAsia="Times New Roman" w:hAnsi="Times New Roman"/>
          <w:i/>
          <w:iCs/>
          <w:color w:val="595959"/>
          <w:sz w:val="20"/>
          <w:szCs w:val="20"/>
        </w:rPr>
        <w:t xml:space="preserve">Office of Information Technology, Systems, and Statistics</w:t>
      </w:r>
    </w:p>
    <w:p>
      <w:pPr>
        <w:pStyle w:val="ListParagraph"/>
        <w:numPr>
          <w:ilvl w:val="0"/>
          <w:numId w:val="2"/>
        </w:numPr>
        <w:spacing w:after="40"/>
      </w:pPr>
      <w:r>
        <w:rPr>
          <w:rFonts w:ascii="Times New Roman" w:cs="Times New Roman" w:eastAsia="Times New Roman" w:hAnsi="Times New Roman"/>
          <w:sz w:val="22"/>
          <w:szCs w:val="22"/>
        </w:rPr>
        <w:t xml:space="preserve">Designed and developed UNASAM's Resolution Management System with Spring Boot and Angular, optimizing document registration, control, and lookup and reducing search times by over 40%.</w:t>
      </w:r>
    </w:p>
    <w:p>
      <w:pPr>
        <w:pStyle w:val="ListParagraph"/>
        <w:numPr>
          <w:ilvl w:val="0"/>
          <w:numId w:val="2"/>
        </w:numPr>
        <w:spacing w:after="40"/>
      </w:pPr>
      <w:r>
        <w:rPr>
          <w:rFonts w:ascii="Times New Roman" w:cs="Times New Roman" w:eastAsia="Times New Roman" w:hAnsi="Times New Roman"/>
          <w:sz w:val="22"/>
          <w:szCs w:val="22"/>
        </w:rPr>
        <w:t xml:space="preserve">Implemented the Visitor Control System with access registration, validation, and reporting, strengthening institutional security and entry traceability.</w:t>
      </w:r>
    </w:p>
    <w:p>
      <w:pPr>
        <w:spacing w:after="60" w:before="20"/>
        <w:ind w:left="360"/>
      </w:pPr>
      <w:r>
        <w:rPr>
          <w:rFonts w:ascii="Times New Roman" w:cs="Times New Roman" w:eastAsia="Times New Roman" w:hAnsi="Times New Roman"/>
          <w:b/>
          <w:bCs/>
          <w:sz w:val="20"/>
          <w:szCs w:val="20"/>
        </w:rPr>
        <w:t xml:space="preserve">Reference: </w:t>
      </w:r>
      <w:r>
        <w:rPr>
          <w:rFonts w:ascii="Times New Roman" w:cs="Times New Roman" w:eastAsia="Times New Roman" w:hAnsi="Times New Roman"/>
          <w:sz w:val="20"/>
          <w:szCs w:val="20"/>
        </w:rPr>
        <w:t xml:space="preserve">[Reference name] · [Role]. +51 000 000 000</w:t>
      </w:r>
    </w:p>
    <w:p>
      <w:pPr>
        <w:tabs>
          <w:tab w:val="right" w:pos="9746"/>
        </w:tabs>
        <w:spacing w:after="0" w:before="130"/>
      </w:pPr>
      <w:r>
        <w:rPr>
          <w:rFonts w:ascii="Times New Roman" w:cs="Times New Roman" w:eastAsia="Times New Roman" w:hAnsi="Times New Roman"/>
          <w:b/>
          <w:bCs/>
          <w:caps w:val="false"/>
          <w:sz w:val="22"/>
          <w:szCs w:val="22"/>
        </w:rPr>
        <w:t xml:space="preserve">Eddecap</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Web Developer</w:t>
      </w:r>
      <w:r>
        <w:rPr>
          <w:rFonts w:ascii="Times New Roman" w:cs="Times New Roman" w:eastAsia="Times New Roman" w:hAnsi="Times New Roman"/>
          <w:i/>
          <w:iCs/>
          <w:sz w:val="22"/>
          <w:szCs w:val="22"/>
        </w:rPr>
        <w:t xml:space="preserve">	July 2022 – November 2023</w:t>
      </w:r>
    </w:p>
    <w:p>
      <w:pPr>
        <w:pStyle w:val="ListParagraph"/>
        <w:numPr>
          <w:ilvl w:val="0"/>
          <w:numId w:val="2"/>
        </w:numPr>
        <w:spacing w:after="40"/>
      </w:pPr>
      <w:r>
        <w:rPr>
          <w:rFonts w:ascii="Times New Roman" w:cs="Times New Roman" w:eastAsia="Times New Roman" w:hAnsi="Times New Roman"/>
          <w:sz w:val="22"/>
          <w:szCs w:val="22"/>
        </w:rPr>
        <w:t xml:space="preserve">Designed, developed, and maintained the corporate website applying development best practices, SEO strategies, and performance optimization, increasing organic visibility and strengthening the brand's digital presence.</w:t>
      </w:r>
    </w:p>
    <w:p>
      <w:pPr>
        <w:spacing w:after="60" w:before="20"/>
        <w:ind w:left="360"/>
      </w:pPr>
      <w:r>
        <w:rPr>
          <w:rFonts w:ascii="Times New Roman" w:cs="Times New Roman" w:eastAsia="Times New Roman" w:hAnsi="Times New Roman"/>
          <w:b/>
          <w:bCs/>
          <w:sz w:val="20"/>
          <w:szCs w:val="20"/>
        </w:rPr>
        <w:t xml:space="preserve">Reference: </w:t>
      </w:r>
      <w:r>
        <w:rPr>
          <w:rFonts w:ascii="Times New Roman" w:cs="Times New Roman" w:eastAsia="Times New Roman" w:hAnsi="Times New Roman"/>
          <w:sz w:val="20"/>
          <w:szCs w:val="20"/>
        </w:rPr>
        <w:t xml:space="preserve">[Reference name] · [Role]. +51 000 000 000</w:t>
      </w:r>
    </w:p>
    <w:p>
      <w:pPr>
        <w:pBdr>
          <w:bottom w:val="single" w:color="000000" w:sz="6" w:space="3"/>
        </w:pBdr>
        <w:spacing w:after="100" w:before="200"/>
      </w:pPr>
      <w:r>
        <w:rPr>
          <w:rFonts w:ascii="Times New Roman" w:cs="Times New Roman" w:eastAsia="Times New Roman" w:hAnsi="Times New Roman"/>
          <w:b/>
          <w:bCs/>
          <w:sz w:val="24"/>
          <w:szCs w:val="24"/>
        </w:rPr>
        <w:t xml:space="preserve">EDUCATION</w:t>
      </w:r>
    </w:p>
    <w:p>
      <w:pPr>
        <w:tabs>
          <w:tab w:val="right" w:pos="9746"/>
        </w:tabs>
        <w:spacing w:after="0" w:before="130"/>
      </w:pPr>
      <w:r>
        <w:rPr>
          <w:rFonts w:ascii="Times New Roman" w:cs="Times New Roman" w:eastAsia="Times New Roman" w:hAnsi="Times New Roman"/>
          <w:b/>
          <w:bCs/>
          <w:caps/>
          <w:sz w:val="22"/>
          <w:szCs w:val="22"/>
        </w:rPr>
        <w:t xml:space="preserve">Universidad Nacional Santiago Antúnez de Mayolo</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Systems and Computer Engineering — Professional Degree (Titulado)</w:t>
      </w:r>
      <w:r>
        <w:rPr>
          <w:rFonts w:ascii="Times New Roman" w:cs="Times New Roman" w:eastAsia="Times New Roman" w:hAnsi="Times New Roman"/>
          <w:i/>
          <w:iCs/>
          <w:sz w:val="22"/>
          <w:szCs w:val="22"/>
        </w:rPr>
        <w:t xml:space="preserve">	June 2020 – June 2026</w:t>
      </w:r>
    </w:p>
    <w:p>
      <w:pPr>
        <w:tabs>
          <w:tab w:val="right" w:pos="9746"/>
        </w:tabs>
        <w:spacing w:after="0" w:before="130"/>
      </w:pPr>
      <w:r>
        <w:rPr>
          <w:rFonts w:ascii="Times New Roman" w:cs="Times New Roman" w:eastAsia="Times New Roman" w:hAnsi="Times New Roman"/>
          <w:b/>
          <w:bCs/>
          <w:caps/>
          <w:sz w:val="22"/>
          <w:szCs w:val="22"/>
        </w:rPr>
        <w:t xml:space="preserve">Universidad Nacional Santiago Antúnez de Mayolo</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Systems and Computer Engineering — Graduate (Egresado)</w:t>
      </w:r>
      <w:r>
        <w:rPr>
          <w:rFonts w:ascii="Times New Roman" w:cs="Times New Roman" w:eastAsia="Times New Roman" w:hAnsi="Times New Roman"/>
          <w:i/>
          <w:iCs/>
          <w:sz w:val="22"/>
          <w:szCs w:val="22"/>
        </w:rPr>
        <w:t xml:space="preserve">	June 2020 – June 2025</w:t>
      </w:r>
    </w:p>
    <w:p>
      <w:pPr>
        <w:tabs>
          <w:tab w:val="right" w:pos="9746"/>
        </w:tabs>
        <w:spacing w:after="0" w:before="130"/>
      </w:pPr>
      <w:r>
        <w:rPr>
          <w:rFonts w:ascii="Times New Roman" w:cs="Times New Roman" w:eastAsia="Times New Roman" w:hAnsi="Times New Roman"/>
          <w:b/>
          <w:bCs/>
          <w:caps/>
          <w:sz w:val="22"/>
          <w:szCs w:val="22"/>
        </w:rPr>
        <w:t xml:space="preserve">Language Center – UNASAM</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Basic English Course (A1)</w:t>
      </w:r>
      <w:r>
        <w:rPr>
          <w:rFonts w:ascii="Times New Roman" w:cs="Times New Roman" w:eastAsia="Times New Roman" w:hAnsi="Times New Roman"/>
          <w:i/>
          <w:iCs/>
          <w:sz w:val="22"/>
          <w:szCs w:val="22"/>
        </w:rPr>
        <w:t xml:space="preserve">	June 2023 – June 2024</w:t>
      </w:r>
    </w:p>
    <w:p>
      <w:pPr>
        <w:pBdr>
          <w:bottom w:val="single" w:color="000000" w:sz="6" w:space="3"/>
        </w:pBdr>
        <w:spacing w:after="100" w:before="200"/>
      </w:pPr>
      <w:r>
        <w:rPr>
          <w:rFonts w:ascii="Times New Roman" w:cs="Times New Roman" w:eastAsia="Times New Roman" w:hAnsi="Times New Roman"/>
          <w:b/>
          <w:bCs/>
          <w:sz w:val="24"/>
          <w:szCs w:val="24"/>
        </w:rPr>
        <w:t xml:space="preserve">ADDITIONAL SKILLS</w:t>
      </w:r>
    </w:p>
    <w:p>
      <w:pPr>
        <w:pStyle w:val="ListParagraph"/>
        <w:numPr>
          <w:ilvl w:val="0"/>
          <w:numId w:val="2"/>
        </w:numPr>
        <w:spacing w:after="40"/>
      </w:pPr>
      <w:r>
        <w:rPr>
          <w:rFonts w:ascii="Times New Roman" w:cs="Times New Roman" w:eastAsia="Times New Roman" w:hAnsi="Times New Roman"/>
          <w:sz w:val="22"/>
          <w:szCs w:val="22"/>
        </w:rPr>
        <w:t xml:space="preserve">Experience with automation tools and DevOps methodologies (Docker, CI/CD).</w:t>
      </w:r>
    </w:p>
    <w:p>
      <w:pPr>
        <w:pStyle w:val="ListParagraph"/>
        <w:numPr>
          <w:ilvl w:val="0"/>
          <w:numId w:val="2"/>
        </w:numPr>
        <w:spacing w:after="40"/>
      </w:pPr>
      <w:r>
        <w:rPr>
          <w:rFonts w:ascii="Times New Roman" w:cs="Times New Roman" w:eastAsia="Times New Roman" w:hAnsi="Times New Roman"/>
          <w:sz w:val="22"/>
          <w:szCs w:val="22"/>
        </w:rPr>
        <w:t xml:space="preserve">Knowledge of artificial intelligence and its application in software projects.</w:t>
      </w:r>
    </w:p>
    <w:p>
      <w:pPr>
        <w:pStyle w:val="ListParagraph"/>
        <w:numPr>
          <w:ilvl w:val="0"/>
          <w:numId w:val="2"/>
        </w:numPr>
        <w:spacing w:after="40"/>
      </w:pPr>
      <w:r>
        <w:rPr>
          <w:rFonts w:ascii="Times New Roman" w:cs="Times New Roman" w:eastAsia="Times New Roman" w:hAnsi="Times New Roman"/>
          <w:sz w:val="22"/>
          <w:szCs w:val="22"/>
        </w:rPr>
        <w:t xml:space="preserve">Ability to create and lead technology projects from early stages.</w:t>
      </w:r>
    </w:p>
    <w:p>
      <w:pPr>
        <w:pStyle w:val="ListParagraph"/>
        <w:numPr>
          <w:ilvl w:val="0"/>
          <w:numId w:val="2"/>
        </w:numPr>
        <w:spacing w:after="40"/>
      </w:pPr>
      <w:r>
        <w:rPr>
          <w:rFonts w:ascii="Times New Roman" w:cs="Times New Roman" w:eastAsia="Times New Roman" w:hAnsi="Times New Roman"/>
          <w:sz w:val="22"/>
          <w:szCs w:val="22"/>
        </w:rPr>
        <w:t xml:space="preserve">Native Spanish and intermediate English.</w:t>
      </w:r>
    </w:p>
    <w:p>
      <w:pPr>
        <w:pStyle w:val="ListParagraph"/>
        <w:numPr>
          <w:ilvl w:val="0"/>
          <w:numId w:val="2"/>
        </w:numPr>
        <w:spacing w:after="40"/>
      </w:pPr>
      <w:r>
        <w:rPr>
          <w:rFonts w:ascii="Times New Roman" w:cs="Times New Roman" w:eastAsia="Times New Roman" w:hAnsi="Times New Roman"/>
          <w:sz w:val="22"/>
          <w:szCs w:val="22"/>
        </w:rPr>
        <w:t xml:space="preserve">Interest in teaching and technology outreach.</w:t>
      </w:r>
    </w:p>
    <w:p>
      <w:pPr>
        <w:pBdr>
          <w:bottom w:val="single" w:color="000000" w:sz="6" w:space="3"/>
        </w:pBdr>
        <w:spacing w:after="100" w:before="200"/>
      </w:pPr>
      <w:r>
        <w:rPr>
          <w:rFonts w:ascii="Times New Roman" w:cs="Times New Roman" w:eastAsia="Times New Roman" w:hAnsi="Times New Roman"/>
          <w:b/>
          <w:bCs/>
          <w:sz w:val="24"/>
          <w:szCs w:val="24"/>
        </w:rPr>
        <w:t xml:space="preserve">PROFESSIONAL DEVELOPMENT</w:t>
      </w:r>
    </w:p>
    <w:p>
      <w:pPr>
        <w:spacing w:after="30" w:before="90"/>
      </w:pPr>
      <w:r>
        <w:rPr>
          <w:rFonts w:ascii="Times New Roman" w:cs="Times New Roman" w:eastAsia="Times New Roman" w:hAnsi="Times New Roman"/>
          <w:sz w:val="22"/>
          <w:szCs w:val="22"/>
        </w:rPr>
        <w:t xml:space="preserve">2025</w:t>
      </w:r>
    </w:p>
    <w:p>
      <w:pPr>
        <w:pStyle w:val="ListParagraph"/>
        <w:numPr>
          <w:ilvl w:val="0"/>
          <w:numId w:val="2"/>
        </w:numPr>
        <w:spacing w:after="40"/>
      </w:pPr>
      <w:r>
        <w:rPr>
          <w:rFonts w:ascii="Times New Roman" w:cs="Times New Roman" w:eastAsia="Times New Roman" w:hAnsi="Times New Roman"/>
          <w:sz w:val="22"/>
          <w:szCs w:val="22"/>
        </w:rPr>
        <w:t xml:space="preserve">Graduate Certificate — UNASAM | Aug. 2025</w:t>
      </w:r>
    </w:p>
    <w:p>
      <w:pPr>
        <w:pStyle w:val="ListParagraph"/>
        <w:numPr>
          <w:ilvl w:val="0"/>
          <w:numId w:val="2"/>
        </w:numPr>
        <w:spacing w:after="40"/>
      </w:pPr>
      <w:r>
        <w:rPr>
          <w:rFonts w:ascii="Times New Roman" w:cs="Times New Roman" w:eastAsia="Times New Roman" w:hAnsi="Times New Roman"/>
          <w:sz w:val="22"/>
          <w:szCs w:val="22"/>
        </w:rPr>
        <w:t xml:space="preserve">Certificate of Achievement, Basic English — UNASAM | Aug. 2025</w:t>
      </w:r>
    </w:p>
    <w:p>
      <w:pPr>
        <w:pStyle w:val="ListParagraph"/>
        <w:numPr>
          <w:ilvl w:val="0"/>
          <w:numId w:val="2"/>
        </w:numPr>
        <w:spacing w:after="40"/>
      </w:pPr>
      <w:r>
        <w:rPr>
          <w:rFonts w:ascii="Times New Roman" w:cs="Times New Roman" w:eastAsia="Times New Roman" w:hAnsi="Times New Roman"/>
          <w:sz w:val="22"/>
          <w:szCs w:val="22"/>
        </w:rPr>
        <w:t xml:space="preserve">Pre-Professional Internship Certificate — OGTISE | Aug. 2025</w:t>
      </w:r>
    </w:p>
    <w:p>
      <w:pPr>
        <w:spacing w:after="30" w:before="90"/>
      </w:pPr>
      <w:r>
        <w:rPr>
          <w:rFonts w:ascii="Times New Roman" w:cs="Times New Roman" w:eastAsia="Times New Roman" w:hAnsi="Times New Roman"/>
          <w:sz w:val="22"/>
          <w:szCs w:val="22"/>
        </w:rPr>
        <w:t xml:space="preserve">2024</w:t>
      </w:r>
    </w:p>
    <w:p>
      <w:pPr>
        <w:pStyle w:val="ListParagraph"/>
        <w:numPr>
          <w:ilvl w:val="0"/>
          <w:numId w:val="2"/>
        </w:numPr>
        <w:spacing w:after="40"/>
      </w:pPr>
      <w:r>
        <w:rPr>
          <w:rFonts w:ascii="Times New Roman" w:cs="Times New Roman" w:eastAsia="Times New Roman" w:hAnsi="Times New Roman"/>
          <w:sz w:val="22"/>
          <w:szCs w:val="22"/>
        </w:rPr>
        <w:t xml:space="preserve">English for IT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Java Programming — Fundación Telefónica del Perú (Conecta Empleo) | Aug. 2024</w:t>
      </w:r>
    </w:p>
    <w:p>
      <w:pPr>
        <w:pStyle w:val="ListParagraph"/>
        <w:numPr>
          <w:ilvl w:val="0"/>
          <w:numId w:val="2"/>
        </w:numPr>
        <w:spacing w:after="40"/>
      </w:pPr>
      <w:r>
        <w:rPr>
          <w:rFonts w:ascii="Times New Roman" w:cs="Times New Roman" w:eastAsia="Times New Roman" w:hAnsi="Times New Roman"/>
          <w:sz w:val="22"/>
          <w:szCs w:val="22"/>
        </w:rPr>
        <w:t xml:space="preserve">Java Spring Boot Programming — Platzi | Aug. 2024</w:t>
      </w:r>
    </w:p>
    <w:p>
      <w:pPr>
        <w:pStyle w:val="ListParagraph"/>
        <w:numPr>
          <w:ilvl w:val="0"/>
          <w:numId w:val="2"/>
        </w:numPr>
        <w:spacing w:after="40"/>
      </w:pPr>
      <w:r>
        <w:rPr>
          <w:rFonts w:ascii="Times New Roman" w:cs="Times New Roman" w:eastAsia="Times New Roman" w:hAnsi="Times New Roman"/>
          <w:sz w:val="22"/>
          <w:szCs w:val="22"/>
        </w:rPr>
        <w:t xml:space="preserve">Advanced Angular — Platzi | Aug. 2024</w:t>
      </w:r>
    </w:p>
    <w:p>
      <w:pPr>
        <w:pStyle w:val="ListParagraph"/>
        <w:numPr>
          <w:ilvl w:val="0"/>
          <w:numId w:val="2"/>
        </w:numPr>
        <w:spacing w:after="40"/>
      </w:pPr>
      <w:r>
        <w:rPr>
          <w:rFonts w:ascii="Times New Roman" w:cs="Times New Roman" w:eastAsia="Times New Roman" w:hAnsi="Times New Roman"/>
          <w:sz w:val="22"/>
          <w:szCs w:val="22"/>
        </w:rPr>
        <w:t xml:space="preserve">HTML Essentials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CSS Essentials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JavaScript Essentials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JavaScript Advanced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Python Essentials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Python Advanced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Web Design (HTML &amp; CSS) — Fundación Telefónica del Perú (Conecta Empleo) | Aug. 2024</w:t>
      </w:r>
    </w:p>
    <w:p>
      <w:pPr>
        <w:pStyle w:val="ListParagraph"/>
        <w:numPr>
          <w:ilvl w:val="0"/>
          <w:numId w:val="2"/>
        </w:numPr>
        <w:spacing w:after="40"/>
      </w:pPr>
      <w:r>
        <w:rPr>
          <w:rFonts w:ascii="Times New Roman" w:cs="Times New Roman" w:eastAsia="Times New Roman" w:hAnsi="Times New Roman"/>
          <w:sz w:val="22"/>
          <w:szCs w:val="22"/>
        </w:rPr>
        <w:t xml:space="preserve">Learn WordPress the Easy Way — Fundación Telefónica del Perú (Conecta Empleo) | Aug. 2024</w:t>
      </w:r>
    </w:p>
    <w:p>
      <w:pPr>
        <w:pStyle w:val="ListParagraph"/>
        <w:numPr>
          <w:ilvl w:val="0"/>
          <w:numId w:val="2"/>
        </w:numPr>
        <w:spacing w:after="40"/>
      </w:pPr>
      <w:r>
        <w:rPr>
          <w:rFonts w:ascii="Times New Roman" w:cs="Times New Roman" w:eastAsia="Times New Roman" w:hAnsi="Times New Roman"/>
          <w:sz w:val="22"/>
          <w:szCs w:val="22"/>
        </w:rPr>
        <w:t xml:space="preserve">Inspiring Study Conference — Google | Aug. 2024</w:t>
      </w:r>
    </w:p>
    <w:p>
      <w:pPr>
        <w:pStyle w:val="ListParagraph"/>
        <w:numPr>
          <w:ilvl w:val="0"/>
          <w:numId w:val="2"/>
        </w:numPr>
        <w:spacing w:after="40"/>
      </w:pPr>
      <w:r>
        <w:rPr>
          <w:rFonts w:ascii="Times New Roman" w:cs="Times New Roman" w:eastAsia="Times New Roman" w:hAnsi="Times New Roman"/>
          <w:sz w:val="22"/>
          <w:szCs w:val="22"/>
        </w:rPr>
        <w:t xml:space="preserve">Fuzzy Logic in Python — UNASAM (International Congress) | May 2024</w:t>
      </w:r>
    </w:p>
    <w:p>
      <w:pPr>
        <w:pStyle w:val="ListParagraph"/>
        <w:numPr>
          <w:ilvl w:val="0"/>
          <w:numId w:val="2"/>
        </w:numPr>
        <w:spacing w:after="40"/>
      </w:pPr>
      <w:r>
        <w:rPr>
          <w:rFonts w:ascii="Times New Roman" w:cs="Times New Roman" w:eastAsia="Times New Roman" w:hAnsi="Times New Roman"/>
          <w:sz w:val="22"/>
          <w:szCs w:val="22"/>
        </w:rPr>
        <w:t xml:space="preserve">Machine Learning — UNASAM (International Congress) | May 2024</w:t>
      </w:r>
    </w:p>
    <w:p>
      <w:pPr>
        <w:pStyle w:val="ListParagraph"/>
        <w:numPr>
          <w:ilvl w:val="0"/>
          <w:numId w:val="2"/>
        </w:numPr>
        <w:spacing w:after="40"/>
      </w:pPr>
      <w:r>
        <w:rPr>
          <w:rFonts w:ascii="Times New Roman" w:cs="Times New Roman" w:eastAsia="Times New Roman" w:hAnsi="Times New Roman"/>
          <w:sz w:val="22"/>
          <w:szCs w:val="22"/>
        </w:rPr>
        <w:t xml:space="preserve">Precision Agriculture — UNASAM (International Congress) | May 2024</w:t>
      </w:r>
    </w:p>
    <w:p>
      <w:pPr>
        <w:pStyle w:val="ListParagraph"/>
        <w:numPr>
          <w:ilvl w:val="0"/>
          <w:numId w:val="2"/>
        </w:numPr>
        <w:spacing w:after="40"/>
      </w:pPr>
      <w:r>
        <w:rPr>
          <w:rFonts w:ascii="Times New Roman" w:cs="Times New Roman" w:eastAsia="Times New Roman" w:hAnsi="Times New Roman"/>
          <w:sz w:val="22"/>
          <w:szCs w:val="22"/>
        </w:rPr>
        <w:t xml:space="preserve">AWS Cloud Fundamentals — Amazon Web Services (Training &amp; Certification) | Apr. 2024</w:t>
      </w:r>
    </w:p>
    <w:p>
      <w:pPr>
        <w:spacing w:after="30" w:before="90"/>
      </w:pPr>
      <w:r>
        <w:rPr>
          <w:rFonts w:ascii="Times New Roman" w:cs="Times New Roman" w:eastAsia="Times New Roman" w:hAnsi="Times New Roman"/>
          <w:sz w:val="22"/>
          <w:szCs w:val="22"/>
        </w:rPr>
        <w:t xml:space="preserve">2022</w:t>
      </w:r>
    </w:p>
    <w:p>
      <w:pPr>
        <w:pStyle w:val="ListParagraph"/>
        <w:numPr>
          <w:ilvl w:val="0"/>
          <w:numId w:val="2"/>
        </w:numPr>
        <w:spacing w:after="40"/>
      </w:pPr>
      <w:r>
        <w:rPr>
          <w:rFonts w:ascii="Times New Roman" w:cs="Times New Roman" w:eastAsia="Times New Roman" w:hAnsi="Times New Roman"/>
          <w:sz w:val="22"/>
          <w:szCs w:val="22"/>
        </w:rPr>
        <w:t xml:space="preserve">Research, Development, Innovation, and Outreach Seminar — UNASAM | Nov. 2022</w:t>
      </w:r>
    </w:p>
    <w:p>
      <w:pPr>
        <w:pBdr>
          <w:bottom w:val="single" w:color="000000" w:sz="6" w:space="3"/>
        </w:pBdr>
        <w:spacing w:after="100" w:before="200"/>
      </w:pPr>
      <w:r>
        <w:rPr>
          <w:rFonts w:ascii="Times New Roman" w:cs="Times New Roman" w:eastAsia="Times New Roman" w:hAnsi="Times New Roman"/>
          <w:b/>
          <w:bCs/>
          <w:sz w:val="24"/>
          <w:szCs w:val="24"/>
        </w:rPr>
        <w:t xml:space="preserve">SKILLS</w:t>
      </w:r>
    </w:p>
    <w:p>
      <w:pPr>
        <w:spacing w:after="30" w:before="80"/>
      </w:pPr>
      <w:r>
        <w:rPr>
          <w:rFonts w:ascii="Times New Roman" w:cs="Times New Roman" w:eastAsia="Times New Roman" w:hAnsi="Times New Roman"/>
          <w:b/>
          <w:bCs/>
          <w:sz w:val="22"/>
          <w:szCs w:val="22"/>
        </w:rPr>
        <w:t xml:space="preserve">Backend:</w:t>
      </w:r>
    </w:p>
    <w:p>
      <w:pPr>
        <w:pStyle w:val="ListParagraph"/>
        <w:numPr>
          <w:ilvl w:val="0"/>
          <w:numId w:val="2"/>
        </w:numPr>
        <w:spacing w:after="40"/>
      </w:pPr>
      <w:r>
        <w:rPr>
          <w:rFonts w:ascii="Times New Roman" w:cs="Times New Roman" w:eastAsia="Times New Roman" w:hAnsi="Times New Roman"/>
          <w:sz w:val="22"/>
          <w:szCs w:val="22"/>
        </w:rPr>
        <w:t xml:space="preserve">C# (.NET — Jobs/Queues, Redis, Horizon), Java (Spring Boot — Spring Data, Spring Security, AMQP), Node.js (Express), Python (Flask/Django for microservices and automation scripts).</w:t>
      </w:r>
    </w:p>
    <w:p>
      <w:pPr>
        <w:pStyle w:val="ListParagraph"/>
        <w:numPr>
          <w:ilvl w:val="0"/>
          <w:numId w:val="2"/>
        </w:numPr>
        <w:spacing w:after="40"/>
      </w:pPr>
      <w:r>
        <w:rPr>
          <w:rFonts w:ascii="Times New Roman" w:cs="Times New Roman" w:eastAsia="Times New Roman" w:hAnsi="Times New Roman"/>
          <w:sz w:val="22"/>
          <w:szCs w:val="22"/>
        </w:rPr>
        <w:t xml:space="preserve">REST/GraphQL API design, microservices, JWT/OAuth2 authentication, queue handling and asynchronous processing (RabbitMQ, Celery/Redis).</w:t>
      </w:r>
    </w:p>
    <w:p>
      <w:pPr>
        <w:pStyle w:val="ListParagraph"/>
        <w:numPr>
          <w:ilvl w:val="0"/>
          <w:numId w:val="2"/>
        </w:numPr>
        <w:spacing w:after="40"/>
      </w:pPr>
      <w:r>
        <w:rPr>
          <w:rFonts w:ascii="Times New Roman" w:cs="Times New Roman" w:eastAsia="Times New Roman" w:hAnsi="Times New Roman"/>
          <w:sz w:val="22"/>
          <w:szCs w:val="22"/>
        </w:rPr>
        <w:t xml:space="preserve">Testing and quality: PHPUnit (PHP), JUnit (Java), integration and end-to-end testing.</w:t>
      </w:r>
    </w:p>
    <w:p>
      <w:pPr>
        <w:spacing w:after="30" w:before="80"/>
      </w:pPr>
      <w:r>
        <w:rPr>
          <w:rFonts w:ascii="Times New Roman" w:cs="Times New Roman" w:eastAsia="Times New Roman" w:hAnsi="Times New Roman"/>
          <w:b/>
          <w:bCs/>
          <w:sz w:val="22"/>
          <w:szCs w:val="22"/>
        </w:rPr>
        <w:t xml:space="preserve">Artificial Intelligence &amp; Data:</w:t>
      </w:r>
    </w:p>
    <w:p>
      <w:pPr>
        <w:pStyle w:val="ListParagraph"/>
        <w:numPr>
          <w:ilvl w:val="0"/>
          <w:numId w:val="2"/>
        </w:numPr>
        <w:spacing w:after="40"/>
      </w:pPr>
      <w:r>
        <w:rPr>
          <w:rFonts w:ascii="Times New Roman" w:cs="Times New Roman" w:eastAsia="Times New Roman" w:hAnsi="Times New Roman"/>
          <w:sz w:val="22"/>
          <w:szCs w:val="22"/>
        </w:rPr>
        <w:t xml:space="preserve">Python data stack: Pandas, NumPy for data cleaning and ETL pipelines.</w:t>
      </w:r>
    </w:p>
    <w:p>
      <w:pPr>
        <w:pStyle w:val="ListParagraph"/>
        <w:numPr>
          <w:ilvl w:val="0"/>
          <w:numId w:val="2"/>
        </w:numPr>
        <w:spacing w:after="40"/>
      </w:pPr>
      <w:r>
        <w:rPr>
          <w:rFonts w:ascii="Times New Roman" w:cs="Times New Roman" w:eastAsia="Times New Roman" w:hAnsi="Times New Roman"/>
          <w:sz w:val="22"/>
          <w:szCs w:val="22"/>
        </w:rPr>
        <w:t xml:space="preserve">Basic ML / prototyping: scikit-learn; integration of exported models (ONNX).</w:t>
      </w:r>
    </w:p>
    <w:p>
      <w:pPr>
        <w:pStyle w:val="ListParagraph"/>
        <w:numPr>
          <w:ilvl w:val="0"/>
          <w:numId w:val="2"/>
        </w:numPr>
        <w:spacing w:after="40"/>
      </w:pPr>
      <w:r>
        <w:rPr>
          <w:rFonts w:ascii="Times New Roman" w:cs="Times New Roman" w:eastAsia="Times New Roman" w:hAnsi="Times New Roman"/>
          <w:sz w:val="22"/>
          <w:szCs w:val="22"/>
        </w:rPr>
        <w:t xml:space="preserve">Data processing for report generation and analysis (batch pipelines, async jobs).</w:t>
      </w:r>
    </w:p>
    <w:p>
      <w:pPr>
        <w:spacing w:after="30" w:before="80"/>
      </w:pPr>
      <w:r>
        <w:rPr>
          <w:rFonts w:ascii="Times New Roman" w:cs="Times New Roman" w:eastAsia="Times New Roman" w:hAnsi="Times New Roman"/>
          <w:b/>
          <w:bCs/>
          <w:sz w:val="22"/>
          <w:szCs w:val="22"/>
        </w:rPr>
        <w:t xml:space="preserve">Frontend:</w:t>
      </w:r>
    </w:p>
    <w:p>
      <w:pPr>
        <w:pStyle w:val="ListParagraph"/>
        <w:numPr>
          <w:ilvl w:val="0"/>
          <w:numId w:val="2"/>
        </w:numPr>
        <w:spacing w:after="40"/>
      </w:pPr>
      <w:r>
        <w:rPr>
          <w:rFonts w:ascii="Times New Roman" w:cs="Times New Roman" w:eastAsia="Times New Roman" w:hAnsi="Times New Roman"/>
          <w:sz w:val="22"/>
          <w:szCs w:val="22"/>
        </w:rPr>
        <w:t xml:space="preserve">Angular (v11–v22) and TypeScript — SPA development, advanced forms, RxJS, unit testing with Jasmine/Karma.</w:t>
      </w:r>
    </w:p>
    <w:p>
      <w:pPr>
        <w:pStyle w:val="ListParagraph"/>
        <w:numPr>
          <w:ilvl w:val="0"/>
          <w:numId w:val="2"/>
        </w:numPr>
        <w:spacing w:after="40"/>
      </w:pPr>
      <w:r>
        <w:rPr>
          <w:rFonts w:ascii="Times New Roman" w:cs="Times New Roman" w:eastAsia="Times New Roman" w:hAnsi="Times New Roman"/>
          <w:sz w:val="22"/>
          <w:szCs w:val="22"/>
        </w:rPr>
        <w:t xml:space="preserve">React + TypeScript (components and dashboards), SSR/SEO optimization (Next.js, SSG/SSR).</w:t>
      </w:r>
    </w:p>
    <w:p>
      <w:pPr>
        <w:pStyle w:val="ListParagraph"/>
        <w:numPr>
          <w:ilvl w:val="0"/>
          <w:numId w:val="2"/>
        </w:numPr>
        <w:spacing w:after="40"/>
      </w:pPr>
      <w:r>
        <w:rPr>
          <w:rFonts w:ascii="Times New Roman" w:cs="Times New Roman" w:eastAsia="Times New Roman" w:hAnsi="Times New Roman"/>
          <w:sz w:val="22"/>
          <w:szCs w:val="22"/>
        </w:rPr>
        <w:t xml:space="preserve">UI: Tailwind, Bootstrap, Material; accessibility (WCAG) and performance optimization (Lighthouse).</w:t>
      </w:r>
    </w:p>
    <w:p>
      <w:pPr>
        <w:spacing w:after="30" w:before="80"/>
      </w:pPr>
      <w:r>
        <w:rPr>
          <w:rFonts w:ascii="Times New Roman" w:cs="Times New Roman" w:eastAsia="Times New Roman" w:hAnsi="Times New Roman"/>
          <w:b/>
          <w:bCs/>
          <w:sz w:val="22"/>
          <w:szCs w:val="22"/>
        </w:rPr>
        <w:t xml:space="preserve">Databases &amp; Search:</w:t>
      </w:r>
    </w:p>
    <w:p>
      <w:pPr>
        <w:pStyle w:val="ListParagraph"/>
        <w:numPr>
          <w:ilvl w:val="0"/>
          <w:numId w:val="2"/>
        </w:numPr>
        <w:spacing w:after="40"/>
      </w:pPr>
      <w:r>
        <w:rPr>
          <w:rFonts w:ascii="Times New Roman" w:cs="Times New Roman" w:eastAsia="Times New Roman" w:hAnsi="Times New Roman"/>
          <w:sz w:val="22"/>
          <w:szCs w:val="22"/>
        </w:rPr>
        <w:t xml:space="preserve">Relational: MySQL/MariaDB, PostgreSQL, Oracle, SQL Server; schema design, indexing, and query optimization.</w:t>
      </w:r>
    </w:p>
    <w:p>
      <w:pPr>
        <w:pStyle w:val="ListParagraph"/>
        <w:numPr>
          <w:ilvl w:val="0"/>
          <w:numId w:val="2"/>
        </w:numPr>
        <w:spacing w:after="40"/>
      </w:pPr>
      <w:r>
        <w:rPr>
          <w:rFonts w:ascii="Times New Roman" w:cs="Times New Roman" w:eastAsia="Times New Roman" w:hAnsi="Times New Roman"/>
          <w:sz w:val="22"/>
          <w:szCs w:val="22"/>
        </w:rPr>
        <w:t xml:space="preserve">Search: Elasticsearch for full-text search and advanced filters.</w:t>
      </w:r>
    </w:p>
    <w:p>
      <w:pPr>
        <w:pStyle w:val="ListParagraph"/>
        <w:numPr>
          <w:ilvl w:val="0"/>
          <w:numId w:val="2"/>
        </w:numPr>
        <w:spacing w:after="40"/>
      </w:pPr>
      <w:r>
        <w:rPr>
          <w:rFonts w:ascii="Times New Roman" w:cs="Times New Roman" w:eastAsia="Times New Roman" w:hAnsi="Times New Roman"/>
          <w:sz w:val="22"/>
          <w:szCs w:val="22"/>
        </w:rPr>
        <w:t xml:space="preserve">Cache &amp; sessions: Redis.</w:t>
      </w:r>
    </w:p>
    <w:p>
      <w:pPr>
        <w:spacing w:after="30" w:before="80"/>
      </w:pPr>
      <w:r>
        <w:rPr>
          <w:rFonts w:ascii="Times New Roman" w:cs="Times New Roman" w:eastAsia="Times New Roman" w:hAnsi="Times New Roman"/>
          <w:b/>
          <w:bCs/>
          <w:sz w:val="22"/>
          <w:szCs w:val="22"/>
        </w:rPr>
        <w:t xml:space="preserve">Cloud &amp; DevOps:</w:t>
      </w:r>
    </w:p>
    <w:p>
      <w:pPr>
        <w:pStyle w:val="ListParagraph"/>
        <w:numPr>
          <w:ilvl w:val="0"/>
          <w:numId w:val="2"/>
        </w:numPr>
        <w:spacing w:after="40"/>
      </w:pPr>
      <w:r>
        <w:rPr>
          <w:rFonts w:ascii="Times New Roman" w:cs="Times New Roman" w:eastAsia="Times New Roman" w:hAnsi="Times New Roman"/>
          <w:sz w:val="22"/>
          <w:szCs w:val="22"/>
        </w:rPr>
        <w:t xml:space="preserve">AWS: S3, EC2, RDS, IAM (deployments and storage).</w:t>
      </w:r>
    </w:p>
    <w:p>
      <w:pPr>
        <w:pStyle w:val="ListParagraph"/>
        <w:numPr>
          <w:ilvl w:val="0"/>
          <w:numId w:val="2"/>
        </w:numPr>
        <w:spacing w:after="40"/>
      </w:pPr>
      <w:r>
        <w:rPr>
          <w:rFonts w:ascii="Times New Roman" w:cs="Times New Roman" w:eastAsia="Times New Roman" w:hAnsi="Times New Roman"/>
          <w:sz w:val="22"/>
          <w:szCs w:val="22"/>
        </w:rPr>
        <w:t xml:space="preserve">Azure: App Service, Functions, AKS; pipelines and corporate authentication.</w:t>
      </w:r>
    </w:p>
    <w:p>
      <w:pPr>
        <w:pStyle w:val="ListParagraph"/>
        <w:numPr>
          <w:ilvl w:val="0"/>
          <w:numId w:val="2"/>
        </w:numPr>
        <w:spacing w:after="40"/>
      </w:pPr>
      <w:r>
        <w:rPr>
          <w:rFonts w:ascii="Times New Roman" w:cs="Times New Roman" w:eastAsia="Times New Roman" w:hAnsi="Times New Roman"/>
          <w:sz w:val="22"/>
          <w:szCs w:val="22"/>
        </w:rPr>
        <w:t xml:space="preserve">Storage and backups; monitoring (Prometheus, Grafana).</w:t>
      </w:r>
    </w:p>
    <w:p>
      <w:pPr>
        <w:spacing w:after="30" w:before="80"/>
      </w:pPr>
      <w:r>
        <w:rPr>
          <w:rFonts w:ascii="Times New Roman" w:cs="Times New Roman" w:eastAsia="Times New Roman" w:hAnsi="Times New Roman"/>
          <w:b/>
          <w:bCs/>
          <w:sz w:val="22"/>
          <w:szCs w:val="22"/>
        </w:rPr>
        <w:t xml:space="preserve">Containers &amp; Orchestration:</w:t>
      </w:r>
    </w:p>
    <w:p>
      <w:pPr>
        <w:pStyle w:val="ListParagraph"/>
        <w:numPr>
          <w:ilvl w:val="0"/>
          <w:numId w:val="2"/>
        </w:numPr>
        <w:spacing w:after="40"/>
      </w:pPr>
      <w:r>
        <w:rPr>
          <w:rFonts w:ascii="Times New Roman" w:cs="Times New Roman" w:eastAsia="Times New Roman" w:hAnsi="Times New Roman"/>
          <w:sz w:val="22"/>
          <w:szCs w:val="22"/>
        </w:rPr>
        <w:t xml:space="preserve">Docker (optimized images), Kubernetes (deployment and basic configuration), Docker Compose for local environments.</w:t>
      </w:r>
    </w:p>
    <w:p>
      <w:pPr>
        <w:spacing w:after="30" w:before="80"/>
      </w:pPr>
      <w:r>
        <w:rPr>
          <w:rFonts w:ascii="Times New Roman" w:cs="Times New Roman" w:eastAsia="Times New Roman" w:hAnsi="Times New Roman"/>
          <w:b/>
          <w:bCs/>
          <w:sz w:val="22"/>
          <w:szCs w:val="22"/>
        </w:rPr>
        <w:t xml:space="preserve">Messaging &amp; Real Time:</w:t>
      </w:r>
    </w:p>
    <w:p>
      <w:pPr>
        <w:pStyle w:val="ListParagraph"/>
        <w:numPr>
          <w:ilvl w:val="0"/>
          <w:numId w:val="2"/>
        </w:numPr>
        <w:spacing w:after="40"/>
      </w:pPr>
      <w:r>
        <w:rPr>
          <w:rFonts w:ascii="Times New Roman" w:cs="Times New Roman" w:eastAsia="Times New Roman" w:hAnsi="Times New Roman"/>
          <w:sz w:val="22"/>
          <w:szCs w:val="22"/>
        </w:rPr>
        <w:t xml:space="preserve">RabbitMQ, Redis (pub/sub), WebSockets / Socket.IO / Pusher for notifications and real-time dashboards.</w:t>
      </w:r>
    </w:p>
    <w:p>
      <w:pPr>
        <w:spacing w:after="30" w:before="80"/>
      </w:pPr>
      <w:r>
        <w:rPr>
          <w:rFonts w:ascii="Times New Roman" w:cs="Times New Roman" w:eastAsia="Times New Roman" w:hAnsi="Times New Roman"/>
          <w:b/>
          <w:bCs/>
          <w:sz w:val="22"/>
          <w:szCs w:val="22"/>
        </w:rPr>
        <w:t xml:space="preserve">CI/CD &amp; Automation:</w:t>
      </w:r>
    </w:p>
    <w:p>
      <w:pPr>
        <w:pStyle w:val="ListParagraph"/>
        <w:numPr>
          <w:ilvl w:val="0"/>
          <w:numId w:val="2"/>
        </w:numPr>
        <w:spacing w:after="40"/>
      </w:pPr>
      <w:r>
        <w:rPr>
          <w:rFonts w:ascii="Times New Roman" w:cs="Times New Roman" w:eastAsia="Times New Roman" w:hAnsi="Times New Roman"/>
          <w:sz w:val="22"/>
          <w:szCs w:val="22"/>
        </w:rPr>
        <w:t xml:space="preserve">GitHub Actions, GitLab CI, Git Flow; test and automated deployment pipelines.</w:t>
      </w:r>
    </w:p>
    <w:p>
      <w:pPr>
        <w:pStyle w:val="ListParagraph"/>
        <w:numPr>
          <w:ilvl w:val="0"/>
          <w:numId w:val="2"/>
        </w:numPr>
        <w:spacing w:after="40"/>
      </w:pPr>
      <w:r>
        <w:rPr>
          <w:rFonts w:ascii="Times New Roman" w:cs="Times New Roman" w:eastAsia="Times New Roman" w:hAnsi="Times New Roman"/>
          <w:sz w:val="22"/>
          <w:szCs w:val="22"/>
        </w:rPr>
        <w:t xml:space="preserve">Automation of bulk processes (account creation, certificate generation) with jobs and queues.</w:t>
      </w:r>
    </w:p>
    <w:p>
      <w:pPr>
        <w:spacing w:after="30" w:before="80"/>
      </w:pPr>
      <w:r>
        <w:rPr>
          <w:rFonts w:ascii="Times New Roman" w:cs="Times New Roman" w:eastAsia="Times New Roman" w:hAnsi="Times New Roman"/>
          <w:b/>
          <w:bCs/>
          <w:sz w:val="22"/>
          <w:szCs w:val="22"/>
        </w:rPr>
        <w:t xml:space="preserve">Integrations &amp; Payments:</w:t>
      </w:r>
    </w:p>
    <w:p>
      <w:pPr>
        <w:pStyle w:val="ListParagraph"/>
        <w:numPr>
          <w:ilvl w:val="0"/>
          <w:numId w:val="2"/>
        </w:numPr>
        <w:spacing w:after="40"/>
      </w:pPr>
      <w:r>
        <w:rPr>
          <w:rFonts w:ascii="Times New Roman" w:cs="Times New Roman" w:eastAsia="Times New Roman" w:hAnsi="Times New Roman"/>
          <w:sz w:val="22"/>
          <w:szCs w:val="22"/>
        </w:rPr>
        <w:t xml:space="preserve">Payment gateways (Stripe / PayU), external APIs (WhatsApp/Twilio, SMTP), S3-compatible storage, and PDF generation (iText, Apache PDFBox).</w:t>
      </w:r>
    </w:p>
    <w:p>
      <w:pPr>
        <w:spacing w:after="30" w:before="80"/>
      </w:pPr>
      <w:r>
        <w:rPr>
          <w:rFonts w:ascii="Times New Roman" w:cs="Times New Roman" w:eastAsia="Times New Roman" w:hAnsi="Times New Roman"/>
          <w:b/>
          <w:bCs/>
          <w:sz w:val="22"/>
          <w:szCs w:val="22"/>
        </w:rPr>
        <w:t xml:space="preserve">Version Control &amp; Collaboration:</w:t>
      </w:r>
    </w:p>
    <w:p>
      <w:pPr>
        <w:pStyle w:val="ListParagraph"/>
        <w:numPr>
          <w:ilvl w:val="0"/>
          <w:numId w:val="2"/>
        </w:numPr>
        <w:spacing w:after="40"/>
      </w:pPr>
      <w:r>
        <w:rPr>
          <w:rFonts w:ascii="Times New Roman" w:cs="Times New Roman" w:eastAsia="Times New Roman" w:hAnsi="Times New Roman"/>
          <w:sz w:val="22"/>
          <w:szCs w:val="22"/>
        </w:rPr>
        <w:t xml:space="preserve">Git (GitHub/GitLab), Pull Requests, code review, branch management, and collaborative workflows.</w:t>
      </w:r>
    </w:p>
    <w:p>
      <w:pPr>
        <w:spacing w:after="30" w:before="80"/>
      </w:pPr>
      <w:r>
        <w:rPr>
          <w:rFonts w:ascii="Times New Roman" w:cs="Times New Roman" w:eastAsia="Times New Roman" w:hAnsi="Times New Roman"/>
          <w:b/>
          <w:bCs/>
          <w:sz w:val="22"/>
          <w:szCs w:val="22"/>
        </w:rPr>
        <w:t xml:space="preserve">Architecture &amp; Best Practices:</w:t>
      </w:r>
    </w:p>
    <w:p>
      <w:pPr>
        <w:pStyle w:val="ListParagraph"/>
        <w:numPr>
          <w:ilvl w:val="0"/>
          <w:numId w:val="2"/>
        </w:numPr>
        <w:spacing w:after="40"/>
      </w:pPr>
      <w:r>
        <w:rPr>
          <w:rFonts w:ascii="Times New Roman" w:cs="Times New Roman" w:eastAsia="Times New Roman" w:hAnsi="Times New Roman"/>
          <w:sz w:val="22"/>
          <w:szCs w:val="22"/>
        </w:rPr>
        <w:t xml:space="preserve">Clean Architecture, DDD (applied concepts), SOLID principles, test-driven design (TDD/unit testing), performance and security review (CSP, HSTS).</w:t>
      </w:r>
    </w:p>
    <w:p>
      <w:pPr>
        <w:pBdr>
          <w:bottom w:val="single" w:color="000000" w:sz="6" w:space="3"/>
        </w:pBdr>
        <w:spacing w:after="100" w:before="200"/>
      </w:pPr>
      <w:r>
        <w:rPr>
          <w:rFonts w:ascii="Times New Roman" w:cs="Times New Roman" w:eastAsia="Times New Roman" w:hAnsi="Times New Roman"/>
          <w:b/>
          <w:bCs/>
          <w:sz w:val="24"/>
          <w:szCs w:val="24"/>
        </w:rPr>
        <w:t xml:space="preserve">LANGUAGES</w:t>
      </w:r>
    </w:p>
    <w:p>
      <w:pPr>
        <w:pStyle w:val="ListParagraph"/>
        <w:numPr>
          <w:ilvl w:val="0"/>
          <w:numId w:val="2"/>
        </w:numPr>
        <w:spacing w:after="40"/>
      </w:pPr>
      <w:r>
        <w:rPr>
          <w:rFonts w:ascii="Times New Roman" w:cs="Times New Roman" w:eastAsia="Times New Roman" w:hAnsi="Times New Roman"/>
          <w:sz w:val="22"/>
          <w:szCs w:val="22"/>
        </w:rPr>
        <w:t xml:space="preserve">Spanish — Native</w:t>
      </w:r>
    </w:p>
    <w:p>
      <w:pPr>
        <w:pStyle w:val="ListParagraph"/>
        <w:numPr>
          <w:ilvl w:val="0"/>
          <w:numId w:val="2"/>
        </w:numPr>
        <w:spacing w:after="40"/>
      </w:pPr>
      <w:r>
        <w:rPr>
          <w:rFonts w:ascii="Times New Roman" w:cs="Times New Roman" w:eastAsia="Times New Roman" w:hAnsi="Times New Roman"/>
          <w:sz w:val="22"/>
          <w:szCs w:val="22"/>
        </w:rPr>
        <w:t xml:space="preserve">English — Basic/Intermediate (A1 certified)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zhr1newaowyoiivzgms7" Type="http://schemas.openxmlformats.org/officeDocument/2006/relationships/hyperlink" Target="https://www.luis-alberto-huaney-lino.online/" TargetMode="External"/><Relationship Id="rIdsjlvqpis02iag0i9psq3a" Type="http://schemas.openxmlformats.org/officeDocument/2006/relationships/hyperlink" Target="mailto:martinlinohuaney@gmail.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2026-08-30T04:36:15.897Z</dcterms:created>
  <dcterms:modified xsi:type="dcterms:W3CDTF">2026-08-30T04:36:15.897Z</dcterms:modified>
</cp:coreProperties>
</file>

<file path=docProps/custom.xml><?xml version="1.0" encoding="utf-8"?>
<Properties xmlns="http://schemas.openxmlformats.org/officeDocument/2006/custom-properties" xmlns:vt="http://schemas.openxmlformats.org/officeDocument/2006/docPropsVTypes"/>
</file>