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Spa opens daily from 09:00.</w:t>
      </w:r>
    </w:p>
  </w:body>
</w:document>
</file>