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color w:val="101010"/>
          <w:sz w:val="46"/>
          <w:szCs w:val="46"/>
        </w:rPr>
      </w:pPr>
      <w:bookmarkStart w:colFirst="0" w:colLast="0" w:name="_mjfrblprzgo7" w:id="0"/>
      <w:bookmarkEnd w:id="0"/>
      <w:r w:rsidDel="00000000" w:rsidR="00000000" w:rsidRPr="00000000">
        <w:rPr>
          <w:color w:val="101010"/>
          <w:sz w:val="46"/>
          <w:szCs w:val="46"/>
          <w:rtl w:val="0"/>
        </w:rPr>
        <w:t xml:space="preserve">Taller Práctico de Spring Boot: Sistema de Gestión de Proyectos (JPA, REST y Relaciones)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Este taller está diseñado para que implementes un backend utilizando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Spring Boot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Spring Data JPA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Spring Web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y una base de datos relacional (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PostgreSQL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o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MySQL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). El tema del taller es un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Sistema de Gestión de Proyectos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donde administramos proyectos, empleados y las tareas asignadas a los mismos.</w:t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xgby4xkbrc0" w:id="1"/>
      <w:bookmarkEnd w:id="1"/>
      <w:r w:rsidDel="00000000" w:rsidR="00000000" w:rsidRPr="00000000">
        <w:rPr>
          <w:color w:val="101010"/>
          <w:sz w:val="34"/>
          <w:szCs w:val="34"/>
          <w:rtl w:val="0"/>
        </w:rPr>
        <w:t xml:space="preserve">Objetivos del Taller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Configurar un proyecto Spring Boot desde cero utilizando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Spring Initializr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Agregar y configurar las dependencias necesarias en Maven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pom.xml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incluyendo el driver de base de datos.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Configurar la conexión a la base de datos en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application.properties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Mapear entidades relacionales utilizando anotaciones de JPA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@Entity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@Table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@Id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@ManyToOne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@ManyToMany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etc.).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Implementar la arquitectura en capas: Entidades -&gt; Repositorios -&gt; Servicios -&gt; Controladores.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Probar los servicios REST mediante peticiones HTTP.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Subir el proyecto a un repositorio en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GitHub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dojzb9rxfd73" w:id="2"/>
      <w:bookmarkEnd w:id="2"/>
      <w:r w:rsidDel="00000000" w:rsidR="00000000" w:rsidRPr="00000000">
        <w:rPr>
          <w:color w:val="101010"/>
          <w:sz w:val="34"/>
          <w:szCs w:val="34"/>
          <w:rtl w:val="0"/>
        </w:rPr>
        <w:t xml:space="preserve">📸 Puntos de Control y Capturas (WhatsApp)</w:t>
      </w:r>
    </w:p>
    <w:p w:rsidR="00000000" w:rsidDel="00000000" w:rsidP="00000000" w:rsidRDefault="00000000" w:rsidRPr="00000000" w14:paraId="0000000F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A lo largo de este taller, deberás enviar capturas de pantalla por WhatsApp en los momentos indicados con el ícono 📸. Cada captura debe verse completa (incluyendo tu entorno de desarrollo o base de datos).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xds8h9oiy29f" w:id="3"/>
      <w:bookmarkEnd w:id="3"/>
      <w:r w:rsidDel="00000000" w:rsidR="00000000" w:rsidRPr="00000000">
        <w:rPr>
          <w:color w:val="101010"/>
          <w:sz w:val="34"/>
          <w:szCs w:val="34"/>
          <w:rtl w:val="0"/>
        </w:rPr>
        <w:t xml:space="preserve">Paso 1: Creación del Proyecto y Configuración Básica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fj30itegm6vg" w:id="4"/>
      <w:bookmarkEnd w:id="4"/>
      <w:r w:rsidDel="00000000" w:rsidR="00000000" w:rsidRPr="00000000">
        <w:rPr>
          <w:color w:val="101010"/>
          <w:sz w:val="26"/>
          <w:szCs w:val="26"/>
          <w:rtl w:val="0"/>
        </w:rPr>
        <w:t xml:space="preserve">1.1 Descarga desde Spring Initializr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Ingresa a </w:t>
      </w:r>
      <w:hyperlink r:id="rId6">
        <w:r w:rsidDel="00000000" w:rsidR="00000000" w:rsidRPr="00000000">
          <w:rPr>
            <w:color w:val="526fff"/>
            <w:sz w:val="21"/>
            <w:szCs w:val="21"/>
            <w:u w:val="single"/>
            <w:rtl w:val="0"/>
          </w:rPr>
          <w:t xml:space="preserve">Spring Initializr</w:t>
        </w:r>
      </w:hyperlink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Configura las siguientes opciones: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Project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Maven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Language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Java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Spring Boot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Versión estable recomendada (ej. 3.x.x o 4.x.x)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Project Metadata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Artifact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proyectos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proyectos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Package name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Packaging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Jar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Java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Versión compatible con tu JDK (ej. 17, 21 o 25).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En la sección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(a la derecha), busca y agrega: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Spring Web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(para crear endpoints REST)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Spring Data JPA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(para interactuar con la base de datos)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Haz clic en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Generate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para descargar el archivo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.zip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 Descomprímelo y ábrelo en tu IDE (Eclipse, Spring Tool Suite, IntelliJ o VS Code).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avm3e0d8fhzu" w:id="5"/>
      <w:bookmarkEnd w:id="5"/>
      <w:r w:rsidDel="00000000" w:rsidR="00000000" w:rsidRPr="00000000">
        <w:rPr>
          <w:color w:val="101010"/>
          <w:sz w:val="26"/>
          <w:szCs w:val="26"/>
          <w:rtl w:val="0"/>
        </w:rPr>
        <w:t xml:space="preserve">1.2 Agregar el Driver de Base de Datos en Maven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hd w:fill="ffffff" w:val="clear"/>
        <w:rPr/>
      </w:pPr>
      <w:bookmarkStart w:colFirst="0" w:colLast="0" w:name="_sig3hcuzi5hw" w:id="6"/>
      <w:bookmarkEnd w:id="6"/>
      <w:r w:rsidDel="00000000" w:rsidR="00000000" w:rsidRPr="00000000">
        <w:rPr>
          <w:rtl w:val="0"/>
        </w:rPr>
        <w:t xml:space="preserve">Paso 2: Creación y Configuración de la Base de Datos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Abre tu gestor de base de datos ( pgAdmin o MySQL Workbench).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Crea una nueva base de datos llamada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proyectos_db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En PostgreSQL: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CREATE DATABASE proyectos_db;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En MySQL: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CREATE DATABASE proyectos_db;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80" w:lineRule="auto"/>
        <w:rPr>
          <w:rFonts w:ascii="Courier New" w:cs="Courier New" w:eastAsia="Courier New" w:hAnsi="Courier New"/>
          <w:color w:val="a31515"/>
          <w:sz w:val="31"/>
          <w:szCs w:val="31"/>
        </w:rPr>
      </w:pPr>
      <w:bookmarkStart w:colFirst="0" w:colLast="0" w:name="_ooa8xgoxqzty" w:id="7"/>
      <w:bookmarkEnd w:id="7"/>
      <w:r w:rsidDel="00000000" w:rsidR="00000000" w:rsidRPr="00000000">
        <w:rPr>
          <w:color w:val="101010"/>
          <w:sz w:val="34"/>
          <w:szCs w:val="34"/>
          <w:rtl w:val="0"/>
        </w:rPr>
        <w:t xml:space="preserve">Paso 3: Configuración del Archivo </w:t>
      </w:r>
      <w:r w:rsidDel="00000000" w:rsidR="00000000" w:rsidRPr="00000000">
        <w:rPr>
          <w:rFonts w:ascii="Courier New" w:cs="Courier New" w:eastAsia="Courier New" w:hAnsi="Courier New"/>
          <w:color w:val="a31515"/>
          <w:sz w:val="31"/>
          <w:szCs w:val="31"/>
          <w:rtl w:val="0"/>
        </w:rPr>
        <w:t xml:space="preserve">application.properties</w:t>
      </w:r>
    </w:p>
    <w:p w:rsidR="00000000" w:rsidDel="00000000" w:rsidP="00000000" w:rsidRDefault="00000000" w:rsidRPr="00000000" w14:paraId="0000002D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Ubica el archivo en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src/main/resources/application.properties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y configúralo con los datos de acceso a tu base de datos:</w:t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vin42imly3v8" w:id="8"/>
      <w:bookmarkEnd w:id="8"/>
      <w:r w:rsidDel="00000000" w:rsidR="00000000" w:rsidRPr="00000000">
        <w:rPr>
          <w:color w:val="101010"/>
          <w:sz w:val="34"/>
          <w:szCs w:val="34"/>
          <w:rtl w:val="0"/>
        </w:rPr>
        <w:t xml:space="preserve">Paso 4: Estructura de Paquetes y Entidades JPA</w:t>
      </w:r>
    </w:p>
    <w:p w:rsidR="00000000" w:rsidDel="00000000" w:rsidP="00000000" w:rsidRDefault="00000000" w:rsidRPr="00000000" w14:paraId="00000030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Para mantener un código limpio y profesional, utilizaremos la siguiente estructura de paquetes dentro 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src/main/java/com/krakedev/proyectos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com.krakedev.proyectos.entidades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(Clases JPA que representan tablas)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com.krakedev.proyectos.repositories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(Interfaces que extienden JpaRepository)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com.krakedev.proyectos.services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(Clases de lógica de negocio)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com.krakedev.proyectos.controllers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(Clases controladoras REST)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rvmuy8gtz6ve" w:id="9"/>
      <w:bookmarkEnd w:id="9"/>
      <w:r w:rsidDel="00000000" w:rsidR="00000000" w:rsidRPr="00000000">
        <w:rPr>
          <w:color w:val="101010"/>
          <w:sz w:val="26"/>
          <w:szCs w:val="26"/>
          <w:rtl w:val="0"/>
        </w:rPr>
        <w:t xml:space="preserve">4.1 Entidades a Crear</w:t>
      </w:r>
    </w:p>
    <w:p w:rsidR="00000000" w:rsidDel="00000000" w:rsidP="00000000" w:rsidRDefault="00000000" w:rsidRPr="00000000" w14:paraId="00000037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El modelo relacional consta de tres entidades: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Proyecto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Un proyecto en desarrollo.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Empleado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Un colaborador de la empresa.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Tarea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 Un requerimiento específico asignado a un proyecto, en el cual pueden colaborar uno o más empleados (Relación intermedia).</w:t>
      </w:r>
    </w:p>
    <w:p w:rsidR="00000000" w:rsidDel="00000000" w:rsidP="00000000" w:rsidRDefault="00000000" w:rsidRPr="00000000" w14:paraId="0000003B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bookmarkStart w:colFirst="0" w:colLast="0" w:name="_qq2ty3d9kdt" w:id="10"/>
      <w:bookmarkEnd w:id="10"/>
      <w:r w:rsidDel="00000000" w:rsidR="00000000" w:rsidRPr="00000000">
        <w:rPr>
          <w:color w:val="101010"/>
          <w:sz w:val="21"/>
          <w:szCs w:val="21"/>
          <w:rtl w:val="0"/>
        </w:rPr>
        <w:t xml:space="preserve">1. Clase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Proyecto.java</w:t>
      </w:r>
    </w:p>
    <w:p w:rsidR="00000000" w:rsidDel="00000000" w:rsidP="00000000" w:rsidRDefault="00000000" w:rsidRPr="00000000" w14:paraId="0000003D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Créala en el paquete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com.krakedev.proyectos.entidades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Mapeo: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@Entity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@Table(name = "proyectos")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Atributos: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id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(int):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@Id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@GeneratedValue(strategy = GenerationType.IDENTITY)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nombre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(String):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@Column(nullable = false, length = 100)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descripcion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(String):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@Column(length = 250)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fechaInicio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(LocalDate):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@Column(nullable = false)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tareas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(List):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@OneToMany(mappedBy = "proyecto")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y la anotación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@JsonIgnore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(para evitar bucles infinitos al serializar a JSON).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Incluye el constructor vacío, constructor con parámetros (sin incluir colecciones), getters y setters.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hd w:fill="ffffff" w:val="clear"/>
        <w:spacing w:after="40" w:before="240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bookmarkStart w:colFirst="0" w:colLast="0" w:name="_vzkioqgmbxe" w:id="11"/>
      <w:bookmarkEnd w:id="11"/>
      <w:r w:rsidDel="00000000" w:rsidR="00000000" w:rsidRPr="00000000">
        <w:rPr>
          <w:color w:val="101010"/>
          <w:sz w:val="21"/>
          <w:szCs w:val="21"/>
          <w:rtl w:val="0"/>
        </w:rPr>
        <w:t xml:space="preserve">2. Clase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Empleado.java</w:t>
      </w:r>
    </w:p>
    <w:p w:rsidR="00000000" w:rsidDel="00000000" w:rsidP="00000000" w:rsidRDefault="00000000" w:rsidRPr="00000000" w14:paraId="00000047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Créala en el paquete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com.krakedev.proyectos.entidades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Mapeo: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@Entity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@Table(name = "empleados")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Atributos: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id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(int):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@Id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@GeneratedValue(strategy = GenerationType.IDENTITY)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nombre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(String):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@Column(nullable = false, length = 100)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cargo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(String):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@Column(nullable = false, length = 50)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tareas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(List):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@ManyToMany(mappedBy = "empleados")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@JsonIgnore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Incluye constructor vacío, constructor con parámetros, getters y setters.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hd w:fill="ffffff" w:val="clear"/>
        <w:spacing w:after="40" w:before="240" w:lineRule="auto"/>
        <w:rPr>
          <w:color w:val="101010"/>
          <w:sz w:val="21"/>
          <w:szCs w:val="21"/>
        </w:rPr>
      </w:pPr>
      <w:bookmarkStart w:colFirst="0" w:colLast="0" w:name="_ob5hk3frnxzs" w:id="12"/>
      <w:bookmarkEnd w:id="12"/>
      <w:r w:rsidDel="00000000" w:rsidR="00000000" w:rsidRPr="00000000">
        <w:rPr>
          <w:color w:val="101010"/>
          <w:sz w:val="21"/>
          <w:szCs w:val="21"/>
          <w:rtl w:val="0"/>
        </w:rPr>
        <w:t xml:space="preserve">3. Clase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Tarea.java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(Entidad Relacional)</w:t>
      </w:r>
    </w:p>
    <w:p w:rsidR="00000000" w:rsidDel="00000000" w:rsidP="00000000" w:rsidRDefault="00000000" w:rsidRPr="00000000" w14:paraId="00000050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Créala en el paquete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com.krakedev.proyectos.entidades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 Esta entidad gestiona las claves foráneas de la relación: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Mapeo: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@Entity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@Table(name = "tareas")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Atributos: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id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(int):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@Id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@GeneratedValue(strategy = GenerationType.IDENTITY)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descripcion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(String):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@Column(nullable = false, length = 200)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fechaLimite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(LocalDate):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@Column(nullable = false)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costoEstimado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(double):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@Column(nullable = false)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proyecto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(Proyecto):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@ManyToOne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@JoinColumn(name = "proyecto_id", nullable = false)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empleados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(List): Relación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@ManyToMany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@JoinTable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para definir la tabla intermedia: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java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@ManyToMany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@JoinTable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name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"tarea_empleados"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joinColumns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@JoinColumn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"tarea_id"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inverseJoinColumns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@JoinColumn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"empleado_id"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77aa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4a68"/>
          <w:sz w:val="21"/>
          <w:szCs w:val="21"/>
          <w:rtl w:val="0"/>
        </w:rPr>
        <w:t xml:space="preserve">Empleado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empleados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Incluye constructor vacío, constructor con parámetros, getters y setters.</w:t>
      </w:r>
    </w:p>
    <w:p w:rsidR="00000000" w:rsidDel="00000000" w:rsidP="00000000" w:rsidRDefault="00000000" w:rsidRPr="00000000" w14:paraId="00000062">
      <w:pPr>
        <w:shd w:fill="ffffff" w:val="clear"/>
        <w:spacing w:after="240" w:line="240" w:lineRule="auto"/>
        <w:rPr>
          <w:color w:val="a371f7"/>
          <w:sz w:val="21"/>
          <w:szCs w:val="21"/>
        </w:rPr>
      </w:pPr>
      <w:r w:rsidDel="00000000" w:rsidR="00000000" w:rsidRPr="00000000">
        <w:rPr>
          <w:color w:val="a371f7"/>
          <w:sz w:val="21"/>
          <w:szCs w:val="21"/>
          <w:rtl w:val="0"/>
        </w:rPr>
        <w:t xml:space="preserve">IMPORTANT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📸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CAPTURA  (WhatsApp):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Muestra el código fuente de tu entidad relacional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Tarea.java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mostrando claramente las relaciones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@ManyToOne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@ManyToMany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@JoinTable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isxx1fjpbin" w:id="13"/>
      <w:bookmarkEnd w:id="13"/>
      <w:r w:rsidDel="00000000" w:rsidR="00000000" w:rsidRPr="00000000">
        <w:rPr>
          <w:color w:val="101010"/>
          <w:sz w:val="34"/>
          <w:szCs w:val="34"/>
          <w:rtl w:val="0"/>
        </w:rPr>
        <w:t xml:space="preserve">Paso 5: Primera Ejecución y Creación de Tablas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Ejecuta tu proyecto Spring Boot (como Java Application desde la clase principal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ProyectosApplication.java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Verifica la consola del IDE. Al iniciar la aplicación, Hibernate debe leer las entidades y crear automáticamente las tablas en la base de datos basándose en el mapeo JPA.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Ve a tu gestor de base de datos y refresca la base de datos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proyectos_db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color w:val="a371f7"/>
          <w:sz w:val="21"/>
          <w:szCs w:val="21"/>
        </w:rPr>
      </w:pPr>
      <w:r w:rsidDel="00000000" w:rsidR="00000000" w:rsidRPr="00000000">
        <w:rPr>
          <w:color w:val="a371f7"/>
          <w:sz w:val="21"/>
          <w:szCs w:val="21"/>
          <w:rtl w:val="0"/>
        </w:rPr>
        <w:t xml:space="preserve">IMPORTANT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📸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CAPTURA  (WhatsApp):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Muestra la consola de tu IDE donde se observen las sentencias SQL de Hibernate creando las tablas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CREATE TABLE...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qt4t6ramhhwl" w:id="14"/>
      <w:bookmarkEnd w:id="14"/>
      <w:r w:rsidDel="00000000" w:rsidR="00000000" w:rsidRPr="00000000">
        <w:rPr>
          <w:color w:val="101010"/>
          <w:sz w:val="34"/>
          <w:szCs w:val="34"/>
          <w:rtl w:val="0"/>
        </w:rPr>
        <w:t xml:space="preserve">Paso 6: Implementación de la Capa de Acceso a Datos (Repositories)</w:t>
      </w:r>
    </w:p>
    <w:p w:rsidR="00000000" w:rsidDel="00000000" w:rsidP="00000000" w:rsidRDefault="00000000" w:rsidRPr="00000000" w14:paraId="0000006D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Crea las interfaces de repositorio en el paquete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com.krakedev.proyectos.repositories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m3g2kii9x9ww" w:id="15"/>
      <w:bookmarkEnd w:id="15"/>
      <w:r w:rsidDel="00000000" w:rsidR="00000000" w:rsidRPr="00000000">
        <w:rPr>
          <w:color w:val="101010"/>
          <w:sz w:val="34"/>
          <w:szCs w:val="34"/>
          <w:rtl w:val="0"/>
        </w:rPr>
        <w:t xml:space="preserve">Paso 7: Implementación de la Capa de Servicios (Services)</w:t>
      </w:r>
    </w:p>
    <w:p w:rsidR="00000000" w:rsidDel="00000000" w:rsidP="00000000" w:rsidRDefault="00000000" w:rsidRPr="00000000" w14:paraId="00000070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Crea las clases de servicio en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com.krakedev.proyectos.services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para manejar la lógica de negocio (CRUD):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boiosqrz5wwz" w:id="16"/>
      <w:bookmarkEnd w:id="16"/>
      <w:r w:rsidDel="00000000" w:rsidR="00000000" w:rsidRPr="00000000">
        <w:rPr>
          <w:color w:val="101010"/>
          <w:sz w:val="34"/>
          <w:szCs w:val="34"/>
          <w:rtl w:val="0"/>
        </w:rPr>
        <w:t xml:space="preserve">Paso 8: Implementación de la Capa de Controladores REST (Controllers)</w:t>
      </w:r>
    </w:p>
    <w:p w:rsidR="00000000" w:rsidDel="00000000" w:rsidP="00000000" w:rsidRDefault="00000000" w:rsidRPr="00000000" w14:paraId="00000073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Crea las clases controladoras en el paquete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com.krakedev.proyectos.controllers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para exponer los endpoints de la API: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9"/>
          <w:szCs w:val="19"/>
          <w:rtl w:val="0"/>
        </w:rPr>
        <w:t xml:space="preserve">ProyectoController.java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(Exponer en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/api/proyectos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Métodos POST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GET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GET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/{id}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PUT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/{id}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DELETE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/{id}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9"/>
          <w:szCs w:val="19"/>
          <w:rtl w:val="0"/>
        </w:rPr>
        <w:t xml:space="preserve">EmpleadoController.java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(Exponer en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/api/empleados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Métodos POST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GET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GET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/{id}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PUT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/{id}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), DELETE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/{id}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9"/>
          <w:szCs w:val="19"/>
          <w:rtl w:val="0"/>
        </w:rPr>
        <w:t xml:space="preserve">TareaController.java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(Exponer en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/api/tareas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Métodos POST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 para guardar tareas (asociándoles proyectos y empleados existentes) y GET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) para listarlas.</w:t>
      </w:r>
    </w:p>
    <w:p w:rsidR="00000000" w:rsidDel="00000000" w:rsidP="00000000" w:rsidRDefault="00000000" w:rsidRPr="00000000" w14:paraId="0000007A">
      <w:pPr>
        <w:shd w:fill="ffffff" w:val="clear"/>
        <w:rPr>
          <w:i w:val="1"/>
          <w:iCs w:val="1"/>
          <w:color w:val="101010"/>
          <w:sz w:val="21"/>
          <w:szCs w:val="21"/>
        </w:rPr>
      </w:pPr>
      <w:r w:rsidDel="00000000" w:rsidR="00000000" w:rsidRPr="00000000">
        <w:rPr>
          <w:i w:val="1"/>
          <w:iCs w:val="1"/>
          <w:color w:val="101010"/>
          <w:sz w:val="21"/>
          <w:szCs w:val="21"/>
          <w:rtl w:val="0"/>
        </w:rPr>
        <w:t xml:space="preserve">Asegúrate de manejar respuestas adecuadas utilizando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9"/>
          <w:szCs w:val="19"/>
          <w:rtl w:val="0"/>
        </w:rPr>
        <w:t xml:space="preserve">ResponseEntity&lt;?&gt;</w:t>
      </w:r>
      <w:r w:rsidDel="00000000" w:rsidR="00000000" w:rsidRPr="00000000">
        <w:rPr>
          <w:i w:val="1"/>
          <w:iCs w:val="1"/>
          <w:color w:val="101010"/>
          <w:sz w:val="21"/>
          <w:szCs w:val="21"/>
          <w:rtl w:val="0"/>
        </w:rPr>
        <w:t xml:space="preserve"> y capturar excepciones con bloques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9"/>
          <w:szCs w:val="19"/>
          <w:rtl w:val="0"/>
        </w:rPr>
        <w:t xml:space="preserve">try-catch</w:t>
      </w:r>
      <w:r w:rsidDel="00000000" w:rsidR="00000000" w:rsidRPr="00000000">
        <w:rPr>
          <w:i w:val="1"/>
          <w:iCs w:val="1"/>
          <w:color w:val="101010"/>
          <w:sz w:val="21"/>
          <w:szCs w:val="21"/>
          <w:rtl w:val="0"/>
        </w:rPr>
        <w:t xml:space="preserve">, retornando un estado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19"/>
          <w:szCs w:val="19"/>
          <w:rtl w:val="0"/>
        </w:rPr>
        <w:t xml:space="preserve">500 Internal Server Error</w:t>
      </w:r>
      <w:r w:rsidDel="00000000" w:rsidR="00000000" w:rsidRPr="00000000">
        <w:rPr>
          <w:i w:val="1"/>
          <w:iCs w:val="1"/>
          <w:color w:val="101010"/>
          <w:sz w:val="21"/>
          <w:szCs w:val="21"/>
          <w:rtl w:val="0"/>
        </w:rPr>
        <w:t xml:space="preserve"> con el detalle del error en caso de fallo.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nt9lhstmleu6" w:id="17"/>
      <w:bookmarkEnd w:id="17"/>
      <w:r w:rsidDel="00000000" w:rsidR="00000000" w:rsidRPr="00000000">
        <w:rPr>
          <w:color w:val="101010"/>
          <w:sz w:val="34"/>
          <w:szCs w:val="34"/>
          <w:rtl w:val="0"/>
        </w:rPr>
        <w:t xml:space="preserve">Paso 9: Pruebas del Backend (Postman / Insomnia)</w:t>
      </w:r>
    </w:p>
    <w:p w:rsidR="00000000" w:rsidDel="00000000" w:rsidP="00000000" w:rsidRDefault="00000000" w:rsidRPr="00000000" w14:paraId="0000007D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Utiliza un cliente REST (Postman o Insomnia) para realizar el flujo de datos completo. Realiza las siguientes solicitudes en orden: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t17o2ah4ttm" w:id="18"/>
      <w:bookmarkEnd w:id="18"/>
      <w:r w:rsidDel="00000000" w:rsidR="00000000" w:rsidRPr="00000000">
        <w:rPr>
          <w:color w:val="101010"/>
          <w:sz w:val="26"/>
          <w:szCs w:val="26"/>
          <w:rtl w:val="0"/>
        </w:rPr>
        <w:t xml:space="preserve">1. Registrar un Empleado (POST)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URL: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http://localhost:8080/api/empleados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Body (JSON):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"Diana Rojas"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"cargo"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"Desarrollador Senior"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l3fs5fgy7ff1" w:id="19"/>
      <w:bookmarkEnd w:id="19"/>
      <w:r w:rsidDel="00000000" w:rsidR="00000000" w:rsidRPr="00000000">
        <w:rPr>
          <w:color w:val="101010"/>
          <w:sz w:val="26"/>
          <w:szCs w:val="26"/>
          <w:rtl w:val="0"/>
        </w:rPr>
        <w:t xml:space="preserve">2. Registrar un Proyecto (POST)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URL: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http://localhost:8080/api/proyectos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Body (JSON):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"E-Commerce Plataforma"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"descripcion"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"Desarrollo del nuevo portal de ventas online"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"fechaInicio"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"2026-05-20"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er2b89ayy3cx" w:id="20"/>
      <w:bookmarkEnd w:id="20"/>
      <w:r w:rsidDel="00000000" w:rsidR="00000000" w:rsidRPr="00000000">
        <w:rPr>
          <w:color w:val="101010"/>
          <w:sz w:val="26"/>
          <w:szCs w:val="26"/>
          <w:rtl w:val="0"/>
        </w:rPr>
        <w:t xml:space="preserve">3. Registrar una Tarea con relaciones (POST)</w:t>
      </w:r>
    </w:p>
    <w:p w:rsidR="00000000" w:rsidDel="00000000" w:rsidP="00000000" w:rsidRDefault="00000000" w:rsidRPr="00000000" w14:paraId="00000090">
      <w:pPr>
        <w:shd w:fill="ffffff" w:val="clear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Para crear una tarea y asociarla al proyecto creado y al empleado creado, debes pasar sus identificadores (IDs) en el JSON. Asumiendo que el Proyecto tiene ID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1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y el Empleado tiene ID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1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URL: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http://localhost:8080/api/tareas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Body (JSON):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"descripcion"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"Diseñar e implementar el modelo de datos para la base de datos"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"fechaLimite"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1"/>
          <w:szCs w:val="21"/>
          <w:rtl w:val="0"/>
        </w:rPr>
        <w:t xml:space="preserve">"2026-06-15"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"costoEstimado"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450.50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"proyecto"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"empleados"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9a6e3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0101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uh9v3altgq24" w:id="21"/>
      <w:bookmarkEnd w:id="21"/>
      <w:r w:rsidDel="00000000" w:rsidR="00000000" w:rsidRPr="00000000">
        <w:rPr>
          <w:color w:val="101010"/>
          <w:sz w:val="26"/>
          <w:szCs w:val="26"/>
          <w:rtl w:val="0"/>
        </w:rPr>
        <w:t xml:space="preserve">4. Consultar todas las Tareas (GET)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URL: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http://localhost:8080/api/tareas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Verifica que el JSON devuelto contenga los datos de la tarea, la información del proyecto asociado y la lista de empleados asignados.</w:t>
      </w:r>
    </w:p>
    <w:p w:rsidR="00000000" w:rsidDel="00000000" w:rsidP="00000000" w:rsidRDefault="00000000" w:rsidRPr="00000000" w14:paraId="000000A4">
      <w:pPr>
        <w:shd w:fill="ffffff" w:val="clear"/>
        <w:spacing w:after="240" w:line="240" w:lineRule="auto"/>
        <w:rPr>
          <w:color w:val="a371f7"/>
          <w:sz w:val="21"/>
          <w:szCs w:val="21"/>
        </w:rPr>
      </w:pPr>
      <w:r w:rsidDel="00000000" w:rsidR="00000000" w:rsidRPr="00000000">
        <w:rPr>
          <w:color w:val="a371f7"/>
          <w:sz w:val="21"/>
          <w:szCs w:val="21"/>
          <w:rtl w:val="0"/>
        </w:rPr>
        <w:t xml:space="preserve">IMPORTANT</w:t>
      </w:r>
    </w:p>
    <w:p w:rsidR="00000000" w:rsidDel="00000000" w:rsidP="00000000" w:rsidRDefault="00000000" w:rsidRPr="00000000" w14:paraId="000000A5">
      <w:pPr>
        <w:shd w:fill="ffffff" w:val="clear"/>
        <w:spacing w:after="240" w:lineRule="auto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📸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CAPTURA (WhatsApp):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Muestra el resultado exitoso en Postman/Insomnia de la consulta GET 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/api/tareas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mostrando el JSON completo con las relaciones.</w:t>
      </w:r>
    </w:p>
    <w:p w:rsidR="00000000" w:rsidDel="00000000" w:rsidP="00000000" w:rsidRDefault="00000000" w:rsidRPr="00000000" w14:paraId="000000A6">
      <w:pP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ffffff" w:val="clear"/>
        <w:spacing w:after="80" w:lineRule="auto"/>
        <w:rPr>
          <w:color w:val="101010"/>
          <w:sz w:val="34"/>
          <w:szCs w:val="34"/>
        </w:rPr>
      </w:pPr>
      <w:bookmarkStart w:colFirst="0" w:colLast="0" w:name="_wmririaes06i" w:id="22"/>
      <w:bookmarkEnd w:id="22"/>
      <w:r w:rsidDel="00000000" w:rsidR="00000000" w:rsidRPr="00000000">
        <w:rPr>
          <w:color w:val="101010"/>
          <w:sz w:val="34"/>
          <w:szCs w:val="34"/>
          <w:rtl w:val="0"/>
        </w:rPr>
        <w:t xml:space="preserve">Paso 10: Repositorio en GitHub y Entrega Final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dcda8cv1xigp" w:id="23"/>
      <w:bookmarkEnd w:id="23"/>
      <w:r w:rsidDel="00000000" w:rsidR="00000000" w:rsidRPr="00000000">
        <w:rPr>
          <w:color w:val="101010"/>
          <w:sz w:val="26"/>
          <w:szCs w:val="26"/>
          <w:rtl w:val="0"/>
        </w:rPr>
        <w:t xml:space="preserve">📝 Entrega Final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Envía el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enlace de tu repositorio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apturas de pantalla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solicitadas a través de WhatsApp.</w:t>
      </w:r>
    </w:p>
    <w:p w:rsidR="00000000" w:rsidDel="00000000" w:rsidP="00000000" w:rsidRDefault="00000000" w:rsidRPr="00000000" w14:paraId="000000AB">
      <w:pPr>
        <w:shd w:fill="ffffff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rt.spring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