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194" w:rsidRPr="00C148B6" w:rsidRDefault="00977194" w:rsidP="00977194">
      <w:pPr>
        <w:spacing w:after="144" w:line="240" w:lineRule="auto"/>
        <w:jc w:val="center"/>
        <w:outlineLvl w:val="1"/>
        <w:rPr>
          <w:rFonts w:ascii="Times New Roman" w:eastAsia="Times New Roman" w:hAnsi="Times New Roman" w:cs="Times New Roman"/>
          <w:b/>
          <w:bCs/>
          <w:sz w:val="24"/>
          <w:szCs w:val="24"/>
          <w:lang w:eastAsia="es-VE"/>
        </w:rPr>
      </w:pPr>
      <w:r w:rsidRPr="00C148B6">
        <w:rPr>
          <w:rFonts w:ascii="Times New Roman" w:eastAsia="Times New Roman" w:hAnsi="Times New Roman" w:cs="Times New Roman"/>
          <w:b/>
          <w:bCs/>
          <w:sz w:val="24"/>
          <w:szCs w:val="24"/>
          <w:lang w:eastAsia="es-VE"/>
        </w:rPr>
        <w:t>Índice</w:t>
      </w:r>
    </w:p>
    <w:p w:rsidR="00977194" w:rsidRPr="00C148B6" w:rsidRDefault="00977194" w:rsidP="00977194">
      <w:pPr>
        <w:spacing w:after="0" w:line="240" w:lineRule="auto"/>
        <w:jc w:val="center"/>
        <w:rPr>
          <w:rFonts w:ascii="Times New Roman" w:eastAsia="Times New Roman" w:hAnsi="Times New Roman" w:cs="Times New Roman"/>
          <w:sz w:val="24"/>
          <w:szCs w:val="24"/>
          <w:lang w:eastAsia="es-VE"/>
        </w:rPr>
      </w:pPr>
      <w:r w:rsidRPr="00C148B6">
        <w:rPr>
          <w:rFonts w:ascii="Times New Roman" w:eastAsia="Times New Roman" w:hAnsi="Times New Roman" w:cs="Times New Roman"/>
          <w:sz w:val="24"/>
          <w:szCs w:val="24"/>
          <w:lang w:eastAsia="es-VE"/>
        </w:rPr>
        <w:t>  [</w:t>
      </w:r>
      <w:hyperlink r:id="rId6" w:history="1">
        <w:proofErr w:type="gramStart"/>
        <w:r w:rsidRPr="00C148B6">
          <w:rPr>
            <w:rFonts w:ascii="Times New Roman" w:eastAsia="Times New Roman" w:hAnsi="Times New Roman" w:cs="Times New Roman"/>
            <w:sz w:val="24"/>
            <w:szCs w:val="24"/>
            <w:u w:val="single"/>
            <w:lang w:eastAsia="es-VE"/>
          </w:rPr>
          <w:t>ocultar</w:t>
        </w:r>
        <w:proofErr w:type="gramEnd"/>
      </w:hyperlink>
      <w:r w:rsidRPr="00C148B6">
        <w:rPr>
          <w:rFonts w:ascii="Times New Roman" w:eastAsia="Times New Roman" w:hAnsi="Times New Roman" w:cs="Times New Roman"/>
          <w:sz w:val="24"/>
          <w:szCs w:val="24"/>
          <w:lang w:eastAsia="es-VE"/>
        </w:rPr>
        <w:t>] </w:t>
      </w:r>
    </w:p>
    <w:p w:rsidR="00977194" w:rsidRPr="00C148B6" w:rsidRDefault="00977194" w:rsidP="00977194">
      <w:pPr>
        <w:numPr>
          <w:ilvl w:val="0"/>
          <w:numId w:val="3"/>
        </w:numPr>
        <w:spacing w:before="100" w:beforeAutospacing="1" w:after="24" w:line="360" w:lineRule="atLeast"/>
        <w:ind w:left="0"/>
        <w:rPr>
          <w:rFonts w:ascii="Times New Roman" w:eastAsia="Times New Roman" w:hAnsi="Times New Roman" w:cs="Times New Roman"/>
          <w:sz w:val="24"/>
          <w:szCs w:val="24"/>
          <w:lang w:eastAsia="es-VE"/>
        </w:rPr>
      </w:pPr>
      <w:hyperlink r:id="rId7" w:anchor="Terminolog.C3.ADa_relacional_equivalente" w:history="1">
        <w:r w:rsidRPr="00C148B6">
          <w:rPr>
            <w:rFonts w:ascii="Times New Roman" w:eastAsia="Times New Roman" w:hAnsi="Times New Roman" w:cs="Times New Roman"/>
            <w:sz w:val="24"/>
            <w:szCs w:val="24"/>
            <w:lang w:eastAsia="es-VE"/>
          </w:rPr>
          <w:t>1 Terminología relacional equivalente</w:t>
        </w:r>
      </w:hyperlink>
    </w:p>
    <w:p w:rsidR="00977194" w:rsidRPr="00C148B6" w:rsidRDefault="00977194" w:rsidP="00977194">
      <w:pPr>
        <w:numPr>
          <w:ilvl w:val="0"/>
          <w:numId w:val="3"/>
        </w:numPr>
        <w:spacing w:before="100" w:beforeAutospacing="1" w:after="24" w:line="360" w:lineRule="atLeast"/>
        <w:ind w:left="0"/>
        <w:rPr>
          <w:rFonts w:ascii="Times New Roman" w:eastAsia="Times New Roman" w:hAnsi="Times New Roman" w:cs="Times New Roman"/>
          <w:sz w:val="24"/>
          <w:szCs w:val="24"/>
          <w:lang w:eastAsia="es-VE"/>
        </w:rPr>
      </w:pPr>
      <w:hyperlink r:id="rId8" w:anchor="Dependencia" w:history="1">
        <w:r w:rsidRPr="00C148B6">
          <w:rPr>
            <w:rFonts w:ascii="Times New Roman" w:eastAsia="Times New Roman" w:hAnsi="Times New Roman" w:cs="Times New Roman"/>
            <w:sz w:val="24"/>
            <w:szCs w:val="24"/>
            <w:lang w:eastAsia="es-VE"/>
          </w:rPr>
          <w:t>2 Dependencia</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9" w:anchor="Dependencia_funcional" w:history="1">
        <w:r w:rsidRPr="00C148B6">
          <w:rPr>
            <w:rFonts w:ascii="Times New Roman" w:eastAsia="Times New Roman" w:hAnsi="Times New Roman" w:cs="Times New Roman"/>
            <w:sz w:val="24"/>
            <w:szCs w:val="24"/>
            <w:lang w:eastAsia="es-VE"/>
          </w:rPr>
          <w:t>2.1 Dependencia funcional</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10" w:anchor="Propiedades_de_la_Dependencia_funcional" w:history="1">
        <w:r w:rsidRPr="00C148B6">
          <w:rPr>
            <w:rFonts w:ascii="Times New Roman" w:eastAsia="Times New Roman" w:hAnsi="Times New Roman" w:cs="Times New Roman"/>
            <w:sz w:val="24"/>
            <w:szCs w:val="24"/>
            <w:lang w:eastAsia="es-VE"/>
          </w:rPr>
          <w:t>2.2 Propiedades de la Dependencia funcional</w:t>
        </w:r>
      </w:hyperlink>
    </w:p>
    <w:p w:rsidR="00977194" w:rsidRPr="00C148B6" w:rsidRDefault="00977194" w:rsidP="00977194">
      <w:pPr>
        <w:numPr>
          <w:ilvl w:val="2"/>
          <w:numId w:val="3"/>
        </w:numPr>
        <w:spacing w:before="100" w:beforeAutospacing="1" w:after="24" w:line="360" w:lineRule="atLeast"/>
        <w:ind w:left="960"/>
        <w:rPr>
          <w:rFonts w:ascii="Times New Roman" w:eastAsia="Times New Roman" w:hAnsi="Times New Roman" w:cs="Times New Roman"/>
          <w:sz w:val="24"/>
          <w:szCs w:val="24"/>
          <w:lang w:eastAsia="es-VE"/>
        </w:rPr>
      </w:pPr>
      <w:hyperlink r:id="rId11" w:anchor="Dependencia_funcional_Reflexiva" w:history="1">
        <w:r w:rsidRPr="00C148B6">
          <w:rPr>
            <w:rFonts w:ascii="Times New Roman" w:eastAsia="Times New Roman" w:hAnsi="Times New Roman" w:cs="Times New Roman"/>
            <w:sz w:val="24"/>
            <w:szCs w:val="24"/>
            <w:lang w:eastAsia="es-VE"/>
          </w:rPr>
          <w:t>2.2.1 Dependencia funcional Reflexiva</w:t>
        </w:r>
      </w:hyperlink>
    </w:p>
    <w:p w:rsidR="00977194" w:rsidRPr="00C148B6" w:rsidRDefault="00977194" w:rsidP="00977194">
      <w:pPr>
        <w:numPr>
          <w:ilvl w:val="2"/>
          <w:numId w:val="3"/>
        </w:numPr>
        <w:spacing w:before="100" w:beforeAutospacing="1" w:after="24" w:line="360" w:lineRule="atLeast"/>
        <w:ind w:left="960"/>
        <w:rPr>
          <w:rFonts w:ascii="Times New Roman" w:eastAsia="Times New Roman" w:hAnsi="Times New Roman" w:cs="Times New Roman"/>
          <w:sz w:val="24"/>
          <w:szCs w:val="24"/>
          <w:lang w:eastAsia="es-VE"/>
        </w:rPr>
      </w:pPr>
      <w:hyperlink r:id="rId12" w:anchor="Dependencia_funcional_Aumentativa" w:history="1">
        <w:r w:rsidRPr="00C148B6">
          <w:rPr>
            <w:rFonts w:ascii="Times New Roman" w:eastAsia="Times New Roman" w:hAnsi="Times New Roman" w:cs="Times New Roman"/>
            <w:sz w:val="24"/>
            <w:szCs w:val="24"/>
            <w:lang w:eastAsia="es-VE"/>
          </w:rPr>
          <w:t>2.2.2 Dependencia funcional Aumentativa</w:t>
        </w:r>
      </w:hyperlink>
    </w:p>
    <w:p w:rsidR="00977194" w:rsidRPr="00C148B6" w:rsidRDefault="00977194" w:rsidP="00977194">
      <w:pPr>
        <w:numPr>
          <w:ilvl w:val="2"/>
          <w:numId w:val="3"/>
        </w:numPr>
        <w:spacing w:before="100" w:beforeAutospacing="1" w:after="24" w:line="360" w:lineRule="atLeast"/>
        <w:ind w:left="960"/>
        <w:rPr>
          <w:rFonts w:ascii="Times New Roman" w:eastAsia="Times New Roman" w:hAnsi="Times New Roman" w:cs="Times New Roman"/>
          <w:sz w:val="24"/>
          <w:szCs w:val="24"/>
          <w:lang w:eastAsia="es-VE"/>
        </w:rPr>
      </w:pPr>
      <w:hyperlink r:id="rId13" w:anchor="Dependencia_funcional_transitiva" w:history="1">
        <w:r w:rsidRPr="00C148B6">
          <w:rPr>
            <w:rFonts w:ascii="Times New Roman" w:eastAsia="Times New Roman" w:hAnsi="Times New Roman" w:cs="Times New Roman"/>
            <w:sz w:val="24"/>
            <w:szCs w:val="24"/>
            <w:lang w:eastAsia="es-VE"/>
          </w:rPr>
          <w:t>2.2.3 Dependencia funcional transitiva</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14" w:anchor="Propiedades_deducidas" w:history="1">
        <w:r w:rsidRPr="00C148B6">
          <w:rPr>
            <w:rFonts w:ascii="Times New Roman" w:eastAsia="Times New Roman" w:hAnsi="Times New Roman" w:cs="Times New Roman"/>
            <w:sz w:val="24"/>
            <w:szCs w:val="24"/>
            <w:lang w:eastAsia="es-VE"/>
          </w:rPr>
          <w:t>2.3 Propiedades deducidas</w:t>
        </w:r>
      </w:hyperlink>
    </w:p>
    <w:p w:rsidR="00977194" w:rsidRPr="00C148B6" w:rsidRDefault="00977194" w:rsidP="00977194">
      <w:pPr>
        <w:numPr>
          <w:ilvl w:val="2"/>
          <w:numId w:val="3"/>
        </w:numPr>
        <w:spacing w:before="100" w:beforeAutospacing="1" w:after="24" w:line="360" w:lineRule="atLeast"/>
        <w:ind w:left="960"/>
        <w:rPr>
          <w:rFonts w:ascii="Times New Roman" w:eastAsia="Times New Roman" w:hAnsi="Times New Roman" w:cs="Times New Roman"/>
          <w:sz w:val="24"/>
          <w:szCs w:val="24"/>
          <w:lang w:eastAsia="es-VE"/>
        </w:rPr>
      </w:pPr>
      <w:hyperlink r:id="rId15" w:anchor="Uni.C3.B3n" w:history="1">
        <w:r w:rsidRPr="00C148B6">
          <w:rPr>
            <w:rFonts w:ascii="Times New Roman" w:eastAsia="Times New Roman" w:hAnsi="Times New Roman" w:cs="Times New Roman"/>
            <w:sz w:val="24"/>
            <w:szCs w:val="24"/>
            <w:lang w:eastAsia="es-VE"/>
          </w:rPr>
          <w:t>2.3.1 Unión</w:t>
        </w:r>
      </w:hyperlink>
    </w:p>
    <w:p w:rsidR="00977194" w:rsidRPr="00C148B6" w:rsidRDefault="00977194" w:rsidP="00977194">
      <w:pPr>
        <w:numPr>
          <w:ilvl w:val="2"/>
          <w:numId w:val="3"/>
        </w:numPr>
        <w:spacing w:before="100" w:beforeAutospacing="1" w:after="24" w:line="360" w:lineRule="atLeast"/>
        <w:ind w:left="960"/>
        <w:rPr>
          <w:rFonts w:ascii="Times New Roman" w:eastAsia="Times New Roman" w:hAnsi="Times New Roman" w:cs="Times New Roman"/>
          <w:sz w:val="24"/>
          <w:szCs w:val="24"/>
          <w:lang w:eastAsia="es-VE"/>
        </w:rPr>
      </w:pPr>
      <w:hyperlink r:id="rId16" w:anchor="Pseudo-transitiva" w:history="1">
        <w:r w:rsidRPr="00C148B6">
          <w:rPr>
            <w:rFonts w:ascii="Times New Roman" w:eastAsia="Times New Roman" w:hAnsi="Times New Roman" w:cs="Times New Roman"/>
            <w:sz w:val="24"/>
            <w:szCs w:val="24"/>
            <w:lang w:eastAsia="es-VE"/>
          </w:rPr>
          <w:t>2.3.2 </w:t>
        </w:r>
        <w:proofErr w:type="spellStart"/>
        <w:r w:rsidRPr="00C148B6">
          <w:rPr>
            <w:rFonts w:ascii="Times New Roman" w:eastAsia="Times New Roman" w:hAnsi="Times New Roman" w:cs="Times New Roman"/>
            <w:sz w:val="24"/>
            <w:szCs w:val="24"/>
            <w:lang w:eastAsia="es-VE"/>
          </w:rPr>
          <w:t>Pseudo</w:t>
        </w:r>
        <w:proofErr w:type="spellEnd"/>
        <w:r w:rsidRPr="00C148B6">
          <w:rPr>
            <w:rFonts w:ascii="Times New Roman" w:eastAsia="Times New Roman" w:hAnsi="Times New Roman" w:cs="Times New Roman"/>
            <w:sz w:val="24"/>
            <w:szCs w:val="24"/>
            <w:lang w:eastAsia="es-VE"/>
          </w:rPr>
          <w:t>-transitiva</w:t>
        </w:r>
      </w:hyperlink>
    </w:p>
    <w:p w:rsidR="00977194" w:rsidRPr="00C148B6" w:rsidRDefault="00977194" w:rsidP="00977194">
      <w:pPr>
        <w:numPr>
          <w:ilvl w:val="2"/>
          <w:numId w:val="3"/>
        </w:numPr>
        <w:spacing w:before="100" w:beforeAutospacing="1" w:after="24" w:line="360" w:lineRule="atLeast"/>
        <w:ind w:left="960"/>
        <w:rPr>
          <w:rFonts w:ascii="Times New Roman" w:eastAsia="Times New Roman" w:hAnsi="Times New Roman" w:cs="Times New Roman"/>
          <w:sz w:val="24"/>
          <w:szCs w:val="24"/>
          <w:lang w:eastAsia="es-VE"/>
        </w:rPr>
      </w:pPr>
      <w:hyperlink r:id="rId17" w:anchor="Descomposici.C3.B3n" w:history="1">
        <w:r w:rsidRPr="00C148B6">
          <w:rPr>
            <w:rFonts w:ascii="Times New Roman" w:eastAsia="Times New Roman" w:hAnsi="Times New Roman" w:cs="Times New Roman"/>
            <w:sz w:val="24"/>
            <w:szCs w:val="24"/>
            <w:lang w:eastAsia="es-VE"/>
          </w:rPr>
          <w:t>2.3.3 Descomposición</w:t>
        </w:r>
      </w:hyperlink>
    </w:p>
    <w:p w:rsidR="00977194" w:rsidRPr="00C148B6" w:rsidRDefault="00977194" w:rsidP="00977194">
      <w:pPr>
        <w:numPr>
          <w:ilvl w:val="0"/>
          <w:numId w:val="3"/>
        </w:numPr>
        <w:spacing w:before="100" w:beforeAutospacing="1" w:after="24" w:line="360" w:lineRule="atLeast"/>
        <w:ind w:left="0"/>
        <w:rPr>
          <w:rFonts w:ascii="Times New Roman" w:eastAsia="Times New Roman" w:hAnsi="Times New Roman" w:cs="Times New Roman"/>
          <w:sz w:val="24"/>
          <w:szCs w:val="24"/>
          <w:lang w:eastAsia="es-VE"/>
        </w:rPr>
      </w:pPr>
      <w:hyperlink r:id="rId18" w:anchor="Claves" w:history="1">
        <w:r w:rsidRPr="00C148B6">
          <w:rPr>
            <w:rFonts w:ascii="Times New Roman" w:eastAsia="Times New Roman" w:hAnsi="Times New Roman" w:cs="Times New Roman"/>
            <w:sz w:val="24"/>
            <w:szCs w:val="24"/>
            <w:lang w:eastAsia="es-VE"/>
          </w:rPr>
          <w:t>3 Claves</w:t>
        </w:r>
      </w:hyperlink>
    </w:p>
    <w:p w:rsidR="00977194" w:rsidRPr="00C148B6" w:rsidRDefault="00977194" w:rsidP="00977194">
      <w:pPr>
        <w:numPr>
          <w:ilvl w:val="0"/>
          <w:numId w:val="3"/>
        </w:numPr>
        <w:spacing w:before="100" w:beforeAutospacing="1" w:after="24" w:line="360" w:lineRule="atLeast"/>
        <w:ind w:left="0"/>
        <w:rPr>
          <w:rFonts w:ascii="Times New Roman" w:eastAsia="Times New Roman" w:hAnsi="Times New Roman" w:cs="Times New Roman"/>
          <w:sz w:val="24"/>
          <w:szCs w:val="24"/>
          <w:lang w:eastAsia="es-VE"/>
        </w:rPr>
      </w:pPr>
      <w:hyperlink r:id="rId19" w:anchor="Formas_Normales" w:history="1">
        <w:r w:rsidRPr="00C148B6">
          <w:rPr>
            <w:rFonts w:ascii="Times New Roman" w:eastAsia="Times New Roman" w:hAnsi="Times New Roman" w:cs="Times New Roman"/>
            <w:sz w:val="24"/>
            <w:szCs w:val="24"/>
            <w:lang w:eastAsia="es-VE"/>
          </w:rPr>
          <w:t>4 Formas Normales</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0" w:anchor="Primera_Forma_Normal_.281FN.29" w:history="1">
        <w:r w:rsidRPr="00C148B6">
          <w:rPr>
            <w:rFonts w:ascii="Times New Roman" w:eastAsia="Times New Roman" w:hAnsi="Times New Roman" w:cs="Times New Roman"/>
            <w:sz w:val="24"/>
            <w:szCs w:val="24"/>
            <w:lang w:eastAsia="es-VE"/>
          </w:rPr>
          <w:t>4.1 Primera Forma Normal (1FN)</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1" w:anchor="Segunda_Forma_Normal_.282FN.29" w:history="1">
        <w:r w:rsidRPr="00C148B6">
          <w:rPr>
            <w:rFonts w:ascii="Times New Roman" w:eastAsia="Times New Roman" w:hAnsi="Times New Roman" w:cs="Times New Roman"/>
            <w:sz w:val="24"/>
            <w:szCs w:val="24"/>
            <w:lang w:eastAsia="es-VE"/>
          </w:rPr>
          <w:t>4.2 Segunda Forma Normal (2FN)</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2" w:anchor="Tercera_Forma_Normal_.283FN.29" w:history="1">
        <w:r w:rsidRPr="00C148B6">
          <w:rPr>
            <w:rFonts w:ascii="Times New Roman" w:eastAsia="Times New Roman" w:hAnsi="Times New Roman" w:cs="Times New Roman"/>
            <w:sz w:val="24"/>
            <w:szCs w:val="24"/>
            <w:lang w:eastAsia="es-VE"/>
          </w:rPr>
          <w:t>4.3 Tercera Forma Normal (3FN)</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3" w:anchor="Forma_normal_de_Boyce-Codd_.28FNBC.29" w:history="1">
        <w:r w:rsidRPr="00C148B6">
          <w:rPr>
            <w:rFonts w:ascii="Times New Roman" w:eastAsia="Times New Roman" w:hAnsi="Times New Roman" w:cs="Times New Roman"/>
            <w:sz w:val="24"/>
            <w:szCs w:val="24"/>
            <w:lang w:eastAsia="es-VE"/>
          </w:rPr>
          <w:t xml:space="preserve">4.4 Forma normal de </w:t>
        </w:r>
        <w:proofErr w:type="spellStart"/>
        <w:r w:rsidRPr="00C148B6">
          <w:rPr>
            <w:rFonts w:ascii="Times New Roman" w:eastAsia="Times New Roman" w:hAnsi="Times New Roman" w:cs="Times New Roman"/>
            <w:sz w:val="24"/>
            <w:szCs w:val="24"/>
            <w:lang w:eastAsia="es-VE"/>
          </w:rPr>
          <w:t>Boyce-Codd</w:t>
        </w:r>
        <w:proofErr w:type="spellEnd"/>
        <w:r w:rsidRPr="00C148B6">
          <w:rPr>
            <w:rFonts w:ascii="Times New Roman" w:eastAsia="Times New Roman" w:hAnsi="Times New Roman" w:cs="Times New Roman"/>
            <w:sz w:val="24"/>
            <w:szCs w:val="24"/>
            <w:lang w:eastAsia="es-VE"/>
          </w:rPr>
          <w:t xml:space="preserve"> (FNBC)</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4" w:anchor="Cuarta_Forma_Normal_.284FN.29" w:history="1">
        <w:r w:rsidRPr="00C148B6">
          <w:rPr>
            <w:rFonts w:ascii="Times New Roman" w:eastAsia="Times New Roman" w:hAnsi="Times New Roman" w:cs="Times New Roman"/>
            <w:sz w:val="24"/>
            <w:szCs w:val="24"/>
            <w:lang w:eastAsia="es-VE"/>
          </w:rPr>
          <w:t>4.5 Cuarta Forma Normal (4FN)</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5" w:anchor="Quinta_Forma_Normal_.285FN.29" w:history="1">
        <w:r w:rsidRPr="00C148B6">
          <w:rPr>
            <w:rFonts w:ascii="Times New Roman" w:eastAsia="Times New Roman" w:hAnsi="Times New Roman" w:cs="Times New Roman"/>
            <w:sz w:val="24"/>
            <w:szCs w:val="24"/>
            <w:lang w:eastAsia="es-VE"/>
          </w:rPr>
          <w:t>4.6 Quinta Forma Normal (5FN)</w:t>
        </w:r>
      </w:hyperlink>
    </w:p>
    <w:p w:rsidR="00977194" w:rsidRPr="00C148B6" w:rsidRDefault="00977194" w:rsidP="00977194">
      <w:pPr>
        <w:numPr>
          <w:ilvl w:val="0"/>
          <w:numId w:val="3"/>
        </w:numPr>
        <w:spacing w:before="100" w:beforeAutospacing="1" w:after="24" w:line="360" w:lineRule="atLeast"/>
        <w:ind w:left="0"/>
        <w:rPr>
          <w:rFonts w:ascii="Times New Roman" w:eastAsia="Times New Roman" w:hAnsi="Times New Roman" w:cs="Times New Roman"/>
          <w:sz w:val="24"/>
          <w:szCs w:val="24"/>
          <w:lang w:eastAsia="es-VE"/>
        </w:rPr>
      </w:pPr>
      <w:hyperlink r:id="rId26" w:anchor="Reglas_de_Codd" w:history="1">
        <w:r w:rsidRPr="00C148B6">
          <w:rPr>
            <w:rFonts w:ascii="Times New Roman" w:eastAsia="Times New Roman" w:hAnsi="Times New Roman" w:cs="Times New Roman"/>
            <w:sz w:val="24"/>
            <w:szCs w:val="24"/>
            <w:lang w:eastAsia="es-VE"/>
          </w:rPr>
          <w:t xml:space="preserve">5 Reglas de </w:t>
        </w:r>
        <w:proofErr w:type="spellStart"/>
        <w:r w:rsidRPr="00C148B6">
          <w:rPr>
            <w:rFonts w:ascii="Times New Roman" w:eastAsia="Times New Roman" w:hAnsi="Times New Roman" w:cs="Times New Roman"/>
            <w:sz w:val="24"/>
            <w:szCs w:val="24"/>
            <w:lang w:eastAsia="es-VE"/>
          </w:rPr>
          <w:t>Codd</w:t>
        </w:r>
        <w:proofErr w:type="spellEnd"/>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7" w:anchor="Regla_No._1_-_La_Regla_de_la_informaci.C3.B3n" w:history="1">
        <w:r w:rsidRPr="00C148B6">
          <w:rPr>
            <w:rFonts w:ascii="Times New Roman" w:eastAsia="Times New Roman" w:hAnsi="Times New Roman" w:cs="Times New Roman"/>
            <w:sz w:val="24"/>
            <w:szCs w:val="24"/>
            <w:lang w:eastAsia="es-VE"/>
          </w:rPr>
          <w:t>5.1 Regla No. 1 - La Regla de la información</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8" w:anchor="Regla_No._2_-_La_regla_del_acceso_garantizado" w:history="1">
        <w:r w:rsidRPr="00C148B6">
          <w:rPr>
            <w:rFonts w:ascii="Times New Roman" w:eastAsia="Times New Roman" w:hAnsi="Times New Roman" w:cs="Times New Roman"/>
            <w:sz w:val="24"/>
            <w:szCs w:val="24"/>
            <w:lang w:eastAsia="es-VE"/>
          </w:rPr>
          <w:t>5.2 Regla No. 2 - La regla del acceso garantizado</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29" w:anchor="Regla_No._3_-_Tratamiento_sistem.C3.A1tico_de_los_valores_nulos" w:history="1">
        <w:r w:rsidRPr="00C148B6">
          <w:rPr>
            <w:rFonts w:ascii="Times New Roman" w:eastAsia="Times New Roman" w:hAnsi="Times New Roman" w:cs="Times New Roman"/>
            <w:sz w:val="24"/>
            <w:szCs w:val="24"/>
            <w:lang w:eastAsia="es-VE"/>
          </w:rPr>
          <w:t>5.3 Regla No. 3 - Tratamiento sistemático de los valores nulos</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0" w:anchor="Regla_No._4_-_La_regla_de_la_descripci.C3.B3n_de_la_base_de_datos" w:history="1">
        <w:r w:rsidRPr="00C148B6">
          <w:rPr>
            <w:rFonts w:ascii="Times New Roman" w:eastAsia="Times New Roman" w:hAnsi="Times New Roman" w:cs="Times New Roman"/>
            <w:sz w:val="24"/>
            <w:szCs w:val="24"/>
            <w:lang w:eastAsia="es-VE"/>
          </w:rPr>
          <w:t>5.4 Regla No. 4 - La regla de la descripción de la base de datos</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1" w:anchor="Regla_No._5_-_La_regla_del_sub-lenguaje_Integral" w:history="1">
        <w:r w:rsidRPr="00C148B6">
          <w:rPr>
            <w:rFonts w:ascii="Times New Roman" w:eastAsia="Times New Roman" w:hAnsi="Times New Roman" w:cs="Times New Roman"/>
            <w:sz w:val="24"/>
            <w:szCs w:val="24"/>
            <w:lang w:eastAsia="es-VE"/>
          </w:rPr>
          <w:t>5.5 Regla No. 5 - La regla del sub-lenguaje Integral</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2" w:anchor="Regla_No._6_-_La_regla_de_la_actualizaci.C3.B3n_de_vistas" w:history="1">
        <w:r w:rsidRPr="00C148B6">
          <w:rPr>
            <w:rFonts w:ascii="Times New Roman" w:eastAsia="Times New Roman" w:hAnsi="Times New Roman" w:cs="Times New Roman"/>
            <w:sz w:val="24"/>
            <w:szCs w:val="24"/>
            <w:lang w:eastAsia="es-VE"/>
          </w:rPr>
          <w:t>5.6 Regla No. 6 - La regla de la actualización de vistas</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3" w:anchor="Regla_No._7_-_La_regla_de_insertar_y_actualizar" w:history="1">
        <w:r w:rsidRPr="00C148B6">
          <w:rPr>
            <w:rFonts w:ascii="Times New Roman" w:eastAsia="Times New Roman" w:hAnsi="Times New Roman" w:cs="Times New Roman"/>
            <w:sz w:val="24"/>
            <w:szCs w:val="24"/>
            <w:lang w:eastAsia="es-VE"/>
          </w:rPr>
          <w:t>5.7 Regla No. 7 - La regla de insertar y actualizar</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4" w:anchor="Regla_No._8_-_La_regla_de_independencia_f.C3.ADsica" w:history="1">
        <w:r w:rsidRPr="00C148B6">
          <w:rPr>
            <w:rFonts w:ascii="Times New Roman" w:eastAsia="Times New Roman" w:hAnsi="Times New Roman" w:cs="Times New Roman"/>
            <w:sz w:val="24"/>
            <w:szCs w:val="24"/>
            <w:lang w:eastAsia="es-VE"/>
          </w:rPr>
          <w:t>5.8 Regla No. 8 - La regla de independencia física</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5" w:anchor="Regla_No._9_-_La_regla_de_independencia_l.C3.B3gica" w:history="1">
        <w:r w:rsidRPr="00C148B6">
          <w:rPr>
            <w:rFonts w:ascii="Times New Roman" w:eastAsia="Times New Roman" w:hAnsi="Times New Roman" w:cs="Times New Roman"/>
            <w:sz w:val="24"/>
            <w:szCs w:val="24"/>
            <w:lang w:eastAsia="es-VE"/>
          </w:rPr>
          <w:t>5.9 Regla No. 9 - La regla de independencia lógica</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6" w:anchor="Regla_No._10_-_La_regla_de_la_independencia_de_la_integridad" w:history="1">
        <w:r w:rsidRPr="00C148B6">
          <w:rPr>
            <w:rFonts w:ascii="Times New Roman" w:eastAsia="Times New Roman" w:hAnsi="Times New Roman" w:cs="Times New Roman"/>
            <w:sz w:val="24"/>
            <w:szCs w:val="24"/>
            <w:lang w:eastAsia="es-VE"/>
          </w:rPr>
          <w:t>5.10 Regla No. 10 - La regla de la independencia de la integridad</w:t>
        </w:r>
      </w:hyperlink>
    </w:p>
    <w:p w:rsidR="00977194" w:rsidRPr="00C148B6" w:rsidRDefault="00977194" w:rsidP="00977194">
      <w:pPr>
        <w:numPr>
          <w:ilvl w:val="2"/>
          <w:numId w:val="3"/>
        </w:numPr>
        <w:spacing w:before="100" w:beforeAutospacing="1" w:after="24" w:line="360" w:lineRule="atLeast"/>
        <w:ind w:left="960"/>
        <w:rPr>
          <w:rFonts w:ascii="Times New Roman" w:eastAsia="Times New Roman" w:hAnsi="Times New Roman" w:cs="Times New Roman"/>
          <w:sz w:val="24"/>
          <w:szCs w:val="24"/>
          <w:lang w:eastAsia="es-VE"/>
        </w:rPr>
      </w:pPr>
      <w:hyperlink r:id="rId37" w:anchor="Las_reglas_de_integridad" w:history="1">
        <w:r w:rsidRPr="00C148B6">
          <w:rPr>
            <w:rFonts w:ascii="Times New Roman" w:eastAsia="Times New Roman" w:hAnsi="Times New Roman" w:cs="Times New Roman"/>
            <w:sz w:val="24"/>
            <w:szCs w:val="24"/>
            <w:lang w:eastAsia="es-VE"/>
          </w:rPr>
          <w:t>5.10.1 Las reglas de integridad</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8" w:anchor="Regla_No._11_-_La_regla_de_la_distribuci.C3.B3n" w:history="1">
        <w:r w:rsidRPr="00C148B6">
          <w:rPr>
            <w:rFonts w:ascii="Times New Roman" w:eastAsia="Times New Roman" w:hAnsi="Times New Roman" w:cs="Times New Roman"/>
            <w:sz w:val="24"/>
            <w:szCs w:val="24"/>
            <w:lang w:eastAsia="es-VE"/>
          </w:rPr>
          <w:t>5.11 Regla No. 11 - La regla de la distribución</w:t>
        </w:r>
      </w:hyperlink>
    </w:p>
    <w:p w:rsidR="00977194" w:rsidRPr="00C148B6" w:rsidRDefault="00977194" w:rsidP="00977194">
      <w:pPr>
        <w:numPr>
          <w:ilvl w:val="1"/>
          <w:numId w:val="3"/>
        </w:numPr>
        <w:spacing w:before="100" w:beforeAutospacing="1" w:after="24" w:line="360" w:lineRule="atLeast"/>
        <w:ind w:left="480"/>
        <w:rPr>
          <w:rFonts w:ascii="Times New Roman" w:eastAsia="Times New Roman" w:hAnsi="Times New Roman" w:cs="Times New Roman"/>
          <w:sz w:val="24"/>
          <w:szCs w:val="24"/>
          <w:lang w:eastAsia="es-VE"/>
        </w:rPr>
      </w:pPr>
      <w:hyperlink r:id="rId39" w:anchor="Regla_No._12_-_Regla_de_la_no-subversi.C3.B3n" w:history="1">
        <w:r w:rsidRPr="00C148B6">
          <w:rPr>
            <w:rFonts w:ascii="Times New Roman" w:eastAsia="Times New Roman" w:hAnsi="Times New Roman" w:cs="Times New Roman"/>
            <w:sz w:val="24"/>
            <w:szCs w:val="24"/>
            <w:lang w:eastAsia="es-VE"/>
          </w:rPr>
          <w:t>5.12 Regla No. 12 - Regla de la no-subversión</w:t>
        </w:r>
      </w:hyperlink>
    </w:p>
    <w:p w:rsidR="00977194" w:rsidRPr="00C148B6" w:rsidRDefault="00977194" w:rsidP="00977194">
      <w:pPr>
        <w:numPr>
          <w:ilvl w:val="0"/>
          <w:numId w:val="3"/>
        </w:numPr>
        <w:spacing w:before="100" w:beforeAutospacing="1" w:after="24" w:line="360" w:lineRule="atLeast"/>
        <w:ind w:left="0"/>
        <w:rPr>
          <w:rFonts w:ascii="Times New Roman" w:eastAsia="Times New Roman" w:hAnsi="Times New Roman" w:cs="Times New Roman"/>
          <w:sz w:val="24"/>
          <w:szCs w:val="24"/>
          <w:lang w:eastAsia="es-VE"/>
        </w:rPr>
      </w:pPr>
      <w:hyperlink r:id="rId40" w:anchor="Referencias" w:history="1">
        <w:r w:rsidRPr="00C148B6">
          <w:rPr>
            <w:rFonts w:ascii="Times New Roman" w:eastAsia="Times New Roman" w:hAnsi="Times New Roman" w:cs="Times New Roman"/>
            <w:sz w:val="24"/>
            <w:szCs w:val="24"/>
            <w:lang w:eastAsia="es-VE"/>
          </w:rPr>
          <w:t>6 Referencias</w:t>
        </w:r>
      </w:hyperlink>
    </w:p>
    <w:p w:rsidR="00977194" w:rsidRPr="00C148B6" w:rsidRDefault="00977194" w:rsidP="00977194">
      <w:pPr>
        <w:numPr>
          <w:ilvl w:val="0"/>
          <w:numId w:val="3"/>
        </w:numPr>
        <w:spacing w:before="100" w:beforeAutospacing="1" w:after="24" w:line="360" w:lineRule="atLeast"/>
        <w:ind w:left="0"/>
        <w:rPr>
          <w:rFonts w:ascii="Times New Roman" w:eastAsia="Times New Roman" w:hAnsi="Times New Roman" w:cs="Times New Roman"/>
          <w:sz w:val="24"/>
          <w:szCs w:val="24"/>
          <w:lang w:eastAsia="es-VE"/>
        </w:rPr>
      </w:pPr>
      <w:hyperlink r:id="rId41" w:anchor="V.C3.A9ase_tambi.C3.A9n" w:history="1">
        <w:r w:rsidRPr="00C148B6">
          <w:rPr>
            <w:rFonts w:ascii="Times New Roman" w:eastAsia="Times New Roman" w:hAnsi="Times New Roman" w:cs="Times New Roman"/>
            <w:sz w:val="24"/>
            <w:szCs w:val="24"/>
            <w:lang w:eastAsia="es-VE"/>
          </w:rPr>
          <w:t>7 Véase también</w:t>
        </w:r>
      </w:hyperlink>
    </w:p>
    <w:p w:rsidR="00977194" w:rsidRPr="00BC5CE6" w:rsidRDefault="00977194" w:rsidP="00977194">
      <w:pPr>
        <w:spacing w:before="100" w:beforeAutospacing="1" w:after="24" w:line="360" w:lineRule="atLeast"/>
        <w:ind w:left="24"/>
        <w:rPr>
          <w:rFonts w:ascii="Times New Roman" w:eastAsia="Times New Roman" w:hAnsi="Times New Roman" w:cs="Times New Roman"/>
          <w:sz w:val="24"/>
          <w:szCs w:val="24"/>
          <w:lang w:val="es-ES" w:eastAsia="es-VE"/>
        </w:rPr>
      </w:pPr>
      <w:hyperlink r:id="rId42" w:anchor="Enlaces_externos" w:history="1">
        <w:r w:rsidRPr="00C148B6">
          <w:rPr>
            <w:rFonts w:ascii="Times New Roman" w:eastAsia="Times New Roman" w:hAnsi="Times New Roman" w:cs="Times New Roman"/>
            <w:sz w:val="24"/>
            <w:szCs w:val="24"/>
            <w:lang w:eastAsia="es-VE"/>
          </w:rPr>
          <w:t>8 Enlaces externos</w:t>
        </w:r>
      </w:hyperlink>
    </w:p>
    <w:p w:rsidR="00977194" w:rsidRDefault="00977194" w:rsidP="00BB3A25">
      <w:pPr>
        <w:spacing w:after="24" w:line="288" w:lineRule="atLeast"/>
        <w:outlineLvl w:val="0"/>
        <w:rPr>
          <w:rFonts w:ascii="Times New Roman" w:eastAsia="Times New Roman" w:hAnsi="Times New Roman" w:cs="Times New Roman"/>
          <w:kern w:val="36"/>
          <w:sz w:val="24"/>
          <w:szCs w:val="24"/>
          <w:lang w:val="es-ES" w:eastAsia="es-VE"/>
        </w:rPr>
      </w:pPr>
    </w:p>
    <w:p w:rsidR="00E2597F" w:rsidRPr="00C148B6" w:rsidRDefault="00E2597F" w:rsidP="00BB3A25">
      <w:pPr>
        <w:spacing w:after="24" w:line="288" w:lineRule="atLeast"/>
        <w:outlineLvl w:val="0"/>
        <w:rPr>
          <w:rFonts w:ascii="Times New Roman" w:eastAsia="Times New Roman" w:hAnsi="Times New Roman" w:cs="Times New Roman"/>
          <w:kern w:val="36"/>
          <w:sz w:val="24"/>
          <w:szCs w:val="24"/>
          <w:lang w:val="es-ES" w:eastAsia="es-VE"/>
        </w:rPr>
      </w:pPr>
      <w:r w:rsidRPr="00C148B6">
        <w:rPr>
          <w:rFonts w:ascii="Times New Roman" w:eastAsia="Times New Roman" w:hAnsi="Times New Roman" w:cs="Times New Roman"/>
          <w:kern w:val="36"/>
          <w:sz w:val="24"/>
          <w:szCs w:val="24"/>
          <w:lang w:val="es-ES" w:eastAsia="es-VE"/>
        </w:rPr>
        <w:t>Normalización de bases de datos</w:t>
      </w:r>
      <w:r w:rsidR="00BB3A25">
        <w:rPr>
          <w:rFonts w:ascii="Times New Roman" w:eastAsia="Times New Roman" w:hAnsi="Times New Roman" w:cs="Times New Roman"/>
          <w:kern w:val="36"/>
          <w:sz w:val="24"/>
          <w:szCs w:val="24"/>
          <w:lang w:val="es-ES" w:eastAsia="es-VE"/>
        </w:rPr>
        <w:t>:</w:t>
      </w:r>
    </w:p>
    <w:p w:rsidR="00E2597F" w:rsidRPr="00783817" w:rsidRDefault="00E2597F" w:rsidP="00783817">
      <w:pPr>
        <w:spacing w:before="96" w:after="120" w:line="360" w:lineRule="atLeast"/>
        <w:ind w:firstLine="708"/>
        <w:rPr>
          <w:rFonts w:ascii="Times New Roman" w:eastAsia="Times New Roman" w:hAnsi="Times New Roman" w:cs="Times New Roman"/>
          <w:sz w:val="24"/>
          <w:szCs w:val="24"/>
          <w:lang w:val="es-ES" w:eastAsia="es-VE"/>
        </w:rPr>
      </w:pPr>
      <w:r w:rsidRPr="00783817">
        <w:rPr>
          <w:rFonts w:ascii="Times New Roman" w:eastAsia="Times New Roman" w:hAnsi="Times New Roman" w:cs="Times New Roman"/>
          <w:sz w:val="24"/>
          <w:szCs w:val="24"/>
          <w:lang w:val="es-ES" w:eastAsia="es-VE"/>
        </w:rPr>
        <w:t>El proceso de </w:t>
      </w:r>
      <w:r w:rsidRPr="00783817">
        <w:rPr>
          <w:rFonts w:ascii="Times New Roman" w:eastAsia="Times New Roman" w:hAnsi="Times New Roman" w:cs="Times New Roman"/>
          <w:bCs/>
          <w:sz w:val="24"/>
          <w:szCs w:val="24"/>
          <w:lang w:val="es-ES" w:eastAsia="es-VE"/>
        </w:rPr>
        <w:t>normalización de </w:t>
      </w:r>
      <w:hyperlink r:id="rId43" w:tooltip="Base de datos" w:history="1">
        <w:r w:rsidRPr="00783817">
          <w:rPr>
            <w:rFonts w:ascii="Times New Roman" w:eastAsia="Times New Roman" w:hAnsi="Times New Roman" w:cs="Times New Roman"/>
            <w:bCs/>
            <w:sz w:val="24"/>
            <w:szCs w:val="24"/>
            <w:lang w:val="es-ES" w:eastAsia="es-VE"/>
          </w:rPr>
          <w:t>bases de datos</w:t>
        </w:r>
      </w:hyperlink>
      <w:r w:rsidRPr="00783817">
        <w:rPr>
          <w:rFonts w:ascii="Times New Roman" w:eastAsia="Times New Roman" w:hAnsi="Times New Roman" w:cs="Times New Roman"/>
          <w:sz w:val="24"/>
          <w:szCs w:val="24"/>
          <w:lang w:val="es-ES" w:eastAsia="es-VE"/>
        </w:rPr>
        <w:t> consiste en aplicar una serie de reglas a las relaciones obtenidas tras el paso del </w:t>
      </w:r>
      <w:hyperlink r:id="rId44" w:tooltip="Modelo E-R" w:history="1">
        <w:r w:rsidRPr="00783817">
          <w:rPr>
            <w:rFonts w:ascii="Times New Roman" w:eastAsia="Times New Roman" w:hAnsi="Times New Roman" w:cs="Times New Roman"/>
            <w:sz w:val="24"/>
            <w:szCs w:val="24"/>
            <w:lang w:val="es-ES" w:eastAsia="es-VE"/>
          </w:rPr>
          <w:t>modelo entidad-relación</w:t>
        </w:r>
      </w:hyperlink>
      <w:r w:rsidRPr="00783817">
        <w:rPr>
          <w:rFonts w:ascii="Times New Roman" w:eastAsia="Times New Roman" w:hAnsi="Times New Roman" w:cs="Times New Roman"/>
          <w:sz w:val="24"/>
          <w:szCs w:val="24"/>
          <w:lang w:val="es-ES" w:eastAsia="es-VE"/>
        </w:rPr>
        <w:t> al </w:t>
      </w:r>
      <w:hyperlink r:id="rId45" w:tooltip="Modelo relacional" w:history="1">
        <w:r w:rsidRPr="00783817">
          <w:rPr>
            <w:rFonts w:ascii="Times New Roman" w:eastAsia="Times New Roman" w:hAnsi="Times New Roman" w:cs="Times New Roman"/>
            <w:sz w:val="24"/>
            <w:szCs w:val="24"/>
            <w:lang w:val="es-ES" w:eastAsia="es-VE"/>
          </w:rPr>
          <w:t>modelo relacional</w:t>
        </w:r>
      </w:hyperlink>
      <w:r w:rsidRPr="00783817">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Las bases de datos relacionales se normalizan para:</w:t>
      </w:r>
    </w:p>
    <w:p w:rsidR="00E2597F" w:rsidRPr="00A05808" w:rsidRDefault="00E2597F" w:rsidP="00E2597F">
      <w:pPr>
        <w:numPr>
          <w:ilvl w:val="0"/>
          <w:numId w:val="1"/>
        </w:numPr>
        <w:spacing w:before="100" w:beforeAutospacing="1" w:after="24" w:line="360" w:lineRule="atLeast"/>
        <w:ind w:left="384"/>
        <w:rPr>
          <w:rFonts w:ascii="Times New Roman" w:eastAsia="Times New Roman" w:hAnsi="Times New Roman" w:cs="Times New Roman"/>
          <w:sz w:val="24"/>
          <w:szCs w:val="24"/>
          <w:lang w:val="es-ES" w:eastAsia="es-VE"/>
        </w:rPr>
      </w:pPr>
      <w:r w:rsidRPr="00A05808">
        <w:rPr>
          <w:rFonts w:ascii="Times New Roman" w:eastAsia="Times New Roman" w:hAnsi="Times New Roman" w:cs="Times New Roman"/>
          <w:sz w:val="24"/>
          <w:szCs w:val="24"/>
          <w:lang w:val="es-ES" w:eastAsia="es-VE"/>
        </w:rPr>
        <w:t>Evitar la </w:t>
      </w:r>
      <w:hyperlink r:id="rId46" w:tooltip="Redundancia" w:history="1">
        <w:r w:rsidRPr="00A05808">
          <w:rPr>
            <w:rFonts w:ascii="Times New Roman" w:eastAsia="Times New Roman" w:hAnsi="Times New Roman" w:cs="Times New Roman"/>
            <w:sz w:val="24"/>
            <w:szCs w:val="24"/>
            <w:lang w:val="es-ES" w:eastAsia="es-VE"/>
          </w:rPr>
          <w:t>redundancia</w:t>
        </w:r>
      </w:hyperlink>
      <w:r w:rsidRPr="00A05808">
        <w:rPr>
          <w:rFonts w:ascii="Times New Roman" w:eastAsia="Times New Roman" w:hAnsi="Times New Roman" w:cs="Times New Roman"/>
          <w:sz w:val="24"/>
          <w:szCs w:val="24"/>
          <w:lang w:val="es-ES" w:eastAsia="es-VE"/>
        </w:rPr>
        <w:t> de los datos.</w:t>
      </w:r>
    </w:p>
    <w:p w:rsidR="00E2597F" w:rsidRPr="00C148B6" w:rsidRDefault="00E2597F" w:rsidP="00E2597F">
      <w:pPr>
        <w:numPr>
          <w:ilvl w:val="0"/>
          <w:numId w:val="1"/>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Evitar problemas de actualización de los datos en las tablas.</w:t>
      </w:r>
    </w:p>
    <w:p w:rsidR="00E2597F" w:rsidRPr="00A05808" w:rsidRDefault="00E2597F" w:rsidP="00E2597F">
      <w:pPr>
        <w:numPr>
          <w:ilvl w:val="0"/>
          <w:numId w:val="1"/>
        </w:numPr>
        <w:spacing w:before="100" w:beforeAutospacing="1" w:after="24" w:line="360" w:lineRule="atLeast"/>
        <w:ind w:left="384"/>
        <w:rPr>
          <w:rFonts w:ascii="Times New Roman" w:eastAsia="Times New Roman" w:hAnsi="Times New Roman" w:cs="Times New Roman"/>
          <w:sz w:val="24"/>
          <w:szCs w:val="24"/>
          <w:lang w:val="es-ES" w:eastAsia="es-VE"/>
        </w:rPr>
      </w:pPr>
      <w:r w:rsidRPr="00A05808">
        <w:rPr>
          <w:rFonts w:ascii="Times New Roman" w:eastAsia="Times New Roman" w:hAnsi="Times New Roman" w:cs="Times New Roman"/>
          <w:sz w:val="24"/>
          <w:szCs w:val="24"/>
          <w:lang w:val="es-ES" w:eastAsia="es-VE"/>
        </w:rPr>
        <w:t>Proteger la </w:t>
      </w:r>
      <w:hyperlink r:id="rId47" w:tooltip="Integridad de datos" w:history="1">
        <w:r w:rsidRPr="00A05808">
          <w:rPr>
            <w:rFonts w:ascii="Times New Roman" w:eastAsia="Times New Roman" w:hAnsi="Times New Roman" w:cs="Times New Roman"/>
            <w:sz w:val="24"/>
            <w:szCs w:val="24"/>
            <w:lang w:val="es-ES" w:eastAsia="es-VE"/>
          </w:rPr>
          <w:t>integridad</w:t>
        </w:r>
      </w:hyperlink>
      <w:r w:rsidRPr="00A05808">
        <w:rPr>
          <w:rFonts w:ascii="Times New Roman" w:eastAsia="Times New Roman" w:hAnsi="Times New Roman" w:cs="Times New Roman"/>
          <w:sz w:val="24"/>
          <w:szCs w:val="24"/>
          <w:lang w:val="es-ES" w:eastAsia="es-VE"/>
        </w:rPr>
        <w:t> de los datos.</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En el modelo relacional es frecuente llamar </w:t>
      </w:r>
      <w:hyperlink r:id="rId48" w:tooltip="Tabla (base de datos)" w:history="1">
        <w:r w:rsidRPr="00A05808">
          <w:rPr>
            <w:rFonts w:ascii="Times New Roman" w:eastAsia="Times New Roman" w:hAnsi="Times New Roman" w:cs="Times New Roman"/>
            <w:iCs/>
            <w:sz w:val="24"/>
            <w:szCs w:val="24"/>
            <w:lang w:val="es-ES" w:eastAsia="es-VE"/>
          </w:rPr>
          <w:t>tabla</w:t>
        </w:r>
      </w:hyperlink>
      <w:r w:rsidRPr="00A05808">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sz w:val="24"/>
          <w:szCs w:val="24"/>
          <w:lang w:val="es-ES" w:eastAsia="es-VE"/>
        </w:rPr>
        <w:t>a una relación, aunque para que una tabla sea considerada como una relación tiene que cumplir con algunas restricciones:</w:t>
      </w:r>
    </w:p>
    <w:p w:rsidR="00E2597F" w:rsidRPr="00BC5CE6" w:rsidRDefault="00E2597F" w:rsidP="00E2597F">
      <w:pPr>
        <w:numPr>
          <w:ilvl w:val="0"/>
          <w:numId w:val="2"/>
        </w:numPr>
        <w:spacing w:before="100" w:beforeAutospacing="1" w:after="24" w:line="360" w:lineRule="atLeast"/>
        <w:ind w:left="384"/>
        <w:rPr>
          <w:rFonts w:ascii="Times New Roman" w:eastAsia="Times New Roman" w:hAnsi="Times New Roman" w:cs="Times New Roman"/>
          <w:sz w:val="24"/>
          <w:szCs w:val="24"/>
          <w:lang w:val="es-ES" w:eastAsia="es-VE"/>
        </w:rPr>
      </w:pPr>
      <w:r w:rsidRPr="00BC5CE6">
        <w:rPr>
          <w:rFonts w:ascii="Times New Roman" w:eastAsia="Times New Roman" w:hAnsi="Times New Roman" w:cs="Times New Roman"/>
          <w:sz w:val="24"/>
          <w:szCs w:val="24"/>
          <w:lang w:val="es-ES" w:eastAsia="es-VE"/>
        </w:rPr>
        <w:t>Cada tabla debe tener su nombre único.</w:t>
      </w:r>
    </w:p>
    <w:p w:rsidR="00E2597F" w:rsidRPr="00BC5CE6" w:rsidRDefault="00E2597F" w:rsidP="00E2597F">
      <w:pPr>
        <w:numPr>
          <w:ilvl w:val="0"/>
          <w:numId w:val="2"/>
        </w:numPr>
        <w:spacing w:before="100" w:beforeAutospacing="1" w:after="24" w:line="360" w:lineRule="atLeast"/>
        <w:ind w:left="384"/>
        <w:rPr>
          <w:rFonts w:ascii="Times New Roman" w:eastAsia="Times New Roman" w:hAnsi="Times New Roman" w:cs="Times New Roman"/>
          <w:sz w:val="24"/>
          <w:szCs w:val="24"/>
          <w:lang w:val="es-ES" w:eastAsia="es-VE"/>
        </w:rPr>
      </w:pPr>
      <w:r w:rsidRPr="00BC5CE6">
        <w:rPr>
          <w:rFonts w:ascii="Times New Roman" w:eastAsia="Times New Roman" w:hAnsi="Times New Roman" w:cs="Times New Roman"/>
          <w:sz w:val="24"/>
          <w:szCs w:val="24"/>
          <w:lang w:val="es-ES" w:eastAsia="es-VE"/>
        </w:rPr>
        <w:t>No puede haber dos </w:t>
      </w:r>
      <w:hyperlink r:id="rId49" w:tooltip="Fila (base de datos)" w:history="1">
        <w:r w:rsidRPr="00BC5CE6">
          <w:rPr>
            <w:rFonts w:ascii="Times New Roman" w:eastAsia="Times New Roman" w:hAnsi="Times New Roman" w:cs="Times New Roman"/>
            <w:sz w:val="24"/>
            <w:szCs w:val="24"/>
            <w:lang w:val="es-ES" w:eastAsia="es-VE"/>
          </w:rPr>
          <w:t>filas</w:t>
        </w:r>
      </w:hyperlink>
      <w:r w:rsidRPr="00BC5CE6">
        <w:rPr>
          <w:rFonts w:ascii="Times New Roman" w:eastAsia="Times New Roman" w:hAnsi="Times New Roman" w:cs="Times New Roman"/>
          <w:sz w:val="24"/>
          <w:szCs w:val="24"/>
          <w:lang w:val="es-ES" w:eastAsia="es-VE"/>
        </w:rPr>
        <w:t> iguales. No se permiten los duplicados.</w:t>
      </w:r>
    </w:p>
    <w:p w:rsidR="00E2597F" w:rsidRDefault="00E2597F" w:rsidP="00E2597F">
      <w:pPr>
        <w:numPr>
          <w:ilvl w:val="0"/>
          <w:numId w:val="2"/>
        </w:numPr>
        <w:spacing w:before="100" w:beforeAutospacing="1" w:after="24" w:line="360" w:lineRule="atLeast"/>
        <w:ind w:left="384"/>
        <w:rPr>
          <w:rFonts w:ascii="Times New Roman" w:eastAsia="Times New Roman" w:hAnsi="Times New Roman" w:cs="Times New Roman"/>
          <w:sz w:val="24"/>
          <w:szCs w:val="24"/>
          <w:lang w:val="es-ES" w:eastAsia="es-VE"/>
        </w:rPr>
      </w:pPr>
      <w:r w:rsidRPr="00BC5CE6">
        <w:rPr>
          <w:rFonts w:ascii="Times New Roman" w:eastAsia="Times New Roman" w:hAnsi="Times New Roman" w:cs="Times New Roman"/>
          <w:sz w:val="24"/>
          <w:szCs w:val="24"/>
          <w:lang w:val="es-ES" w:eastAsia="es-VE"/>
        </w:rPr>
        <w:t>Todos los datos en una </w:t>
      </w:r>
      <w:hyperlink r:id="rId50" w:tooltip="Columna (base de datos)" w:history="1">
        <w:r w:rsidRPr="00BC5CE6">
          <w:rPr>
            <w:rFonts w:ascii="Times New Roman" w:eastAsia="Times New Roman" w:hAnsi="Times New Roman" w:cs="Times New Roman"/>
            <w:sz w:val="24"/>
            <w:szCs w:val="24"/>
            <w:lang w:val="es-ES" w:eastAsia="es-VE"/>
          </w:rPr>
          <w:t>columna</w:t>
        </w:r>
      </w:hyperlink>
      <w:r w:rsidRPr="00BC5CE6">
        <w:rPr>
          <w:rFonts w:ascii="Times New Roman" w:eastAsia="Times New Roman" w:hAnsi="Times New Roman" w:cs="Times New Roman"/>
          <w:sz w:val="24"/>
          <w:szCs w:val="24"/>
          <w:lang w:val="es-ES" w:eastAsia="es-VE"/>
        </w:rPr>
        <w:t> deben ser del mismo tipo.</w:t>
      </w:r>
    </w:p>
    <w:p w:rsidR="00B330C9" w:rsidRDefault="00B330C9" w:rsidP="00B330C9">
      <w:pPr>
        <w:spacing w:after="144" w:line="360" w:lineRule="atLeast"/>
        <w:outlineLvl w:val="1"/>
        <w:rPr>
          <w:rFonts w:ascii="Times New Roman" w:eastAsia="Times New Roman" w:hAnsi="Times New Roman" w:cs="Times New Roman"/>
          <w:sz w:val="24"/>
          <w:szCs w:val="24"/>
          <w:lang w:val="es-ES" w:eastAsia="es-VE"/>
        </w:rPr>
      </w:pPr>
    </w:p>
    <w:p w:rsidR="00E2597F" w:rsidRPr="00C148B6" w:rsidRDefault="00B330C9" w:rsidP="00B330C9">
      <w:pPr>
        <w:spacing w:after="144" w:line="360" w:lineRule="atLeast"/>
        <w:outlineLvl w:val="1"/>
        <w:rPr>
          <w:rFonts w:ascii="Times New Roman" w:eastAsia="Times New Roman" w:hAnsi="Times New Roman" w:cs="Times New Roman"/>
          <w:sz w:val="24"/>
          <w:szCs w:val="24"/>
          <w:lang w:val="es-ES" w:eastAsia="es-VE"/>
        </w:rPr>
      </w:pPr>
      <w:r>
        <w:rPr>
          <w:rFonts w:ascii="Times New Roman" w:eastAsia="Times New Roman" w:hAnsi="Times New Roman" w:cs="Times New Roman"/>
          <w:sz w:val="24"/>
          <w:szCs w:val="24"/>
          <w:lang w:val="es-ES" w:eastAsia="es-VE"/>
        </w:rPr>
        <w:t>1.-</w:t>
      </w:r>
      <w:r w:rsidR="00E2597F" w:rsidRPr="00C148B6">
        <w:rPr>
          <w:rFonts w:ascii="Times New Roman" w:eastAsia="Times New Roman" w:hAnsi="Times New Roman" w:cs="Times New Roman"/>
          <w:sz w:val="24"/>
          <w:szCs w:val="24"/>
          <w:lang w:val="es-ES" w:eastAsia="es-VE"/>
        </w:rPr>
        <w:t>Terminología relacional equivalente</w:t>
      </w:r>
      <w:r>
        <w:rPr>
          <w:rFonts w:ascii="Times New Roman" w:eastAsia="Times New Roman" w:hAnsi="Times New Roman" w:cs="Times New Roman"/>
          <w:sz w:val="24"/>
          <w:szCs w:val="24"/>
          <w:lang w:val="es-ES" w:eastAsia="es-VE"/>
        </w:rPr>
        <w:t>:</w:t>
      </w:r>
    </w:p>
    <w:p w:rsidR="00E2597F" w:rsidRPr="00C148B6" w:rsidRDefault="00E2597F" w:rsidP="00E2597F">
      <w:pPr>
        <w:shd w:val="clear" w:color="auto" w:fill="F9F9F9"/>
        <w:spacing w:after="0" w:line="360" w:lineRule="atLeast"/>
        <w:jc w:val="center"/>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72242F0A" wp14:editId="712D89EA">
            <wp:extent cx="4765040" cy="1503680"/>
            <wp:effectExtent l="0" t="0" r="0" b="1270"/>
            <wp:docPr id="53" name="Imagen 53" descr="http://upload.wikimedia.org/wikipedia/commons/thumb/a/a1/TablaRelacional2.png/500px-TablaRelacional2.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1/TablaRelacional2.png/500px-TablaRelacional2.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5040" cy="1503680"/>
                    </a:xfrm>
                    <a:prstGeom prst="rect">
                      <a:avLst/>
                    </a:prstGeom>
                    <a:noFill/>
                    <a:ln>
                      <a:noFill/>
                    </a:ln>
                  </pic:spPr>
                </pic:pic>
              </a:graphicData>
            </a:graphic>
          </wp:inline>
        </w:drawing>
      </w:r>
    </w:p>
    <w:p w:rsidR="00E2597F" w:rsidRPr="00C148B6" w:rsidRDefault="00E2597F" w:rsidP="00E2597F">
      <w:pPr>
        <w:shd w:val="clear" w:color="auto" w:fill="F9F9F9"/>
        <w:spacing w:after="0" w:line="336" w:lineRule="atLeast"/>
        <w:rPr>
          <w:rFonts w:ascii="Times New Roman" w:eastAsia="Times New Roman" w:hAnsi="Times New Roman" w:cs="Times New Roman"/>
          <w:sz w:val="24"/>
          <w:szCs w:val="24"/>
          <w:lang w:val="es-ES" w:eastAsia="es-VE"/>
        </w:rPr>
      </w:pPr>
    </w:p>
    <w:p w:rsidR="00E2597F" w:rsidRPr="00C148B6" w:rsidRDefault="00E2597F" w:rsidP="00E2597F">
      <w:pPr>
        <w:shd w:val="clear" w:color="auto" w:fill="F9F9F9"/>
        <w:spacing w:line="336"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Figura 1.0: Trabajo (</w:t>
      </w:r>
      <w:r w:rsidRPr="00C148B6">
        <w:rPr>
          <w:rFonts w:ascii="Times New Roman" w:eastAsia="Times New Roman" w:hAnsi="Times New Roman" w:cs="Times New Roman"/>
          <w:sz w:val="24"/>
          <w:szCs w:val="24"/>
          <w:u w:val="single"/>
          <w:lang w:val="es-ES" w:eastAsia="es-VE"/>
        </w:rPr>
        <w:t>Código</w:t>
      </w:r>
      <w:r w:rsidRPr="00C148B6">
        <w:rPr>
          <w:rFonts w:ascii="Times New Roman" w:eastAsia="Times New Roman" w:hAnsi="Times New Roman" w:cs="Times New Roman"/>
          <w:sz w:val="24"/>
          <w:szCs w:val="24"/>
          <w:lang w:val="es-ES" w:eastAsia="es-VE"/>
        </w:rPr>
        <w:t>, Nombre, Posición, Salario), donde Código es la Clave Primaria.</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lastRenderedPageBreak/>
        <w:t>Relación = </w:t>
      </w:r>
      <w:hyperlink r:id="rId53" w:tooltip="Tabla (base de datos)" w:history="1">
        <w:r w:rsidRPr="00C148B6">
          <w:rPr>
            <w:rFonts w:ascii="Times New Roman" w:eastAsia="Times New Roman" w:hAnsi="Times New Roman" w:cs="Times New Roman"/>
            <w:sz w:val="24"/>
            <w:szCs w:val="24"/>
            <w:u w:val="single"/>
            <w:lang w:val="es-ES" w:eastAsia="es-VE"/>
          </w:rPr>
          <w:t>tabla</w:t>
        </w:r>
      </w:hyperlink>
      <w:r w:rsidRPr="00C148B6">
        <w:rPr>
          <w:rFonts w:ascii="Times New Roman" w:eastAsia="Times New Roman" w:hAnsi="Times New Roman" w:cs="Times New Roman"/>
          <w:sz w:val="24"/>
          <w:szCs w:val="24"/>
          <w:lang w:val="es-ES" w:eastAsia="es-VE"/>
        </w:rPr>
        <w:t> o archivo.</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Registro = </w:t>
      </w:r>
      <w:hyperlink r:id="rId54" w:tooltip="Registro (base de datos)" w:history="1">
        <w:r w:rsidRPr="00C148B6">
          <w:rPr>
            <w:rFonts w:ascii="Times New Roman" w:eastAsia="Times New Roman" w:hAnsi="Times New Roman" w:cs="Times New Roman"/>
            <w:sz w:val="24"/>
            <w:szCs w:val="24"/>
            <w:u w:val="single"/>
            <w:lang w:val="es-ES" w:eastAsia="es-VE"/>
          </w:rPr>
          <w:t>registro</w:t>
        </w:r>
      </w:hyperlink>
      <w:r w:rsidRPr="00C148B6">
        <w:rPr>
          <w:rFonts w:ascii="Times New Roman" w:eastAsia="Times New Roman" w:hAnsi="Times New Roman" w:cs="Times New Roman"/>
          <w:sz w:val="24"/>
          <w:szCs w:val="24"/>
          <w:lang w:val="es-ES" w:eastAsia="es-VE"/>
        </w:rPr>
        <w:t xml:space="preserve">, </w:t>
      </w:r>
      <w:proofErr w:type="gramStart"/>
      <w:r w:rsidRPr="00C148B6">
        <w:rPr>
          <w:rFonts w:ascii="Times New Roman" w:eastAsia="Times New Roman" w:hAnsi="Times New Roman" w:cs="Times New Roman"/>
          <w:sz w:val="24"/>
          <w:szCs w:val="24"/>
          <w:lang w:val="es-ES" w:eastAsia="es-VE"/>
        </w:rPr>
        <w:t>fila ,</w:t>
      </w:r>
      <w:proofErr w:type="gramEnd"/>
      <w:r w:rsidRPr="00C148B6">
        <w:rPr>
          <w:rFonts w:ascii="Times New Roman" w:eastAsia="Times New Roman" w:hAnsi="Times New Roman" w:cs="Times New Roman"/>
          <w:sz w:val="24"/>
          <w:szCs w:val="24"/>
          <w:lang w:val="es-ES" w:eastAsia="es-VE"/>
        </w:rPr>
        <w:t xml:space="preserve"> renglón o </w:t>
      </w:r>
      <w:proofErr w:type="spellStart"/>
      <w:r w:rsidRPr="00C148B6">
        <w:rPr>
          <w:rFonts w:ascii="Times New Roman" w:eastAsia="Times New Roman" w:hAnsi="Times New Roman" w:cs="Times New Roman"/>
          <w:sz w:val="24"/>
          <w:szCs w:val="24"/>
          <w:lang w:val="es-ES" w:eastAsia="es-VE"/>
        </w:rPr>
        <w:t>tupla</w:t>
      </w:r>
      <w:proofErr w:type="spellEnd"/>
      <w:r w:rsidRPr="00C148B6">
        <w:rPr>
          <w:rFonts w:ascii="Times New Roman" w:eastAsia="Times New Roman" w:hAnsi="Times New Roman" w:cs="Times New Roman"/>
          <w:sz w:val="24"/>
          <w:szCs w:val="24"/>
          <w:lang w:val="es-ES" w:eastAsia="es-VE"/>
        </w:rPr>
        <w:t>.</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Atributo = </w:t>
      </w:r>
      <w:hyperlink r:id="rId55" w:tooltip="Columna (base de datos)" w:history="1">
        <w:r w:rsidRPr="00C148B6">
          <w:rPr>
            <w:rFonts w:ascii="Times New Roman" w:eastAsia="Times New Roman" w:hAnsi="Times New Roman" w:cs="Times New Roman"/>
            <w:sz w:val="24"/>
            <w:szCs w:val="24"/>
            <w:u w:val="single"/>
            <w:lang w:val="es-ES" w:eastAsia="es-VE"/>
          </w:rPr>
          <w:t>columna</w:t>
        </w:r>
      </w:hyperlink>
      <w:r w:rsidRPr="00C148B6">
        <w:rPr>
          <w:rFonts w:ascii="Times New Roman" w:eastAsia="Times New Roman" w:hAnsi="Times New Roman" w:cs="Times New Roman"/>
          <w:sz w:val="24"/>
          <w:szCs w:val="24"/>
          <w:lang w:val="es-ES" w:eastAsia="es-VE"/>
        </w:rPr>
        <w:t> o campo.</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Clave = llave o código de identificación</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Clave Candidata = </w:t>
      </w:r>
      <w:proofErr w:type="spellStart"/>
      <w:r w:rsidRPr="00C148B6">
        <w:rPr>
          <w:rFonts w:ascii="Times New Roman" w:eastAsia="Times New Roman" w:hAnsi="Times New Roman" w:cs="Times New Roman"/>
          <w:sz w:val="24"/>
          <w:szCs w:val="24"/>
          <w:lang w:val="es-ES" w:eastAsia="es-VE"/>
        </w:rPr>
        <w:t>superclave</w:t>
      </w:r>
      <w:proofErr w:type="spellEnd"/>
      <w:r w:rsidRPr="00C148B6">
        <w:rPr>
          <w:rFonts w:ascii="Times New Roman" w:eastAsia="Times New Roman" w:hAnsi="Times New Roman" w:cs="Times New Roman"/>
          <w:sz w:val="24"/>
          <w:szCs w:val="24"/>
          <w:lang w:val="es-ES" w:eastAsia="es-VE"/>
        </w:rPr>
        <w:t xml:space="preserve"> mínima</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Clave Primaria = clave candidata elegida</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Clave Ajena (o foránea) = clave externa o clave foránea</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Clave Alternativa = clave secundaria</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Dependencia </w:t>
      </w:r>
      <w:proofErr w:type="spellStart"/>
      <w:r w:rsidRPr="00C148B6">
        <w:rPr>
          <w:rFonts w:ascii="Times New Roman" w:eastAsia="Times New Roman" w:hAnsi="Times New Roman" w:cs="Times New Roman"/>
          <w:sz w:val="24"/>
          <w:szCs w:val="24"/>
          <w:lang w:val="es-ES" w:eastAsia="es-VE"/>
        </w:rPr>
        <w:t>Multivaluada</w:t>
      </w:r>
      <w:proofErr w:type="spellEnd"/>
      <w:r w:rsidRPr="00C148B6">
        <w:rPr>
          <w:rFonts w:ascii="Times New Roman" w:eastAsia="Times New Roman" w:hAnsi="Times New Roman" w:cs="Times New Roman"/>
          <w:sz w:val="24"/>
          <w:szCs w:val="24"/>
          <w:lang w:val="es-ES" w:eastAsia="es-VE"/>
        </w:rPr>
        <w:t xml:space="preserve"> = dependencia </w:t>
      </w:r>
      <w:proofErr w:type="spellStart"/>
      <w:r w:rsidRPr="00C148B6">
        <w:rPr>
          <w:rFonts w:ascii="Times New Roman" w:eastAsia="Times New Roman" w:hAnsi="Times New Roman" w:cs="Times New Roman"/>
          <w:sz w:val="24"/>
          <w:szCs w:val="24"/>
          <w:lang w:val="es-ES" w:eastAsia="es-VE"/>
        </w:rPr>
        <w:t>multivalor</w:t>
      </w:r>
      <w:proofErr w:type="spellEnd"/>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RDBMS = Del inglés </w:t>
      </w:r>
      <w:proofErr w:type="spellStart"/>
      <w:r w:rsidRPr="00C148B6">
        <w:rPr>
          <w:rFonts w:ascii="Times New Roman" w:eastAsia="Times New Roman" w:hAnsi="Times New Roman" w:cs="Times New Roman"/>
          <w:i/>
          <w:iCs/>
          <w:sz w:val="24"/>
          <w:szCs w:val="24"/>
          <w:lang w:val="es-ES" w:eastAsia="es-VE"/>
        </w:rPr>
        <w:t>Relational</w:t>
      </w:r>
      <w:proofErr w:type="spellEnd"/>
      <w:r w:rsidRPr="00C148B6">
        <w:rPr>
          <w:rFonts w:ascii="Times New Roman" w:eastAsia="Times New Roman" w:hAnsi="Times New Roman" w:cs="Times New Roman"/>
          <w:i/>
          <w:iCs/>
          <w:sz w:val="24"/>
          <w:szCs w:val="24"/>
          <w:lang w:val="es-ES" w:eastAsia="es-VE"/>
        </w:rPr>
        <w:t xml:space="preserve"> Data Base Manager </w:t>
      </w:r>
      <w:proofErr w:type="spellStart"/>
      <w:r w:rsidRPr="00C148B6">
        <w:rPr>
          <w:rFonts w:ascii="Times New Roman" w:eastAsia="Times New Roman" w:hAnsi="Times New Roman" w:cs="Times New Roman"/>
          <w:i/>
          <w:iCs/>
          <w:sz w:val="24"/>
          <w:szCs w:val="24"/>
          <w:lang w:val="es-ES" w:eastAsia="es-VE"/>
        </w:rPr>
        <w:t>System</w:t>
      </w:r>
      <w:r w:rsidRPr="00C148B6">
        <w:rPr>
          <w:rFonts w:ascii="Times New Roman" w:eastAsia="Times New Roman" w:hAnsi="Times New Roman" w:cs="Times New Roman"/>
          <w:sz w:val="24"/>
          <w:szCs w:val="24"/>
          <w:lang w:val="es-ES" w:eastAsia="es-VE"/>
        </w:rPr>
        <w:t>que</w:t>
      </w:r>
      <w:proofErr w:type="spellEnd"/>
      <w:r w:rsidRPr="00C148B6">
        <w:rPr>
          <w:rFonts w:ascii="Times New Roman" w:eastAsia="Times New Roman" w:hAnsi="Times New Roman" w:cs="Times New Roman"/>
          <w:sz w:val="24"/>
          <w:szCs w:val="24"/>
          <w:lang w:val="es-ES" w:eastAsia="es-VE"/>
        </w:rPr>
        <w:t xml:space="preserve"> significa, </w:t>
      </w:r>
      <w:r w:rsidRPr="00C148B6">
        <w:rPr>
          <w:rFonts w:ascii="Times New Roman" w:eastAsia="Times New Roman" w:hAnsi="Times New Roman" w:cs="Times New Roman"/>
          <w:i/>
          <w:iCs/>
          <w:sz w:val="24"/>
          <w:szCs w:val="24"/>
          <w:lang w:val="es-ES" w:eastAsia="es-VE"/>
        </w:rPr>
        <w:t>Sistema Gestor de Bases de Datos Relacionales</w:t>
      </w:r>
      <w:r w:rsidRPr="00C148B6">
        <w:rPr>
          <w:rFonts w:ascii="Times New Roman" w:eastAsia="Times New Roman" w:hAnsi="Times New Roman" w:cs="Times New Roman"/>
          <w:sz w:val="24"/>
          <w:szCs w:val="24"/>
          <w:lang w:val="es-ES" w:eastAsia="es-VE"/>
        </w:rPr>
        <w:t>.</w:t>
      </w:r>
    </w:p>
    <w:p w:rsidR="00E2597F" w:rsidRPr="00C148B6" w:rsidRDefault="00E2597F" w:rsidP="00E2597F">
      <w:pPr>
        <w:numPr>
          <w:ilvl w:val="0"/>
          <w:numId w:val="4"/>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1FN = Significa, </w:t>
      </w:r>
      <w:r w:rsidRPr="00C148B6">
        <w:rPr>
          <w:rFonts w:ascii="Times New Roman" w:eastAsia="Times New Roman" w:hAnsi="Times New Roman" w:cs="Times New Roman"/>
          <w:i/>
          <w:iCs/>
          <w:sz w:val="24"/>
          <w:szCs w:val="24"/>
          <w:lang w:val="es-ES" w:eastAsia="es-VE"/>
        </w:rPr>
        <w:t>Primera Forma Normal</w:t>
      </w:r>
      <w:r w:rsidRPr="00C148B6">
        <w:rPr>
          <w:rFonts w:ascii="Times New Roman" w:eastAsia="Times New Roman" w:hAnsi="Times New Roman" w:cs="Times New Roman"/>
          <w:sz w:val="24"/>
          <w:szCs w:val="24"/>
          <w:lang w:val="es-ES" w:eastAsia="es-VE"/>
        </w:rPr>
        <w:t> o 1NF del inglés </w:t>
      </w:r>
      <w:proofErr w:type="spellStart"/>
      <w:r w:rsidRPr="00C148B6">
        <w:rPr>
          <w:rFonts w:ascii="Times New Roman" w:eastAsia="Times New Roman" w:hAnsi="Times New Roman" w:cs="Times New Roman"/>
          <w:i/>
          <w:iCs/>
          <w:sz w:val="24"/>
          <w:szCs w:val="24"/>
          <w:lang w:val="es-ES" w:eastAsia="es-VE"/>
        </w:rPr>
        <w:t>First</w:t>
      </w:r>
      <w:proofErr w:type="spellEnd"/>
      <w:r w:rsidRPr="00C148B6">
        <w:rPr>
          <w:rFonts w:ascii="Times New Roman" w:eastAsia="Times New Roman" w:hAnsi="Times New Roman" w:cs="Times New Roman"/>
          <w:i/>
          <w:iCs/>
          <w:sz w:val="24"/>
          <w:szCs w:val="24"/>
          <w:lang w:val="es-ES" w:eastAsia="es-VE"/>
        </w:rPr>
        <w:t xml:space="preserve"> Normal </w:t>
      </w:r>
      <w:proofErr w:type="spellStart"/>
      <w:r w:rsidRPr="00C148B6">
        <w:rPr>
          <w:rFonts w:ascii="Times New Roman" w:eastAsia="Times New Roman" w:hAnsi="Times New Roman" w:cs="Times New Roman"/>
          <w:i/>
          <w:iCs/>
          <w:sz w:val="24"/>
          <w:szCs w:val="24"/>
          <w:lang w:val="es-ES" w:eastAsia="es-VE"/>
        </w:rPr>
        <w:t>Form</w:t>
      </w:r>
      <w:proofErr w:type="spellEnd"/>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Los términos Relación, </w:t>
      </w:r>
      <w:proofErr w:type="spellStart"/>
      <w:r w:rsidRPr="00C148B6">
        <w:rPr>
          <w:rFonts w:ascii="Times New Roman" w:eastAsia="Times New Roman" w:hAnsi="Times New Roman" w:cs="Times New Roman"/>
          <w:sz w:val="24"/>
          <w:szCs w:val="24"/>
          <w:lang w:val="es-ES" w:eastAsia="es-VE"/>
        </w:rPr>
        <w:t>Tupla</w:t>
      </w:r>
      <w:proofErr w:type="spellEnd"/>
      <w:r w:rsidRPr="00C148B6">
        <w:rPr>
          <w:rFonts w:ascii="Times New Roman" w:eastAsia="Times New Roman" w:hAnsi="Times New Roman" w:cs="Times New Roman"/>
          <w:sz w:val="24"/>
          <w:szCs w:val="24"/>
          <w:lang w:val="es-ES" w:eastAsia="es-VE"/>
        </w:rPr>
        <w:t xml:space="preserve"> y Atributo derivan del </w:t>
      </w:r>
      <w:hyperlink r:id="rId56" w:tooltip="Álgebra relacional" w:history="1">
        <w:r w:rsidRPr="00C148B6">
          <w:rPr>
            <w:rFonts w:ascii="Times New Roman" w:eastAsia="Times New Roman" w:hAnsi="Times New Roman" w:cs="Times New Roman"/>
            <w:sz w:val="24"/>
            <w:szCs w:val="24"/>
            <w:u w:val="single"/>
            <w:lang w:val="es-ES" w:eastAsia="es-VE"/>
          </w:rPr>
          <w:t>álgebra</w:t>
        </w:r>
      </w:hyperlink>
      <w:r w:rsidRPr="00C148B6">
        <w:rPr>
          <w:rFonts w:ascii="Times New Roman" w:eastAsia="Times New Roman" w:hAnsi="Times New Roman" w:cs="Times New Roman"/>
          <w:sz w:val="24"/>
          <w:szCs w:val="24"/>
          <w:lang w:val="es-ES" w:eastAsia="es-VE"/>
        </w:rPr>
        <w:t> y </w:t>
      </w:r>
      <w:hyperlink r:id="rId57" w:tooltip="Cálculo relacional" w:history="1">
        <w:r w:rsidRPr="00C148B6">
          <w:rPr>
            <w:rFonts w:ascii="Times New Roman" w:eastAsia="Times New Roman" w:hAnsi="Times New Roman" w:cs="Times New Roman"/>
            <w:sz w:val="24"/>
            <w:szCs w:val="24"/>
            <w:u w:val="single"/>
            <w:lang w:val="es-ES" w:eastAsia="es-VE"/>
          </w:rPr>
          <w:t>cálculo relacional</w:t>
        </w:r>
      </w:hyperlink>
      <w:r w:rsidRPr="00C148B6">
        <w:rPr>
          <w:rFonts w:ascii="Times New Roman" w:eastAsia="Times New Roman" w:hAnsi="Times New Roman" w:cs="Times New Roman"/>
          <w:sz w:val="24"/>
          <w:szCs w:val="24"/>
          <w:lang w:val="es-ES" w:eastAsia="es-VE"/>
        </w:rPr>
        <w:t>, que constituyen la fuente teórica del modelo de base de datos relacional.</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Todo atributo en una tabla tiene un dominio, el cual representa el conjunto de valores que el mismo puede tomar. Una instancia de una tabla puede verse entonces como un subconjunto del producto cartesiano entre los dominios de los atributos. Sin embargo, suele haber algunas diferencias con la analogía matemática, ya que algunos RDBMS permiten filas duplicadas, entre otras cosas. Finalmente, una </w:t>
      </w:r>
      <w:proofErr w:type="spellStart"/>
      <w:r w:rsidRPr="00C148B6">
        <w:rPr>
          <w:rFonts w:ascii="Times New Roman" w:eastAsia="Times New Roman" w:hAnsi="Times New Roman" w:cs="Times New Roman"/>
          <w:sz w:val="24"/>
          <w:szCs w:val="24"/>
          <w:lang w:val="es-ES" w:eastAsia="es-VE"/>
        </w:rPr>
        <w:t>tupla</w:t>
      </w:r>
      <w:proofErr w:type="spellEnd"/>
      <w:r w:rsidRPr="00C148B6">
        <w:rPr>
          <w:rFonts w:ascii="Times New Roman" w:eastAsia="Times New Roman" w:hAnsi="Times New Roman" w:cs="Times New Roman"/>
          <w:sz w:val="24"/>
          <w:szCs w:val="24"/>
          <w:lang w:val="es-ES" w:eastAsia="es-VE"/>
        </w:rPr>
        <w:t xml:space="preserve"> puede razonarse matemáticamente como un elemento del producto cartesiano entre los dominios.</w:t>
      </w:r>
    </w:p>
    <w:p w:rsidR="00E2597F" w:rsidRPr="00C148B6" w:rsidRDefault="00E2597F" w:rsidP="00C27053">
      <w:pPr>
        <w:spacing w:after="144" w:line="360" w:lineRule="atLeast"/>
        <w:outlineLvl w:val="1"/>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Dependencia</w:t>
      </w:r>
      <w:r w:rsidR="00C27053">
        <w:rPr>
          <w:rFonts w:ascii="Times New Roman" w:eastAsia="Times New Roman" w:hAnsi="Times New Roman" w:cs="Times New Roman"/>
          <w:sz w:val="24"/>
          <w:szCs w:val="24"/>
          <w:lang w:val="es-ES" w:eastAsia="es-VE"/>
        </w:rPr>
        <w:t>:</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Dependencia funcional</w:t>
      </w:r>
    </w:p>
    <w:p w:rsidR="00E2597F" w:rsidRPr="00C148B6" w:rsidRDefault="00E2597F" w:rsidP="00E2597F">
      <w:pPr>
        <w:shd w:val="clear" w:color="auto" w:fill="F9F9F9"/>
        <w:spacing w:after="0" w:line="360" w:lineRule="atLeast"/>
        <w:jc w:val="center"/>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3737693B" wp14:editId="63CCE0C3">
            <wp:extent cx="4287520" cy="924560"/>
            <wp:effectExtent l="0" t="0" r="0" b="8890"/>
            <wp:docPr id="51" name="Imagen 51" descr="http://upload.wikimedia.org/wikipedia/commons/thumb/2/25/DependenciaFunional.png/450px-DependenciaFunional.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5/DependenciaFunional.png/450px-DependenciaFunional.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87520" cy="924560"/>
                    </a:xfrm>
                    <a:prstGeom prst="rect">
                      <a:avLst/>
                    </a:prstGeom>
                    <a:noFill/>
                    <a:ln>
                      <a:noFill/>
                    </a:ln>
                  </pic:spPr>
                </pic:pic>
              </a:graphicData>
            </a:graphic>
          </wp:inline>
        </w:drawing>
      </w:r>
    </w:p>
    <w:p w:rsidR="00E2597F" w:rsidRPr="00C148B6" w:rsidRDefault="00E2597F" w:rsidP="00E2597F">
      <w:pPr>
        <w:shd w:val="clear" w:color="auto" w:fill="F9F9F9"/>
        <w:spacing w:after="0" w:line="336"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0201F75C" wp14:editId="207B2F82">
            <wp:extent cx="142240" cy="101600"/>
            <wp:effectExtent l="0" t="0" r="0" b="0"/>
            <wp:docPr id="50" name="Imagen 50" descr="http://bits.wikimedia.org/static-1.21wmf11/skins/common/images/magnify-clip.png">
              <a:hlinkClick xmlns:a="http://schemas.openxmlformats.org/drawingml/2006/main" r:id="rId60"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1wmf11/skins/common/images/magnify-clip.png">
                      <a:hlinkClick r:id="rId60" tooltip="&quot;Aumentar&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2240" cy="101600"/>
                    </a:xfrm>
                    <a:prstGeom prst="rect">
                      <a:avLst/>
                    </a:prstGeom>
                    <a:noFill/>
                    <a:ln>
                      <a:noFill/>
                    </a:ln>
                  </pic:spPr>
                </pic:pic>
              </a:graphicData>
            </a:graphic>
          </wp:inline>
        </w:drawing>
      </w:r>
    </w:p>
    <w:p w:rsidR="00E2597F" w:rsidRPr="00C148B6" w:rsidRDefault="00E2597F" w:rsidP="00E2597F">
      <w:pPr>
        <w:shd w:val="clear" w:color="auto" w:fill="F9F9F9"/>
        <w:spacing w:line="336"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b/>
          <w:bCs/>
          <w:sz w:val="24"/>
          <w:szCs w:val="24"/>
          <w:lang w:val="es-ES" w:eastAsia="es-VE"/>
        </w:rPr>
        <w:t>B</w:t>
      </w:r>
      <w:r w:rsidRPr="00C148B6">
        <w:rPr>
          <w:rFonts w:ascii="Times New Roman" w:eastAsia="Times New Roman" w:hAnsi="Times New Roman" w:cs="Times New Roman"/>
          <w:sz w:val="24"/>
          <w:szCs w:val="24"/>
          <w:lang w:val="es-ES" w:eastAsia="es-VE"/>
        </w:rPr>
        <w:t> es funcionalmente dependiente de </w:t>
      </w:r>
      <w:r w:rsidRPr="00C148B6">
        <w:rPr>
          <w:rFonts w:ascii="Times New Roman" w:eastAsia="Times New Roman" w:hAnsi="Times New Roman" w:cs="Times New Roman"/>
          <w:b/>
          <w:bCs/>
          <w:sz w:val="24"/>
          <w:szCs w:val="24"/>
          <w:lang w:val="es-ES" w:eastAsia="es-VE"/>
        </w:rPr>
        <w:t>A</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Una </w:t>
      </w:r>
      <w:hyperlink r:id="rId62" w:tooltip="Dependencia funcional" w:history="1">
        <w:r w:rsidRPr="005E10F6">
          <w:rPr>
            <w:rFonts w:ascii="Times New Roman" w:eastAsia="Times New Roman" w:hAnsi="Times New Roman" w:cs="Times New Roman"/>
            <w:sz w:val="24"/>
            <w:szCs w:val="24"/>
            <w:lang w:val="es-ES" w:eastAsia="es-VE"/>
          </w:rPr>
          <w:t>dependencia funcional</w:t>
        </w:r>
      </w:hyperlink>
      <w:r w:rsidRPr="00C148B6">
        <w:rPr>
          <w:rFonts w:ascii="Times New Roman" w:eastAsia="Times New Roman" w:hAnsi="Times New Roman" w:cs="Times New Roman"/>
          <w:sz w:val="24"/>
          <w:szCs w:val="24"/>
          <w:lang w:val="es-ES" w:eastAsia="es-VE"/>
        </w:rPr>
        <w:t> es una conexión entre uno o más atributos. Por ejemplo si se conoce el valor de </w:t>
      </w:r>
      <w:r w:rsidRPr="00C148B6">
        <w:rPr>
          <w:rFonts w:ascii="Times New Roman" w:eastAsia="Times New Roman" w:hAnsi="Times New Roman" w:cs="Times New Roman"/>
          <w:i/>
          <w:iCs/>
          <w:sz w:val="24"/>
          <w:szCs w:val="24"/>
          <w:lang w:val="es-ES" w:eastAsia="es-VE"/>
        </w:rPr>
        <w:t>DNI</w:t>
      </w:r>
      <w:r w:rsidRPr="00C148B6">
        <w:rPr>
          <w:rFonts w:ascii="Times New Roman" w:eastAsia="Times New Roman" w:hAnsi="Times New Roman" w:cs="Times New Roman"/>
          <w:sz w:val="24"/>
          <w:szCs w:val="24"/>
          <w:lang w:val="es-ES" w:eastAsia="es-VE"/>
        </w:rPr>
        <w:t> tiene una conexión con </w:t>
      </w:r>
      <w:r w:rsidRPr="002720FD">
        <w:rPr>
          <w:rFonts w:ascii="Times New Roman" w:eastAsia="Times New Roman" w:hAnsi="Times New Roman" w:cs="Times New Roman"/>
          <w:iCs/>
          <w:sz w:val="24"/>
          <w:szCs w:val="24"/>
          <w:lang w:val="es-ES" w:eastAsia="es-VE"/>
        </w:rPr>
        <w:t>Apellido</w:t>
      </w:r>
      <w:r w:rsidRPr="002720FD">
        <w:rPr>
          <w:rFonts w:ascii="Times New Roman" w:eastAsia="Times New Roman" w:hAnsi="Times New Roman" w:cs="Times New Roman"/>
          <w:sz w:val="24"/>
          <w:szCs w:val="24"/>
          <w:lang w:val="es-ES" w:eastAsia="es-VE"/>
        </w:rPr>
        <w:t> o </w:t>
      </w:r>
      <w:r w:rsidR="002720FD" w:rsidRPr="002720FD">
        <w:rPr>
          <w:rFonts w:ascii="Times New Roman" w:eastAsia="Times New Roman" w:hAnsi="Times New Roman" w:cs="Times New Roman"/>
          <w:iCs/>
          <w:sz w:val="24"/>
          <w:szCs w:val="24"/>
          <w:lang w:val="es-ES" w:eastAsia="es-VE"/>
        </w:rPr>
        <w:t>Nombre</w:t>
      </w:r>
      <w:r w:rsidR="002720FD" w:rsidRPr="002720FD">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Las dependencias funcionales del sistema se escriben utilizando una flecha, de la siguiente manera: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proofErr w:type="spellStart"/>
      <w:r w:rsidRPr="00C148B6">
        <w:rPr>
          <w:rFonts w:ascii="Times New Roman" w:eastAsia="Times New Roman" w:hAnsi="Times New Roman" w:cs="Times New Roman"/>
          <w:i/>
          <w:iCs/>
          <w:sz w:val="24"/>
          <w:szCs w:val="24"/>
          <w:lang w:val="es-ES" w:eastAsia="es-VE"/>
        </w:rPr>
        <w:lastRenderedPageBreak/>
        <w:t>FechaDeNacimiento</w:t>
      </w:r>
      <w:proofErr w:type="spell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28BDFF08" wp14:editId="1BED8DF5">
            <wp:extent cx="172720" cy="101600"/>
            <wp:effectExtent l="0" t="0" r="0" b="0"/>
            <wp:docPr id="49" name="Imagen 4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Edad</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De la normalización (lógica) a la implementación (fís</w:t>
      </w:r>
      <w:r w:rsidR="002720FD">
        <w:rPr>
          <w:rFonts w:ascii="Times New Roman" w:eastAsia="Times New Roman" w:hAnsi="Times New Roman" w:cs="Times New Roman"/>
          <w:sz w:val="24"/>
          <w:szCs w:val="24"/>
          <w:lang w:val="es-ES" w:eastAsia="es-VE"/>
        </w:rPr>
        <w:t xml:space="preserve">ica o real) puede tener éstas </w:t>
      </w:r>
      <w:r w:rsidRPr="00C148B6">
        <w:rPr>
          <w:rFonts w:ascii="Times New Roman" w:eastAsia="Times New Roman" w:hAnsi="Times New Roman" w:cs="Times New Roman"/>
          <w:sz w:val="24"/>
          <w:szCs w:val="24"/>
          <w:lang w:val="es-ES" w:eastAsia="es-VE"/>
        </w:rPr>
        <w:t>dependencias funcionales para lograr la eficiencia en las tablas.</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Propiedades de la Dependencia funcional</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Existen 3 axiomas de Armstrong:</w:t>
      </w:r>
    </w:p>
    <w:p w:rsidR="00E2597F" w:rsidRPr="00C148B6" w:rsidRDefault="00E2597F" w:rsidP="00E2597F">
      <w:pPr>
        <w:spacing w:after="72" w:line="360" w:lineRule="atLeast"/>
        <w:outlineLvl w:val="3"/>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Dependencia funcional Reflexiva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Si "y" está incluido en "x" entonces x </w:t>
      </w:r>
      <w:r w:rsidRPr="00C148B6">
        <w:rPr>
          <w:rFonts w:ascii="Times New Roman" w:eastAsia="Times New Roman" w:hAnsi="Times New Roman" w:cs="Times New Roman"/>
          <w:noProof/>
          <w:sz w:val="24"/>
          <w:szCs w:val="24"/>
          <w:lang w:eastAsia="es-VE"/>
        </w:rPr>
        <w:drawing>
          <wp:inline distT="0" distB="0" distL="0" distR="0" wp14:anchorId="19AAAA94" wp14:editId="435EB79F">
            <wp:extent cx="172720" cy="101600"/>
            <wp:effectExtent l="0" t="0" r="0" b="0"/>
            <wp:docPr id="48" name="Imagen 48"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y</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A partir de cualquier atributo o conjunto de atributos siempre puede deducirse él mismo. Si la dirección o el nombre de una persona están incluidos en el DNI, entonces con el DNI podemos determinar la dirección o su nombre.</w:t>
      </w:r>
    </w:p>
    <w:p w:rsidR="00E2597F" w:rsidRPr="00C148B6" w:rsidRDefault="00E2597F" w:rsidP="00E2597F">
      <w:pPr>
        <w:spacing w:after="72" w:line="360" w:lineRule="atLeast"/>
        <w:outlineLvl w:val="3"/>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Dependencia funcional Aumentativa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4F30B204" wp14:editId="1A2A3532">
            <wp:extent cx="497840" cy="132080"/>
            <wp:effectExtent l="0" t="0" r="0" b="1270"/>
            <wp:docPr id="47" name="Imagen 47"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rightarrow 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78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0044797B" w:rsidRPr="00C148B6">
        <w:rPr>
          <w:rFonts w:ascii="Times New Roman" w:eastAsia="Times New Roman" w:hAnsi="Times New Roman" w:cs="Times New Roman"/>
          <w:sz w:val="24"/>
          <w:szCs w:val="24"/>
          <w:lang w:val="es-ES" w:eastAsia="es-VE"/>
        </w:rPr>
        <w:t>Entonces</w:t>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04CB56C0" wp14:editId="07CBC4A4">
            <wp:extent cx="690880" cy="132080"/>
            <wp:effectExtent l="0" t="0" r="0" b="1270"/>
            <wp:docPr id="46" name="Imagen 46" descr="xz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z \rightarrow yz"/>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90880" cy="132080"/>
                    </a:xfrm>
                    <a:prstGeom prst="rect">
                      <a:avLst/>
                    </a:prstGeom>
                    <a:noFill/>
                    <a:ln>
                      <a:noFill/>
                    </a:ln>
                  </pic:spPr>
                </pic:pic>
              </a:graphicData>
            </a:graphic>
          </wp:inline>
        </w:drawing>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DNI</w:t>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126FF5F5" wp14:editId="6C3B688E">
            <wp:extent cx="172720" cy="101600"/>
            <wp:effectExtent l="0" t="0" r="0" b="0"/>
            <wp:docPr id="45" name="Imagen 4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nombre</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proofErr w:type="spellStart"/>
      <w:r w:rsidRPr="00C148B6">
        <w:rPr>
          <w:rFonts w:ascii="Times New Roman" w:eastAsia="Times New Roman" w:hAnsi="Times New Roman" w:cs="Times New Roman"/>
          <w:i/>
          <w:iCs/>
          <w:sz w:val="24"/>
          <w:szCs w:val="24"/>
          <w:lang w:val="es-ES" w:eastAsia="es-VE"/>
        </w:rPr>
        <w:t>DNI</w:t>
      </w:r>
      <w:proofErr w:type="gramStart"/>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i/>
          <w:iCs/>
          <w:sz w:val="24"/>
          <w:szCs w:val="24"/>
          <w:lang w:val="es-ES" w:eastAsia="es-VE"/>
        </w:rPr>
        <w:t>dirección</w:t>
      </w:r>
      <w:proofErr w:type="spellEnd"/>
      <w:proofErr w:type="gram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2F55C802" wp14:editId="08E6C80D">
            <wp:extent cx="172720" cy="101600"/>
            <wp:effectExtent l="0" t="0" r="0" b="0"/>
            <wp:docPr id="44" name="Imagen 44"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proofErr w:type="spellStart"/>
      <w:r w:rsidRPr="00C148B6">
        <w:rPr>
          <w:rFonts w:ascii="Times New Roman" w:eastAsia="Times New Roman" w:hAnsi="Times New Roman" w:cs="Times New Roman"/>
          <w:i/>
          <w:iCs/>
          <w:sz w:val="24"/>
          <w:szCs w:val="24"/>
          <w:lang w:val="es-ES" w:eastAsia="es-VE"/>
        </w:rPr>
        <w:t>nombre</w:t>
      </w:r>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i/>
          <w:iCs/>
          <w:sz w:val="24"/>
          <w:szCs w:val="24"/>
          <w:lang w:val="es-ES" w:eastAsia="es-VE"/>
        </w:rPr>
        <w:t>dirección</w:t>
      </w:r>
      <w:proofErr w:type="spellEnd"/>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Si con el DNI se determina el nombre de una persona, entonces con el DNI más la dirección también se determina el nombre y su dirección.</w:t>
      </w:r>
    </w:p>
    <w:p w:rsidR="00E2597F" w:rsidRPr="00C148B6" w:rsidRDefault="00E2597F" w:rsidP="00E2597F">
      <w:pPr>
        <w:spacing w:after="72" w:line="360" w:lineRule="atLeast"/>
        <w:outlineLvl w:val="3"/>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Dependencia funcional transitiva</w:t>
      </w:r>
    </w:p>
    <w:p w:rsidR="00E2597F" w:rsidRPr="00C148B6" w:rsidRDefault="00E2597F" w:rsidP="00E2597F">
      <w:pPr>
        <w:shd w:val="clear" w:color="auto" w:fill="F9F9F9"/>
        <w:spacing w:after="0" w:line="360" w:lineRule="atLeast"/>
        <w:jc w:val="center"/>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0D6B9D2B" wp14:editId="747923FB">
            <wp:extent cx="4765040" cy="863600"/>
            <wp:effectExtent l="0" t="0" r="0" b="0"/>
            <wp:docPr id="43" name="Imagen 43" descr="http://upload.wikimedia.org/wikipedia/commons/thumb/3/36/DependenciaFunional2.png/500px-DependenciaFunional2.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3/36/DependenciaFunional2.png/500px-DependenciaFunional2.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5040" cy="863600"/>
                    </a:xfrm>
                    <a:prstGeom prst="rect">
                      <a:avLst/>
                    </a:prstGeom>
                    <a:noFill/>
                    <a:ln>
                      <a:noFill/>
                    </a:ln>
                  </pic:spPr>
                </pic:pic>
              </a:graphicData>
            </a:graphic>
          </wp:inline>
        </w:drawing>
      </w:r>
    </w:p>
    <w:p w:rsidR="00E2597F" w:rsidRPr="00C148B6" w:rsidRDefault="00E2597F" w:rsidP="00E2597F">
      <w:pPr>
        <w:shd w:val="clear" w:color="auto" w:fill="F9F9F9"/>
        <w:spacing w:after="0" w:line="336" w:lineRule="atLeast"/>
        <w:rPr>
          <w:rFonts w:ascii="Times New Roman" w:eastAsia="Times New Roman" w:hAnsi="Times New Roman" w:cs="Times New Roman"/>
          <w:sz w:val="24"/>
          <w:szCs w:val="24"/>
          <w:lang w:val="es-ES" w:eastAsia="es-VE"/>
        </w:rPr>
      </w:pPr>
    </w:p>
    <w:p w:rsidR="00E2597F" w:rsidRPr="00C148B6" w:rsidRDefault="00E2597F" w:rsidP="00E2597F">
      <w:pPr>
        <w:shd w:val="clear" w:color="auto" w:fill="F9F9F9"/>
        <w:spacing w:line="336"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Dependencia funcional transitiva.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Sean </w:t>
      </w:r>
      <w:r w:rsidRPr="00C148B6">
        <w:rPr>
          <w:rFonts w:ascii="Times New Roman" w:eastAsia="Times New Roman" w:hAnsi="Times New Roman" w:cs="Times New Roman"/>
          <w:i/>
          <w:iCs/>
          <w:sz w:val="24"/>
          <w:szCs w:val="24"/>
          <w:lang w:val="es-ES" w:eastAsia="es-VE"/>
        </w:rPr>
        <w:t>X, Y, Z</w:t>
      </w:r>
      <w:r w:rsidRPr="00C148B6">
        <w:rPr>
          <w:rFonts w:ascii="Times New Roman" w:eastAsia="Times New Roman" w:hAnsi="Times New Roman" w:cs="Times New Roman"/>
          <w:sz w:val="24"/>
          <w:szCs w:val="24"/>
          <w:lang w:val="es-ES" w:eastAsia="es-VE"/>
        </w:rPr>
        <w:t> tres atributos (o grupos de atributos) de la misma entidad. Si </w:t>
      </w:r>
      <w:r w:rsidRPr="00C148B6">
        <w:rPr>
          <w:rFonts w:ascii="Times New Roman" w:eastAsia="Times New Roman" w:hAnsi="Times New Roman" w:cs="Times New Roman"/>
          <w:i/>
          <w:iCs/>
          <w:sz w:val="24"/>
          <w:szCs w:val="24"/>
          <w:lang w:val="es-ES" w:eastAsia="es-VE"/>
        </w:rPr>
        <w:t>Y</w:t>
      </w:r>
      <w:r w:rsidRPr="00C148B6">
        <w:rPr>
          <w:rFonts w:ascii="Times New Roman" w:eastAsia="Times New Roman" w:hAnsi="Times New Roman" w:cs="Times New Roman"/>
          <w:sz w:val="24"/>
          <w:szCs w:val="24"/>
          <w:lang w:val="es-ES" w:eastAsia="es-VE"/>
        </w:rPr>
        <w:t> depende funcionalmente de </w:t>
      </w:r>
      <w:r w:rsidRPr="00C148B6">
        <w:rPr>
          <w:rFonts w:ascii="Times New Roman" w:eastAsia="Times New Roman" w:hAnsi="Times New Roman" w:cs="Times New Roman"/>
          <w:i/>
          <w:iCs/>
          <w:sz w:val="24"/>
          <w:szCs w:val="24"/>
          <w:lang w:val="es-ES" w:eastAsia="es-VE"/>
        </w:rPr>
        <w:t>X</w:t>
      </w:r>
      <w:r w:rsidRPr="00C148B6">
        <w:rPr>
          <w:rFonts w:ascii="Times New Roman" w:eastAsia="Times New Roman" w:hAnsi="Times New Roman" w:cs="Times New Roman"/>
          <w:sz w:val="24"/>
          <w:szCs w:val="24"/>
          <w:lang w:val="es-ES" w:eastAsia="es-VE"/>
        </w:rPr>
        <w:t> y </w:t>
      </w:r>
      <w:r w:rsidRPr="00C148B6">
        <w:rPr>
          <w:rFonts w:ascii="Times New Roman" w:eastAsia="Times New Roman" w:hAnsi="Times New Roman" w:cs="Times New Roman"/>
          <w:i/>
          <w:iCs/>
          <w:sz w:val="24"/>
          <w:szCs w:val="24"/>
          <w:lang w:val="es-ES" w:eastAsia="es-VE"/>
        </w:rPr>
        <w:t>Z</w:t>
      </w:r>
      <w:r w:rsidRPr="00C148B6">
        <w:rPr>
          <w:rFonts w:ascii="Times New Roman" w:eastAsia="Times New Roman" w:hAnsi="Times New Roman" w:cs="Times New Roman"/>
          <w:sz w:val="24"/>
          <w:szCs w:val="24"/>
          <w:lang w:val="es-ES" w:eastAsia="es-VE"/>
        </w:rPr>
        <w:t> de </w:t>
      </w:r>
      <w:r w:rsidRPr="00C148B6">
        <w:rPr>
          <w:rFonts w:ascii="Times New Roman" w:eastAsia="Times New Roman" w:hAnsi="Times New Roman" w:cs="Times New Roman"/>
          <w:i/>
          <w:iCs/>
          <w:sz w:val="24"/>
          <w:szCs w:val="24"/>
          <w:lang w:val="es-ES" w:eastAsia="es-VE"/>
        </w:rPr>
        <w:t>Y</w:t>
      </w:r>
      <w:r w:rsidRPr="00C148B6">
        <w:rPr>
          <w:rFonts w:ascii="Times New Roman" w:eastAsia="Times New Roman" w:hAnsi="Times New Roman" w:cs="Times New Roman"/>
          <w:sz w:val="24"/>
          <w:szCs w:val="24"/>
          <w:lang w:val="es-ES" w:eastAsia="es-VE"/>
        </w:rPr>
        <w:t>, pero </w:t>
      </w:r>
      <w:r w:rsidRPr="00C148B6">
        <w:rPr>
          <w:rFonts w:ascii="Times New Roman" w:eastAsia="Times New Roman" w:hAnsi="Times New Roman" w:cs="Times New Roman"/>
          <w:i/>
          <w:iCs/>
          <w:sz w:val="24"/>
          <w:szCs w:val="24"/>
          <w:lang w:val="es-ES" w:eastAsia="es-VE"/>
        </w:rPr>
        <w:t>X</w:t>
      </w:r>
      <w:r w:rsidRPr="00C148B6">
        <w:rPr>
          <w:rFonts w:ascii="Times New Roman" w:eastAsia="Times New Roman" w:hAnsi="Times New Roman" w:cs="Times New Roman"/>
          <w:sz w:val="24"/>
          <w:szCs w:val="24"/>
          <w:lang w:val="es-ES" w:eastAsia="es-VE"/>
        </w:rPr>
        <w:t> no depende funcionalmente de </w:t>
      </w:r>
      <w:r w:rsidRPr="00C148B6">
        <w:rPr>
          <w:rFonts w:ascii="Times New Roman" w:eastAsia="Times New Roman" w:hAnsi="Times New Roman" w:cs="Times New Roman"/>
          <w:i/>
          <w:iCs/>
          <w:sz w:val="24"/>
          <w:szCs w:val="24"/>
          <w:lang w:val="es-ES" w:eastAsia="es-VE"/>
        </w:rPr>
        <w:t>Y</w:t>
      </w:r>
      <w:r w:rsidRPr="00C148B6">
        <w:rPr>
          <w:rFonts w:ascii="Times New Roman" w:eastAsia="Times New Roman" w:hAnsi="Times New Roman" w:cs="Times New Roman"/>
          <w:sz w:val="24"/>
          <w:szCs w:val="24"/>
          <w:lang w:val="es-ES" w:eastAsia="es-VE"/>
        </w:rPr>
        <w:t>, se dice entonces que </w:t>
      </w:r>
      <w:r w:rsidRPr="00C148B6">
        <w:rPr>
          <w:rFonts w:ascii="Times New Roman" w:eastAsia="Times New Roman" w:hAnsi="Times New Roman" w:cs="Times New Roman"/>
          <w:i/>
          <w:iCs/>
          <w:sz w:val="24"/>
          <w:szCs w:val="24"/>
          <w:lang w:val="es-ES" w:eastAsia="es-VE"/>
        </w:rPr>
        <w:t>Z</w:t>
      </w:r>
      <w:r w:rsidRPr="00C148B6">
        <w:rPr>
          <w:rFonts w:ascii="Times New Roman" w:eastAsia="Times New Roman" w:hAnsi="Times New Roman" w:cs="Times New Roman"/>
          <w:sz w:val="24"/>
          <w:szCs w:val="24"/>
          <w:lang w:val="es-ES" w:eastAsia="es-VE"/>
        </w:rPr>
        <w:t> depende transitivamente de </w:t>
      </w:r>
      <w:r w:rsidRPr="00C148B6">
        <w:rPr>
          <w:rFonts w:ascii="Times New Roman" w:eastAsia="Times New Roman" w:hAnsi="Times New Roman" w:cs="Times New Roman"/>
          <w:i/>
          <w:iCs/>
          <w:sz w:val="24"/>
          <w:szCs w:val="24"/>
          <w:lang w:val="es-ES" w:eastAsia="es-VE"/>
        </w:rPr>
        <w:t>X</w:t>
      </w:r>
      <w:r w:rsidRPr="00C148B6">
        <w:rPr>
          <w:rFonts w:ascii="Times New Roman" w:eastAsia="Times New Roman" w:hAnsi="Times New Roman" w:cs="Times New Roman"/>
          <w:sz w:val="24"/>
          <w:szCs w:val="24"/>
          <w:lang w:val="es-ES" w:eastAsia="es-VE"/>
        </w:rPr>
        <w:t>. Simbólicamente sería: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X</w:t>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7E59EE2A" wp14:editId="5B12AD87">
            <wp:extent cx="172720" cy="101600"/>
            <wp:effectExtent l="0" t="0" r="0" b="0"/>
            <wp:docPr id="41" name="Imagen 41"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Y</w:t>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345F0981" wp14:editId="3CFC6697">
            <wp:extent cx="172720" cy="101600"/>
            <wp:effectExtent l="0" t="0" r="0" b="0"/>
            <wp:docPr id="40" name="Imagen 4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Z</w:t>
      </w:r>
      <w:r w:rsidRPr="00C148B6">
        <w:rPr>
          <w:rFonts w:ascii="Times New Roman" w:eastAsia="Times New Roman" w:hAnsi="Times New Roman" w:cs="Times New Roman"/>
          <w:sz w:val="24"/>
          <w:szCs w:val="24"/>
          <w:lang w:val="es-ES" w:eastAsia="es-VE"/>
        </w:rPr>
        <w:t> entonces </w:t>
      </w:r>
      <w:r w:rsidRPr="00C148B6">
        <w:rPr>
          <w:rFonts w:ascii="Times New Roman" w:eastAsia="Times New Roman" w:hAnsi="Times New Roman" w:cs="Times New Roman"/>
          <w:i/>
          <w:iCs/>
          <w:sz w:val="24"/>
          <w:szCs w:val="24"/>
          <w:lang w:val="es-ES" w:eastAsia="es-VE"/>
        </w:rPr>
        <w:t>X</w:t>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20A301A1" wp14:editId="28825202">
            <wp:extent cx="172720" cy="101600"/>
            <wp:effectExtent l="0" t="0" r="0" b="0"/>
            <wp:docPr id="39" name="Imagen 39"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Z</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proofErr w:type="spellStart"/>
      <w:r w:rsidRPr="00C148B6">
        <w:rPr>
          <w:rFonts w:ascii="Times New Roman" w:eastAsia="Times New Roman" w:hAnsi="Times New Roman" w:cs="Times New Roman"/>
          <w:i/>
          <w:iCs/>
          <w:sz w:val="24"/>
          <w:szCs w:val="24"/>
          <w:lang w:val="es-ES" w:eastAsia="es-VE"/>
        </w:rPr>
        <w:t>FechaDeNacimiento</w:t>
      </w:r>
      <w:proofErr w:type="spell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323B4DC2" wp14:editId="2822D49C">
            <wp:extent cx="172720" cy="101600"/>
            <wp:effectExtent l="0" t="0" r="0" b="0"/>
            <wp:docPr id="38" name="Imagen 38"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Edad</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Edad</w:t>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28695A34" wp14:editId="6CB63E73">
            <wp:extent cx="172720" cy="101600"/>
            <wp:effectExtent l="0" t="0" r="0" b="0"/>
            <wp:docPr id="37" name="Imagen 37"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Conducir</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proofErr w:type="spellStart"/>
      <w:r w:rsidRPr="00C148B6">
        <w:rPr>
          <w:rFonts w:ascii="Times New Roman" w:eastAsia="Times New Roman" w:hAnsi="Times New Roman" w:cs="Times New Roman"/>
          <w:i/>
          <w:iCs/>
          <w:sz w:val="24"/>
          <w:szCs w:val="24"/>
          <w:lang w:val="es-ES" w:eastAsia="es-VE"/>
        </w:rPr>
        <w:t>FechaDeNacimiento</w:t>
      </w:r>
      <w:proofErr w:type="spell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48988E8D" wp14:editId="1FA191BD">
            <wp:extent cx="172720" cy="101600"/>
            <wp:effectExtent l="0" t="0" r="0" b="0"/>
            <wp:docPr id="36" name="Imagen 36"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Edad</w:t>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00EF5AFB" wp14:editId="7981F432">
            <wp:extent cx="172720" cy="101600"/>
            <wp:effectExtent l="0" t="0" r="0" b="0"/>
            <wp:docPr id="35" name="Imagen 3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i/>
          <w:iCs/>
          <w:sz w:val="24"/>
          <w:szCs w:val="24"/>
          <w:lang w:val="es-ES" w:eastAsia="es-VE"/>
        </w:rPr>
        <w:t>Conducir</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lastRenderedPageBreak/>
        <w:t>Entonces tenemos que </w:t>
      </w:r>
      <w:proofErr w:type="spellStart"/>
      <w:r w:rsidRPr="00C148B6">
        <w:rPr>
          <w:rFonts w:ascii="Times New Roman" w:eastAsia="Times New Roman" w:hAnsi="Times New Roman" w:cs="Times New Roman"/>
          <w:i/>
          <w:iCs/>
          <w:sz w:val="24"/>
          <w:szCs w:val="24"/>
          <w:lang w:val="es-ES" w:eastAsia="es-VE"/>
        </w:rPr>
        <w:t>FechaDeNacimiento</w:t>
      </w:r>
      <w:proofErr w:type="spellEnd"/>
      <w:r w:rsidRPr="00C148B6">
        <w:rPr>
          <w:rFonts w:ascii="Times New Roman" w:eastAsia="Times New Roman" w:hAnsi="Times New Roman" w:cs="Times New Roman"/>
          <w:sz w:val="24"/>
          <w:szCs w:val="24"/>
          <w:lang w:val="es-ES" w:eastAsia="es-VE"/>
        </w:rPr>
        <w:t> determina a </w:t>
      </w:r>
      <w:r w:rsidRPr="00C148B6">
        <w:rPr>
          <w:rFonts w:ascii="Times New Roman" w:eastAsia="Times New Roman" w:hAnsi="Times New Roman" w:cs="Times New Roman"/>
          <w:i/>
          <w:iCs/>
          <w:sz w:val="24"/>
          <w:szCs w:val="24"/>
          <w:lang w:val="es-ES" w:eastAsia="es-VE"/>
        </w:rPr>
        <w:t>Edad</w:t>
      </w:r>
      <w:r w:rsidRPr="00C148B6">
        <w:rPr>
          <w:rFonts w:ascii="Times New Roman" w:eastAsia="Times New Roman" w:hAnsi="Times New Roman" w:cs="Times New Roman"/>
          <w:sz w:val="24"/>
          <w:szCs w:val="24"/>
          <w:lang w:val="es-ES" w:eastAsia="es-VE"/>
        </w:rPr>
        <w:t xml:space="preserve"> y </w:t>
      </w:r>
      <w:proofErr w:type="spellStart"/>
      <w:r w:rsidRPr="00C148B6">
        <w:rPr>
          <w:rFonts w:ascii="Times New Roman" w:eastAsia="Times New Roman" w:hAnsi="Times New Roman" w:cs="Times New Roman"/>
          <w:sz w:val="24"/>
          <w:szCs w:val="24"/>
          <w:lang w:val="es-ES" w:eastAsia="es-VE"/>
        </w:rPr>
        <w:t>la</w:t>
      </w:r>
      <w:r w:rsidRPr="00C148B6">
        <w:rPr>
          <w:rFonts w:ascii="Times New Roman" w:eastAsia="Times New Roman" w:hAnsi="Times New Roman" w:cs="Times New Roman"/>
          <w:i/>
          <w:iCs/>
          <w:sz w:val="24"/>
          <w:szCs w:val="24"/>
          <w:lang w:val="es-ES" w:eastAsia="es-VE"/>
        </w:rPr>
        <w:t>Edad</w:t>
      </w:r>
      <w:proofErr w:type="spellEnd"/>
      <w:r w:rsidRPr="00C148B6">
        <w:rPr>
          <w:rFonts w:ascii="Times New Roman" w:eastAsia="Times New Roman" w:hAnsi="Times New Roman" w:cs="Times New Roman"/>
          <w:sz w:val="24"/>
          <w:szCs w:val="24"/>
          <w:lang w:val="es-ES" w:eastAsia="es-VE"/>
        </w:rPr>
        <w:t> determina a </w:t>
      </w:r>
      <w:r w:rsidRPr="00C148B6">
        <w:rPr>
          <w:rFonts w:ascii="Times New Roman" w:eastAsia="Times New Roman" w:hAnsi="Times New Roman" w:cs="Times New Roman"/>
          <w:i/>
          <w:iCs/>
          <w:sz w:val="24"/>
          <w:szCs w:val="24"/>
          <w:lang w:val="es-ES" w:eastAsia="es-VE"/>
        </w:rPr>
        <w:t>Conducir</w:t>
      </w:r>
      <w:r w:rsidRPr="00C148B6">
        <w:rPr>
          <w:rFonts w:ascii="Times New Roman" w:eastAsia="Times New Roman" w:hAnsi="Times New Roman" w:cs="Times New Roman"/>
          <w:sz w:val="24"/>
          <w:szCs w:val="24"/>
          <w:lang w:val="es-ES" w:eastAsia="es-VE"/>
        </w:rPr>
        <w:t>, indirectamente podemos saber a través de </w:t>
      </w:r>
      <w:proofErr w:type="spellStart"/>
      <w:r w:rsidRPr="00C148B6">
        <w:rPr>
          <w:rFonts w:ascii="Times New Roman" w:eastAsia="Times New Roman" w:hAnsi="Times New Roman" w:cs="Times New Roman"/>
          <w:i/>
          <w:iCs/>
          <w:sz w:val="24"/>
          <w:szCs w:val="24"/>
          <w:lang w:val="es-ES" w:eastAsia="es-VE"/>
        </w:rPr>
        <w:t>FechaDeNacimiento</w:t>
      </w:r>
      <w:proofErr w:type="spellEnd"/>
      <w:r w:rsidRPr="00C148B6">
        <w:rPr>
          <w:rFonts w:ascii="Times New Roman" w:eastAsia="Times New Roman" w:hAnsi="Times New Roman" w:cs="Times New Roman"/>
          <w:sz w:val="24"/>
          <w:szCs w:val="24"/>
          <w:lang w:val="es-ES" w:eastAsia="es-VE"/>
        </w:rPr>
        <w:t> a </w:t>
      </w:r>
      <w:r w:rsidRPr="00C148B6">
        <w:rPr>
          <w:rFonts w:ascii="Times New Roman" w:eastAsia="Times New Roman" w:hAnsi="Times New Roman" w:cs="Times New Roman"/>
          <w:i/>
          <w:iCs/>
          <w:sz w:val="24"/>
          <w:szCs w:val="24"/>
          <w:lang w:val="es-ES" w:eastAsia="es-VE"/>
        </w:rPr>
        <w:t>Conducir</w:t>
      </w:r>
      <w:r w:rsidRPr="00C148B6">
        <w:rPr>
          <w:rFonts w:ascii="Times New Roman" w:eastAsia="Times New Roman" w:hAnsi="Times New Roman" w:cs="Times New Roman"/>
          <w:sz w:val="24"/>
          <w:szCs w:val="24"/>
          <w:lang w:val="es-ES" w:eastAsia="es-VE"/>
        </w:rPr>
        <w:t> (En muchos países, una persona necesita ser mayor de cierta edad para poder conducir un automóvil, por eso se utiliza este ejemplo).</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"C </w:t>
      </w:r>
      <w:proofErr w:type="spellStart"/>
      <w:r w:rsidRPr="00C148B6">
        <w:rPr>
          <w:rFonts w:ascii="Times New Roman" w:eastAsia="Times New Roman" w:hAnsi="Times New Roman" w:cs="Times New Roman"/>
          <w:sz w:val="24"/>
          <w:szCs w:val="24"/>
          <w:lang w:val="es-ES" w:eastAsia="es-VE"/>
        </w:rPr>
        <w:t>sera</w:t>
      </w:r>
      <w:proofErr w:type="spellEnd"/>
      <w:r w:rsidRPr="00C148B6">
        <w:rPr>
          <w:rFonts w:ascii="Times New Roman" w:eastAsia="Times New Roman" w:hAnsi="Times New Roman" w:cs="Times New Roman"/>
          <w:sz w:val="24"/>
          <w:szCs w:val="24"/>
          <w:lang w:val="es-ES" w:eastAsia="es-VE"/>
        </w:rPr>
        <w:t xml:space="preserve"> un dato simple (dato no primario), </w:t>
      </w:r>
      <w:proofErr w:type="spellStart"/>
      <w:r w:rsidRPr="00C148B6">
        <w:rPr>
          <w:rFonts w:ascii="Times New Roman" w:eastAsia="Times New Roman" w:hAnsi="Times New Roman" w:cs="Times New Roman"/>
          <w:sz w:val="24"/>
          <w:szCs w:val="24"/>
          <w:lang w:val="es-ES" w:eastAsia="es-VE"/>
        </w:rPr>
        <w:t>B</w:t>
      </w:r>
      <w:proofErr w:type="gramStart"/>
      <w:r w:rsidRPr="00C148B6">
        <w:rPr>
          <w:rFonts w:ascii="Times New Roman" w:eastAsia="Times New Roman" w:hAnsi="Times New Roman" w:cs="Times New Roman"/>
          <w:sz w:val="24"/>
          <w:szCs w:val="24"/>
          <w:lang w:val="es-ES" w:eastAsia="es-VE"/>
        </w:rPr>
        <w:t>,sera</w:t>
      </w:r>
      <w:proofErr w:type="spellEnd"/>
      <w:proofErr w:type="gramEnd"/>
      <w:r w:rsidRPr="00C148B6">
        <w:rPr>
          <w:rFonts w:ascii="Times New Roman" w:eastAsia="Times New Roman" w:hAnsi="Times New Roman" w:cs="Times New Roman"/>
          <w:sz w:val="24"/>
          <w:szCs w:val="24"/>
          <w:lang w:val="es-ES" w:eastAsia="es-VE"/>
        </w:rPr>
        <w:t xml:space="preserve"> un otro dato simple (dato no primario), A, es la llave primaria (PK). Decimos que C </w:t>
      </w:r>
      <w:r w:rsidR="00253E11" w:rsidRPr="00C148B6">
        <w:rPr>
          <w:rFonts w:ascii="Times New Roman" w:eastAsia="Times New Roman" w:hAnsi="Times New Roman" w:cs="Times New Roman"/>
          <w:sz w:val="24"/>
          <w:szCs w:val="24"/>
          <w:lang w:val="es-ES" w:eastAsia="es-VE"/>
        </w:rPr>
        <w:t>dependerá</w:t>
      </w:r>
      <w:r w:rsidRPr="00C148B6">
        <w:rPr>
          <w:rFonts w:ascii="Times New Roman" w:eastAsia="Times New Roman" w:hAnsi="Times New Roman" w:cs="Times New Roman"/>
          <w:sz w:val="24"/>
          <w:szCs w:val="24"/>
          <w:lang w:val="es-ES" w:eastAsia="es-VE"/>
        </w:rPr>
        <w:t xml:space="preserve"> de B y B </w:t>
      </w:r>
      <w:r w:rsidR="00253E11" w:rsidRPr="00C148B6">
        <w:rPr>
          <w:rFonts w:ascii="Times New Roman" w:eastAsia="Times New Roman" w:hAnsi="Times New Roman" w:cs="Times New Roman"/>
          <w:sz w:val="24"/>
          <w:szCs w:val="24"/>
          <w:lang w:val="es-ES" w:eastAsia="es-VE"/>
        </w:rPr>
        <w:t>dependerá</w:t>
      </w:r>
      <w:r w:rsidRPr="00C148B6">
        <w:rPr>
          <w:rFonts w:ascii="Times New Roman" w:eastAsia="Times New Roman" w:hAnsi="Times New Roman" w:cs="Times New Roman"/>
          <w:sz w:val="24"/>
          <w:szCs w:val="24"/>
          <w:lang w:val="es-ES" w:eastAsia="es-VE"/>
        </w:rPr>
        <w:t xml:space="preserve"> funcionalmente de A."</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Propiedades deducidas</w:t>
      </w:r>
    </w:p>
    <w:p w:rsidR="00E2597F" w:rsidRPr="00C148B6" w:rsidRDefault="00E2597F" w:rsidP="00E2597F">
      <w:pPr>
        <w:spacing w:after="72" w:line="360" w:lineRule="atLeast"/>
        <w:outlineLvl w:val="3"/>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Unión</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45D0DD19" wp14:editId="78BED973">
            <wp:extent cx="497840" cy="132080"/>
            <wp:effectExtent l="0" t="0" r="0" b="1270"/>
            <wp:docPr id="34" name="Imagen 34"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rightarrow 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78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proofErr w:type="gramStart"/>
      <w:r w:rsidRPr="00C148B6">
        <w:rPr>
          <w:rFonts w:ascii="Times New Roman" w:eastAsia="Times New Roman" w:hAnsi="Times New Roman" w:cs="Times New Roman"/>
          <w:sz w:val="24"/>
          <w:szCs w:val="24"/>
          <w:lang w:val="es-ES" w:eastAsia="es-VE"/>
        </w:rPr>
        <w:t>y</w:t>
      </w:r>
      <w:proofErr w:type="gram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55D80D90" wp14:editId="5C8D3443">
            <wp:extent cx="497840" cy="81280"/>
            <wp:effectExtent l="0" t="0" r="0" b="0"/>
            <wp:docPr id="33" name="Imagen 33" descr="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 \rightarrow z"/>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7840" cy="812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entonces </w:t>
      </w:r>
      <w:r w:rsidRPr="00C148B6">
        <w:rPr>
          <w:rFonts w:ascii="Times New Roman" w:eastAsia="Times New Roman" w:hAnsi="Times New Roman" w:cs="Times New Roman"/>
          <w:noProof/>
          <w:sz w:val="24"/>
          <w:szCs w:val="24"/>
          <w:lang w:eastAsia="es-VE"/>
        </w:rPr>
        <w:drawing>
          <wp:inline distT="0" distB="0" distL="0" distR="0" wp14:anchorId="45D54AD9" wp14:editId="22A5301D">
            <wp:extent cx="599440" cy="121920"/>
            <wp:effectExtent l="0" t="0" r="0" b="0"/>
            <wp:docPr id="32" name="Imagen 32" descr="x \rightarrow 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rightarrow yz"/>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9440" cy="121920"/>
                    </a:xfrm>
                    <a:prstGeom prst="rect">
                      <a:avLst/>
                    </a:prstGeom>
                    <a:noFill/>
                    <a:ln>
                      <a:noFill/>
                    </a:ln>
                  </pic:spPr>
                </pic:pic>
              </a:graphicData>
            </a:graphic>
          </wp:inline>
        </w:drawing>
      </w:r>
    </w:p>
    <w:p w:rsidR="00E2597F" w:rsidRPr="00C148B6" w:rsidRDefault="00E2597F" w:rsidP="00E2597F">
      <w:pPr>
        <w:spacing w:after="72" w:line="360" w:lineRule="atLeast"/>
        <w:outlineLvl w:val="3"/>
        <w:rPr>
          <w:rFonts w:ascii="Times New Roman" w:eastAsia="Times New Roman" w:hAnsi="Times New Roman" w:cs="Times New Roman"/>
          <w:b/>
          <w:bCs/>
          <w:sz w:val="24"/>
          <w:szCs w:val="24"/>
          <w:lang w:val="es-ES" w:eastAsia="es-VE"/>
        </w:rPr>
      </w:pPr>
      <w:proofErr w:type="spellStart"/>
      <w:r w:rsidRPr="00C148B6">
        <w:rPr>
          <w:rFonts w:ascii="Times New Roman" w:eastAsia="Times New Roman" w:hAnsi="Times New Roman" w:cs="Times New Roman"/>
          <w:b/>
          <w:bCs/>
          <w:sz w:val="24"/>
          <w:szCs w:val="24"/>
          <w:lang w:val="es-ES" w:eastAsia="es-VE"/>
        </w:rPr>
        <w:t>Pseudo</w:t>
      </w:r>
      <w:proofErr w:type="spellEnd"/>
      <w:r w:rsidRPr="00C148B6">
        <w:rPr>
          <w:rFonts w:ascii="Times New Roman" w:eastAsia="Times New Roman" w:hAnsi="Times New Roman" w:cs="Times New Roman"/>
          <w:b/>
          <w:bCs/>
          <w:sz w:val="24"/>
          <w:szCs w:val="24"/>
          <w:lang w:val="es-ES" w:eastAsia="es-VE"/>
        </w:rPr>
        <w:t>-transitiva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74C6E683" wp14:editId="0D863065">
            <wp:extent cx="497840" cy="132080"/>
            <wp:effectExtent l="0" t="0" r="0" b="1270"/>
            <wp:docPr id="31" name="Imagen 31"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rightarrow 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78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proofErr w:type="gramStart"/>
      <w:r w:rsidRPr="00C148B6">
        <w:rPr>
          <w:rFonts w:ascii="Times New Roman" w:eastAsia="Times New Roman" w:hAnsi="Times New Roman" w:cs="Times New Roman"/>
          <w:sz w:val="24"/>
          <w:szCs w:val="24"/>
          <w:lang w:val="es-ES" w:eastAsia="es-VE"/>
        </w:rPr>
        <w:t>y</w:t>
      </w:r>
      <w:proofErr w:type="gram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601CAE13" wp14:editId="474F0B95">
            <wp:extent cx="619760" cy="121920"/>
            <wp:effectExtent l="0" t="0" r="8890" b="0"/>
            <wp:docPr id="30" name="Imagen 30" descr="wy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y \rightarrow z"/>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9760" cy="12192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entonces </w:t>
      </w:r>
      <w:r w:rsidRPr="00C148B6">
        <w:rPr>
          <w:rFonts w:ascii="Times New Roman" w:eastAsia="Times New Roman" w:hAnsi="Times New Roman" w:cs="Times New Roman"/>
          <w:noProof/>
          <w:sz w:val="24"/>
          <w:szCs w:val="24"/>
          <w:lang w:eastAsia="es-VE"/>
        </w:rPr>
        <w:drawing>
          <wp:inline distT="0" distB="0" distL="0" distR="0" wp14:anchorId="1AC3E59A" wp14:editId="684BF665">
            <wp:extent cx="640080" cy="81280"/>
            <wp:effectExtent l="0" t="0" r="7620" b="0"/>
            <wp:docPr id="29" name="Imagen 29" descr="w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x \rightarrow z"/>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0080" cy="81280"/>
                    </a:xfrm>
                    <a:prstGeom prst="rect">
                      <a:avLst/>
                    </a:prstGeom>
                    <a:noFill/>
                    <a:ln>
                      <a:noFill/>
                    </a:ln>
                  </pic:spPr>
                </pic:pic>
              </a:graphicData>
            </a:graphic>
          </wp:inline>
        </w:drawing>
      </w:r>
    </w:p>
    <w:p w:rsidR="00E2597F" w:rsidRPr="00C148B6" w:rsidRDefault="00E2597F" w:rsidP="00E2597F">
      <w:pPr>
        <w:spacing w:after="72" w:line="360" w:lineRule="atLeast"/>
        <w:outlineLvl w:val="3"/>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Descomposición</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7F2CE3CD" wp14:editId="782C3092">
            <wp:extent cx="497840" cy="132080"/>
            <wp:effectExtent l="0" t="0" r="0" b="1270"/>
            <wp:docPr id="28" name="Imagen 28"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 \rightarrow 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78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w:t>
      </w:r>
      <w:proofErr w:type="gramStart"/>
      <w:r w:rsidRPr="00C148B6">
        <w:rPr>
          <w:rFonts w:ascii="Times New Roman" w:eastAsia="Times New Roman" w:hAnsi="Times New Roman" w:cs="Times New Roman"/>
          <w:sz w:val="24"/>
          <w:szCs w:val="24"/>
          <w:lang w:val="es-ES" w:eastAsia="es-VE"/>
        </w:rPr>
        <w:t>y</w:t>
      </w:r>
      <w:proofErr w:type="gram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31BD5E2D" wp14:editId="48D2A875">
            <wp:extent cx="91440" cy="81280"/>
            <wp:effectExtent l="0" t="0" r="3810" b="0"/>
            <wp:docPr id="27" name="Imagen 27"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1440" cy="812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está incluido en </w:t>
      </w:r>
      <w:r w:rsidRPr="00C148B6">
        <w:rPr>
          <w:rFonts w:ascii="Times New Roman" w:eastAsia="Times New Roman" w:hAnsi="Times New Roman" w:cs="Times New Roman"/>
          <w:noProof/>
          <w:sz w:val="24"/>
          <w:szCs w:val="24"/>
          <w:lang w:eastAsia="es-VE"/>
        </w:rPr>
        <w:drawing>
          <wp:inline distT="0" distB="0" distL="0" distR="0" wp14:anchorId="2BFD97BD" wp14:editId="3AB2EAE1">
            <wp:extent cx="91440" cy="121920"/>
            <wp:effectExtent l="0" t="0" r="3810" b="0"/>
            <wp:docPr id="26" name="Imagen 2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1440" cy="12192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entonces </w:t>
      </w:r>
      <w:r w:rsidRPr="00C148B6">
        <w:rPr>
          <w:rFonts w:ascii="Times New Roman" w:eastAsia="Times New Roman" w:hAnsi="Times New Roman" w:cs="Times New Roman"/>
          <w:noProof/>
          <w:sz w:val="24"/>
          <w:szCs w:val="24"/>
          <w:lang w:eastAsia="es-VE"/>
        </w:rPr>
        <w:drawing>
          <wp:inline distT="0" distB="0" distL="0" distR="0" wp14:anchorId="1C28B3B9" wp14:editId="60836F1C">
            <wp:extent cx="497840" cy="81280"/>
            <wp:effectExtent l="0" t="0" r="0" b="0"/>
            <wp:docPr id="25" name="Imagen 25" descr="x \rightarrow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 \rightarrow z"/>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7840" cy="81280"/>
                    </a:xfrm>
                    <a:prstGeom prst="rect">
                      <a:avLst/>
                    </a:prstGeom>
                    <a:noFill/>
                    <a:ln>
                      <a:noFill/>
                    </a:ln>
                  </pic:spPr>
                </pic:pic>
              </a:graphicData>
            </a:graphic>
          </wp:inline>
        </w:drawing>
      </w:r>
    </w:p>
    <w:p w:rsidR="00E2597F" w:rsidRPr="00C148B6" w:rsidRDefault="00E2597F" w:rsidP="00657EF7">
      <w:pPr>
        <w:spacing w:after="144" w:line="360" w:lineRule="atLeast"/>
        <w:outlineLvl w:val="1"/>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Claves</w:t>
      </w:r>
      <w:r w:rsidR="00657EF7">
        <w:rPr>
          <w:rFonts w:ascii="Times New Roman" w:eastAsia="Times New Roman" w:hAnsi="Times New Roman" w:cs="Times New Roman"/>
          <w:sz w:val="24"/>
          <w:szCs w:val="24"/>
          <w:lang w:val="es-ES" w:eastAsia="es-VE"/>
        </w:rPr>
        <w:t>:</w:t>
      </w:r>
    </w:p>
    <w:p w:rsidR="00E2597F" w:rsidRPr="00657EF7" w:rsidRDefault="00E2597F" w:rsidP="00657EF7">
      <w:pPr>
        <w:spacing w:before="96" w:after="120" w:line="360" w:lineRule="atLeast"/>
        <w:ind w:firstLine="708"/>
        <w:rPr>
          <w:rFonts w:ascii="Times New Roman" w:eastAsia="Times New Roman" w:hAnsi="Times New Roman" w:cs="Times New Roman"/>
          <w:sz w:val="24"/>
          <w:szCs w:val="24"/>
          <w:lang w:val="es-ES" w:eastAsia="es-VE"/>
        </w:rPr>
      </w:pPr>
      <w:r w:rsidRPr="00657EF7">
        <w:rPr>
          <w:rFonts w:ascii="Times New Roman" w:eastAsia="Times New Roman" w:hAnsi="Times New Roman" w:cs="Times New Roman"/>
          <w:sz w:val="24"/>
          <w:szCs w:val="24"/>
          <w:lang w:val="es-ES" w:eastAsia="es-VE"/>
        </w:rPr>
        <w:t>Una </w:t>
      </w:r>
      <w:r w:rsidRPr="00657EF7">
        <w:rPr>
          <w:rFonts w:ascii="Times New Roman" w:eastAsia="Times New Roman" w:hAnsi="Times New Roman" w:cs="Times New Roman"/>
          <w:bCs/>
          <w:sz w:val="24"/>
          <w:szCs w:val="24"/>
          <w:lang w:val="es-ES" w:eastAsia="es-VE"/>
        </w:rPr>
        <w:t>clave primaria</w:t>
      </w:r>
      <w:r w:rsidRPr="00657EF7">
        <w:rPr>
          <w:rFonts w:ascii="Times New Roman" w:eastAsia="Times New Roman" w:hAnsi="Times New Roman" w:cs="Times New Roman"/>
          <w:sz w:val="24"/>
          <w:szCs w:val="24"/>
          <w:lang w:val="es-ES" w:eastAsia="es-VE"/>
        </w:rPr>
        <w:t> es aquella columna (o conjunto de columnas) que identifica únicamente a una fila. La clave primaria es un identificador que va a ser siempre único para cada fila. Se acostumbra a poner la clave primaria como la primera columna de la tabla pero es más una conveniencia que una obligación. Muchas veces la clave primaria es numérica auto-incrementada, es decir, generada mediante una secuencia numérica incrementada automáticamente cada vez que se inserta una fila.</w:t>
      </w:r>
    </w:p>
    <w:p w:rsidR="00E2597F" w:rsidRPr="00657EF7" w:rsidRDefault="00E2597F" w:rsidP="00657EF7">
      <w:pPr>
        <w:spacing w:before="96" w:after="120" w:line="360" w:lineRule="atLeast"/>
        <w:ind w:firstLine="708"/>
        <w:rPr>
          <w:rFonts w:ascii="Times New Roman" w:eastAsia="Times New Roman" w:hAnsi="Times New Roman" w:cs="Times New Roman"/>
          <w:sz w:val="24"/>
          <w:szCs w:val="24"/>
          <w:lang w:val="es-ES" w:eastAsia="es-VE"/>
        </w:rPr>
      </w:pPr>
      <w:r w:rsidRPr="00657EF7">
        <w:rPr>
          <w:rFonts w:ascii="Times New Roman" w:eastAsia="Times New Roman" w:hAnsi="Times New Roman" w:cs="Times New Roman"/>
          <w:sz w:val="24"/>
          <w:szCs w:val="24"/>
          <w:lang w:val="es-ES" w:eastAsia="es-VE"/>
        </w:rPr>
        <w:t>En una tabla puede que tengamos más de una columna que puede ser clave primaria por sí misma. En ese caso se puede escoger una para ser la clave primaria y las demás claves serán </w:t>
      </w:r>
      <w:r w:rsidRPr="00657EF7">
        <w:rPr>
          <w:rFonts w:ascii="Times New Roman" w:eastAsia="Times New Roman" w:hAnsi="Times New Roman" w:cs="Times New Roman"/>
          <w:bCs/>
          <w:sz w:val="24"/>
          <w:szCs w:val="24"/>
          <w:lang w:val="es-ES" w:eastAsia="es-VE"/>
        </w:rPr>
        <w:t>claves candidatas</w:t>
      </w:r>
      <w:r w:rsidRPr="00657EF7">
        <w:rPr>
          <w:rFonts w:ascii="Times New Roman" w:eastAsia="Times New Roman" w:hAnsi="Times New Roman" w:cs="Times New Roman"/>
          <w:sz w:val="24"/>
          <w:szCs w:val="24"/>
          <w:lang w:val="es-ES" w:eastAsia="es-VE"/>
        </w:rPr>
        <w:t>.</w:t>
      </w:r>
    </w:p>
    <w:p w:rsidR="00E2597F" w:rsidRPr="00BD0D96" w:rsidRDefault="00E2597F" w:rsidP="00BD0D96">
      <w:pPr>
        <w:spacing w:before="96" w:after="120" w:line="360" w:lineRule="atLeast"/>
        <w:ind w:firstLine="708"/>
        <w:rPr>
          <w:rFonts w:ascii="Times New Roman" w:eastAsia="Times New Roman" w:hAnsi="Times New Roman" w:cs="Times New Roman"/>
          <w:sz w:val="24"/>
          <w:szCs w:val="24"/>
          <w:lang w:val="es-ES" w:eastAsia="es-VE"/>
        </w:rPr>
      </w:pPr>
      <w:r w:rsidRPr="00BD0D96">
        <w:rPr>
          <w:rFonts w:ascii="Times New Roman" w:eastAsia="Times New Roman" w:hAnsi="Times New Roman" w:cs="Times New Roman"/>
          <w:sz w:val="24"/>
          <w:szCs w:val="24"/>
          <w:lang w:val="es-ES" w:eastAsia="es-VE"/>
        </w:rPr>
        <w:t>Una </w:t>
      </w:r>
      <w:r w:rsidRPr="00BD0D96">
        <w:rPr>
          <w:rFonts w:ascii="Times New Roman" w:eastAsia="Times New Roman" w:hAnsi="Times New Roman" w:cs="Times New Roman"/>
          <w:bCs/>
          <w:sz w:val="24"/>
          <w:szCs w:val="24"/>
          <w:lang w:val="es-ES" w:eastAsia="es-VE"/>
        </w:rPr>
        <w:t>clave ajena (</w:t>
      </w:r>
      <w:proofErr w:type="spellStart"/>
      <w:r w:rsidRPr="00BD0D96">
        <w:rPr>
          <w:rFonts w:ascii="Times New Roman" w:eastAsia="Times New Roman" w:hAnsi="Times New Roman" w:cs="Times New Roman"/>
          <w:bCs/>
          <w:sz w:val="24"/>
          <w:szCs w:val="24"/>
          <w:lang w:val="es-ES" w:eastAsia="es-VE"/>
        </w:rPr>
        <w:t>foreign</w:t>
      </w:r>
      <w:proofErr w:type="spellEnd"/>
      <w:r w:rsidRPr="00BD0D96">
        <w:rPr>
          <w:rFonts w:ascii="Times New Roman" w:eastAsia="Times New Roman" w:hAnsi="Times New Roman" w:cs="Times New Roman"/>
          <w:bCs/>
          <w:sz w:val="24"/>
          <w:szCs w:val="24"/>
          <w:lang w:val="es-ES" w:eastAsia="es-VE"/>
        </w:rPr>
        <w:t xml:space="preserve"> </w:t>
      </w:r>
      <w:proofErr w:type="spellStart"/>
      <w:r w:rsidRPr="00BD0D96">
        <w:rPr>
          <w:rFonts w:ascii="Times New Roman" w:eastAsia="Times New Roman" w:hAnsi="Times New Roman" w:cs="Times New Roman"/>
          <w:bCs/>
          <w:sz w:val="24"/>
          <w:szCs w:val="24"/>
          <w:lang w:val="es-ES" w:eastAsia="es-VE"/>
        </w:rPr>
        <w:t>key</w:t>
      </w:r>
      <w:proofErr w:type="spellEnd"/>
      <w:r w:rsidRPr="00BD0D96">
        <w:rPr>
          <w:rFonts w:ascii="Times New Roman" w:eastAsia="Times New Roman" w:hAnsi="Times New Roman" w:cs="Times New Roman"/>
          <w:bCs/>
          <w:sz w:val="24"/>
          <w:szCs w:val="24"/>
          <w:lang w:val="es-ES" w:eastAsia="es-VE"/>
        </w:rPr>
        <w:t xml:space="preserve"> o clave foránea)</w:t>
      </w:r>
      <w:r w:rsidRPr="00BD0D96">
        <w:rPr>
          <w:rFonts w:ascii="Times New Roman" w:eastAsia="Times New Roman" w:hAnsi="Times New Roman" w:cs="Times New Roman"/>
          <w:sz w:val="24"/>
          <w:szCs w:val="24"/>
          <w:lang w:val="es-ES" w:eastAsia="es-VE"/>
        </w:rPr>
        <w:t> es aquella columna que existiendo como dependiente en una tabla, es a su vez clave primaria en otra tabla.</w:t>
      </w:r>
    </w:p>
    <w:p w:rsidR="00E2597F" w:rsidRPr="00BD0D96" w:rsidRDefault="00E2597F" w:rsidP="00BD0D96">
      <w:pPr>
        <w:spacing w:before="96" w:after="120" w:line="360" w:lineRule="atLeast"/>
        <w:ind w:firstLine="708"/>
        <w:rPr>
          <w:rFonts w:ascii="Times New Roman" w:eastAsia="Times New Roman" w:hAnsi="Times New Roman" w:cs="Times New Roman"/>
          <w:sz w:val="24"/>
          <w:szCs w:val="24"/>
          <w:lang w:val="es-ES" w:eastAsia="es-VE"/>
        </w:rPr>
      </w:pPr>
      <w:r w:rsidRPr="00BD0D96">
        <w:rPr>
          <w:rFonts w:ascii="Times New Roman" w:eastAsia="Times New Roman" w:hAnsi="Times New Roman" w:cs="Times New Roman"/>
          <w:sz w:val="24"/>
          <w:szCs w:val="24"/>
          <w:lang w:val="es-ES" w:eastAsia="es-VE"/>
        </w:rPr>
        <w:t>Una </w:t>
      </w:r>
      <w:r w:rsidRPr="00BD0D96">
        <w:rPr>
          <w:rFonts w:ascii="Times New Roman" w:eastAsia="Times New Roman" w:hAnsi="Times New Roman" w:cs="Times New Roman"/>
          <w:bCs/>
          <w:sz w:val="24"/>
          <w:szCs w:val="24"/>
          <w:lang w:val="es-ES" w:eastAsia="es-VE"/>
        </w:rPr>
        <w:t>clave alternativa</w:t>
      </w:r>
      <w:r w:rsidRPr="00BD0D96">
        <w:rPr>
          <w:rFonts w:ascii="Times New Roman" w:eastAsia="Times New Roman" w:hAnsi="Times New Roman" w:cs="Times New Roman"/>
          <w:sz w:val="24"/>
          <w:szCs w:val="24"/>
          <w:lang w:val="es-ES" w:eastAsia="es-VE"/>
        </w:rPr>
        <w:t> es aquella clave candidata que no ha sido seleccionada como clave primaria, pero que también puede identificar de forma única a una fila dentro de una tabla. Ejemplo: Si en una tabla clientes definimos el número de documento (</w:t>
      </w:r>
      <w:proofErr w:type="spellStart"/>
      <w:r w:rsidRPr="00BD0D96">
        <w:rPr>
          <w:rFonts w:ascii="Times New Roman" w:eastAsia="Times New Roman" w:hAnsi="Times New Roman" w:cs="Times New Roman"/>
          <w:sz w:val="24"/>
          <w:szCs w:val="24"/>
          <w:lang w:val="es-ES" w:eastAsia="es-VE"/>
        </w:rPr>
        <w:t>id_cliente</w:t>
      </w:r>
      <w:proofErr w:type="spellEnd"/>
      <w:r w:rsidRPr="00BD0D96">
        <w:rPr>
          <w:rFonts w:ascii="Times New Roman" w:eastAsia="Times New Roman" w:hAnsi="Times New Roman" w:cs="Times New Roman"/>
          <w:sz w:val="24"/>
          <w:szCs w:val="24"/>
          <w:lang w:val="es-ES" w:eastAsia="es-VE"/>
        </w:rPr>
        <w:t>) como clave primaria, el número de seguro social de ese cliente podría ser una clave alternativa. En este caso no se usó como clave primaria porque es posible que no se conozca ese dato en todos los clientes.</w:t>
      </w:r>
    </w:p>
    <w:p w:rsidR="00E2597F" w:rsidRPr="00541F28" w:rsidRDefault="00E2597F" w:rsidP="00E2597F">
      <w:pPr>
        <w:spacing w:before="96" w:after="120" w:line="360" w:lineRule="atLeast"/>
        <w:rPr>
          <w:rFonts w:ascii="Times New Roman" w:eastAsia="Times New Roman" w:hAnsi="Times New Roman" w:cs="Times New Roman"/>
          <w:sz w:val="24"/>
          <w:szCs w:val="24"/>
          <w:lang w:val="es-ES" w:eastAsia="es-VE"/>
        </w:rPr>
      </w:pPr>
      <w:r w:rsidRPr="00541F28">
        <w:rPr>
          <w:rFonts w:ascii="Times New Roman" w:eastAsia="Times New Roman" w:hAnsi="Times New Roman" w:cs="Times New Roman"/>
          <w:sz w:val="24"/>
          <w:szCs w:val="24"/>
          <w:lang w:val="es-ES" w:eastAsia="es-VE"/>
        </w:rPr>
        <w:lastRenderedPageBreak/>
        <w:t>Una </w:t>
      </w:r>
      <w:r w:rsidRPr="00541F28">
        <w:rPr>
          <w:rFonts w:ascii="Times New Roman" w:eastAsia="Times New Roman" w:hAnsi="Times New Roman" w:cs="Times New Roman"/>
          <w:bCs/>
          <w:sz w:val="24"/>
          <w:szCs w:val="24"/>
          <w:lang w:val="es-ES" w:eastAsia="es-VE"/>
        </w:rPr>
        <w:t>clave compuesta</w:t>
      </w:r>
      <w:r w:rsidRPr="00541F28">
        <w:rPr>
          <w:rFonts w:ascii="Times New Roman" w:eastAsia="Times New Roman" w:hAnsi="Times New Roman" w:cs="Times New Roman"/>
          <w:sz w:val="24"/>
          <w:szCs w:val="24"/>
          <w:lang w:val="es-ES" w:eastAsia="es-VE"/>
        </w:rPr>
        <w:t> es una clave que está compuesta por más de una columna.</w:t>
      </w:r>
    </w:p>
    <w:p w:rsidR="00E2597F" w:rsidRPr="00541F28" w:rsidRDefault="00E2597F" w:rsidP="00E2597F">
      <w:pPr>
        <w:spacing w:before="96" w:after="120" w:line="360" w:lineRule="atLeast"/>
        <w:rPr>
          <w:rFonts w:ascii="Times New Roman" w:eastAsia="Times New Roman" w:hAnsi="Times New Roman" w:cs="Times New Roman"/>
          <w:sz w:val="24"/>
          <w:szCs w:val="24"/>
          <w:lang w:val="es-ES" w:eastAsia="es-VE"/>
        </w:rPr>
      </w:pPr>
      <w:r w:rsidRPr="00541F28">
        <w:rPr>
          <w:rFonts w:ascii="Times New Roman" w:eastAsia="Times New Roman" w:hAnsi="Times New Roman" w:cs="Times New Roman"/>
          <w:sz w:val="24"/>
          <w:szCs w:val="24"/>
          <w:lang w:val="es-ES" w:eastAsia="es-VE"/>
        </w:rPr>
        <w:t>La visualización de todas las posibles </w:t>
      </w:r>
      <w:r w:rsidRPr="00541F28">
        <w:rPr>
          <w:rFonts w:ascii="Times New Roman" w:eastAsia="Times New Roman" w:hAnsi="Times New Roman" w:cs="Times New Roman"/>
          <w:bCs/>
          <w:sz w:val="24"/>
          <w:szCs w:val="24"/>
          <w:lang w:val="es-ES" w:eastAsia="es-VE"/>
        </w:rPr>
        <w:t>claves candidatas</w:t>
      </w:r>
      <w:r w:rsidRPr="00541F28">
        <w:rPr>
          <w:rFonts w:ascii="Times New Roman" w:eastAsia="Times New Roman" w:hAnsi="Times New Roman" w:cs="Times New Roman"/>
          <w:sz w:val="24"/>
          <w:szCs w:val="24"/>
          <w:lang w:val="es-ES" w:eastAsia="es-VE"/>
        </w:rPr>
        <w:t xml:space="preserve"> en una tabla </w:t>
      </w:r>
      <w:proofErr w:type="gramStart"/>
      <w:r w:rsidRPr="00541F28">
        <w:rPr>
          <w:rFonts w:ascii="Times New Roman" w:eastAsia="Times New Roman" w:hAnsi="Times New Roman" w:cs="Times New Roman"/>
          <w:sz w:val="24"/>
          <w:szCs w:val="24"/>
          <w:lang w:val="es-ES" w:eastAsia="es-VE"/>
        </w:rPr>
        <w:t>ayudan</w:t>
      </w:r>
      <w:proofErr w:type="gramEnd"/>
      <w:r w:rsidRPr="00541F28">
        <w:rPr>
          <w:rFonts w:ascii="Times New Roman" w:eastAsia="Times New Roman" w:hAnsi="Times New Roman" w:cs="Times New Roman"/>
          <w:sz w:val="24"/>
          <w:szCs w:val="24"/>
          <w:lang w:val="es-ES" w:eastAsia="es-VE"/>
        </w:rPr>
        <w:t xml:space="preserve"> a su optimización. Por ejemplo, en una tabla PERSONA podemos identificar como claves su DNI, o el conjunto de su nombre, apellidos, fecha de nacimiento y dirección. Podemos usar cualquiera de las dos opciones o incluso todas a la vez como clave primaria, pero es mejor en la mayoría de sistemas la elección del menor número de columnas como </w:t>
      </w:r>
      <w:r w:rsidRPr="00541F28">
        <w:rPr>
          <w:rFonts w:ascii="Times New Roman" w:eastAsia="Times New Roman" w:hAnsi="Times New Roman" w:cs="Times New Roman"/>
          <w:bCs/>
          <w:sz w:val="24"/>
          <w:szCs w:val="24"/>
          <w:lang w:val="es-ES" w:eastAsia="es-VE"/>
        </w:rPr>
        <w:t>clave primaria</w:t>
      </w:r>
      <w:r w:rsidRPr="00541F28">
        <w:rPr>
          <w:rFonts w:ascii="Times New Roman" w:eastAsia="Times New Roman" w:hAnsi="Times New Roman" w:cs="Times New Roman"/>
          <w:sz w:val="24"/>
          <w:szCs w:val="24"/>
          <w:lang w:val="es-ES" w:eastAsia="es-VE"/>
        </w:rPr>
        <w:t>.</w:t>
      </w:r>
    </w:p>
    <w:p w:rsidR="00E2597F" w:rsidRPr="00AB5CD4" w:rsidRDefault="00E2597F" w:rsidP="00AB5CD4">
      <w:pPr>
        <w:spacing w:after="144" w:line="360" w:lineRule="atLeast"/>
        <w:outlineLvl w:val="1"/>
        <w:rPr>
          <w:rFonts w:ascii="Times New Roman" w:eastAsia="Times New Roman" w:hAnsi="Times New Roman" w:cs="Times New Roman"/>
          <w:sz w:val="24"/>
          <w:szCs w:val="24"/>
          <w:lang w:val="es-ES" w:eastAsia="es-VE"/>
        </w:rPr>
      </w:pPr>
      <w:r w:rsidRPr="00AB5CD4">
        <w:rPr>
          <w:rFonts w:ascii="Times New Roman" w:eastAsia="Times New Roman" w:hAnsi="Times New Roman" w:cs="Times New Roman"/>
          <w:sz w:val="24"/>
          <w:szCs w:val="24"/>
          <w:lang w:val="es-ES" w:eastAsia="es-VE"/>
        </w:rPr>
        <w:t>Formas Normales</w:t>
      </w:r>
      <w:r w:rsidR="00AB5CD4" w:rsidRPr="00AB5CD4">
        <w:rPr>
          <w:rFonts w:ascii="Times New Roman" w:eastAsia="Times New Roman" w:hAnsi="Times New Roman" w:cs="Times New Roman"/>
          <w:sz w:val="24"/>
          <w:szCs w:val="24"/>
          <w:lang w:val="es-ES" w:eastAsia="es-VE"/>
        </w:rPr>
        <w:t>:</w:t>
      </w:r>
    </w:p>
    <w:p w:rsidR="00E2597F" w:rsidRPr="00C148B6" w:rsidRDefault="00E2597F" w:rsidP="009B6454">
      <w:pPr>
        <w:spacing w:before="96" w:after="120" w:line="360" w:lineRule="atLeast"/>
        <w:ind w:firstLine="70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Las formas normales son aplicadas a las tablas de una base de datos. Decir que una base de datos está en la forma normal </w:t>
      </w:r>
      <w:r w:rsidRPr="00C148B6">
        <w:rPr>
          <w:rFonts w:ascii="Times New Roman" w:eastAsia="Times New Roman" w:hAnsi="Times New Roman" w:cs="Times New Roman"/>
          <w:b/>
          <w:bCs/>
          <w:sz w:val="24"/>
          <w:szCs w:val="24"/>
          <w:lang w:val="es-ES" w:eastAsia="es-VE"/>
        </w:rPr>
        <w:t>N</w:t>
      </w:r>
      <w:r w:rsidRPr="00C148B6">
        <w:rPr>
          <w:rFonts w:ascii="Times New Roman" w:eastAsia="Times New Roman" w:hAnsi="Times New Roman" w:cs="Times New Roman"/>
          <w:sz w:val="24"/>
          <w:szCs w:val="24"/>
          <w:lang w:val="es-ES" w:eastAsia="es-VE"/>
        </w:rPr>
        <w:t> es decir que todas sus tablas están en la forma normal </w:t>
      </w:r>
      <w:r w:rsidRPr="00C148B6">
        <w:rPr>
          <w:rFonts w:ascii="Times New Roman" w:eastAsia="Times New Roman" w:hAnsi="Times New Roman" w:cs="Times New Roman"/>
          <w:b/>
          <w:bCs/>
          <w:sz w:val="24"/>
          <w:szCs w:val="24"/>
          <w:lang w:val="es-ES" w:eastAsia="es-VE"/>
        </w:rPr>
        <w:t>N</w:t>
      </w:r>
      <w:r w:rsidRPr="00C148B6">
        <w:rPr>
          <w:rFonts w:ascii="Times New Roman" w:eastAsia="Times New Roman" w:hAnsi="Times New Roman" w:cs="Times New Roman"/>
          <w:sz w:val="24"/>
          <w:szCs w:val="24"/>
          <w:lang w:val="es-ES" w:eastAsia="es-VE"/>
        </w:rPr>
        <w:t>.</w:t>
      </w:r>
    </w:p>
    <w:p w:rsidR="00E2597F" w:rsidRPr="00C148B6" w:rsidRDefault="00E2597F" w:rsidP="00E2597F">
      <w:pPr>
        <w:shd w:val="clear" w:color="auto" w:fill="F9F9F9"/>
        <w:spacing w:after="0" w:line="360" w:lineRule="atLeast"/>
        <w:jc w:val="center"/>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602DC0AF" wp14:editId="5645DC07">
            <wp:extent cx="1899920" cy="1432560"/>
            <wp:effectExtent l="0" t="0" r="5080" b="0"/>
            <wp:docPr id="24" name="Imagen 24" descr="http://upload.wikimedia.org/wikipedia/commons/thumb/5/59/FormasNormalesBD.png/200px-FormasNormalesBD.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5/59/FormasNormalesBD.png/200px-FormasNormalesBD.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99920" cy="1432560"/>
                    </a:xfrm>
                    <a:prstGeom prst="rect">
                      <a:avLst/>
                    </a:prstGeom>
                    <a:noFill/>
                    <a:ln>
                      <a:noFill/>
                    </a:ln>
                  </pic:spPr>
                </pic:pic>
              </a:graphicData>
            </a:graphic>
          </wp:inline>
        </w:drawing>
      </w:r>
    </w:p>
    <w:p w:rsidR="00E2597F" w:rsidRPr="00C148B6" w:rsidRDefault="00E2597F" w:rsidP="00E2597F">
      <w:pPr>
        <w:shd w:val="clear" w:color="auto" w:fill="F9F9F9"/>
        <w:spacing w:after="0" w:line="336" w:lineRule="atLeast"/>
        <w:rPr>
          <w:rFonts w:ascii="Times New Roman" w:eastAsia="Times New Roman" w:hAnsi="Times New Roman" w:cs="Times New Roman"/>
          <w:sz w:val="24"/>
          <w:szCs w:val="24"/>
          <w:lang w:val="es-ES" w:eastAsia="es-VE"/>
        </w:rPr>
      </w:pPr>
    </w:p>
    <w:p w:rsidR="00E2597F" w:rsidRPr="00C148B6" w:rsidRDefault="00E2597F" w:rsidP="00E2597F">
      <w:pPr>
        <w:shd w:val="clear" w:color="auto" w:fill="F9F9F9"/>
        <w:spacing w:line="336"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Diagrama de inclusión de todas las formas normales.</w:t>
      </w:r>
    </w:p>
    <w:p w:rsidR="00E2597F" w:rsidRPr="00C148B6" w:rsidRDefault="00E2597F" w:rsidP="00AC4C75">
      <w:pPr>
        <w:spacing w:before="96" w:after="120" w:line="360" w:lineRule="atLeast"/>
        <w:ind w:firstLine="70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En general, las primeras tres formas normales son suficientes para cubrir las necesidades de la mayoría de las bases de datos. El creador de estas 3 primeras formas normales (o reglas) </w:t>
      </w:r>
      <w:r w:rsidRPr="00020765">
        <w:rPr>
          <w:rFonts w:ascii="Times New Roman" w:eastAsia="Times New Roman" w:hAnsi="Times New Roman" w:cs="Times New Roman"/>
          <w:sz w:val="24"/>
          <w:szCs w:val="24"/>
          <w:lang w:val="es-ES" w:eastAsia="es-VE"/>
        </w:rPr>
        <w:t>fue </w:t>
      </w:r>
      <w:hyperlink r:id="rId76" w:tooltip="Edgar Alanis (aún no redactado)" w:history="1">
        <w:r w:rsidRPr="00020765">
          <w:rPr>
            <w:rFonts w:ascii="Times New Roman" w:eastAsia="Times New Roman" w:hAnsi="Times New Roman" w:cs="Times New Roman"/>
            <w:sz w:val="24"/>
            <w:szCs w:val="24"/>
            <w:lang w:val="es-ES" w:eastAsia="es-VE"/>
          </w:rPr>
          <w:t xml:space="preserve">Edgar </w:t>
        </w:r>
        <w:proofErr w:type="spellStart"/>
        <w:r w:rsidRPr="00020765">
          <w:rPr>
            <w:rFonts w:ascii="Times New Roman" w:eastAsia="Times New Roman" w:hAnsi="Times New Roman" w:cs="Times New Roman"/>
            <w:sz w:val="24"/>
            <w:szCs w:val="24"/>
            <w:lang w:val="es-ES" w:eastAsia="es-VE"/>
          </w:rPr>
          <w:t>Alanis</w:t>
        </w:r>
        <w:proofErr w:type="spellEnd"/>
      </w:hyperlink>
      <w:r w:rsidRPr="00020765">
        <w:rPr>
          <w:rFonts w:ascii="Times New Roman" w:eastAsia="Times New Roman" w:hAnsi="Times New Roman" w:cs="Times New Roman"/>
          <w:sz w:val="24"/>
          <w:szCs w:val="24"/>
          <w:lang w:val="es-ES" w:eastAsia="es-VE"/>
        </w:rPr>
        <w:t>.</w:t>
      </w:r>
      <w:r w:rsidR="00020765" w:rsidRPr="00C148B6">
        <w:rPr>
          <w:rFonts w:ascii="Times New Roman" w:eastAsia="Times New Roman" w:hAnsi="Times New Roman" w:cs="Times New Roman"/>
          <w:sz w:val="24"/>
          <w:szCs w:val="24"/>
          <w:lang w:val="es-ES" w:eastAsia="es-VE"/>
        </w:rPr>
        <w:t xml:space="preserve"> </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Primera Forma Normal (1FN)</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Una tabla está en Primera Forma Normal si:</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Todos los atributos son atómicos. Un atributo es atómico si los elementos del dominio son indivisibles, mínimos.</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 tabla contiene una llave primaria única.</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 llave primaria no contiene atributos nulos.</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No debe existir variación en el número de columnas.</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Los Campos no llave deben identificarse por la llave (Dependencia Funcional)</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Debe Existir una independencia del orden tanto de las filas como de las columnas, es decir, si los datos cambian de orden no deben cambiar sus significados</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Una tabla no puede tener múltiples valores en cada columna.</w:t>
      </w:r>
    </w:p>
    <w:p w:rsidR="00E2597F" w:rsidRPr="00C148B6" w:rsidRDefault="00E2597F" w:rsidP="00E2597F">
      <w:pPr>
        <w:numPr>
          <w:ilvl w:val="0"/>
          <w:numId w:val="5"/>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lastRenderedPageBreak/>
        <w:t xml:space="preserve">Los datos son atómicos (a cada valor de X le pertenece un valor de Y </w:t>
      </w:r>
      <w:proofErr w:type="spellStart"/>
      <w:r w:rsidRPr="00C148B6">
        <w:rPr>
          <w:rFonts w:ascii="Times New Roman" w:eastAsia="Times New Roman" w:hAnsi="Times New Roman" w:cs="Times New Roman"/>
          <w:sz w:val="24"/>
          <w:szCs w:val="24"/>
          <w:lang w:val="es-ES" w:eastAsia="es-VE"/>
        </w:rPr>
        <w:t>y</w:t>
      </w:r>
      <w:proofErr w:type="spellEnd"/>
      <w:r w:rsidRPr="00C148B6">
        <w:rPr>
          <w:rFonts w:ascii="Times New Roman" w:eastAsia="Times New Roman" w:hAnsi="Times New Roman" w:cs="Times New Roman"/>
          <w:sz w:val="24"/>
          <w:szCs w:val="24"/>
          <w:lang w:val="es-ES" w:eastAsia="es-VE"/>
        </w:rPr>
        <w:t xml:space="preserve"> viceversa).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Esta forma normal elimina los valores repetidos dentro de una BD</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Segunda Forma Normal (2FN)</w:t>
      </w:r>
    </w:p>
    <w:p w:rsidR="00C03112" w:rsidRDefault="00C03112" w:rsidP="00E2597F">
      <w:pPr>
        <w:spacing w:before="96" w:after="120" w:line="360" w:lineRule="atLeast"/>
        <w:rPr>
          <w:rFonts w:ascii="Times New Roman" w:eastAsia="Times New Roman" w:hAnsi="Times New Roman" w:cs="Times New Roman"/>
          <w:b/>
          <w:bCs/>
          <w:sz w:val="24"/>
          <w:szCs w:val="24"/>
          <w:lang w:val="es-ES" w:eastAsia="es-VE"/>
        </w:rPr>
      </w:pPr>
      <w:r>
        <w:rPr>
          <w:rFonts w:ascii="Times New Roman" w:eastAsia="Times New Roman" w:hAnsi="Times New Roman" w:cs="Times New Roman"/>
          <w:b/>
          <w:bCs/>
          <w:sz w:val="24"/>
          <w:szCs w:val="24"/>
          <w:lang w:val="es-ES" w:eastAsia="es-VE"/>
        </w:rPr>
        <w:tab/>
        <w:t>Los atributos no clave dependen de los clave</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b/>
          <w:bCs/>
          <w:sz w:val="24"/>
          <w:szCs w:val="24"/>
          <w:lang w:val="es-ES" w:eastAsia="es-VE"/>
        </w:rPr>
        <w:t>Dependencia Funcional.</w:t>
      </w:r>
      <w:r w:rsidRPr="00C148B6">
        <w:rPr>
          <w:rFonts w:ascii="Times New Roman" w:eastAsia="Times New Roman" w:hAnsi="Times New Roman" w:cs="Times New Roman"/>
          <w:sz w:val="24"/>
          <w:szCs w:val="24"/>
          <w:lang w:val="es-ES" w:eastAsia="es-VE"/>
        </w:rPr>
        <w:t> Una relación está en 2FN si está en 1FN y si los atributos que no forman parte de ninguna clave dependen de forma completa de la clave principal. Es decir que no existen dependencias parciales. (Todos los atributos que no son clave principal deben depender únicamente de la clave principal).</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En otras palabras podríamos decir que la segunda forma normal está basada en el concepto de dependencia completamente funcional. Una dependencia funcional </w:t>
      </w:r>
      <w:r w:rsidRPr="00C148B6">
        <w:rPr>
          <w:rFonts w:ascii="Times New Roman" w:eastAsia="Times New Roman" w:hAnsi="Times New Roman" w:cs="Times New Roman"/>
          <w:noProof/>
          <w:sz w:val="24"/>
          <w:szCs w:val="24"/>
          <w:lang w:eastAsia="es-VE"/>
        </w:rPr>
        <w:drawing>
          <wp:inline distT="0" distB="0" distL="0" distR="0" wp14:anchorId="085DECFA" wp14:editId="1658E673">
            <wp:extent cx="497840" cy="132080"/>
            <wp:effectExtent l="0" t="0" r="0" b="1270"/>
            <wp:docPr id="22" name="Imagen 22"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 \rightarrow 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78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xml:space="preserve"> es completamente funcional si al eliminar los atributos A de X significa que la dependencia no es mantenida, esto es </w:t>
      </w:r>
      <w:r w:rsidR="004F2749" w:rsidRPr="00C148B6">
        <w:rPr>
          <w:rFonts w:ascii="Times New Roman" w:eastAsia="Times New Roman" w:hAnsi="Times New Roman" w:cs="Times New Roman"/>
          <w:sz w:val="24"/>
          <w:szCs w:val="24"/>
          <w:lang w:val="es-ES" w:eastAsia="es-VE"/>
        </w:rPr>
        <w:t>que</w:t>
      </w:r>
      <w:r w:rsidRPr="00C148B6">
        <w:rPr>
          <w:rFonts w:ascii="Times New Roman" w:eastAsia="Times New Roman" w:hAnsi="Times New Roman" w:cs="Times New Roman"/>
          <w:noProof/>
          <w:sz w:val="24"/>
          <w:szCs w:val="24"/>
          <w:lang w:eastAsia="es-VE"/>
        </w:rPr>
        <w:drawing>
          <wp:inline distT="0" distB="0" distL="0" distR="0" wp14:anchorId="2111BB91" wp14:editId="4055755B">
            <wp:extent cx="1778000" cy="193040"/>
            <wp:effectExtent l="0" t="0" r="0" b="0"/>
            <wp:docPr id="21" name="Imagen 21" descr="A \in X, X - \{A\} \n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in X, X - \{A\} \nrightarrow 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78000" cy="19304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Una dependencia funcional </w:t>
      </w:r>
      <w:r w:rsidRPr="00C148B6">
        <w:rPr>
          <w:rFonts w:ascii="Times New Roman" w:eastAsia="Times New Roman" w:hAnsi="Times New Roman" w:cs="Times New Roman"/>
          <w:noProof/>
          <w:sz w:val="24"/>
          <w:szCs w:val="24"/>
          <w:lang w:eastAsia="es-VE"/>
        </w:rPr>
        <w:drawing>
          <wp:inline distT="0" distB="0" distL="0" distR="0" wp14:anchorId="0D0CB6DC" wp14:editId="3BCFC8B9">
            <wp:extent cx="497840" cy="132080"/>
            <wp:effectExtent l="0" t="0" r="0" b="1270"/>
            <wp:docPr id="20" name="Imagen 20" descr="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 \rightarrow 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78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es una dependencia parcial si hay algunos atributos </w:t>
      </w:r>
      <w:r w:rsidRPr="00C148B6">
        <w:rPr>
          <w:rFonts w:ascii="Times New Roman" w:eastAsia="Times New Roman" w:hAnsi="Times New Roman" w:cs="Times New Roman"/>
          <w:noProof/>
          <w:sz w:val="24"/>
          <w:szCs w:val="24"/>
          <w:lang w:eastAsia="es-VE"/>
        </w:rPr>
        <w:drawing>
          <wp:inline distT="0" distB="0" distL="0" distR="0" wp14:anchorId="431832A7" wp14:editId="125BF648">
            <wp:extent cx="528320" cy="142240"/>
            <wp:effectExtent l="0" t="0" r="5080" b="0"/>
            <wp:docPr id="19" name="Imagen 19" descr="A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in X"/>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8320" cy="14224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xml:space="preserve"> que pueden ser eliminados de X y la dependencia todavía se mantiene, esto </w:t>
      </w:r>
      <w:r w:rsidR="00C77E73" w:rsidRPr="00C148B6">
        <w:rPr>
          <w:rFonts w:ascii="Times New Roman" w:eastAsia="Times New Roman" w:hAnsi="Times New Roman" w:cs="Times New Roman"/>
          <w:sz w:val="24"/>
          <w:szCs w:val="24"/>
          <w:lang w:val="es-ES" w:eastAsia="es-VE"/>
        </w:rPr>
        <w:t>es</w:t>
      </w:r>
      <w:r w:rsidRPr="00C148B6">
        <w:rPr>
          <w:rFonts w:ascii="Times New Roman" w:eastAsia="Times New Roman" w:hAnsi="Times New Roman" w:cs="Times New Roman"/>
          <w:noProof/>
          <w:sz w:val="24"/>
          <w:szCs w:val="24"/>
          <w:lang w:eastAsia="es-VE"/>
        </w:rPr>
        <w:drawing>
          <wp:inline distT="0" distB="0" distL="0" distR="0" wp14:anchorId="60D86977" wp14:editId="6952EB12">
            <wp:extent cx="1778000" cy="193040"/>
            <wp:effectExtent l="0" t="0" r="0" b="0"/>
            <wp:docPr id="18" name="Imagen 18" descr="A \in X, X - \{A\}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in X, X - \{A\} \rightarrow Y"/>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78000" cy="19304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Por ejemplo {DNI, ID_PROYECTO} </w:t>
      </w:r>
      <w:r w:rsidRPr="00C148B6">
        <w:rPr>
          <w:rFonts w:ascii="Times New Roman" w:eastAsia="Times New Roman" w:hAnsi="Times New Roman" w:cs="Times New Roman"/>
          <w:noProof/>
          <w:sz w:val="24"/>
          <w:szCs w:val="24"/>
          <w:lang w:eastAsia="es-VE"/>
        </w:rPr>
        <w:drawing>
          <wp:inline distT="0" distB="0" distL="0" distR="0" wp14:anchorId="3BA5CC55" wp14:editId="629CB497">
            <wp:extent cx="172720" cy="101600"/>
            <wp:effectExtent l="0" t="0" r="0" b="0"/>
            <wp:docPr id="17" name="Imagen 17"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HORAS_TRABAJO (con el DNI de un empleado y el ID de un proyecto sabemos cuántas horas de trabajo por semana trabaja un empleado en dicho proyecto) es completamente funcional dado que ni DNI </w:t>
      </w:r>
      <w:r w:rsidRPr="00C148B6">
        <w:rPr>
          <w:rFonts w:ascii="Times New Roman" w:eastAsia="Times New Roman" w:hAnsi="Times New Roman" w:cs="Times New Roman"/>
          <w:noProof/>
          <w:sz w:val="24"/>
          <w:szCs w:val="24"/>
          <w:lang w:eastAsia="es-VE"/>
        </w:rPr>
        <w:drawing>
          <wp:inline distT="0" distB="0" distL="0" distR="0" wp14:anchorId="46DF4724" wp14:editId="7EB91202">
            <wp:extent cx="172720" cy="101600"/>
            <wp:effectExtent l="0" t="0" r="0" b="0"/>
            <wp:docPr id="16" name="Imagen 16"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HORAS_TRABAJO ni ID_PROYECTO </w:t>
      </w:r>
      <w:r w:rsidRPr="00C148B6">
        <w:rPr>
          <w:rFonts w:ascii="Times New Roman" w:eastAsia="Times New Roman" w:hAnsi="Times New Roman" w:cs="Times New Roman"/>
          <w:noProof/>
          <w:sz w:val="24"/>
          <w:szCs w:val="24"/>
          <w:lang w:eastAsia="es-VE"/>
        </w:rPr>
        <w:drawing>
          <wp:inline distT="0" distB="0" distL="0" distR="0" wp14:anchorId="746CDB16" wp14:editId="0F1DD068">
            <wp:extent cx="172720" cy="101600"/>
            <wp:effectExtent l="0" t="0" r="0" b="0"/>
            <wp:docPr id="15" name="Imagen 15"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HORAS_TRABAJO mantienen la dependencia. Sin embargo {DNI, ID_PROYECTO} </w:t>
      </w:r>
      <w:r w:rsidRPr="00C148B6">
        <w:rPr>
          <w:rFonts w:ascii="Times New Roman" w:eastAsia="Times New Roman" w:hAnsi="Times New Roman" w:cs="Times New Roman"/>
          <w:noProof/>
          <w:sz w:val="24"/>
          <w:szCs w:val="24"/>
          <w:lang w:eastAsia="es-VE"/>
        </w:rPr>
        <w:drawing>
          <wp:inline distT="0" distB="0" distL="0" distR="0" wp14:anchorId="0A90E046" wp14:editId="72F88B95">
            <wp:extent cx="172720" cy="101600"/>
            <wp:effectExtent l="0" t="0" r="0" b="0"/>
            <wp:docPr id="14" name="Imagen 14"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NOMBRE_EMPLEADO es parcialmente dependiente dado que DNI </w:t>
      </w:r>
      <w:r w:rsidRPr="00C148B6">
        <w:rPr>
          <w:rFonts w:ascii="Times New Roman" w:eastAsia="Times New Roman" w:hAnsi="Times New Roman" w:cs="Times New Roman"/>
          <w:noProof/>
          <w:sz w:val="24"/>
          <w:szCs w:val="24"/>
          <w:lang w:eastAsia="es-VE"/>
        </w:rPr>
        <w:drawing>
          <wp:inline distT="0" distB="0" distL="0" distR="0" wp14:anchorId="2B4DF19B" wp14:editId="683AA2CB">
            <wp:extent cx="172720" cy="101600"/>
            <wp:effectExtent l="0" t="0" r="0" b="0"/>
            <wp:docPr id="13" name="Imagen 13"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ightarro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720" cy="10160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NOMBRE_EMPLEADO mantiene la dependencia.</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Tercera Forma Normal (3FN)</w:t>
      </w:r>
    </w:p>
    <w:p w:rsidR="00D90D94" w:rsidRDefault="00D90D94" w:rsidP="00DB450D">
      <w:pPr>
        <w:spacing w:before="96" w:after="120" w:line="360" w:lineRule="atLeast"/>
        <w:ind w:firstLine="708"/>
        <w:rPr>
          <w:rFonts w:ascii="Times New Roman" w:eastAsia="Times New Roman" w:hAnsi="Times New Roman" w:cs="Times New Roman"/>
          <w:sz w:val="24"/>
          <w:szCs w:val="24"/>
          <w:lang w:val="es-ES" w:eastAsia="es-VE"/>
        </w:rPr>
      </w:pPr>
      <w:r>
        <w:rPr>
          <w:rFonts w:ascii="Times New Roman" w:eastAsia="Times New Roman" w:hAnsi="Times New Roman" w:cs="Times New Roman"/>
          <w:sz w:val="24"/>
          <w:szCs w:val="24"/>
          <w:lang w:val="es-ES" w:eastAsia="es-VE"/>
        </w:rPr>
        <w:t xml:space="preserve">No existan dependencias funcionales transitivas, por ejemplo: </w:t>
      </w:r>
      <w:r w:rsidR="00075F07">
        <w:rPr>
          <w:rFonts w:ascii="Times New Roman" w:eastAsia="Times New Roman" w:hAnsi="Times New Roman" w:cs="Times New Roman"/>
          <w:sz w:val="24"/>
          <w:szCs w:val="24"/>
          <w:lang w:val="es-ES" w:eastAsia="es-VE"/>
        </w:rPr>
        <w:t>Estudiantes (</w:t>
      </w:r>
      <w:r>
        <w:rPr>
          <w:rFonts w:ascii="Times New Roman" w:eastAsia="Times New Roman" w:hAnsi="Times New Roman" w:cs="Times New Roman"/>
          <w:sz w:val="24"/>
          <w:szCs w:val="24"/>
          <w:lang w:val="es-ES" w:eastAsia="es-VE"/>
        </w:rPr>
        <w:t>idEstudiante</w:t>
      </w:r>
      <w:proofErr w:type="gramStart"/>
      <w:r>
        <w:rPr>
          <w:rFonts w:ascii="Times New Roman" w:eastAsia="Times New Roman" w:hAnsi="Times New Roman" w:cs="Times New Roman"/>
          <w:sz w:val="24"/>
          <w:szCs w:val="24"/>
          <w:lang w:val="es-ES" w:eastAsia="es-VE"/>
        </w:rPr>
        <w:t>,Nombre,Apellido,Cedula,AnioIngreso,NroDpto,NombreDpto</w:t>
      </w:r>
      <w:proofErr w:type="gramEnd"/>
      <w:r>
        <w:rPr>
          <w:rFonts w:ascii="Times New Roman" w:eastAsia="Times New Roman" w:hAnsi="Times New Roman" w:cs="Times New Roman"/>
          <w:sz w:val="24"/>
          <w:szCs w:val="24"/>
          <w:lang w:val="es-ES" w:eastAsia="es-VE"/>
        </w:rPr>
        <w:t>)</w:t>
      </w:r>
    </w:p>
    <w:p w:rsidR="002F0465" w:rsidRDefault="002F0465" w:rsidP="00DB450D">
      <w:pPr>
        <w:spacing w:before="96" w:after="120" w:line="360" w:lineRule="atLeast"/>
        <w:ind w:firstLine="708"/>
        <w:rPr>
          <w:rFonts w:ascii="Times New Roman" w:eastAsia="Times New Roman" w:hAnsi="Times New Roman" w:cs="Times New Roman"/>
          <w:sz w:val="24"/>
          <w:szCs w:val="24"/>
          <w:lang w:val="es-ES" w:eastAsia="es-VE"/>
        </w:rPr>
      </w:pPr>
      <w:r>
        <w:rPr>
          <w:rFonts w:ascii="Times New Roman" w:eastAsia="Times New Roman" w:hAnsi="Times New Roman" w:cs="Times New Roman"/>
          <w:sz w:val="24"/>
          <w:szCs w:val="24"/>
          <w:lang w:val="es-ES" w:eastAsia="es-VE"/>
        </w:rPr>
        <w:t xml:space="preserve">Hay un error debido a que los estudiantes tienen un </w:t>
      </w:r>
      <w:proofErr w:type="gramStart"/>
      <w:r>
        <w:rPr>
          <w:rFonts w:ascii="Times New Roman" w:eastAsia="Times New Roman" w:hAnsi="Times New Roman" w:cs="Times New Roman"/>
          <w:sz w:val="24"/>
          <w:szCs w:val="24"/>
          <w:lang w:val="es-ES" w:eastAsia="es-VE"/>
        </w:rPr>
        <w:t>numero</w:t>
      </w:r>
      <w:proofErr w:type="gramEnd"/>
      <w:r>
        <w:rPr>
          <w:rFonts w:ascii="Times New Roman" w:eastAsia="Times New Roman" w:hAnsi="Times New Roman" w:cs="Times New Roman"/>
          <w:sz w:val="24"/>
          <w:szCs w:val="24"/>
          <w:lang w:val="es-ES" w:eastAsia="es-VE"/>
        </w:rPr>
        <w:t xml:space="preserve"> de departamento y Nombre de departamento</w:t>
      </w:r>
    </w:p>
    <w:p w:rsidR="00E2597F" w:rsidRPr="00C148B6" w:rsidRDefault="00E2597F" w:rsidP="00DB450D">
      <w:pPr>
        <w:spacing w:before="96" w:after="120" w:line="360" w:lineRule="atLeast"/>
        <w:ind w:firstLine="70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 tabla se encuentra en 3FN si es 2FN y si no existe ninguna dependencia funcional transitiva entre los atributos que no son clave.</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Un ejemplo de este concepto sería que, una dependencia funcional X-&gt;Y en un esquema de relación R es una dependencia transitiva si hay un conjunto de atributos Z que no es un subconjunto de alguna clave de R, donde se mantiene X-&gt;Z y Z-&gt;Y.</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lastRenderedPageBreak/>
        <w:t>Por ejemplo, la dependencia SSN-&gt;DMGRSSN es una dependencia transitiva en EMP_DEPT de la siguiente figura. Decimos que la dependencia de DMGRSSN el atributo clave SSN es transitiva vía DNUMBER porque las dependencias SSN→DNUMBER y DNUMBER→DMGRSSN son mantenidas, y DNUMBER no es un subconjunto de la clave de EMP_DEPT. Intuitivamente, podemos ver que la dependencia de DMGRSSN sobre DNUMBER es indeseable en EMP_DEPT dado que DNUMBER no es una clave de EMP_DEPT.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Formalmente, un esquema de </w:t>
      </w:r>
      <w:proofErr w:type="spellStart"/>
      <w:r w:rsidRPr="00C148B6">
        <w:rPr>
          <w:rFonts w:ascii="Times New Roman" w:eastAsia="Times New Roman" w:hAnsi="Times New Roman" w:cs="Times New Roman"/>
          <w:sz w:val="24"/>
          <w:szCs w:val="24"/>
          <w:lang w:val="es-ES" w:eastAsia="es-VE"/>
        </w:rPr>
        <w:t>relacion</w:t>
      </w:r>
      <w:proofErr w:type="spellEnd"/>
      <w:r w:rsidRPr="00C148B6">
        <w:rPr>
          <w:rFonts w:ascii="Times New Roman" w:eastAsia="Times New Roman" w:hAnsi="Times New Roman" w:cs="Times New Roman"/>
          <w:sz w:val="24"/>
          <w:szCs w:val="24"/>
          <w:lang w:val="es-ES" w:eastAsia="es-VE"/>
        </w:rPr>
        <w:t> </w:t>
      </w:r>
      <w:r w:rsidRPr="00C148B6">
        <w:rPr>
          <w:rFonts w:ascii="Times New Roman" w:eastAsia="Times New Roman" w:hAnsi="Times New Roman" w:cs="Times New Roman"/>
          <w:noProof/>
          <w:sz w:val="24"/>
          <w:szCs w:val="24"/>
          <w:lang w:eastAsia="es-VE"/>
        </w:rPr>
        <w:drawing>
          <wp:inline distT="0" distB="0" distL="0" distR="0" wp14:anchorId="27742070" wp14:editId="2D0D31F8">
            <wp:extent cx="142240" cy="132080"/>
            <wp:effectExtent l="0" t="0" r="0" b="1270"/>
            <wp:docPr id="12" name="Imagen 1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está en 3 Forma Normal</w:t>
      </w:r>
      <w:hyperlink r:id="rId81" w:tooltip="Elmasri-Navathe (aún no redactado)" w:history="1">
        <w:r w:rsidRPr="00C148B6">
          <w:rPr>
            <w:rFonts w:ascii="Times New Roman" w:eastAsia="Times New Roman" w:hAnsi="Times New Roman" w:cs="Times New Roman"/>
            <w:sz w:val="24"/>
            <w:szCs w:val="24"/>
            <w:u w:val="single"/>
            <w:lang w:val="es-ES" w:eastAsia="es-VE"/>
          </w:rPr>
          <w:t>Elmasri-Navathe</w:t>
        </w:r>
      </w:hyperlink>
      <w:r w:rsidRPr="00C148B6">
        <w:rPr>
          <w:rFonts w:ascii="Times New Roman" w:eastAsia="Times New Roman" w:hAnsi="Times New Roman" w:cs="Times New Roman"/>
          <w:sz w:val="24"/>
          <w:szCs w:val="24"/>
          <w:lang w:val="es-ES" w:eastAsia="es-VE"/>
        </w:rPr>
        <w:t>,</w:t>
      </w:r>
      <w:hyperlink r:id="rId82" w:anchor="cite_note-2" w:history="1">
        <w:r w:rsidRPr="00C148B6">
          <w:rPr>
            <w:rFonts w:ascii="Times New Roman" w:eastAsia="Times New Roman" w:hAnsi="Times New Roman" w:cs="Times New Roman"/>
            <w:sz w:val="24"/>
            <w:szCs w:val="24"/>
            <w:u w:val="single"/>
            <w:vertAlign w:val="superscript"/>
            <w:lang w:val="es-ES" w:eastAsia="es-VE"/>
          </w:rPr>
          <w:t>2</w:t>
        </w:r>
      </w:hyperlink>
      <w:r w:rsidRPr="00C148B6">
        <w:rPr>
          <w:rFonts w:ascii="Times New Roman" w:eastAsia="Times New Roman" w:hAnsi="Times New Roman" w:cs="Times New Roman"/>
          <w:sz w:val="24"/>
          <w:szCs w:val="24"/>
          <w:lang w:val="es-ES" w:eastAsia="es-VE"/>
        </w:rPr>
        <w:t xml:space="preserve"> si para toda dependencia </w:t>
      </w:r>
      <w:proofErr w:type="gramStart"/>
      <w:r w:rsidRPr="00C148B6">
        <w:rPr>
          <w:rFonts w:ascii="Times New Roman" w:eastAsia="Times New Roman" w:hAnsi="Times New Roman" w:cs="Times New Roman"/>
          <w:sz w:val="24"/>
          <w:szCs w:val="24"/>
          <w:lang w:val="es-ES" w:eastAsia="es-VE"/>
        </w:rPr>
        <w:t>funcional </w:t>
      </w:r>
      <w:proofErr w:type="gramEnd"/>
      <w:r w:rsidRPr="00C148B6">
        <w:rPr>
          <w:rFonts w:ascii="Times New Roman" w:eastAsia="Times New Roman" w:hAnsi="Times New Roman" w:cs="Times New Roman"/>
          <w:noProof/>
          <w:sz w:val="24"/>
          <w:szCs w:val="24"/>
          <w:lang w:eastAsia="es-VE"/>
        </w:rPr>
        <w:drawing>
          <wp:inline distT="0" distB="0" distL="0" distR="0" wp14:anchorId="65402201" wp14:editId="68657387">
            <wp:extent cx="609600" cy="142240"/>
            <wp:effectExtent l="0" t="0" r="0" b="0"/>
            <wp:docPr id="11" name="Imagen 11" descr="X \rightarr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 \rightarrow 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9600" cy="14224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se cumple al menos una de las siguientes condiciones:</w:t>
      </w:r>
    </w:p>
    <w:p w:rsidR="00E2597F" w:rsidRPr="00C148B6" w:rsidRDefault="00E2597F" w:rsidP="00E2597F">
      <w:pPr>
        <w:numPr>
          <w:ilvl w:val="0"/>
          <w:numId w:val="6"/>
        </w:numPr>
        <w:spacing w:before="100" w:beforeAutospacing="1" w:after="24" w:line="360" w:lineRule="atLeast"/>
        <w:ind w:left="76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233A39E0" wp14:editId="0BCAFD87">
            <wp:extent cx="162560" cy="132080"/>
            <wp:effectExtent l="0" t="0" r="8890" b="1270"/>
            <wp:docPr id="10" name="Imagen 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256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xml:space="preserve"> es </w:t>
      </w:r>
      <w:proofErr w:type="spellStart"/>
      <w:r w:rsidRPr="00C148B6">
        <w:rPr>
          <w:rFonts w:ascii="Times New Roman" w:eastAsia="Times New Roman" w:hAnsi="Times New Roman" w:cs="Times New Roman"/>
          <w:sz w:val="24"/>
          <w:szCs w:val="24"/>
          <w:lang w:val="es-ES" w:eastAsia="es-VE"/>
        </w:rPr>
        <w:t>superllave</w:t>
      </w:r>
      <w:proofErr w:type="spellEnd"/>
      <w:r w:rsidRPr="00C148B6">
        <w:rPr>
          <w:rFonts w:ascii="Times New Roman" w:eastAsia="Times New Roman" w:hAnsi="Times New Roman" w:cs="Times New Roman"/>
          <w:sz w:val="24"/>
          <w:szCs w:val="24"/>
          <w:lang w:val="es-ES" w:eastAsia="es-VE"/>
        </w:rPr>
        <w:t xml:space="preserve"> o clave.</w:t>
      </w:r>
    </w:p>
    <w:p w:rsidR="00E2597F" w:rsidRPr="00C148B6" w:rsidRDefault="00E2597F" w:rsidP="00E2597F">
      <w:pPr>
        <w:numPr>
          <w:ilvl w:val="0"/>
          <w:numId w:val="6"/>
        </w:numPr>
        <w:spacing w:before="100" w:beforeAutospacing="1" w:after="24" w:line="360" w:lineRule="atLeast"/>
        <w:ind w:left="76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489A38C1" wp14:editId="5F802A3D">
            <wp:extent cx="142240" cy="132080"/>
            <wp:effectExtent l="0" t="0" r="0" b="1270"/>
            <wp:docPr id="9" name="Imagen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xml:space="preserve"> es atributo primo </w:t>
      </w:r>
      <w:proofErr w:type="gramStart"/>
      <w:r w:rsidRPr="00C148B6">
        <w:rPr>
          <w:rFonts w:ascii="Times New Roman" w:eastAsia="Times New Roman" w:hAnsi="Times New Roman" w:cs="Times New Roman"/>
          <w:sz w:val="24"/>
          <w:szCs w:val="24"/>
          <w:lang w:val="es-ES" w:eastAsia="es-VE"/>
        </w:rPr>
        <w:t>de </w:t>
      </w:r>
      <w:proofErr w:type="gramEnd"/>
      <w:r w:rsidRPr="00C148B6">
        <w:rPr>
          <w:rFonts w:ascii="Times New Roman" w:eastAsia="Times New Roman" w:hAnsi="Times New Roman" w:cs="Times New Roman"/>
          <w:noProof/>
          <w:sz w:val="24"/>
          <w:szCs w:val="24"/>
          <w:lang w:eastAsia="es-VE"/>
        </w:rPr>
        <w:drawing>
          <wp:inline distT="0" distB="0" distL="0" distR="0" wp14:anchorId="0813D2A0" wp14:editId="7B83E76A">
            <wp:extent cx="142240" cy="132080"/>
            <wp:effectExtent l="0" t="0" r="0" b="1270"/>
            <wp:docPr id="8" name="Imagen 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esto es, si es miembro de alguna clave en </w:t>
      </w:r>
      <w:r w:rsidRPr="00C148B6">
        <w:rPr>
          <w:rFonts w:ascii="Times New Roman" w:eastAsia="Times New Roman" w:hAnsi="Times New Roman" w:cs="Times New Roman"/>
          <w:noProof/>
          <w:sz w:val="24"/>
          <w:szCs w:val="24"/>
          <w:lang w:eastAsia="es-VE"/>
        </w:rPr>
        <w:drawing>
          <wp:inline distT="0" distB="0" distL="0" distR="0" wp14:anchorId="5CBBB5CF" wp14:editId="283AB1B9">
            <wp:extent cx="142240" cy="132080"/>
            <wp:effectExtent l="0" t="0" r="0" b="1270"/>
            <wp:docPr id="7" name="Imagen 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Además el esquema debe cumplir necesariamente, con las condiciones de segunda forma normal.</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 xml:space="preserve">Forma normal de </w:t>
      </w:r>
      <w:proofErr w:type="spellStart"/>
      <w:r w:rsidRPr="00C148B6">
        <w:rPr>
          <w:rFonts w:ascii="Times New Roman" w:eastAsia="Times New Roman" w:hAnsi="Times New Roman" w:cs="Times New Roman"/>
          <w:b/>
          <w:bCs/>
          <w:sz w:val="24"/>
          <w:szCs w:val="24"/>
          <w:lang w:val="es-ES" w:eastAsia="es-VE"/>
        </w:rPr>
        <w:t>Boyce-Codd</w:t>
      </w:r>
      <w:proofErr w:type="spellEnd"/>
      <w:r w:rsidRPr="00C148B6">
        <w:rPr>
          <w:rFonts w:ascii="Times New Roman" w:eastAsia="Times New Roman" w:hAnsi="Times New Roman" w:cs="Times New Roman"/>
          <w:b/>
          <w:bCs/>
          <w:sz w:val="24"/>
          <w:szCs w:val="24"/>
          <w:lang w:val="es-ES" w:eastAsia="es-VE"/>
        </w:rPr>
        <w:t xml:space="preserve"> (FNBC)</w:t>
      </w:r>
    </w:p>
    <w:p w:rsidR="00B67064" w:rsidRPr="00B67064" w:rsidRDefault="00DA1454" w:rsidP="00E2597F">
      <w:pPr>
        <w:spacing w:before="96" w:after="120" w:line="360" w:lineRule="atLeast"/>
        <w:rPr>
          <w:rFonts w:ascii="Times New Roman" w:eastAsia="Times New Roman" w:hAnsi="Times New Roman" w:cs="Times New Roman"/>
          <w:iCs/>
          <w:sz w:val="24"/>
          <w:szCs w:val="24"/>
          <w:lang w:val="es-ES" w:eastAsia="es-VE"/>
        </w:rPr>
      </w:pPr>
      <w:r>
        <w:rPr>
          <w:rFonts w:ascii="Times New Roman" w:eastAsia="Times New Roman" w:hAnsi="Times New Roman" w:cs="Times New Roman"/>
          <w:iCs/>
          <w:sz w:val="24"/>
          <w:szCs w:val="24"/>
          <w:lang w:val="es-ES" w:eastAsia="es-VE"/>
        </w:rPr>
        <w:t>Un ejemplo de error es la relación Cuenta (</w:t>
      </w:r>
      <w:proofErr w:type="spellStart"/>
      <w:r>
        <w:rPr>
          <w:rFonts w:ascii="Times New Roman" w:eastAsia="Times New Roman" w:hAnsi="Times New Roman" w:cs="Times New Roman"/>
          <w:iCs/>
          <w:sz w:val="24"/>
          <w:szCs w:val="24"/>
          <w:lang w:val="es-ES" w:eastAsia="es-VE"/>
        </w:rPr>
        <w:t>idCliente</w:t>
      </w:r>
      <w:proofErr w:type="spellEnd"/>
      <w:proofErr w:type="gramStart"/>
      <w:r>
        <w:rPr>
          <w:rFonts w:ascii="Times New Roman" w:eastAsia="Times New Roman" w:hAnsi="Times New Roman" w:cs="Times New Roman"/>
          <w:iCs/>
          <w:sz w:val="24"/>
          <w:szCs w:val="24"/>
          <w:lang w:val="es-ES" w:eastAsia="es-VE"/>
        </w:rPr>
        <w:t>,#</w:t>
      </w:r>
      <w:proofErr w:type="spellStart"/>
      <w:proofErr w:type="gramEnd"/>
      <w:r>
        <w:rPr>
          <w:rFonts w:ascii="Times New Roman" w:eastAsia="Times New Roman" w:hAnsi="Times New Roman" w:cs="Times New Roman"/>
          <w:iCs/>
          <w:sz w:val="24"/>
          <w:szCs w:val="24"/>
          <w:lang w:val="es-ES" w:eastAsia="es-VE"/>
        </w:rPr>
        <w:t>Cuenta,idOficina</w:t>
      </w:r>
      <w:proofErr w:type="spellEnd"/>
      <w:r>
        <w:rPr>
          <w:rFonts w:ascii="Times New Roman" w:eastAsia="Times New Roman" w:hAnsi="Times New Roman" w:cs="Times New Roman"/>
          <w:iCs/>
          <w:sz w:val="24"/>
          <w:szCs w:val="24"/>
          <w:lang w:val="es-ES" w:eastAsia="es-VE"/>
        </w:rPr>
        <w:t xml:space="preserve">), deberían </w:t>
      </w:r>
      <w:proofErr w:type="spellStart"/>
      <w:r>
        <w:rPr>
          <w:rFonts w:ascii="Times New Roman" w:eastAsia="Times New Roman" w:hAnsi="Times New Roman" w:cs="Times New Roman"/>
          <w:iCs/>
          <w:sz w:val="24"/>
          <w:szCs w:val="24"/>
          <w:lang w:val="es-ES" w:eastAsia="es-VE"/>
        </w:rPr>
        <w:t>sere</w:t>
      </w:r>
      <w:proofErr w:type="spellEnd"/>
      <w:r>
        <w:rPr>
          <w:rFonts w:ascii="Times New Roman" w:eastAsia="Times New Roman" w:hAnsi="Times New Roman" w:cs="Times New Roman"/>
          <w:iCs/>
          <w:sz w:val="24"/>
          <w:szCs w:val="24"/>
          <w:lang w:val="es-ES" w:eastAsia="es-VE"/>
        </w:rPr>
        <w:t xml:space="preserve"> tres relaciones Cuenta(#Cuenta) otra Cliente(</w:t>
      </w:r>
      <w:proofErr w:type="spellStart"/>
      <w:r>
        <w:rPr>
          <w:rFonts w:ascii="Times New Roman" w:eastAsia="Times New Roman" w:hAnsi="Times New Roman" w:cs="Times New Roman"/>
          <w:iCs/>
          <w:sz w:val="24"/>
          <w:szCs w:val="24"/>
          <w:lang w:val="es-ES" w:eastAsia="es-VE"/>
        </w:rPr>
        <w:t>idCliente,Cedula,Nombre,Apellido</w:t>
      </w:r>
      <w:proofErr w:type="spellEnd"/>
      <w:r>
        <w:rPr>
          <w:rFonts w:ascii="Times New Roman" w:eastAsia="Times New Roman" w:hAnsi="Times New Roman" w:cs="Times New Roman"/>
          <w:iCs/>
          <w:sz w:val="24"/>
          <w:szCs w:val="24"/>
          <w:lang w:val="es-ES" w:eastAsia="es-VE"/>
        </w:rPr>
        <w:t>) Oficina(</w:t>
      </w:r>
      <w:proofErr w:type="spellStart"/>
      <w:r>
        <w:rPr>
          <w:rFonts w:ascii="Times New Roman" w:eastAsia="Times New Roman" w:hAnsi="Times New Roman" w:cs="Times New Roman"/>
          <w:iCs/>
          <w:sz w:val="24"/>
          <w:szCs w:val="24"/>
          <w:lang w:val="es-ES" w:eastAsia="es-VE"/>
        </w:rPr>
        <w:t>idOficina</w:t>
      </w:r>
      <w:proofErr w:type="spellEnd"/>
      <w:r>
        <w:rPr>
          <w:rFonts w:ascii="Times New Roman" w:eastAsia="Times New Roman" w:hAnsi="Times New Roman" w:cs="Times New Roman"/>
          <w:iCs/>
          <w:sz w:val="24"/>
          <w:szCs w:val="24"/>
          <w:lang w:val="es-ES" w:eastAsia="es-VE"/>
        </w:rPr>
        <w:t>).</w:t>
      </w:r>
    </w:p>
    <w:p w:rsidR="00E2597F" w:rsidRPr="00C148B6" w:rsidRDefault="00E2597F" w:rsidP="00B67064">
      <w:pPr>
        <w:spacing w:before="96" w:after="120" w:line="360" w:lineRule="atLeast"/>
        <w:ind w:firstLine="70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 tabla se encuentra en FNBC si cada determinante, atributo que determina completamente a otro, es clave candidata. Deberá registrarse de forma anillada ante la presencia de un intervalo seguido de una formalización perpetua, es decir las variantes creadas, en una tabla no se llegaran a mostrar, si las ya planificadas, dejan de existir.</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Formalmente, un esquema de relación </w:t>
      </w:r>
      <w:r w:rsidRPr="00C148B6">
        <w:rPr>
          <w:rFonts w:ascii="Times New Roman" w:eastAsia="Times New Roman" w:hAnsi="Times New Roman" w:cs="Times New Roman"/>
          <w:noProof/>
          <w:sz w:val="24"/>
          <w:szCs w:val="24"/>
          <w:lang w:eastAsia="es-VE"/>
        </w:rPr>
        <w:drawing>
          <wp:inline distT="0" distB="0" distL="0" distR="0" wp14:anchorId="4B6F597C" wp14:editId="09C8C6A9">
            <wp:extent cx="142240" cy="132080"/>
            <wp:effectExtent l="0" t="0" r="0" b="1270"/>
            <wp:docPr id="6" name="Imagen 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está en FNBC, si y sólo si, para toda dependencia funcional </w:t>
      </w:r>
      <w:r w:rsidRPr="00C148B6">
        <w:rPr>
          <w:rFonts w:ascii="Times New Roman" w:eastAsia="Times New Roman" w:hAnsi="Times New Roman" w:cs="Times New Roman"/>
          <w:noProof/>
          <w:sz w:val="24"/>
          <w:szCs w:val="24"/>
          <w:lang w:eastAsia="es-VE"/>
        </w:rPr>
        <w:drawing>
          <wp:inline distT="0" distB="0" distL="0" distR="0" wp14:anchorId="0F2BB0AE" wp14:editId="1A25ADB3">
            <wp:extent cx="609600" cy="142240"/>
            <wp:effectExtent l="0" t="0" r="0" b="0"/>
            <wp:docPr id="5" name="Imagen 5" descr="X \rightarr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 \rightarrow 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9600" cy="14224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xml:space="preserve"> válida </w:t>
      </w:r>
      <w:proofErr w:type="gramStart"/>
      <w:r w:rsidRPr="00C148B6">
        <w:rPr>
          <w:rFonts w:ascii="Times New Roman" w:eastAsia="Times New Roman" w:hAnsi="Times New Roman" w:cs="Times New Roman"/>
          <w:sz w:val="24"/>
          <w:szCs w:val="24"/>
          <w:lang w:val="es-ES" w:eastAsia="es-VE"/>
        </w:rPr>
        <w:t>en </w:t>
      </w:r>
      <w:proofErr w:type="gramEnd"/>
      <w:r w:rsidRPr="00C148B6">
        <w:rPr>
          <w:rFonts w:ascii="Times New Roman" w:eastAsia="Times New Roman" w:hAnsi="Times New Roman" w:cs="Times New Roman"/>
          <w:noProof/>
          <w:sz w:val="24"/>
          <w:szCs w:val="24"/>
          <w:lang w:eastAsia="es-VE"/>
        </w:rPr>
        <w:drawing>
          <wp:inline distT="0" distB="0" distL="0" distR="0" wp14:anchorId="16EDB4B5" wp14:editId="383A501B">
            <wp:extent cx="142240" cy="132080"/>
            <wp:effectExtent l="0" t="0" r="0" b="1270"/>
            <wp:docPr id="4" name="Imagen 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se cumple que</w:t>
      </w:r>
    </w:p>
    <w:p w:rsidR="00E2597F" w:rsidRPr="00C148B6" w:rsidRDefault="00E2597F" w:rsidP="00E2597F">
      <w:pPr>
        <w:numPr>
          <w:ilvl w:val="0"/>
          <w:numId w:val="7"/>
        </w:numPr>
        <w:spacing w:before="100" w:beforeAutospacing="1" w:after="24" w:line="360" w:lineRule="atLeast"/>
        <w:ind w:left="76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noProof/>
          <w:sz w:val="24"/>
          <w:szCs w:val="24"/>
          <w:lang w:eastAsia="es-VE"/>
        </w:rPr>
        <w:drawing>
          <wp:inline distT="0" distB="0" distL="0" distR="0" wp14:anchorId="198B7160" wp14:editId="15892FA4">
            <wp:extent cx="162560" cy="132080"/>
            <wp:effectExtent l="0" t="0" r="8890" b="1270"/>
            <wp:docPr id="3" name="Imagen 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256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xml:space="preserve"> es </w:t>
      </w:r>
      <w:proofErr w:type="spellStart"/>
      <w:r w:rsidRPr="00C148B6">
        <w:rPr>
          <w:rFonts w:ascii="Times New Roman" w:eastAsia="Times New Roman" w:hAnsi="Times New Roman" w:cs="Times New Roman"/>
          <w:sz w:val="24"/>
          <w:szCs w:val="24"/>
          <w:lang w:val="es-ES" w:eastAsia="es-VE"/>
        </w:rPr>
        <w:t>superllave</w:t>
      </w:r>
      <w:proofErr w:type="spellEnd"/>
      <w:r w:rsidRPr="00C148B6">
        <w:rPr>
          <w:rFonts w:ascii="Times New Roman" w:eastAsia="Times New Roman" w:hAnsi="Times New Roman" w:cs="Times New Roman"/>
          <w:sz w:val="24"/>
          <w:szCs w:val="24"/>
          <w:lang w:val="es-ES" w:eastAsia="es-VE"/>
        </w:rPr>
        <w:t xml:space="preserve"> o clave.</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De esta forma, todo esquema </w:t>
      </w:r>
      <w:r w:rsidRPr="00C148B6">
        <w:rPr>
          <w:rFonts w:ascii="Times New Roman" w:eastAsia="Times New Roman" w:hAnsi="Times New Roman" w:cs="Times New Roman"/>
          <w:noProof/>
          <w:sz w:val="24"/>
          <w:szCs w:val="24"/>
          <w:lang w:eastAsia="es-VE"/>
        </w:rPr>
        <w:drawing>
          <wp:inline distT="0" distB="0" distL="0" distR="0" wp14:anchorId="45F6A3FB" wp14:editId="21FDB55E">
            <wp:extent cx="142240" cy="132080"/>
            <wp:effectExtent l="0" t="0" r="0" b="1270"/>
            <wp:docPr id="2" name="Imagen 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que cumple FNBC, está además en 3FN; sin embargo, no todo esquema </w:t>
      </w:r>
      <w:r w:rsidRPr="00C148B6">
        <w:rPr>
          <w:rFonts w:ascii="Times New Roman" w:eastAsia="Times New Roman" w:hAnsi="Times New Roman" w:cs="Times New Roman"/>
          <w:noProof/>
          <w:sz w:val="24"/>
          <w:szCs w:val="24"/>
          <w:lang w:eastAsia="es-VE"/>
        </w:rPr>
        <w:drawing>
          <wp:inline distT="0" distB="0" distL="0" distR="0" wp14:anchorId="2A3F0597" wp14:editId="4EC63DC2">
            <wp:extent cx="142240" cy="132080"/>
            <wp:effectExtent l="0" t="0" r="0" b="1270"/>
            <wp:docPr id="1" name="Imagen 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240" cy="132080"/>
                    </a:xfrm>
                    <a:prstGeom prst="rect">
                      <a:avLst/>
                    </a:prstGeom>
                    <a:noFill/>
                    <a:ln>
                      <a:noFill/>
                    </a:ln>
                  </pic:spPr>
                </pic:pic>
              </a:graphicData>
            </a:graphic>
          </wp:inline>
        </w:drawing>
      </w:r>
      <w:r w:rsidRPr="00C148B6">
        <w:rPr>
          <w:rFonts w:ascii="Times New Roman" w:eastAsia="Times New Roman" w:hAnsi="Times New Roman" w:cs="Times New Roman"/>
          <w:sz w:val="24"/>
          <w:szCs w:val="24"/>
          <w:lang w:val="es-ES" w:eastAsia="es-VE"/>
        </w:rPr>
        <w:t> que cumple con 3FN, está en FNBC.</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Cuarta Forma Normal (4FN)</w:t>
      </w:r>
    </w:p>
    <w:p w:rsidR="00E2597F" w:rsidRPr="00C148B6" w:rsidRDefault="00E2597F" w:rsidP="00F02822">
      <w:pPr>
        <w:spacing w:before="96" w:after="120" w:line="360" w:lineRule="atLeast"/>
        <w:ind w:firstLine="70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Una tabla se encuentra en 4FN si, y sólo si, para cada una de sus dependencias múltiples no funcionales X-&gt;-&gt;Y, siendo X una </w:t>
      </w:r>
      <w:proofErr w:type="spellStart"/>
      <w:r w:rsidRPr="00C148B6">
        <w:rPr>
          <w:rFonts w:ascii="Times New Roman" w:eastAsia="Times New Roman" w:hAnsi="Times New Roman" w:cs="Times New Roman"/>
          <w:sz w:val="24"/>
          <w:szCs w:val="24"/>
          <w:lang w:val="es-ES" w:eastAsia="es-VE"/>
        </w:rPr>
        <w:t>super</w:t>
      </w:r>
      <w:proofErr w:type="spellEnd"/>
      <w:r w:rsidRPr="00C148B6">
        <w:rPr>
          <w:rFonts w:ascii="Times New Roman" w:eastAsia="Times New Roman" w:hAnsi="Times New Roman" w:cs="Times New Roman"/>
          <w:sz w:val="24"/>
          <w:szCs w:val="24"/>
          <w:lang w:val="es-ES" w:eastAsia="es-VE"/>
        </w:rPr>
        <w:t>-clave que, X es o una clave candidata o un conjunto de claves primarias.</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lastRenderedPageBreak/>
        <w:t>Quinta Forma Normal (5FN)</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Una tabla se encuentra en 5FN si:</w:t>
      </w:r>
    </w:p>
    <w:p w:rsidR="00E2597F" w:rsidRPr="00C148B6" w:rsidRDefault="00E2597F" w:rsidP="00E2597F">
      <w:pPr>
        <w:numPr>
          <w:ilvl w:val="0"/>
          <w:numId w:val="8"/>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 tabla está en 4FN</w:t>
      </w:r>
    </w:p>
    <w:p w:rsidR="00E2597F" w:rsidRPr="00C148B6" w:rsidRDefault="00E2597F" w:rsidP="00E2597F">
      <w:pPr>
        <w:numPr>
          <w:ilvl w:val="0"/>
          <w:numId w:val="8"/>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No existen relaciones de dependencias no triviales que no siguen los criterios de las claves. Una tabla que se encuentra en la 4FN se dice que está en la 5FN si, y sólo si, cada relación de dependencia se encuentra definida por las claves candidatas.</w:t>
      </w:r>
    </w:p>
    <w:p w:rsidR="00E2597F" w:rsidRPr="00C148B6" w:rsidRDefault="00E2597F" w:rsidP="00F406B8">
      <w:pPr>
        <w:spacing w:after="144" w:line="360" w:lineRule="atLeast"/>
        <w:outlineLvl w:val="1"/>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Reglas de </w:t>
      </w:r>
      <w:proofErr w:type="spellStart"/>
      <w:r w:rsidRPr="00C148B6">
        <w:rPr>
          <w:rFonts w:ascii="Times New Roman" w:eastAsia="Times New Roman" w:hAnsi="Times New Roman" w:cs="Times New Roman"/>
          <w:sz w:val="24"/>
          <w:szCs w:val="24"/>
          <w:lang w:val="es-ES" w:eastAsia="es-VE"/>
        </w:rPr>
        <w:t>Codd</w:t>
      </w:r>
      <w:proofErr w:type="spellEnd"/>
      <w:r w:rsidR="00AB620E">
        <w:rPr>
          <w:rFonts w:ascii="Times New Roman" w:eastAsia="Times New Roman" w:hAnsi="Times New Roman" w:cs="Times New Roman"/>
          <w:sz w:val="24"/>
          <w:szCs w:val="24"/>
          <w:lang w:val="es-ES" w:eastAsia="es-VE"/>
        </w:rPr>
        <w:t>:</w:t>
      </w:r>
    </w:p>
    <w:p w:rsidR="00E2597F" w:rsidRPr="00C148B6" w:rsidRDefault="00963DC2" w:rsidP="00E2597F">
      <w:pPr>
        <w:spacing w:before="96" w:after="120" w:line="360" w:lineRule="atLeast"/>
        <w:rPr>
          <w:rFonts w:ascii="Times New Roman" w:eastAsia="Times New Roman" w:hAnsi="Times New Roman" w:cs="Times New Roman"/>
          <w:sz w:val="24"/>
          <w:szCs w:val="24"/>
          <w:lang w:val="es-ES" w:eastAsia="es-VE"/>
        </w:rPr>
      </w:pPr>
      <w:hyperlink r:id="rId86" w:tooltip="Edgar Frank Codd" w:history="1">
        <w:proofErr w:type="spellStart"/>
        <w:r w:rsidR="00E2597F" w:rsidRPr="00C148B6">
          <w:rPr>
            <w:rFonts w:ascii="Times New Roman" w:eastAsia="Times New Roman" w:hAnsi="Times New Roman" w:cs="Times New Roman"/>
            <w:sz w:val="24"/>
            <w:szCs w:val="24"/>
            <w:u w:val="single"/>
            <w:lang w:val="es-ES" w:eastAsia="es-VE"/>
          </w:rPr>
          <w:t>Codd</w:t>
        </w:r>
        <w:proofErr w:type="spellEnd"/>
      </w:hyperlink>
      <w:r w:rsidR="00E2597F" w:rsidRPr="00C148B6">
        <w:rPr>
          <w:rFonts w:ascii="Times New Roman" w:eastAsia="Times New Roman" w:hAnsi="Times New Roman" w:cs="Times New Roman"/>
          <w:sz w:val="24"/>
          <w:szCs w:val="24"/>
          <w:lang w:val="es-ES" w:eastAsia="es-VE"/>
        </w:rPr>
        <w:t> se percató de que existían bases de datos en el mercado las cuales decían ser relacionales, pero lo único que hacían era guardar la información en las tablas, sin estar estas tablas literalmente normalizadas; entonces éste publicó 12 reglas que un verdadero sistema relacional debería tener, en la práctica algunas de ellas son difíciles de realizar. Un sistema podrá considerarse "más relacional" cuanto más siga estas reglas.</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Regla No. 1 - La Regla de la información</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Toda la información en un RDBMS está explícitamente representada de una sola manera por valores en una tabla</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Cualquier cosa que no exista en una tabla no existe del todo. Toda la información, incluyendo nombres de tablas, nombres de vistas, nombres de columnas, y los datos de las columnas deben estar almacenados en tablas dentro de las bases de datos. Las tablas que contienen tal información constituyen el Diccionario de Datos. Esto significa que todo tiene que estar almacenado en las tablas.</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Toda la información en una base de datos relacional se representa explícitamente en el nivel lógico exactamente de una manera: con valores en tablas. Por tanto los metadatos (diccionario, catálogo) se representan exactamente igual que los datos de usuario. Y puede usarse el mismo lenguaje (ej. SQL) para acceder a los datos y a los metadatos (regla 4)</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87" w:tooltip="Editar sección: Regla No. 2 - La regla del acceso garantizado"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2 - La regla del acceso garantizado</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Cada ítem de datos debe ser lógicamente accesible al ejecutar una búsqueda que combine el nombre de la tabla, su clave primaria, y el nombre de la columna</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Esto significa que dado un nombre de tabla, dado el valor de la clave primaria, y dado el nombre de la columna requerida, deberá encontrarse uno y solamente un valor. Por esta razón la definición de claves primarias para todas las tablas es prácticamente obligatoria.</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88" w:tooltip="Editar sección: Regla No. 3 - Tratamiento sistemático de los valores nulos"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3 - Tratamiento sistemático de los valores nulos</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lastRenderedPageBreak/>
        <w:t>La información inaplicable o faltante puede ser representada a través de valores nulos</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Un RDBMS (Sistema Gestor de Bases de Datos Relacionales) debe ser capaz de soportar el uso de valores nulos en el lugar de columnas cuyos valores sean desconocidos.</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89" w:tooltip="Editar sección: Regla No. 4 - La regla de la descripción de la base de datos"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4 - La regla de la descripción de la base de datos</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La descripción de la base de datos es almacenada de la misma manera que los datos ordinarios, esto es, en tablas y columnas, y debe ser accesible a los usuarios autorizados</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 xml:space="preserve">La información de tablas, vistas, permisos de acceso de usuarios autorizados, </w:t>
      </w:r>
      <w:proofErr w:type="spellStart"/>
      <w:r w:rsidRPr="00C148B6">
        <w:rPr>
          <w:rFonts w:ascii="Times New Roman" w:eastAsia="Times New Roman" w:hAnsi="Times New Roman" w:cs="Times New Roman"/>
          <w:sz w:val="24"/>
          <w:szCs w:val="24"/>
          <w:lang w:val="es-ES" w:eastAsia="es-VE"/>
        </w:rPr>
        <w:t>etc</w:t>
      </w:r>
      <w:proofErr w:type="spellEnd"/>
      <w:r w:rsidRPr="00C148B6">
        <w:rPr>
          <w:rFonts w:ascii="Times New Roman" w:eastAsia="Times New Roman" w:hAnsi="Times New Roman" w:cs="Times New Roman"/>
          <w:sz w:val="24"/>
          <w:szCs w:val="24"/>
          <w:lang w:val="es-ES" w:eastAsia="es-VE"/>
        </w:rPr>
        <w:t>, debe ser almacenada exactamente de la misma manera: En tablas. Estas tablas deben ser accesibles igual que todas las tablas, a través de sentencias de SQL (o similar).</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90" w:tooltip="Editar sección: Regla No. 5 - La regla del sub-lenguaje Integral"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5 - La regla del sub-lenguaje Integral</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Debe haber al menos un lenguaje que sea integral para soportar la definición de datos, manipulación de datos, definición de vistas, restricciones de integridad, y control de autorizaciones y transacciones</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Esto significa que debe haber por lo menos un lenguaje con una sintaxis bien definida que pueda ser usado para administrar completamente la base de datos.</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91" w:tooltip="Editar sección: Regla No. 6 - La regla de la actualización de vistas"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6 - La regla de la actualización de vistas</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Todas las vistas que son teóricamente actualizables, deben ser actualizables por el sistema mismo</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 mayoría de las RDBMS permiten actualizar vistas simples, pero deshabilitan los intentos de actualizar vistas complejas.</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92" w:tooltip="Editar sección: Regla No. 7 - La regla de insertar y actualizar"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7 - La regla de insertar y actualizar</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 xml:space="preserve">La capacidad de manejar una base de datos con </w:t>
      </w:r>
      <w:proofErr w:type="spellStart"/>
      <w:r w:rsidRPr="00C148B6">
        <w:rPr>
          <w:rFonts w:ascii="Times New Roman" w:eastAsia="Times New Roman" w:hAnsi="Times New Roman" w:cs="Times New Roman"/>
          <w:i/>
          <w:iCs/>
          <w:sz w:val="24"/>
          <w:szCs w:val="24"/>
          <w:lang w:val="es-ES" w:eastAsia="es-VE"/>
        </w:rPr>
        <w:t>operandos</w:t>
      </w:r>
      <w:proofErr w:type="spellEnd"/>
      <w:r w:rsidRPr="00C148B6">
        <w:rPr>
          <w:rFonts w:ascii="Times New Roman" w:eastAsia="Times New Roman" w:hAnsi="Times New Roman" w:cs="Times New Roman"/>
          <w:i/>
          <w:iCs/>
          <w:sz w:val="24"/>
          <w:szCs w:val="24"/>
          <w:lang w:val="es-ES" w:eastAsia="es-VE"/>
        </w:rPr>
        <w:t xml:space="preserve"> simples aplica no sólo para la recuperación o consulta de datos, sino también para la inserción, actualización y borrado de datos'</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Esto significa que las cláusulas para leer, escribir, eliminar y agregar registros (SELECT, UPDATE, DELETE e INSERT en SQL) deben estar disponibles y operables, independientemente del tipo de relaciones y restricciones que haya entre las tablas o no.</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93" w:tooltip="Editar sección: Regla No. 8 - La regla de independencia física"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8 - La regla de independencia física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El acceso de usuarios a la base de datos a través de terminales o programas de aplicación, debe permanecer consistente lógicamente cuando quiera que haya cambios en los datos almacenados, o sean cambiados los métodos de acceso a los datos</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lastRenderedPageBreak/>
        <w:t>El comportamiento de los programas de aplicación y de la actividad de usuarios vía terminales debería ser predecible basados en la definición lógica de la base de datos, y éste comportamiento debería permanecer inalterado, independientemente de los cambios en la definición física de ésta.</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Regla No. 9 - La regla de independencia lógica</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 xml:space="preserve">Los programas de aplicación y las actividades de acceso por terminal deben permanecer lógicamente </w:t>
      </w:r>
      <w:proofErr w:type="gramStart"/>
      <w:r w:rsidRPr="00C148B6">
        <w:rPr>
          <w:rFonts w:ascii="Times New Roman" w:eastAsia="Times New Roman" w:hAnsi="Times New Roman" w:cs="Times New Roman"/>
          <w:i/>
          <w:iCs/>
          <w:sz w:val="24"/>
          <w:szCs w:val="24"/>
          <w:lang w:val="es-ES" w:eastAsia="es-VE"/>
        </w:rPr>
        <w:t>inalteradas</w:t>
      </w:r>
      <w:proofErr w:type="gramEnd"/>
      <w:r w:rsidRPr="00C148B6">
        <w:rPr>
          <w:rFonts w:ascii="Times New Roman" w:eastAsia="Times New Roman" w:hAnsi="Times New Roman" w:cs="Times New Roman"/>
          <w:i/>
          <w:iCs/>
          <w:sz w:val="24"/>
          <w:szCs w:val="24"/>
          <w:lang w:val="es-ES" w:eastAsia="es-VE"/>
        </w:rPr>
        <w:t xml:space="preserve"> cuando quiera que se hagan cambios (según los permisos asignados) en las tablas de la base de datos</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La independencia lógica de los datos especifica que los programas de aplicación y las actividades de terminal deben ser independientes de la estructura lógica, por lo tanto los cambios en la estructura lógica no deben alterar o modificar estos programas de aplicación.</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bookmarkStart w:id="0" w:name="_GoBack"/>
      <w:bookmarkEnd w:id="0"/>
      <w:r w:rsidRPr="00C148B6">
        <w:rPr>
          <w:rFonts w:ascii="Times New Roman" w:eastAsia="Times New Roman" w:hAnsi="Times New Roman" w:cs="Times New Roman"/>
          <w:b/>
          <w:bCs/>
          <w:sz w:val="24"/>
          <w:szCs w:val="24"/>
          <w:lang w:val="es-ES" w:eastAsia="es-VE"/>
        </w:rPr>
        <w:t>Regla No. 10 - La regla de la independencia de la integridad</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 xml:space="preserve">Todas las restricciones de integridad deben ser definibles en los datos, y almacenables en el </w:t>
      </w:r>
      <w:proofErr w:type="spellStart"/>
      <w:r w:rsidRPr="00C148B6">
        <w:rPr>
          <w:rFonts w:ascii="Times New Roman" w:eastAsia="Times New Roman" w:hAnsi="Times New Roman" w:cs="Times New Roman"/>
          <w:i/>
          <w:iCs/>
          <w:sz w:val="24"/>
          <w:szCs w:val="24"/>
          <w:lang w:val="es-ES" w:eastAsia="es-VE"/>
        </w:rPr>
        <w:t>catalogo</w:t>
      </w:r>
      <w:proofErr w:type="spellEnd"/>
      <w:r w:rsidRPr="00C148B6">
        <w:rPr>
          <w:rFonts w:ascii="Times New Roman" w:eastAsia="Times New Roman" w:hAnsi="Times New Roman" w:cs="Times New Roman"/>
          <w:i/>
          <w:iCs/>
          <w:sz w:val="24"/>
          <w:szCs w:val="24"/>
          <w:lang w:val="es-ES" w:eastAsia="es-VE"/>
        </w:rPr>
        <w:t>, no en el programa de aplicación</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after="72" w:line="360" w:lineRule="atLeast"/>
        <w:outlineLvl w:val="3"/>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b/>
          <w:bCs/>
          <w:sz w:val="24"/>
          <w:szCs w:val="24"/>
          <w:lang w:val="es-ES" w:eastAsia="es-VE"/>
        </w:rPr>
        <w:t>Las reglas de integridad</w:t>
      </w:r>
    </w:p>
    <w:p w:rsidR="00E2597F" w:rsidRPr="00C148B6" w:rsidRDefault="00E2597F" w:rsidP="00E2597F">
      <w:pPr>
        <w:numPr>
          <w:ilvl w:val="0"/>
          <w:numId w:val="9"/>
        </w:numPr>
        <w:spacing w:before="100" w:beforeAutospacing="1" w:after="24" w:line="360" w:lineRule="atLeast"/>
        <w:ind w:left="76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Ningún componente de una clave primaria puede tener valores en blanco o nulos (ésta es la norma básica de integridad).</w:t>
      </w:r>
    </w:p>
    <w:p w:rsidR="00E2597F" w:rsidRPr="00C148B6" w:rsidRDefault="00E2597F" w:rsidP="00E2597F">
      <w:pPr>
        <w:numPr>
          <w:ilvl w:val="0"/>
          <w:numId w:val="9"/>
        </w:numPr>
        <w:spacing w:before="100" w:beforeAutospacing="1" w:after="24" w:line="360" w:lineRule="atLeast"/>
        <w:ind w:left="768"/>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Para cada valor de clave foránea deberá existir un valor de clave primaria concordante. La combinación de estas reglas aseguran que haya integridad referencial.</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94" w:tooltip="Editar sección: Regla No. 11 - La regla de la distribución"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11 - La regla de la distribución</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El sistema debe poseer un lenguaje de datos que pueda soportar que la base de datos esté distribuida físicamente en distintos lugares sin que esto afecte o altere a los programas de aplicación</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El soporte para bases de datos distribuidas significa que una colección arbitraria de relaciones, bases de datos corriendo en una mezcla de distintas máquinas y distintos sistemas operativos y que esté conectada por una variedad de redes, pueda funcionar como si estuviera disponible como en una única base de datos en una sola máquina.</w:t>
      </w:r>
    </w:p>
    <w:p w:rsidR="00E2597F" w:rsidRPr="00C148B6" w:rsidRDefault="00E2597F" w:rsidP="00E2597F">
      <w:pPr>
        <w:spacing w:after="72" w:line="360" w:lineRule="atLeast"/>
        <w:outlineLvl w:val="2"/>
        <w:rPr>
          <w:rFonts w:ascii="Times New Roman" w:eastAsia="Times New Roman" w:hAnsi="Times New Roman" w:cs="Times New Roman"/>
          <w:b/>
          <w:bCs/>
          <w:sz w:val="24"/>
          <w:szCs w:val="24"/>
          <w:lang w:val="es-ES" w:eastAsia="es-VE"/>
        </w:rPr>
      </w:pPr>
      <w:r w:rsidRPr="00C148B6">
        <w:rPr>
          <w:rFonts w:ascii="Times New Roman" w:eastAsia="Times New Roman" w:hAnsi="Times New Roman" w:cs="Times New Roman"/>
          <w:sz w:val="24"/>
          <w:szCs w:val="24"/>
          <w:lang w:val="es-ES" w:eastAsia="es-VE"/>
        </w:rPr>
        <w:t>[</w:t>
      </w:r>
      <w:hyperlink r:id="rId95" w:tooltip="Editar sección: Regla No. 12 - Regla de la no-subversión"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w:t>
      </w:r>
      <w:r w:rsidRPr="00C148B6">
        <w:rPr>
          <w:rFonts w:ascii="Times New Roman" w:eastAsia="Times New Roman" w:hAnsi="Times New Roman" w:cs="Times New Roman"/>
          <w:b/>
          <w:bCs/>
          <w:sz w:val="24"/>
          <w:szCs w:val="24"/>
          <w:lang w:val="es-ES" w:eastAsia="es-VE"/>
        </w:rPr>
        <w:t>Regla No. 12 - Regla de la no-subversión</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i/>
          <w:iCs/>
          <w:sz w:val="24"/>
          <w:szCs w:val="24"/>
          <w:lang w:val="es-ES" w:eastAsia="es-VE"/>
        </w:rPr>
        <w:t>Si el sistema tiene lenguajes de bajo nivel, estos lenguajes de ninguna manera pueden ser usados para violar la integridad de las reglas y restricciones expresadas en un lenguaje de alto nivel (como SQL)</w:t>
      </w:r>
      <w:r w:rsidRPr="00C148B6">
        <w:rPr>
          <w:rFonts w:ascii="Times New Roman" w:eastAsia="Times New Roman" w:hAnsi="Times New Roman" w:cs="Times New Roman"/>
          <w:sz w:val="24"/>
          <w:szCs w:val="24"/>
          <w:lang w:val="es-ES" w:eastAsia="es-VE"/>
        </w:rPr>
        <w:t>.</w:t>
      </w:r>
    </w:p>
    <w:p w:rsidR="00E2597F" w:rsidRPr="00C148B6" w:rsidRDefault="00E2597F" w:rsidP="00E2597F">
      <w:pPr>
        <w:spacing w:before="96" w:after="120" w:line="360" w:lineRule="atLeast"/>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lastRenderedPageBreak/>
        <w:t>Algunos productos solamente construyen una interfaz relacional para sus bases de datos No relacionales, lo que hace posible la subversión (violación) de las restricciones de integridad. Esto no debe ser permitido.</w:t>
      </w:r>
    </w:p>
    <w:p w:rsidR="00E2597F" w:rsidRPr="00C148B6" w:rsidRDefault="00E2597F" w:rsidP="00E2597F">
      <w:pPr>
        <w:pBdr>
          <w:bottom w:val="single" w:sz="6" w:space="2" w:color="AAAAAA"/>
        </w:pBdr>
        <w:spacing w:after="144" w:line="360" w:lineRule="atLeast"/>
        <w:outlineLvl w:val="1"/>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s-ES" w:eastAsia="es-VE"/>
        </w:rPr>
        <w:t>[</w:t>
      </w:r>
      <w:hyperlink r:id="rId96" w:tooltip="Editar sección: Referencias" w:history="1">
        <w:proofErr w:type="gramStart"/>
        <w:r w:rsidRPr="00C148B6">
          <w:rPr>
            <w:rFonts w:ascii="Times New Roman" w:eastAsia="Times New Roman" w:hAnsi="Times New Roman" w:cs="Times New Roman"/>
            <w:sz w:val="24"/>
            <w:szCs w:val="24"/>
            <w:u w:val="single"/>
            <w:lang w:val="es-ES" w:eastAsia="es-VE"/>
          </w:rPr>
          <w:t>editar</w:t>
        </w:r>
        <w:proofErr w:type="gramEnd"/>
      </w:hyperlink>
      <w:r w:rsidRPr="00C148B6">
        <w:rPr>
          <w:rFonts w:ascii="Times New Roman" w:eastAsia="Times New Roman" w:hAnsi="Times New Roman" w:cs="Times New Roman"/>
          <w:sz w:val="24"/>
          <w:szCs w:val="24"/>
          <w:lang w:val="es-ES" w:eastAsia="es-VE"/>
        </w:rPr>
        <w:t>]Referencias</w:t>
      </w:r>
    </w:p>
    <w:p w:rsidR="00E2597F" w:rsidRPr="00C148B6" w:rsidRDefault="00963DC2" w:rsidP="00E2597F">
      <w:pPr>
        <w:numPr>
          <w:ilvl w:val="0"/>
          <w:numId w:val="10"/>
        </w:numPr>
        <w:spacing w:before="100" w:beforeAutospacing="1" w:after="24" w:line="360" w:lineRule="atLeast"/>
        <w:ind w:left="768"/>
        <w:rPr>
          <w:rFonts w:ascii="Times New Roman" w:eastAsia="Times New Roman" w:hAnsi="Times New Roman" w:cs="Times New Roman"/>
          <w:sz w:val="24"/>
          <w:szCs w:val="24"/>
          <w:lang w:val="en-US" w:eastAsia="es-VE"/>
        </w:rPr>
      </w:pPr>
      <w:hyperlink r:id="rId97" w:anchor="cite_ref-1" w:history="1">
        <w:r w:rsidR="00E2597F" w:rsidRPr="00C148B6">
          <w:rPr>
            <w:rFonts w:ascii="Times New Roman" w:eastAsia="Times New Roman" w:hAnsi="Times New Roman" w:cs="Times New Roman"/>
            <w:sz w:val="24"/>
            <w:szCs w:val="24"/>
            <w:u w:val="single"/>
            <w:lang w:val="en-US" w:eastAsia="es-VE"/>
          </w:rPr>
          <w:t>↑</w:t>
        </w:r>
      </w:hyperlink>
      <w:r w:rsidR="00E2597F" w:rsidRPr="00C148B6">
        <w:rPr>
          <w:rFonts w:ascii="Times New Roman" w:eastAsia="Times New Roman" w:hAnsi="Times New Roman" w:cs="Times New Roman"/>
          <w:sz w:val="24"/>
          <w:szCs w:val="24"/>
          <w:lang w:val="en-US" w:eastAsia="es-VE"/>
        </w:rPr>
        <w:t> </w:t>
      </w:r>
      <w:r w:rsidR="00E2597F" w:rsidRPr="00C148B6">
        <w:rPr>
          <w:rFonts w:ascii="Times New Roman" w:eastAsia="Times New Roman" w:hAnsi="Times New Roman" w:cs="Times New Roman"/>
          <w:i/>
          <w:iCs/>
          <w:sz w:val="24"/>
          <w:szCs w:val="24"/>
          <w:lang w:val="en-US" w:eastAsia="es-VE"/>
        </w:rPr>
        <w:t xml:space="preserve">A Relational Model of Data for Large Shared Data </w:t>
      </w:r>
      <w:proofErr w:type="spellStart"/>
      <w:r w:rsidR="00E2597F" w:rsidRPr="00C148B6">
        <w:rPr>
          <w:rFonts w:ascii="Times New Roman" w:eastAsia="Times New Roman" w:hAnsi="Times New Roman" w:cs="Times New Roman"/>
          <w:i/>
          <w:iCs/>
          <w:sz w:val="24"/>
          <w:szCs w:val="24"/>
          <w:lang w:val="en-US" w:eastAsia="es-VE"/>
        </w:rPr>
        <w:t>Banks</w:t>
      </w:r>
      <w:hyperlink r:id="rId98" w:tooltip="Communications of the ACM (aún no redactado)" w:history="1">
        <w:r w:rsidR="00E2597F" w:rsidRPr="00C148B6">
          <w:rPr>
            <w:rFonts w:ascii="Times New Roman" w:eastAsia="Times New Roman" w:hAnsi="Times New Roman" w:cs="Times New Roman"/>
            <w:sz w:val="24"/>
            <w:szCs w:val="24"/>
            <w:u w:val="single"/>
            <w:lang w:val="en-US" w:eastAsia="es-VE"/>
          </w:rPr>
          <w:t>Communications</w:t>
        </w:r>
        <w:proofErr w:type="spellEnd"/>
        <w:r w:rsidR="00E2597F" w:rsidRPr="00C148B6">
          <w:rPr>
            <w:rFonts w:ascii="Times New Roman" w:eastAsia="Times New Roman" w:hAnsi="Times New Roman" w:cs="Times New Roman"/>
            <w:sz w:val="24"/>
            <w:szCs w:val="24"/>
            <w:u w:val="single"/>
            <w:lang w:val="en-US" w:eastAsia="es-VE"/>
          </w:rPr>
          <w:t xml:space="preserve"> of the ACM</w:t>
        </w:r>
      </w:hyperlink>
      <w:r w:rsidR="00E2597F" w:rsidRPr="00C148B6">
        <w:rPr>
          <w:rFonts w:ascii="Times New Roman" w:eastAsia="Times New Roman" w:hAnsi="Times New Roman" w:cs="Times New Roman"/>
          <w:sz w:val="24"/>
          <w:szCs w:val="24"/>
          <w:lang w:val="en-US" w:eastAsia="es-VE"/>
        </w:rPr>
        <w:t>, Vol. 13, No. 6, June </w:t>
      </w:r>
      <w:hyperlink r:id="rId99" w:tooltip="1970" w:history="1">
        <w:r w:rsidR="00E2597F" w:rsidRPr="00C148B6">
          <w:rPr>
            <w:rFonts w:ascii="Times New Roman" w:eastAsia="Times New Roman" w:hAnsi="Times New Roman" w:cs="Times New Roman"/>
            <w:sz w:val="24"/>
            <w:szCs w:val="24"/>
            <w:u w:val="single"/>
            <w:lang w:val="en-US" w:eastAsia="es-VE"/>
          </w:rPr>
          <w:t>1970</w:t>
        </w:r>
      </w:hyperlink>
      <w:r w:rsidR="00E2597F" w:rsidRPr="00C148B6">
        <w:rPr>
          <w:rFonts w:ascii="Times New Roman" w:eastAsia="Times New Roman" w:hAnsi="Times New Roman" w:cs="Times New Roman"/>
          <w:sz w:val="24"/>
          <w:szCs w:val="24"/>
          <w:lang w:val="en-US" w:eastAsia="es-VE"/>
        </w:rPr>
        <w:t>, pp. 377-387 </w:t>
      </w:r>
      <w:hyperlink r:id="rId100" w:history="1">
        <w:r w:rsidR="00E2597F" w:rsidRPr="00C148B6">
          <w:rPr>
            <w:rFonts w:ascii="Times New Roman" w:eastAsia="Times New Roman" w:hAnsi="Times New Roman" w:cs="Times New Roman"/>
            <w:sz w:val="24"/>
            <w:szCs w:val="24"/>
            <w:u w:val="single"/>
            <w:lang w:val="en-US" w:eastAsia="es-VE"/>
          </w:rPr>
          <w:t>[1]</w:t>
        </w:r>
      </w:hyperlink>
    </w:p>
    <w:p w:rsidR="00E2597F" w:rsidRPr="00C148B6" w:rsidRDefault="00963DC2" w:rsidP="00E2597F">
      <w:pPr>
        <w:numPr>
          <w:ilvl w:val="0"/>
          <w:numId w:val="10"/>
        </w:numPr>
        <w:spacing w:before="100" w:beforeAutospacing="1" w:after="24" w:line="360" w:lineRule="atLeast"/>
        <w:ind w:left="768"/>
        <w:rPr>
          <w:rFonts w:ascii="Times New Roman" w:eastAsia="Times New Roman" w:hAnsi="Times New Roman" w:cs="Times New Roman"/>
          <w:sz w:val="24"/>
          <w:szCs w:val="24"/>
          <w:lang w:val="en-US" w:eastAsia="es-VE"/>
        </w:rPr>
      </w:pPr>
      <w:hyperlink r:id="rId101" w:anchor="cite_ref-2" w:history="1">
        <w:r w:rsidR="00E2597F" w:rsidRPr="00C148B6">
          <w:rPr>
            <w:rFonts w:ascii="Times New Roman" w:eastAsia="Times New Roman" w:hAnsi="Times New Roman" w:cs="Times New Roman"/>
            <w:sz w:val="24"/>
            <w:szCs w:val="24"/>
            <w:u w:val="single"/>
            <w:lang w:val="en-US" w:eastAsia="es-VE"/>
          </w:rPr>
          <w:t>↑</w:t>
        </w:r>
      </w:hyperlink>
      <w:r w:rsidR="00E2597F" w:rsidRPr="00C148B6">
        <w:rPr>
          <w:rFonts w:ascii="Times New Roman" w:eastAsia="Times New Roman" w:hAnsi="Times New Roman" w:cs="Times New Roman"/>
          <w:sz w:val="24"/>
          <w:szCs w:val="24"/>
          <w:lang w:val="en-US" w:eastAsia="es-VE"/>
        </w:rPr>
        <w:t> </w:t>
      </w:r>
      <w:r w:rsidR="00E2597F" w:rsidRPr="00C148B6">
        <w:rPr>
          <w:rFonts w:ascii="Times New Roman" w:eastAsia="Times New Roman" w:hAnsi="Times New Roman" w:cs="Times New Roman"/>
          <w:i/>
          <w:iCs/>
          <w:sz w:val="24"/>
          <w:szCs w:val="24"/>
          <w:lang w:val="en-US" w:eastAsia="es-VE"/>
        </w:rPr>
        <w:t>Fundamentals of DATABASE SYSTEMS</w:t>
      </w:r>
      <w:r w:rsidR="00E2597F" w:rsidRPr="00C148B6">
        <w:rPr>
          <w:rFonts w:ascii="Times New Roman" w:eastAsia="Times New Roman" w:hAnsi="Times New Roman" w:cs="Times New Roman"/>
          <w:sz w:val="24"/>
          <w:szCs w:val="24"/>
          <w:lang w:val="en-US" w:eastAsia="es-VE"/>
        </w:rPr>
        <w:t> </w:t>
      </w:r>
      <w:hyperlink r:id="rId102" w:tooltip="Addison Wesley; (aún no redactado)" w:history="1">
        <w:r w:rsidR="00E2597F" w:rsidRPr="00C148B6">
          <w:rPr>
            <w:rFonts w:ascii="Times New Roman" w:eastAsia="Times New Roman" w:hAnsi="Times New Roman" w:cs="Times New Roman"/>
            <w:sz w:val="24"/>
            <w:szCs w:val="24"/>
            <w:u w:val="single"/>
            <w:lang w:val="en-US" w:eastAsia="es-VE"/>
          </w:rPr>
          <w:t>Addison Wesley;</w:t>
        </w:r>
      </w:hyperlink>
      <w:r w:rsidR="00E2597F" w:rsidRPr="00C148B6">
        <w:rPr>
          <w:rFonts w:ascii="Times New Roman" w:eastAsia="Times New Roman" w:hAnsi="Times New Roman" w:cs="Times New Roman"/>
          <w:sz w:val="24"/>
          <w:szCs w:val="24"/>
          <w:lang w:val="en-US" w:eastAsia="es-VE"/>
        </w:rPr>
        <w:t>, ISBN-10: 0321122267, ISBN-13: 978-0321122261,</w:t>
      </w:r>
    </w:p>
    <w:p w:rsidR="00E2597F" w:rsidRPr="00C148B6" w:rsidRDefault="00E2597F" w:rsidP="00E2597F">
      <w:pPr>
        <w:numPr>
          <w:ilvl w:val="0"/>
          <w:numId w:val="11"/>
        </w:numPr>
        <w:spacing w:before="100" w:beforeAutospacing="1" w:after="24" w:line="360" w:lineRule="atLeast"/>
        <w:ind w:left="384"/>
        <w:rPr>
          <w:rFonts w:ascii="Times New Roman" w:eastAsia="Times New Roman" w:hAnsi="Times New Roman" w:cs="Times New Roman"/>
          <w:sz w:val="24"/>
          <w:szCs w:val="24"/>
          <w:lang w:val="es-ES" w:eastAsia="es-VE"/>
        </w:rPr>
      </w:pPr>
      <w:proofErr w:type="spellStart"/>
      <w:r w:rsidRPr="00C148B6">
        <w:rPr>
          <w:rFonts w:ascii="Times New Roman" w:eastAsia="Times New Roman" w:hAnsi="Times New Roman" w:cs="Times New Roman"/>
          <w:sz w:val="24"/>
          <w:szCs w:val="24"/>
          <w:lang w:val="es-ES" w:eastAsia="es-VE"/>
        </w:rPr>
        <w:t>E.F.Codd</w:t>
      </w:r>
      <w:proofErr w:type="spellEnd"/>
      <w:r w:rsidRPr="00C148B6">
        <w:rPr>
          <w:rFonts w:ascii="Times New Roman" w:eastAsia="Times New Roman" w:hAnsi="Times New Roman" w:cs="Times New Roman"/>
          <w:sz w:val="24"/>
          <w:szCs w:val="24"/>
          <w:lang w:val="es-ES" w:eastAsia="es-VE"/>
        </w:rPr>
        <w:t xml:space="preserve"> (junio de 1970). </w:t>
      </w:r>
      <w:r w:rsidRPr="00C148B6">
        <w:rPr>
          <w:rFonts w:ascii="Times New Roman" w:eastAsia="Times New Roman" w:hAnsi="Times New Roman" w:cs="Times New Roman"/>
          <w:i/>
          <w:iCs/>
          <w:sz w:val="24"/>
          <w:szCs w:val="24"/>
          <w:lang w:val="en-US" w:eastAsia="es-VE"/>
        </w:rPr>
        <w:t>"A Relational Model of Data for Large Shared Databanks"</w:t>
      </w:r>
      <w:r w:rsidRPr="00C148B6">
        <w:rPr>
          <w:rFonts w:ascii="Times New Roman" w:eastAsia="Times New Roman" w:hAnsi="Times New Roman" w:cs="Times New Roman"/>
          <w:sz w:val="24"/>
          <w:szCs w:val="24"/>
          <w:lang w:val="en-US" w:eastAsia="es-VE"/>
        </w:rPr>
        <w:t xml:space="preserve">. </w:t>
      </w:r>
      <w:proofErr w:type="spellStart"/>
      <w:r w:rsidRPr="00C148B6">
        <w:rPr>
          <w:rFonts w:ascii="Times New Roman" w:eastAsia="Times New Roman" w:hAnsi="Times New Roman" w:cs="Times New Roman"/>
          <w:sz w:val="24"/>
          <w:szCs w:val="24"/>
          <w:lang w:val="es-ES" w:eastAsia="es-VE"/>
        </w:rPr>
        <w:t>Communications</w:t>
      </w:r>
      <w:proofErr w:type="spellEnd"/>
      <w:r w:rsidRPr="00C148B6">
        <w:rPr>
          <w:rFonts w:ascii="Times New Roman" w:eastAsia="Times New Roman" w:hAnsi="Times New Roman" w:cs="Times New Roman"/>
          <w:sz w:val="24"/>
          <w:szCs w:val="24"/>
          <w:lang w:val="es-ES" w:eastAsia="es-VE"/>
        </w:rPr>
        <w:t xml:space="preserve"> of </w:t>
      </w:r>
      <w:proofErr w:type="spellStart"/>
      <w:r w:rsidRPr="00C148B6">
        <w:rPr>
          <w:rFonts w:ascii="Times New Roman" w:eastAsia="Times New Roman" w:hAnsi="Times New Roman" w:cs="Times New Roman"/>
          <w:sz w:val="24"/>
          <w:szCs w:val="24"/>
          <w:lang w:val="es-ES" w:eastAsia="es-VE"/>
        </w:rPr>
        <w:t>the</w:t>
      </w:r>
      <w:proofErr w:type="spellEnd"/>
      <w:r w:rsidRPr="00C148B6">
        <w:rPr>
          <w:rFonts w:ascii="Times New Roman" w:eastAsia="Times New Roman" w:hAnsi="Times New Roman" w:cs="Times New Roman"/>
          <w:sz w:val="24"/>
          <w:szCs w:val="24"/>
          <w:lang w:val="es-ES" w:eastAsia="es-VE"/>
        </w:rPr>
        <w:t xml:space="preserve"> ACM.</w:t>
      </w:r>
    </w:p>
    <w:p w:rsidR="00E2597F" w:rsidRPr="00C148B6" w:rsidRDefault="00E2597F" w:rsidP="00E2597F">
      <w:pPr>
        <w:numPr>
          <w:ilvl w:val="0"/>
          <w:numId w:val="11"/>
        </w:numPr>
        <w:spacing w:before="100" w:beforeAutospacing="1" w:after="24" w:line="360" w:lineRule="atLeast"/>
        <w:ind w:left="384"/>
        <w:rPr>
          <w:rFonts w:ascii="Times New Roman" w:eastAsia="Times New Roman" w:hAnsi="Times New Roman" w:cs="Times New Roman"/>
          <w:sz w:val="24"/>
          <w:szCs w:val="24"/>
          <w:lang w:val="es-ES" w:eastAsia="es-VE"/>
        </w:rPr>
      </w:pPr>
      <w:r w:rsidRPr="00C148B6">
        <w:rPr>
          <w:rFonts w:ascii="Times New Roman" w:eastAsia="Times New Roman" w:hAnsi="Times New Roman" w:cs="Times New Roman"/>
          <w:sz w:val="24"/>
          <w:szCs w:val="24"/>
          <w:lang w:val="en-US" w:eastAsia="es-VE"/>
        </w:rPr>
        <w:t>C.J.Date (1994). </w:t>
      </w:r>
      <w:r w:rsidRPr="00C148B6">
        <w:rPr>
          <w:rFonts w:ascii="Times New Roman" w:eastAsia="Times New Roman" w:hAnsi="Times New Roman" w:cs="Times New Roman"/>
          <w:i/>
          <w:iCs/>
          <w:sz w:val="24"/>
          <w:szCs w:val="24"/>
          <w:lang w:val="en-US" w:eastAsia="es-VE"/>
        </w:rPr>
        <w:t>"An Introduction to Database Systems"</w:t>
      </w:r>
      <w:r w:rsidRPr="00C148B6">
        <w:rPr>
          <w:rFonts w:ascii="Times New Roman" w:eastAsia="Times New Roman" w:hAnsi="Times New Roman" w:cs="Times New Roman"/>
          <w:sz w:val="24"/>
          <w:szCs w:val="24"/>
          <w:lang w:val="en-US" w:eastAsia="es-VE"/>
        </w:rPr>
        <w:t xml:space="preserve">. </w:t>
      </w:r>
      <w:r w:rsidRPr="00C148B6">
        <w:rPr>
          <w:rFonts w:ascii="Times New Roman" w:eastAsia="Times New Roman" w:hAnsi="Times New Roman" w:cs="Times New Roman"/>
          <w:sz w:val="24"/>
          <w:szCs w:val="24"/>
          <w:lang w:val="es-ES" w:eastAsia="es-VE"/>
        </w:rPr>
        <w:t>Addison-Wesley.</w:t>
      </w:r>
    </w:p>
    <w:p w:rsidR="007B7B79" w:rsidRPr="00C148B6" w:rsidRDefault="007B7B79">
      <w:pPr>
        <w:rPr>
          <w:rFonts w:ascii="Times New Roman" w:hAnsi="Times New Roman" w:cs="Times New Roman"/>
          <w:sz w:val="24"/>
          <w:szCs w:val="24"/>
        </w:rPr>
      </w:pPr>
    </w:p>
    <w:sectPr w:rsidR="007B7B79" w:rsidRPr="00C14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6E9"/>
    <w:multiLevelType w:val="multilevel"/>
    <w:tmpl w:val="3E7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9F68CD"/>
    <w:multiLevelType w:val="multilevel"/>
    <w:tmpl w:val="B81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A0BED"/>
    <w:multiLevelType w:val="multilevel"/>
    <w:tmpl w:val="48E6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037A4"/>
    <w:multiLevelType w:val="multilevel"/>
    <w:tmpl w:val="A2A6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B5226A"/>
    <w:multiLevelType w:val="multilevel"/>
    <w:tmpl w:val="0D4C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E04B81"/>
    <w:multiLevelType w:val="multilevel"/>
    <w:tmpl w:val="B10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87519D"/>
    <w:multiLevelType w:val="multilevel"/>
    <w:tmpl w:val="612C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757812"/>
    <w:multiLevelType w:val="multilevel"/>
    <w:tmpl w:val="2F8E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BC4F49"/>
    <w:multiLevelType w:val="multilevel"/>
    <w:tmpl w:val="E4EC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3613D1"/>
    <w:multiLevelType w:val="multilevel"/>
    <w:tmpl w:val="B3E2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29120D"/>
    <w:multiLevelType w:val="multilevel"/>
    <w:tmpl w:val="650C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6"/>
  </w:num>
  <w:num w:numId="6">
    <w:abstractNumId w:val="8"/>
  </w:num>
  <w:num w:numId="7">
    <w:abstractNumId w:val="9"/>
  </w:num>
  <w:num w:numId="8">
    <w:abstractNumId w:val="7"/>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7F"/>
    <w:rsid w:val="00020765"/>
    <w:rsid w:val="00075F07"/>
    <w:rsid w:val="00182C4C"/>
    <w:rsid w:val="00253E11"/>
    <w:rsid w:val="002720FD"/>
    <w:rsid w:val="002F0465"/>
    <w:rsid w:val="003E1198"/>
    <w:rsid w:val="0044797B"/>
    <w:rsid w:val="004514EF"/>
    <w:rsid w:val="004A7D9E"/>
    <w:rsid w:val="004D1F2E"/>
    <w:rsid w:val="004F2749"/>
    <w:rsid w:val="00524933"/>
    <w:rsid w:val="00541F28"/>
    <w:rsid w:val="005755B1"/>
    <w:rsid w:val="005C5DFB"/>
    <w:rsid w:val="005E10F6"/>
    <w:rsid w:val="00657EF7"/>
    <w:rsid w:val="006E4E01"/>
    <w:rsid w:val="00783817"/>
    <w:rsid w:val="007B7B79"/>
    <w:rsid w:val="00930019"/>
    <w:rsid w:val="00963DC2"/>
    <w:rsid w:val="00977194"/>
    <w:rsid w:val="009B6454"/>
    <w:rsid w:val="00A05808"/>
    <w:rsid w:val="00AB5CD4"/>
    <w:rsid w:val="00AB620E"/>
    <w:rsid w:val="00AC4C75"/>
    <w:rsid w:val="00AD3B40"/>
    <w:rsid w:val="00B330C9"/>
    <w:rsid w:val="00B67064"/>
    <w:rsid w:val="00BB3A25"/>
    <w:rsid w:val="00BC5CE6"/>
    <w:rsid w:val="00BD0D96"/>
    <w:rsid w:val="00C03112"/>
    <w:rsid w:val="00C148B6"/>
    <w:rsid w:val="00C242E2"/>
    <w:rsid w:val="00C27053"/>
    <w:rsid w:val="00C77E73"/>
    <w:rsid w:val="00CA18B5"/>
    <w:rsid w:val="00CB5ED3"/>
    <w:rsid w:val="00D90D94"/>
    <w:rsid w:val="00DA1454"/>
    <w:rsid w:val="00DB450D"/>
    <w:rsid w:val="00E2597F"/>
    <w:rsid w:val="00E667BD"/>
    <w:rsid w:val="00EA6B25"/>
    <w:rsid w:val="00F02822"/>
    <w:rsid w:val="00F406B8"/>
    <w:rsid w:val="00FA2D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259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E2597F"/>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E2597F"/>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E2597F"/>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97F"/>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E2597F"/>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E2597F"/>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E2597F"/>
    <w:rPr>
      <w:rFonts w:ascii="Times New Roman" w:eastAsia="Times New Roman" w:hAnsi="Times New Roman" w:cs="Times New Roman"/>
      <w:b/>
      <w:bCs/>
      <w:sz w:val="24"/>
      <w:szCs w:val="24"/>
      <w:lang w:eastAsia="es-VE"/>
    </w:rPr>
  </w:style>
  <w:style w:type="character" w:styleId="Hipervnculo">
    <w:name w:val="Hyperlink"/>
    <w:basedOn w:val="Fuentedeprrafopredeter"/>
    <w:uiPriority w:val="99"/>
    <w:semiHidden/>
    <w:unhideWhenUsed/>
    <w:rsid w:val="00E2597F"/>
    <w:rPr>
      <w:color w:val="0000FF"/>
      <w:u w:val="single"/>
    </w:rPr>
  </w:style>
  <w:style w:type="character" w:styleId="Hipervnculovisitado">
    <w:name w:val="FollowedHyperlink"/>
    <w:basedOn w:val="Fuentedeprrafopredeter"/>
    <w:uiPriority w:val="99"/>
    <w:semiHidden/>
    <w:unhideWhenUsed/>
    <w:rsid w:val="00E2597F"/>
    <w:rPr>
      <w:color w:val="800080"/>
      <w:u w:val="single"/>
    </w:rPr>
  </w:style>
  <w:style w:type="paragraph" w:styleId="NormalWeb">
    <w:name w:val="Normal (Web)"/>
    <w:basedOn w:val="Normal"/>
    <w:uiPriority w:val="99"/>
    <w:semiHidden/>
    <w:unhideWhenUsed/>
    <w:rsid w:val="00E2597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E2597F"/>
  </w:style>
  <w:style w:type="character" w:customStyle="1" w:styleId="toctoggle">
    <w:name w:val="toctoggle"/>
    <w:basedOn w:val="Fuentedeprrafopredeter"/>
    <w:rsid w:val="00E2597F"/>
  </w:style>
  <w:style w:type="character" w:customStyle="1" w:styleId="tocnumber">
    <w:name w:val="tocnumber"/>
    <w:basedOn w:val="Fuentedeprrafopredeter"/>
    <w:rsid w:val="00E2597F"/>
  </w:style>
  <w:style w:type="character" w:customStyle="1" w:styleId="toctext">
    <w:name w:val="toctext"/>
    <w:basedOn w:val="Fuentedeprrafopredeter"/>
    <w:rsid w:val="00E2597F"/>
  </w:style>
  <w:style w:type="character" w:customStyle="1" w:styleId="editsection">
    <w:name w:val="editsection"/>
    <w:basedOn w:val="Fuentedeprrafopredeter"/>
    <w:rsid w:val="00E2597F"/>
  </w:style>
  <w:style w:type="character" w:customStyle="1" w:styleId="mw-headline">
    <w:name w:val="mw-headline"/>
    <w:basedOn w:val="Fuentedeprrafopredeter"/>
    <w:rsid w:val="00E2597F"/>
  </w:style>
  <w:style w:type="character" w:customStyle="1" w:styleId="mw-cite-backlink">
    <w:name w:val="mw-cite-backlink"/>
    <w:basedOn w:val="Fuentedeprrafopredeter"/>
    <w:rsid w:val="00E2597F"/>
  </w:style>
  <w:style w:type="character" w:customStyle="1" w:styleId="reference-text">
    <w:name w:val="reference-text"/>
    <w:basedOn w:val="Fuentedeprrafopredeter"/>
    <w:rsid w:val="00E2597F"/>
  </w:style>
  <w:style w:type="character" w:customStyle="1" w:styleId="citation">
    <w:name w:val="citation"/>
    <w:basedOn w:val="Fuentedeprrafopredeter"/>
    <w:rsid w:val="00E2597F"/>
  </w:style>
  <w:style w:type="character" w:customStyle="1" w:styleId="z3988">
    <w:name w:val="z3988"/>
    <w:basedOn w:val="Fuentedeprrafopredeter"/>
    <w:rsid w:val="00E2597F"/>
  </w:style>
  <w:style w:type="paragraph" w:styleId="Textodeglobo">
    <w:name w:val="Balloon Text"/>
    <w:basedOn w:val="Normal"/>
    <w:link w:val="TextodegloboCar"/>
    <w:uiPriority w:val="99"/>
    <w:semiHidden/>
    <w:unhideWhenUsed/>
    <w:rsid w:val="00E25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259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E2597F"/>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E2597F"/>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E2597F"/>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97F"/>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E2597F"/>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E2597F"/>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E2597F"/>
    <w:rPr>
      <w:rFonts w:ascii="Times New Roman" w:eastAsia="Times New Roman" w:hAnsi="Times New Roman" w:cs="Times New Roman"/>
      <w:b/>
      <w:bCs/>
      <w:sz w:val="24"/>
      <w:szCs w:val="24"/>
      <w:lang w:eastAsia="es-VE"/>
    </w:rPr>
  </w:style>
  <w:style w:type="character" w:styleId="Hipervnculo">
    <w:name w:val="Hyperlink"/>
    <w:basedOn w:val="Fuentedeprrafopredeter"/>
    <w:uiPriority w:val="99"/>
    <w:semiHidden/>
    <w:unhideWhenUsed/>
    <w:rsid w:val="00E2597F"/>
    <w:rPr>
      <w:color w:val="0000FF"/>
      <w:u w:val="single"/>
    </w:rPr>
  </w:style>
  <w:style w:type="character" w:styleId="Hipervnculovisitado">
    <w:name w:val="FollowedHyperlink"/>
    <w:basedOn w:val="Fuentedeprrafopredeter"/>
    <w:uiPriority w:val="99"/>
    <w:semiHidden/>
    <w:unhideWhenUsed/>
    <w:rsid w:val="00E2597F"/>
    <w:rPr>
      <w:color w:val="800080"/>
      <w:u w:val="single"/>
    </w:rPr>
  </w:style>
  <w:style w:type="paragraph" w:styleId="NormalWeb">
    <w:name w:val="Normal (Web)"/>
    <w:basedOn w:val="Normal"/>
    <w:uiPriority w:val="99"/>
    <w:semiHidden/>
    <w:unhideWhenUsed/>
    <w:rsid w:val="00E2597F"/>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E2597F"/>
  </w:style>
  <w:style w:type="character" w:customStyle="1" w:styleId="toctoggle">
    <w:name w:val="toctoggle"/>
    <w:basedOn w:val="Fuentedeprrafopredeter"/>
    <w:rsid w:val="00E2597F"/>
  </w:style>
  <w:style w:type="character" w:customStyle="1" w:styleId="tocnumber">
    <w:name w:val="tocnumber"/>
    <w:basedOn w:val="Fuentedeprrafopredeter"/>
    <w:rsid w:val="00E2597F"/>
  </w:style>
  <w:style w:type="character" w:customStyle="1" w:styleId="toctext">
    <w:name w:val="toctext"/>
    <w:basedOn w:val="Fuentedeprrafopredeter"/>
    <w:rsid w:val="00E2597F"/>
  </w:style>
  <w:style w:type="character" w:customStyle="1" w:styleId="editsection">
    <w:name w:val="editsection"/>
    <w:basedOn w:val="Fuentedeprrafopredeter"/>
    <w:rsid w:val="00E2597F"/>
  </w:style>
  <w:style w:type="character" w:customStyle="1" w:styleId="mw-headline">
    <w:name w:val="mw-headline"/>
    <w:basedOn w:val="Fuentedeprrafopredeter"/>
    <w:rsid w:val="00E2597F"/>
  </w:style>
  <w:style w:type="character" w:customStyle="1" w:styleId="mw-cite-backlink">
    <w:name w:val="mw-cite-backlink"/>
    <w:basedOn w:val="Fuentedeprrafopredeter"/>
    <w:rsid w:val="00E2597F"/>
  </w:style>
  <w:style w:type="character" w:customStyle="1" w:styleId="reference-text">
    <w:name w:val="reference-text"/>
    <w:basedOn w:val="Fuentedeprrafopredeter"/>
    <w:rsid w:val="00E2597F"/>
  </w:style>
  <w:style w:type="character" w:customStyle="1" w:styleId="citation">
    <w:name w:val="citation"/>
    <w:basedOn w:val="Fuentedeprrafopredeter"/>
    <w:rsid w:val="00E2597F"/>
  </w:style>
  <w:style w:type="character" w:customStyle="1" w:styleId="z3988">
    <w:name w:val="z3988"/>
    <w:basedOn w:val="Fuentedeprrafopredeter"/>
    <w:rsid w:val="00E2597F"/>
  </w:style>
  <w:style w:type="paragraph" w:styleId="Textodeglobo">
    <w:name w:val="Balloon Text"/>
    <w:basedOn w:val="Normal"/>
    <w:link w:val="TextodegloboCar"/>
    <w:uiPriority w:val="99"/>
    <w:semiHidden/>
    <w:unhideWhenUsed/>
    <w:rsid w:val="00E25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89229">
      <w:bodyDiv w:val="1"/>
      <w:marLeft w:val="0"/>
      <w:marRight w:val="0"/>
      <w:marTop w:val="0"/>
      <w:marBottom w:val="0"/>
      <w:divBdr>
        <w:top w:val="none" w:sz="0" w:space="0" w:color="auto"/>
        <w:left w:val="none" w:sz="0" w:space="0" w:color="auto"/>
        <w:bottom w:val="none" w:sz="0" w:space="0" w:color="auto"/>
        <w:right w:val="none" w:sz="0" w:space="0" w:color="auto"/>
      </w:divBdr>
      <w:divsChild>
        <w:div w:id="1345548754">
          <w:marLeft w:val="0"/>
          <w:marRight w:val="0"/>
          <w:marTop w:val="0"/>
          <w:marBottom w:val="0"/>
          <w:divBdr>
            <w:top w:val="none" w:sz="0" w:space="0" w:color="auto"/>
            <w:left w:val="none" w:sz="0" w:space="0" w:color="auto"/>
            <w:bottom w:val="none" w:sz="0" w:space="0" w:color="auto"/>
            <w:right w:val="none" w:sz="0" w:space="0" w:color="auto"/>
          </w:divBdr>
          <w:divsChild>
            <w:div w:id="1406687907">
              <w:marLeft w:val="0"/>
              <w:marRight w:val="0"/>
              <w:marTop w:val="0"/>
              <w:marBottom w:val="0"/>
              <w:divBdr>
                <w:top w:val="none" w:sz="0" w:space="0" w:color="auto"/>
                <w:left w:val="none" w:sz="0" w:space="0" w:color="auto"/>
                <w:bottom w:val="none" w:sz="0" w:space="0" w:color="auto"/>
                <w:right w:val="none" w:sz="0" w:space="0" w:color="auto"/>
              </w:divBdr>
              <w:divsChild>
                <w:div w:id="1308583983">
                  <w:marLeft w:val="336"/>
                  <w:marRight w:val="0"/>
                  <w:marTop w:val="120"/>
                  <w:marBottom w:val="312"/>
                  <w:divBdr>
                    <w:top w:val="none" w:sz="0" w:space="0" w:color="auto"/>
                    <w:left w:val="none" w:sz="0" w:space="0" w:color="auto"/>
                    <w:bottom w:val="none" w:sz="0" w:space="0" w:color="auto"/>
                    <w:right w:val="none" w:sz="0" w:space="0" w:color="auto"/>
                  </w:divBdr>
                  <w:divsChild>
                    <w:div w:id="1446197304">
                      <w:marLeft w:val="0"/>
                      <w:marRight w:val="0"/>
                      <w:marTop w:val="0"/>
                      <w:marBottom w:val="0"/>
                      <w:divBdr>
                        <w:top w:val="single" w:sz="6" w:space="0" w:color="CCCCCC"/>
                        <w:left w:val="single" w:sz="6" w:space="0" w:color="CCCCCC"/>
                        <w:bottom w:val="single" w:sz="6" w:space="0" w:color="CCCCCC"/>
                        <w:right w:val="single" w:sz="6" w:space="0" w:color="CCCCCC"/>
                      </w:divBdr>
                      <w:divsChild>
                        <w:div w:id="2058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365">
                  <w:marLeft w:val="336"/>
                  <w:marRight w:val="0"/>
                  <w:marTop w:val="120"/>
                  <w:marBottom w:val="312"/>
                  <w:divBdr>
                    <w:top w:val="none" w:sz="0" w:space="0" w:color="auto"/>
                    <w:left w:val="none" w:sz="0" w:space="0" w:color="auto"/>
                    <w:bottom w:val="none" w:sz="0" w:space="0" w:color="auto"/>
                    <w:right w:val="none" w:sz="0" w:space="0" w:color="auto"/>
                  </w:divBdr>
                  <w:divsChild>
                    <w:div w:id="1723600840">
                      <w:marLeft w:val="0"/>
                      <w:marRight w:val="0"/>
                      <w:marTop w:val="0"/>
                      <w:marBottom w:val="0"/>
                      <w:divBdr>
                        <w:top w:val="single" w:sz="6" w:space="0" w:color="CCCCCC"/>
                        <w:left w:val="single" w:sz="6" w:space="0" w:color="CCCCCC"/>
                        <w:bottom w:val="single" w:sz="6" w:space="0" w:color="CCCCCC"/>
                        <w:right w:val="single" w:sz="6" w:space="0" w:color="CCCCCC"/>
                      </w:divBdr>
                      <w:divsChild>
                        <w:div w:id="5292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335">
                  <w:marLeft w:val="336"/>
                  <w:marRight w:val="0"/>
                  <w:marTop w:val="120"/>
                  <w:marBottom w:val="312"/>
                  <w:divBdr>
                    <w:top w:val="none" w:sz="0" w:space="0" w:color="auto"/>
                    <w:left w:val="none" w:sz="0" w:space="0" w:color="auto"/>
                    <w:bottom w:val="none" w:sz="0" w:space="0" w:color="auto"/>
                    <w:right w:val="none" w:sz="0" w:space="0" w:color="auto"/>
                  </w:divBdr>
                  <w:divsChild>
                    <w:div w:id="1986624856">
                      <w:marLeft w:val="0"/>
                      <w:marRight w:val="0"/>
                      <w:marTop w:val="0"/>
                      <w:marBottom w:val="0"/>
                      <w:divBdr>
                        <w:top w:val="single" w:sz="6" w:space="0" w:color="CCCCCC"/>
                        <w:left w:val="single" w:sz="6" w:space="0" w:color="CCCCCC"/>
                        <w:bottom w:val="single" w:sz="6" w:space="0" w:color="CCCCCC"/>
                        <w:right w:val="single" w:sz="6" w:space="0" w:color="CCCCCC"/>
                      </w:divBdr>
                      <w:divsChild>
                        <w:div w:id="1840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037">
                  <w:marLeft w:val="336"/>
                  <w:marRight w:val="0"/>
                  <w:marTop w:val="120"/>
                  <w:marBottom w:val="312"/>
                  <w:divBdr>
                    <w:top w:val="none" w:sz="0" w:space="0" w:color="auto"/>
                    <w:left w:val="none" w:sz="0" w:space="0" w:color="auto"/>
                    <w:bottom w:val="none" w:sz="0" w:space="0" w:color="auto"/>
                    <w:right w:val="none" w:sz="0" w:space="0" w:color="auto"/>
                  </w:divBdr>
                  <w:divsChild>
                    <w:div w:id="1140537676">
                      <w:marLeft w:val="0"/>
                      <w:marRight w:val="0"/>
                      <w:marTop w:val="0"/>
                      <w:marBottom w:val="0"/>
                      <w:divBdr>
                        <w:top w:val="single" w:sz="6" w:space="0" w:color="CCCCCC"/>
                        <w:left w:val="single" w:sz="6" w:space="0" w:color="CCCCCC"/>
                        <w:bottom w:val="single" w:sz="6" w:space="0" w:color="CCCCCC"/>
                        <w:right w:val="single" w:sz="6" w:space="0" w:color="CCCCCC"/>
                      </w:divBdr>
                      <w:divsChild>
                        <w:div w:id="350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445">
                  <w:marLeft w:val="0"/>
                  <w:marRight w:val="0"/>
                  <w:marTop w:val="0"/>
                  <w:marBottom w:val="120"/>
                  <w:divBdr>
                    <w:top w:val="none" w:sz="0" w:space="0" w:color="auto"/>
                    <w:left w:val="none" w:sz="0" w:space="0" w:color="auto"/>
                    <w:bottom w:val="none" w:sz="0" w:space="0" w:color="auto"/>
                    <w:right w:val="none" w:sz="0" w:space="0" w:color="auto"/>
                  </w:divBdr>
                </w:div>
                <w:div w:id="1110123323">
                  <w:marLeft w:val="0"/>
                  <w:marRight w:val="0"/>
                  <w:marTop w:val="0"/>
                  <w:marBottom w:val="120"/>
                  <w:divBdr>
                    <w:top w:val="none" w:sz="0" w:space="0" w:color="auto"/>
                    <w:left w:val="none" w:sz="0" w:space="0" w:color="auto"/>
                    <w:bottom w:val="none" w:sz="0" w:space="0" w:color="auto"/>
                    <w:right w:val="none" w:sz="0" w:space="0" w:color="auto"/>
                  </w:divBdr>
                </w:div>
                <w:div w:id="767430745">
                  <w:marLeft w:val="0"/>
                  <w:marRight w:val="0"/>
                  <w:marTop w:val="0"/>
                  <w:marBottom w:val="120"/>
                  <w:divBdr>
                    <w:top w:val="none" w:sz="0" w:space="0" w:color="auto"/>
                    <w:left w:val="none" w:sz="0" w:space="0" w:color="auto"/>
                    <w:bottom w:val="none" w:sz="0" w:space="0" w:color="auto"/>
                    <w:right w:val="none" w:sz="0" w:space="0" w:color="auto"/>
                  </w:divBdr>
                </w:div>
                <w:div w:id="630866281">
                  <w:marLeft w:val="0"/>
                  <w:marRight w:val="0"/>
                  <w:marTop w:val="0"/>
                  <w:marBottom w:val="120"/>
                  <w:divBdr>
                    <w:top w:val="none" w:sz="0" w:space="0" w:color="auto"/>
                    <w:left w:val="none" w:sz="0" w:space="0" w:color="auto"/>
                    <w:bottom w:val="none" w:sz="0" w:space="0" w:color="auto"/>
                    <w:right w:val="none" w:sz="0" w:space="0" w:color="auto"/>
                  </w:divBdr>
                </w:div>
                <w:div w:id="1405881638">
                  <w:marLeft w:val="0"/>
                  <w:marRight w:val="0"/>
                  <w:marTop w:val="0"/>
                  <w:marBottom w:val="120"/>
                  <w:divBdr>
                    <w:top w:val="none" w:sz="0" w:space="0" w:color="auto"/>
                    <w:left w:val="none" w:sz="0" w:space="0" w:color="auto"/>
                    <w:bottom w:val="none" w:sz="0" w:space="0" w:color="auto"/>
                    <w:right w:val="none" w:sz="0" w:space="0" w:color="auto"/>
                  </w:divBdr>
                </w:div>
                <w:div w:id="17101074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Normalizaci%C3%B3n_de_bases_de_datos" TargetMode="External"/><Relationship Id="rId21" Type="http://schemas.openxmlformats.org/officeDocument/2006/relationships/hyperlink" Target="http://es.wikipedia.org/wiki/Normalizaci%C3%B3n_de_bases_de_datos" TargetMode="External"/><Relationship Id="rId42" Type="http://schemas.openxmlformats.org/officeDocument/2006/relationships/hyperlink" Target="http://es.wikipedia.org/wiki/Normalizaci%C3%B3n_de_bases_de_datos" TargetMode="External"/><Relationship Id="rId47" Type="http://schemas.openxmlformats.org/officeDocument/2006/relationships/hyperlink" Target="http://es.wikipedia.org/wiki/Integridad_de_datos" TargetMode="External"/><Relationship Id="rId63" Type="http://schemas.openxmlformats.org/officeDocument/2006/relationships/image" Target="media/image4.png"/><Relationship Id="rId68" Type="http://schemas.openxmlformats.org/officeDocument/2006/relationships/image" Target="media/image8.png"/><Relationship Id="rId84" Type="http://schemas.openxmlformats.org/officeDocument/2006/relationships/image" Target="media/image20.png"/><Relationship Id="rId89" Type="http://schemas.openxmlformats.org/officeDocument/2006/relationships/hyperlink" Target="http://es.wikipedia.org/w/index.php?title=Normalizaci%C3%B3n_de_bases_de_datos&amp;action=edit&amp;section=24" TargetMode="External"/><Relationship Id="rId7" Type="http://schemas.openxmlformats.org/officeDocument/2006/relationships/hyperlink" Target="http://es.wikipedia.org/wiki/Normalizaci%C3%B3n_de_bases_de_datos" TargetMode="External"/><Relationship Id="rId71" Type="http://schemas.openxmlformats.org/officeDocument/2006/relationships/image" Target="media/image11.png"/><Relationship Id="rId92" Type="http://schemas.openxmlformats.org/officeDocument/2006/relationships/hyperlink" Target="http://es.wikipedia.org/w/index.php?title=Normalizaci%C3%B3n_de_bases_de_datos&amp;action=edit&amp;section=27" TargetMode="External"/><Relationship Id="rId2" Type="http://schemas.openxmlformats.org/officeDocument/2006/relationships/styles" Target="styles.xml"/><Relationship Id="rId16" Type="http://schemas.openxmlformats.org/officeDocument/2006/relationships/hyperlink" Target="http://es.wikipedia.org/wiki/Normalizaci%C3%B3n_de_bases_de_datos" TargetMode="External"/><Relationship Id="rId29" Type="http://schemas.openxmlformats.org/officeDocument/2006/relationships/hyperlink" Target="http://es.wikipedia.org/wiki/Normalizaci%C3%B3n_de_bases_de_datos" TargetMode="External"/><Relationship Id="rId11" Type="http://schemas.openxmlformats.org/officeDocument/2006/relationships/hyperlink" Target="http://es.wikipedia.org/wiki/Normalizaci%C3%B3n_de_bases_de_datos" TargetMode="External"/><Relationship Id="rId24" Type="http://schemas.openxmlformats.org/officeDocument/2006/relationships/hyperlink" Target="http://es.wikipedia.org/wiki/Normalizaci%C3%B3n_de_bases_de_datos" TargetMode="External"/><Relationship Id="rId32" Type="http://schemas.openxmlformats.org/officeDocument/2006/relationships/hyperlink" Target="http://es.wikipedia.org/wiki/Normalizaci%C3%B3n_de_bases_de_datos" TargetMode="External"/><Relationship Id="rId37" Type="http://schemas.openxmlformats.org/officeDocument/2006/relationships/hyperlink" Target="http://es.wikipedia.org/wiki/Normalizaci%C3%B3n_de_bases_de_datos" TargetMode="External"/><Relationship Id="rId40" Type="http://schemas.openxmlformats.org/officeDocument/2006/relationships/hyperlink" Target="http://es.wikipedia.org/wiki/Normalizaci%C3%B3n_de_bases_de_datos" TargetMode="External"/><Relationship Id="rId45" Type="http://schemas.openxmlformats.org/officeDocument/2006/relationships/hyperlink" Target="http://es.wikipedia.org/wiki/Modelo_relacional" TargetMode="External"/><Relationship Id="rId53" Type="http://schemas.openxmlformats.org/officeDocument/2006/relationships/hyperlink" Target="http://es.wikipedia.org/wiki/Tabla_(base_de_datos)" TargetMode="External"/><Relationship Id="rId58" Type="http://schemas.openxmlformats.org/officeDocument/2006/relationships/hyperlink" Target="http://commons.wikimedia.org/wiki/File:DependenciaFunional.png" TargetMode="External"/><Relationship Id="rId66" Type="http://schemas.openxmlformats.org/officeDocument/2006/relationships/hyperlink" Target="http://commons.wikimedia.org/wiki/File:DependenciaFunional2.png" TargetMode="External"/><Relationship Id="rId74" Type="http://schemas.openxmlformats.org/officeDocument/2006/relationships/hyperlink" Target="http://commons.wikimedia.org/wiki/File:FormasNormalesBD.png" TargetMode="External"/><Relationship Id="rId79" Type="http://schemas.openxmlformats.org/officeDocument/2006/relationships/image" Target="media/image17.png"/><Relationship Id="rId87" Type="http://schemas.openxmlformats.org/officeDocument/2006/relationships/hyperlink" Target="http://es.wikipedia.org/w/index.php?title=Normalizaci%C3%B3n_de_bases_de_datos&amp;action=edit&amp;section=22" TargetMode="External"/><Relationship Id="rId102" Type="http://schemas.openxmlformats.org/officeDocument/2006/relationships/hyperlink" Target="http://es.wikipedia.org/w/index.php?title=Addison_Wesley;&amp;action=edit&amp;redlink=1" TargetMode="External"/><Relationship Id="rId5" Type="http://schemas.openxmlformats.org/officeDocument/2006/relationships/webSettings" Target="webSettings.xml"/><Relationship Id="rId61" Type="http://schemas.openxmlformats.org/officeDocument/2006/relationships/image" Target="media/image3.png"/><Relationship Id="rId82" Type="http://schemas.openxmlformats.org/officeDocument/2006/relationships/hyperlink" Target="http://es.wikipedia.org/wiki/Normalizaci%C3%B3n_de_bases_de_datos" TargetMode="External"/><Relationship Id="rId90" Type="http://schemas.openxmlformats.org/officeDocument/2006/relationships/hyperlink" Target="http://es.wikipedia.org/w/index.php?title=Normalizaci%C3%B3n_de_bases_de_datos&amp;action=edit&amp;section=25" TargetMode="External"/><Relationship Id="rId95" Type="http://schemas.openxmlformats.org/officeDocument/2006/relationships/hyperlink" Target="http://es.wikipedia.org/w/index.php?title=Normalizaci%C3%B3n_de_bases_de_datos&amp;action=edit&amp;section=33" TargetMode="External"/><Relationship Id="rId19" Type="http://schemas.openxmlformats.org/officeDocument/2006/relationships/hyperlink" Target="http://es.wikipedia.org/wiki/Normalizaci%C3%B3n_de_bases_de_datos" TargetMode="External"/><Relationship Id="rId14" Type="http://schemas.openxmlformats.org/officeDocument/2006/relationships/hyperlink" Target="http://es.wikipedia.org/wiki/Normalizaci%C3%B3n_de_bases_de_datos" TargetMode="External"/><Relationship Id="rId22" Type="http://schemas.openxmlformats.org/officeDocument/2006/relationships/hyperlink" Target="http://es.wikipedia.org/wiki/Normalizaci%C3%B3n_de_bases_de_datos" TargetMode="External"/><Relationship Id="rId27" Type="http://schemas.openxmlformats.org/officeDocument/2006/relationships/hyperlink" Target="http://es.wikipedia.org/wiki/Normalizaci%C3%B3n_de_bases_de_datos" TargetMode="External"/><Relationship Id="rId30" Type="http://schemas.openxmlformats.org/officeDocument/2006/relationships/hyperlink" Target="http://es.wikipedia.org/wiki/Normalizaci%C3%B3n_de_bases_de_datos" TargetMode="External"/><Relationship Id="rId35" Type="http://schemas.openxmlformats.org/officeDocument/2006/relationships/hyperlink" Target="http://es.wikipedia.org/wiki/Normalizaci%C3%B3n_de_bases_de_datos" TargetMode="External"/><Relationship Id="rId43" Type="http://schemas.openxmlformats.org/officeDocument/2006/relationships/hyperlink" Target="http://es.wikipedia.org/wiki/Base_de_datos" TargetMode="External"/><Relationship Id="rId48" Type="http://schemas.openxmlformats.org/officeDocument/2006/relationships/hyperlink" Target="http://es.wikipedia.org/wiki/Tabla_(base_de_datos)" TargetMode="External"/><Relationship Id="rId56" Type="http://schemas.openxmlformats.org/officeDocument/2006/relationships/hyperlink" Target="http://es.wikipedia.org/wiki/%C3%81lgebra_relacional" TargetMode="External"/><Relationship Id="rId64" Type="http://schemas.openxmlformats.org/officeDocument/2006/relationships/image" Target="media/image5.png"/><Relationship Id="rId69" Type="http://schemas.openxmlformats.org/officeDocument/2006/relationships/image" Target="media/image9.png"/><Relationship Id="rId77" Type="http://schemas.openxmlformats.org/officeDocument/2006/relationships/image" Target="media/image15.png"/><Relationship Id="rId100" Type="http://schemas.openxmlformats.org/officeDocument/2006/relationships/hyperlink" Target="http://www.acm.org/classics/nov95/toc.html" TargetMode="External"/><Relationship Id="rId8" Type="http://schemas.openxmlformats.org/officeDocument/2006/relationships/hyperlink" Target="http://es.wikipedia.org/wiki/Normalizaci%C3%B3n_de_bases_de_datos" TargetMode="External"/><Relationship Id="rId51" Type="http://schemas.openxmlformats.org/officeDocument/2006/relationships/hyperlink" Target="http://commons.wikimedia.org/wiki/File:TablaRelacional2.png" TargetMode="External"/><Relationship Id="rId72" Type="http://schemas.openxmlformats.org/officeDocument/2006/relationships/image" Target="media/image12.png"/><Relationship Id="rId80" Type="http://schemas.openxmlformats.org/officeDocument/2006/relationships/image" Target="media/image18.png"/><Relationship Id="rId85" Type="http://schemas.openxmlformats.org/officeDocument/2006/relationships/image" Target="media/image21.png"/><Relationship Id="rId93" Type="http://schemas.openxmlformats.org/officeDocument/2006/relationships/hyperlink" Target="http://es.wikipedia.org/w/index.php?title=Normalizaci%C3%B3n_de_bases_de_datos&amp;action=edit&amp;section=28" TargetMode="External"/><Relationship Id="rId98" Type="http://schemas.openxmlformats.org/officeDocument/2006/relationships/hyperlink" Target="http://es.wikipedia.org/w/index.php?title=Communications_of_the_ACM&amp;action=edit&amp;redlink=1" TargetMode="External"/><Relationship Id="rId3" Type="http://schemas.microsoft.com/office/2007/relationships/stylesWithEffects" Target="stylesWithEffects.xml"/><Relationship Id="rId12" Type="http://schemas.openxmlformats.org/officeDocument/2006/relationships/hyperlink" Target="http://es.wikipedia.org/wiki/Normalizaci%C3%B3n_de_bases_de_datos" TargetMode="External"/><Relationship Id="rId17" Type="http://schemas.openxmlformats.org/officeDocument/2006/relationships/hyperlink" Target="http://es.wikipedia.org/wiki/Normalizaci%C3%B3n_de_bases_de_datos" TargetMode="External"/><Relationship Id="rId25" Type="http://schemas.openxmlformats.org/officeDocument/2006/relationships/hyperlink" Target="http://es.wikipedia.org/wiki/Normalizaci%C3%B3n_de_bases_de_datos" TargetMode="External"/><Relationship Id="rId33" Type="http://schemas.openxmlformats.org/officeDocument/2006/relationships/hyperlink" Target="http://es.wikipedia.org/wiki/Normalizaci%C3%B3n_de_bases_de_datos" TargetMode="External"/><Relationship Id="rId38" Type="http://schemas.openxmlformats.org/officeDocument/2006/relationships/hyperlink" Target="http://es.wikipedia.org/wiki/Normalizaci%C3%B3n_de_bases_de_datos" TargetMode="External"/><Relationship Id="rId46" Type="http://schemas.openxmlformats.org/officeDocument/2006/relationships/hyperlink" Target="http://es.wikipedia.org/wiki/Redundancia" TargetMode="External"/><Relationship Id="rId59" Type="http://schemas.openxmlformats.org/officeDocument/2006/relationships/image" Target="media/image2.png"/><Relationship Id="rId67" Type="http://schemas.openxmlformats.org/officeDocument/2006/relationships/image" Target="media/image7.png"/><Relationship Id="rId103" Type="http://schemas.openxmlformats.org/officeDocument/2006/relationships/fontTable" Target="fontTable.xml"/><Relationship Id="rId20" Type="http://schemas.openxmlformats.org/officeDocument/2006/relationships/hyperlink" Target="http://es.wikipedia.org/wiki/Normalizaci%C3%B3n_de_bases_de_datos" TargetMode="External"/><Relationship Id="rId41" Type="http://schemas.openxmlformats.org/officeDocument/2006/relationships/hyperlink" Target="http://es.wikipedia.org/wiki/Normalizaci%C3%B3n_de_bases_de_datos" TargetMode="External"/><Relationship Id="rId54" Type="http://schemas.openxmlformats.org/officeDocument/2006/relationships/hyperlink" Target="http://es.wikipedia.org/wiki/Registro_(base_de_datos)" TargetMode="External"/><Relationship Id="rId62" Type="http://schemas.openxmlformats.org/officeDocument/2006/relationships/hyperlink" Target="http://es.wikipedia.org/wiki/Dependencia_funcional" TargetMode="External"/><Relationship Id="rId70" Type="http://schemas.openxmlformats.org/officeDocument/2006/relationships/image" Target="media/image10.png"/><Relationship Id="rId75" Type="http://schemas.openxmlformats.org/officeDocument/2006/relationships/image" Target="media/image14.png"/><Relationship Id="rId83" Type="http://schemas.openxmlformats.org/officeDocument/2006/relationships/image" Target="media/image19.png"/><Relationship Id="rId88" Type="http://schemas.openxmlformats.org/officeDocument/2006/relationships/hyperlink" Target="http://es.wikipedia.org/w/index.php?title=Normalizaci%C3%B3n_de_bases_de_datos&amp;action=edit&amp;section=23" TargetMode="External"/><Relationship Id="rId91" Type="http://schemas.openxmlformats.org/officeDocument/2006/relationships/hyperlink" Target="http://es.wikipedia.org/w/index.php?title=Normalizaci%C3%B3n_de_bases_de_datos&amp;action=edit&amp;section=26" TargetMode="External"/><Relationship Id="rId96" Type="http://schemas.openxmlformats.org/officeDocument/2006/relationships/hyperlink" Target="http://es.wikipedia.org/w/index.php?title=Normalizaci%C3%B3n_de_bases_de_datos&amp;action=edit&amp;section=34" TargetMode="External"/><Relationship Id="rId1" Type="http://schemas.openxmlformats.org/officeDocument/2006/relationships/numbering" Target="numbering.xml"/><Relationship Id="rId6" Type="http://schemas.openxmlformats.org/officeDocument/2006/relationships/hyperlink" Target="http://es.wikipedia.org/wiki/Normalizaci%C3%B3n_de_bases_de_datos" TargetMode="External"/><Relationship Id="rId15" Type="http://schemas.openxmlformats.org/officeDocument/2006/relationships/hyperlink" Target="http://es.wikipedia.org/wiki/Normalizaci%C3%B3n_de_bases_de_datos" TargetMode="External"/><Relationship Id="rId23" Type="http://schemas.openxmlformats.org/officeDocument/2006/relationships/hyperlink" Target="http://es.wikipedia.org/wiki/Normalizaci%C3%B3n_de_bases_de_datos" TargetMode="External"/><Relationship Id="rId28" Type="http://schemas.openxmlformats.org/officeDocument/2006/relationships/hyperlink" Target="http://es.wikipedia.org/wiki/Normalizaci%C3%B3n_de_bases_de_datos" TargetMode="External"/><Relationship Id="rId36" Type="http://schemas.openxmlformats.org/officeDocument/2006/relationships/hyperlink" Target="http://es.wikipedia.org/wiki/Normalizaci%C3%B3n_de_bases_de_datos" TargetMode="External"/><Relationship Id="rId49" Type="http://schemas.openxmlformats.org/officeDocument/2006/relationships/hyperlink" Target="http://es.wikipedia.org/wiki/Fila_(base_de_datos)" TargetMode="External"/><Relationship Id="rId57" Type="http://schemas.openxmlformats.org/officeDocument/2006/relationships/hyperlink" Target="http://es.wikipedia.org/wiki/C%C3%A1lculo_relacional" TargetMode="External"/><Relationship Id="rId10" Type="http://schemas.openxmlformats.org/officeDocument/2006/relationships/hyperlink" Target="http://es.wikipedia.org/wiki/Normalizaci%C3%B3n_de_bases_de_datos" TargetMode="External"/><Relationship Id="rId31" Type="http://schemas.openxmlformats.org/officeDocument/2006/relationships/hyperlink" Target="http://es.wikipedia.org/wiki/Normalizaci%C3%B3n_de_bases_de_datos" TargetMode="External"/><Relationship Id="rId44" Type="http://schemas.openxmlformats.org/officeDocument/2006/relationships/hyperlink" Target="http://es.wikipedia.org/wiki/Modelo_E-R" TargetMode="External"/><Relationship Id="rId52" Type="http://schemas.openxmlformats.org/officeDocument/2006/relationships/image" Target="media/image1.png"/><Relationship Id="rId60" Type="http://schemas.openxmlformats.org/officeDocument/2006/relationships/hyperlink" Target="http://es.wikipedia.org/wiki/Archivo:DependenciaFunional.png" TargetMode="External"/><Relationship Id="rId65" Type="http://schemas.openxmlformats.org/officeDocument/2006/relationships/image" Target="media/image6.png"/><Relationship Id="rId73" Type="http://schemas.openxmlformats.org/officeDocument/2006/relationships/image" Target="media/image13.png"/><Relationship Id="rId78" Type="http://schemas.openxmlformats.org/officeDocument/2006/relationships/image" Target="media/image16.png"/><Relationship Id="rId81" Type="http://schemas.openxmlformats.org/officeDocument/2006/relationships/hyperlink" Target="http://es.wikipedia.org/w/index.php?title=Elmasri-Navathe&amp;action=edit&amp;redlink=1" TargetMode="External"/><Relationship Id="rId86" Type="http://schemas.openxmlformats.org/officeDocument/2006/relationships/hyperlink" Target="http://es.wikipedia.org/wiki/Edgar_Frank_Codd" TargetMode="External"/><Relationship Id="rId94" Type="http://schemas.openxmlformats.org/officeDocument/2006/relationships/hyperlink" Target="http://es.wikipedia.org/w/index.php?title=Normalizaci%C3%B3n_de_bases_de_datos&amp;action=edit&amp;section=32" TargetMode="External"/><Relationship Id="rId99" Type="http://schemas.openxmlformats.org/officeDocument/2006/relationships/hyperlink" Target="http://es.wikipedia.org/wiki/1970" TargetMode="External"/><Relationship Id="rId101" Type="http://schemas.openxmlformats.org/officeDocument/2006/relationships/hyperlink" Target="http://es.wikipedia.org/wiki/Normalizaci%C3%B3n_de_bases_de_datos" TargetMode="External"/><Relationship Id="rId4" Type="http://schemas.openxmlformats.org/officeDocument/2006/relationships/settings" Target="settings.xml"/><Relationship Id="rId9" Type="http://schemas.openxmlformats.org/officeDocument/2006/relationships/hyperlink" Target="http://es.wikipedia.org/wiki/Normalizaci%C3%B3n_de_bases_de_datos" TargetMode="External"/><Relationship Id="rId13" Type="http://schemas.openxmlformats.org/officeDocument/2006/relationships/hyperlink" Target="http://es.wikipedia.org/wiki/Normalizaci%C3%B3n_de_bases_de_datos" TargetMode="External"/><Relationship Id="rId18" Type="http://schemas.openxmlformats.org/officeDocument/2006/relationships/hyperlink" Target="http://es.wikipedia.org/wiki/Normalizaci%C3%B3n_de_bases_de_datos" TargetMode="External"/><Relationship Id="rId39" Type="http://schemas.openxmlformats.org/officeDocument/2006/relationships/hyperlink" Target="http://es.wikipedia.org/wiki/Normalizaci%C3%B3n_de_bases_de_datos" TargetMode="External"/><Relationship Id="rId34" Type="http://schemas.openxmlformats.org/officeDocument/2006/relationships/hyperlink" Target="http://es.wikipedia.org/wiki/Normalizaci%C3%B3n_de_bases_de_datos" TargetMode="External"/><Relationship Id="rId50" Type="http://schemas.openxmlformats.org/officeDocument/2006/relationships/hyperlink" Target="http://es.wikipedia.org/wiki/Columna_(base_de_datos)" TargetMode="External"/><Relationship Id="rId55" Type="http://schemas.openxmlformats.org/officeDocument/2006/relationships/hyperlink" Target="http://es.wikipedia.org/wiki/Columna_(base_de_datos)" TargetMode="External"/><Relationship Id="rId76" Type="http://schemas.openxmlformats.org/officeDocument/2006/relationships/hyperlink" Target="http://es.wikipedia.org/w/index.php?title=Edgar_Alanis&amp;action=edit&amp;redlink=1" TargetMode="External"/><Relationship Id="rId97" Type="http://schemas.openxmlformats.org/officeDocument/2006/relationships/hyperlink" Target="http://es.wikipedia.org/wiki/Normalizaci%C3%B3n_de_bases_de_datos" TargetMode="External"/><Relationship Id="rId10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4335</Words>
  <Characters>23847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 Alberto</cp:lastModifiedBy>
  <cp:revision>54</cp:revision>
  <dcterms:created xsi:type="dcterms:W3CDTF">2013-03-17T18:42:00Z</dcterms:created>
  <dcterms:modified xsi:type="dcterms:W3CDTF">2013-04-10T02:37:00Z</dcterms:modified>
</cp:coreProperties>
</file>