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543" w:rsidRDefault="00040123" w:rsidP="00040123">
      <w:pPr>
        <w:jc w:val="center"/>
      </w:pPr>
      <w:r>
        <w:t>REQUISITOS FUNCIONALES Y NO FUNCIONALES</w:t>
      </w:r>
    </w:p>
    <w:p w:rsidR="00040123" w:rsidRDefault="00040123" w:rsidP="00040123">
      <w:pPr>
        <w:jc w:val="center"/>
      </w:pPr>
    </w:p>
    <w:p w:rsidR="00040123" w:rsidRDefault="00040123" w:rsidP="00040123">
      <w:pPr>
        <w:jc w:val="both"/>
      </w:pPr>
      <w:r w:rsidRPr="00040123">
        <w:rPr>
          <w:b/>
        </w:rPr>
        <w:t>REQUISITOS FUNCIONALES:</w:t>
      </w:r>
      <w:r>
        <w:t xml:space="preserve"> El sistema de software que se desarrollara para el mercado Omega III, es un sistema de software netamente administrativo que contendrá las siguientes características y funciones:</w:t>
      </w:r>
    </w:p>
    <w:p w:rsidR="00040123" w:rsidRDefault="0088447B" w:rsidP="00040123">
      <w:pPr>
        <w:pStyle w:val="Prrafodelista"/>
        <w:numPr>
          <w:ilvl w:val="0"/>
          <w:numId w:val="1"/>
        </w:numPr>
        <w:jc w:val="both"/>
      </w:pPr>
      <w:r>
        <w:t>En el módulo de inventario, s</w:t>
      </w:r>
      <w:r w:rsidR="00040123">
        <w:t>e agregará una lista donde esté contenido los productos, detallando el tipo de producto que se venderá (hortalizas, cereales, detergentes, entre otros)</w:t>
      </w:r>
      <w:r>
        <w:t xml:space="preserve">, su código y </w:t>
      </w:r>
      <w:r w:rsidR="00040123">
        <w:t xml:space="preserve"> se especificará el nombre del producto, su precio costo unitario, el porcentaje que se le ganará al producto para que el sistema con sus algoritmos, calculara el precio de venta al público, incluyendo el impuesto al valor agregado (IVA), que las leyes venezolanas es de un 12%.</w:t>
      </w:r>
    </w:p>
    <w:p w:rsidR="00040123" w:rsidRDefault="0088447B" w:rsidP="00040123">
      <w:pPr>
        <w:pStyle w:val="Prrafodelista"/>
        <w:numPr>
          <w:ilvl w:val="0"/>
          <w:numId w:val="1"/>
        </w:numPr>
        <w:jc w:val="both"/>
      </w:pPr>
      <w:r>
        <w:t>En el módulo compras, s</w:t>
      </w:r>
      <w:r w:rsidR="00040123">
        <w:t xml:space="preserve">e agregará una lista de proveedores donde se cargará la información del mismo que </w:t>
      </w:r>
      <w:r>
        <w:t>está</w:t>
      </w:r>
      <w:r w:rsidR="00040123">
        <w:t xml:space="preserve"> comprendida por</w:t>
      </w:r>
      <w:r>
        <w:t xml:space="preserve"> el nombre del proveedor (sea una persona jurídica o una persona natural), la dirección y los números de contacto. Luego de cargada esta información se procederá a cargar la factura de compra, que comprende el nombre del proveedor, el número de factura, la descripción detallada de cada producto que se le compran con las cantidades de cada producto. Para que luego el sistema cargue las cantidades existentes de cada ítem o producto disponible para la venta. Y así de la información que se tenga registrada en el módulo inventario, se actualizara. Únicamente se actualizan los inventarios si se carga una factura de compra. De lo contrario el producto se puede generar, pero en inventario aparecerá que el producto no posea ninguna existencia del mismo, o en el argot comer</w:t>
      </w:r>
      <w:r w:rsidR="00185056">
        <w:t>cial, no halla stock disponible.</w:t>
      </w:r>
    </w:p>
    <w:p w:rsidR="00185056" w:rsidRDefault="00185056" w:rsidP="00040123">
      <w:pPr>
        <w:pStyle w:val="Prrafodelista"/>
        <w:numPr>
          <w:ilvl w:val="0"/>
          <w:numId w:val="1"/>
        </w:numPr>
        <w:jc w:val="both"/>
      </w:pPr>
      <w:r>
        <w:t>En el módulo de ventas</w:t>
      </w:r>
      <w:r w:rsidR="0020728D">
        <w:t xml:space="preserve"> y facturación tendrá una opción de agregar clientes, en caso de que la factura sea personalizada, donde se agregaran los siguientes datos: Código, Rif (o cédula), nombre, dirección y teléfono. Luego de agregado el cliente </w:t>
      </w:r>
      <w:r w:rsidR="000A706B">
        <w:t xml:space="preserve">se procede a crear la factura, que está compuesto por los siguientes atributos: Nombre del cliente y su </w:t>
      </w:r>
      <w:proofErr w:type="spellStart"/>
      <w:r w:rsidR="000A706B">
        <w:t>rif</w:t>
      </w:r>
      <w:proofErr w:type="spellEnd"/>
      <w:r w:rsidR="000A706B">
        <w:t xml:space="preserve"> o cédula, nombre del vendedor y los </w:t>
      </w:r>
      <w:r w:rsidR="00BA2F88">
        <w:t>productos que compra el cliente. Se agrega al cliente y se cargan los productos que compra el cliente incluyendo las cantidades, estas cantidades se van restando del inventario, luego se totaliza el monto de la venta, que muestra el subtotal de la venta que es el valor del producto sin los impuestos, luego se muestra el total de IVA a pagar por el cliente, se muestra el total a pagar por el cliente, se registra el monto que cancelará y se genera la factura.</w:t>
      </w:r>
    </w:p>
    <w:p w:rsidR="00BA2F88" w:rsidRDefault="00BA2F88" w:rsidP="00040123">
      <w:pPr>
        <w:pStyle w:val="Prrafodelista"/>
        <w:numPr>
          <w:ilvl w:val="0"/>
          <w:numId w:val="1"/>
        </w:numPr>
        <w:jc w:val="both"/>
      </w:pPr>
      <w:r>
        <w:t>En el módulo de reportes, permitirá generar el total de ventas y compras que se han realizado por un determinado período de tiempo (diario, semanal, mensual o especificando una fecha). Generará cierres fiscales como lo son el reporte X</w:t>
      </w:r>
      <w:r w:rsidR="005461D1">
        <w:t>, que es el total de las ventas que se hicieron en un día mas no cierra la caja, y está un reporte Z, que a diferencia del reporte X, éste da el total de las ventas con información detallada de cada factura, cierra la caja y el reporte generado es válido para guardar los registros fiscales de ventas, que se le entregan a los contadores, que luego declara dichos reportes al SENIAT.</w:t>
      </w:r>
    </w:p>
    <w:p w:rsidR="005461D1" w:rsidRDefault="005461D1" w:rsidP="005461D1">
      <w:pPr>
        <w:jc w:val="both"/>
      </w:pPr>
      <w:bookmarkStart w:id="0" w:name="_GoBack"/>
      <w:bookmarkEnd w:id="0"/>
    </w:p>
    <w:sectPr w:rsidR="00546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649E4"/>
    <w:multiLevelType w:val="hybridMultilevel"/>
    <w:tmpl w:val="0A6AFA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123"/>
    <w:rsid w:val="00040123"/>
    <w:rsid w:val="000A706B"/>
    <w:rsid w:val="00185056"/>
    <w:rsid w:val="0020728D"/>
    <w:rsid w:val="005461D1"/>
    <w:rsid w:val="00720D0A"/>
    <w:rsid w:val="00872543"/>
    <w:rsid w:val="0088447B"/>
    <w:rsid w:val="00BA2F8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1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cp:revision>
  <dcterms:created xsi:type="dcterms:W3CDTF">2015-06-09T04:51:00Z</dcterms:created>
  <dcterms:modified xsi:type="dcterms:W3CDTF">2015-06-09T06:18:00Z</dcterms:modified>
</cp:coreProperties>
</file>