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Universidad de Oriente.</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Nucleó Anzoátegui.</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Escuela de Ingeniería y Ciencias Aplicadas.</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Departamento de Ingeniería.</w:t>
      </w:r>
    </w:p>
    <w:p w:rsidR="00FF00F6" w:rsidRPr="00660D74" w:rsidRDefault="006A01B5" w:rsidP="00FD62B1">
      <w:pPr>
        <w:spacing w:after="0" w:line="240" w:lineRule="auto"/>
        <w:jc w:val="cente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Desarrollo de Software</w:t>
      </w:r>
      <w:r w:rsidR="00FF00F6" w:rsidRPr="00660D74">
        <w:rPr>
          <w:rFonts w:ascii="Times New Roman" w:eastAsia="Times New Roman" w:hAnsi="Times New Roman" w:cs="Times New Roman"/>
          <w:sz w:val="24"/>
          <w:szCs w:val="24"/>
          <w:lang w:val="es-ES"/>
        </w:rPr>
        <w:t>.</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noProof/>
          <w:sz w:val="24"/>
          <w:szCs w:val="24"/>
          <w:lang w:eastAsia="es-VE"/>
        </w:rPr>
        <w:drawing>
          <wp:inline distT="0" distB="0" distL="0" distR="0" wp14:anchorId="4D9D5D34" wp14:editId="290D6484">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DE083F" w:rsidRPr="00DE083F" w:rsidRDefault="00DE083F" w:rsidP="00DE083F">
      <w:pPr>
        <w:spacing w:after="0" w:line="240" w:lineRule="auto"/>
        <w:jc w:val="center"/>
        <w:rPr>
          <w:rFonts w:ascii="Times New Roman" w:eastAsia="Times New Roman" w:hAnsi="Times New Roman" w:cs="Times New Roman"/>
          <w:sz w:val="24"/>
          <w:szCs w:val="24"/>
          <w:lang w:val="es-ES"/>
        </w:rPr>
      </w:pPr>
      <w:r w:rsidRPr="00DE083F">
        <w:rPr>
          <w:rFonts w:ascii="Times New Roman" w:eastAsia="Times New Roman" w:hAnsi="Times New Roman" w:cs="Times New Roman"/>
          <w:sz w:val="24"/>
          <w:szCs w:val="24"/>
          <w:lang w:val="es-ES"/>
        </w:rPr>
        <w:t xml:space="preserve">Desarrollo de una aplicación para el control de compra y venta de un </w:t>
      </w:r>
    </w:p>
    <w:p w:rsidR="00DE083F" w:rsidRPr="00DE083F" w:rsidRDefault="00DE083F" w:rsidP="00DE083F">
      <w:pPr>
        <w:spacing w:after="0" w:line="240" w:lineRule="auto"/>
        <w:jc w:val="center"/>
        <w:rPr>
          <w:rFonts w:ascii="Times New Roman" w:eastAsia="Times New Roman" w:hAnsi="Times New Roman" w:cs="Times New Roman"/>
          <w:sz w:val="24"/>
          <w:szCs w:val="24"/>
          <w:lang w:val="es-ES"/>
        </w:rPr>
      </w:pPr>
      <w:r w:rsidRPr="00DE083F">
        <w:rPr>
          <w:rFonts w:ascii="Times New Roman" w:eastAsia="Times New Roman" w:hAnsi="Times New Roman" w:cs="Times New Roman"/>
          <w:sz w:val="24"/>
          <w:szCs w:val="24"/>
          <w:lang w:val="es-ES"/>
        </w:rPr>
        <w:t>Supermercado ubicado en la zona norte del estado Anzoátegui</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rPr>
        <w:t>Tutor Profesor Ing. Alfonso Alfonsí</w:t>
      </w:r>
    </w:p>
    <w:p w:rsidR="00FF00F6" w:rsidRPr="00660D74" w:rsidRDefault="00DF5ABD" w:rsidP="00FD62B1">
      <w:pPr>
        <w:ind w:firstLine="708"/>
        <w:jc w:val="center"/>
        <w:rPr>
          <w:rFonts w:ascii="Times New Roman" w:hAnsi="Times New Roman" w:cs="Times New Roman"/>
          <w:sz w:val="24"/>
          <w:szCs w:val="24"/>
        </w:rPr>
      </w:pPr>
      <w:r>
        <w:rPr>
          <w:rFonts w:ascii="Times New Roman" w:hAnsi="Times New Roman" w:cs="Times New Roman"/>
          <w:sz w:val="24"/>
          <w:szCs w:val="24"/>
        </w:rPr>
        <w:t>Grupo N° 6</w:t>
      </w:r>
      <w:r w:rsidR="00FF00F6" w:rsidRPr="00660D74">
        <w:rPr>
          <w:rFonts w:ascii="Times New Roman" w:hAnsi="Times New Roman" w:cs="Times New Roman"/>
          <w:sz w:val="24"/>
          <w:szCs w:val="24"/>
        </w:rPr>
        <w:t>. Integrantes:</w:t>
      </w:r>
    </w:p>
    <w:p w:rsidR="00FF00F6" w:rsidRDefault="00FD62B1" w:rsidP="00FD62B1">
      <w:pPr>
        <w:ind w:firstLine="708"/>
        <w:jc w:val="center"/>
        <w:rPr>
          <w:rFonts w:ascii="Times New Roman" w:hAnsi="Times New Roman" w:cs="Times New Roman"/>
          <w:sz w:val="24"/>
          <w:szCs w:val="24"/>
        </w:rPr>
      </w:pPr>
      <w:r>
        <w:rPr>
          <w:rFonts w:ascii="Times New Roman" w:hAnsi="Times New Roman" w:cs="Times New Roman"/>
          <w:sz w:val="24"/>
          <w:szCs w:val="24"/>
        </w:rPr>
        <w:t xml:space="preserve">Manuel </w:t>
      </w:r>
      <w:proofErr w:type="spellStart"/>
      <w:r>
        <w:rPr>
          <w:rFonts w:ascii="Times New Roman" w:hAnsi="Times New Roman" w:cs="Times New Roman"/>
          <w:sz w:val="24"/>
          <w:szCs w:val="24"/>
        </w:rPr>
        <w:t>Dun</w:t>
      </w:r>
      <w:proofErr w:type="spellEnd"/>
      <w:r>
        <w:rPr>
          <w:rFonts w:ascii="Times New Roman" w:hAnsi="Times New Roman" w:cs="Times New Roman"/>
          <w:sz w:val="24"/>
          <w:szCs w:val="24"/>
        </w:rPr>
        <w:t xml:space="preserve"> C.I: 19.738.854</w:t>
      </w:r>
    </w:p>
    <w:p w:rsidR="00FD62B1" w:rsidRPr="00660D74" w:rsidRDefault="00FD62B1" w:rsidP="00FD62B1">
      <w:pPr>
        <w:ind w:firstLine="708"/>
        <w:jc w:val="center"/>
        <w:rPr>
          <w:rFonts w:ascii="Times New Roman" w:hAnsi="Times New Roman" w:cs="Times New Roman"/>
          <w:sz w:val="24"/>
          <w:szCs w:val="24"/>
        </w:rPr>
      </w:pPr>
      <w:r>
        <w:rPr>
          <w:rFonts w:ascii="Times New Roman" w:hAnsi="Times New Roman" w:cs="Times New Roman"/>
          <w:sz w:val="24"/>
          <w:szCs w:val="24"/>
        </w:rPr>
        <w:t xml:space="preserve">Frank </w:t>
      </w:r>
      <w:r w:rsidR="00E03E80">
        <w:rPr>
          <w:rFonts w:ascii="Times New Roman" w:hAnsi="Times New Roman" w:cs="Times New Roman"/>
          <w:sz w:val="24"/>
          <w:szCs w:val="24"/>
        </w:rPr>
        <w:t>Rondón</w:t>
      </w:r>
      <w:r>
        <w:rPr>
          <w:rFonts w:ascii="Times New Roman" w:hAnsi="Times New Roman" w:cs="Times New Roman"/>
          <w:sz w:val="24"/>
          <w:szCs w:val="24"/>
        </w:rPr>
        <w:t xml:space="preserve"> 19.738.854</w:t>
      </w:r>
    </w:p>
    <w:p w:rsidR="00FF00F6"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rPr>
        <w:t>Luis Correa C.I: 19840230</w:t>
      </w:r>
    </w:p>
    <w:p w:rsidR="00FD62B1" w:rsidRPr="00660D74" w:rsidRDefault="00FD62B1"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D0538E">
      <w:pP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lang w:val="es-ES"/>
        </w:rPr>
        <w:t xml:space="preserve">Copyright © 2015 por Luis Correa &amp; </w:t>
      </w:r>
      <w:r w:rsidR="009914A7">
        <w:rPr>
          <w:rFonts w:ascii="Times New Roman" w:hAnsi="Times New Roman" w:cs="Times New Roman"/>
          <w:sz w:val="24"/>
          <w:szCs w:val="24"/>
          <w:lang w:val="es-ES"/>
        </w:rPr>
        <w:t xml:space="preserve">Manuel </w:t>
      </w:r>
      <w:proofErr w:type="spellStart"/>
      <w:r w:rsidR="009914A7">
        <w:rPr>
          <w:rFonts w:ascii="Times New Roman" w:hAnsi="Times New Roman" w:cs="Times New Roman"/>
          <w:sz w:val="24"/>
          <w:szCs w:val="24"/>
          <w:lang w:val="es-ES"/>
        </w:rPr>
        <w:t>Dun</w:t>
      </w:r>
      <w:proofErr w:type="spellEnd"/>
      <w:r w:rsidR="009914A7">
        <w:rPr>
          <w:rFonts w:ascii="Times New Roman" w:hAnsi="Times New Roman" w:cs="Times New Roman"/>
          <w:sz w:val="24"/>
          <w:szCs w:val="24"/>
          <w:lang w:val="es-ES"/>
        </w:rPr>
        <w:t xml:space="preserve"> &amp; Frank Rondón</w:t>
      </w:r>
      <w:r w:rsidRPr="00660D74">
        <w:rPr>
          <w:rFonts w:ascii="Times New Roman" w:hAnsi="Times New Roman" w:cs="Times New Roman"/>
          <w:sz w:val="24"/>
          <w:szCs w:val="24"/>
          <w:lang w:val="es-ES"/>
        </w:rPr>
        <w:t>. Todos los derechos reservados.</w:t>
      </w:r>
    </w:p>
    <w:p w:rsidR="00FF00F6" w:rsidRPr="00660D74" w:rsidRDefault="00114BF8" w:rsidP="00FD62B1">
      <w:pPr>
        <w:ind w:firstLine="708"/>
        <w:jc w:val="center"/>
        <w:rPr>
          <w:rFonts w:ascii="Times New Roman" w:hAnsi="Times New Roman" w:cs="Times New Roman"/>
          <w:sz w:val="24"/>
          <w:szCs w:val="24"/>
        </w:rPr>
        <w:sectPr w:rsidR="00FF00F6" w:rsidRPr="00660D74"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Pr>
          <w:rFonts w:ascii="Times New Roman" w:hAnsi="Times New Roman" w:cs="Times New Roman"/>
          <w:sz w:val="24"/>
          <w:szCs w:val="24"/>
        </w:rPr>
        <w:t xml:space="preserve">Barcelona, </w:t>
      </w:r>
      <w:r w:rsidR="00FF00F6" w:rsidRPr="00660D74">
        <w:rPr>
          <w:rFonts w:ascii="Times New Roman" w:hAnsi="Times New Roman" w:cs="Times New Roman"/>
          <w:sz w:val="24"/>
          <w:szCs w:val="24"/>
        </w:rPr>
        <w:t>1</w:t>
      </w:r>
      <w:r>
        <w:rPr>
          <w:rFonts w:ascii="Times New Roman" w:hAnsi="Times New Roman" w:cs="Times New Roman"/>
          <w:sz w:val="24"/>
          <w:szCs w:val="24"/>
        </w:rPr>
        <w:t>0</w:t>
      </w:r>
      <w:r w:rsidR="00FF00F6" w:rsidRPr="00660D74">
        <w:rPr>
          <w:rFonts w:ascii="Times New Roman" w:hAnsi="Times New Roman" w:cs="Times New Roman"/>
          <w:sz w:val="24"/>
          <w:szCs w:val="24"/>
        </w:rPr>
        <w:t xml:space="preserve"> de Junio de 2015</w:t>
      </w:r>
    </w:p>
    <w:p w:rsidR="006B4A7B" w:rsidRPr="00660D74" w:rsidRDefault="006B4A7B" w:rsidP="00660D74">
      <w:pPr>
        <w:spacing w:beforeLines="120" w:before="288" w:afterLines="120" w:after="288" w:line="360" w:lineRule="auto"/>
        <w:jc w:val="both"/>
        <w:rPr>
          <w:rFonts w:ascii="Times New Roman" w:hAnsi="Times New Roman" w:cs="Times New Roman"/>
          <w:b/>
          <w:sz w:val="24"/>
          <w:szCs w:val="24"/>
        </w:rPr>
      </w:pPr>
      <w:r w:rsidRPr="00660D74">
        <w:rPr>
          <w:rFonts w:ascii="Times New Roman" w:hAnsi="Times New Roman" w:cs="Times New Roman"/>
          <w:b/>
          <w:sz w:val="24"/>
          <w:szCs w:val="24"/>
        </w:rPr>
        <w:lastRenderedPageBreak/>
        <w:t>Tabla de Contenidos</w:t>
      </w:r>
    </w:p>
    <w:p w:rsidR="00D0538E" w:rsidRDefault="006B4A7B">
      <w:pPr>
        <w:pStyle w:val="TDC1"/>
        <w:tabs>
          <w:tab w:val="left" w:pos="440"/>
          <w:tab w:val="right" w:leader="dot" w:pos="9962"/>
        </w:tabs>
        <w:rPr>
          <w:rFonts w:eastAsiaTheme="minorEastAsia"/>
          <w:noProof/>
          <w:lang w:eastAsia="es-VE"/>
        </w:rPr>
      </w:pPr>
      <w:r w:rsidRPr="00660D74">
        <w:rPr>
          <w:rFonts w:ascii="Times New Roman" w:eastAsia="WenQuanYi Zen Hei" w:hAnsi="Times New Roman" w:cs="Times New Roman"/>
          <w:sz w:val="24"/>
          <w:szCs w:val="24"/>
        </w:rPr>
        <w:fldChar w:fldCharType="begin"/>
      </w:r>
      <w:r w:rsidRPr="00660D74">
        <w:rPr>
          <w:rFonts w:ascii="Times New Roman" w:hAnsi="Times New Roman" w:cs="Times New Roman"/>
          <w:sz w:val="24"/>
          <w:szCs w:val="24"/>
        </w:rPr>
        <w:instrText>TOC</w:instrText>
      </w:r>
      <w:r w:rsidRPr="00660D74">
        <w:rPr>
          <w:rFonts w:ascii="Times New Roman" w:eastAsia="WenQuanYi Zen Hei" w:hAnsi="Times New Roman" w:cs="Times New Roman"/>
          <w:sz w:val="24"/>
          <w:szCs w:val="24"/>
        </w:rPr>
        <w:fldChar w:fldCharType="separate"/>
      </w:r>
      <w:r w:rsidR="00D0538E" w:rsidRPr="007E2EF6">
        <w:rPr>
          <w:rFonts w:ascii="Times New Roman" w:hAnsi="Times New Roman" w:cs="Times New Roman"/>
          <w:b/>
          <w:noProof/>
        </w:rPr>
        <w:t>1.</w:t>
      </w:r>
      <w:r w:rsidR="00D0538E">
        <w:rPr>
          <w:rFonts w:eastAsiaTheme="minorEastAsia"/>
          <w:noProof/>
          <w:lang w:eastAsia="es-VE"/>
        </w:rPr>
        <w:tab/>
      </w:r>
      <w:r w:rsidR="00D0538E" w:rsidRPr="007E2EF6">
        <w:rPr>
          <w:rFonts w:ascii="Times New Roman" w:hAnsi="Times New Roman" w:cs="Times New Roman"/>
          <w:b/>
          <w:noProof/>
        </w:rPr>
        <w:t>Modelar la situación actual (Diagrama de actividad)</w:t>
      </w:r>
      <w:r w:rsidR="00D0538E">
        <w:rPr>
          <w:noProof/>
        </w:rPr>
        <w:tab/>
      </w:r>
      <w:r w:rsidR="00D0538E">
        <w:rPr>
          <w:noProof/>
        </w:rPr>
        <w:fldChar w:fldCharType="begin"/>
      </w:r>
      <w:r w:rsidR="00D0538E">
        <w:rPr>
          <w:noProof/>
        </w:rPr>
        <w:instrText xml:space="preserve"> PAGEREF _Toc421653741 \h </w:instrText>
      </w:r>
      <w:r w:rsidR="00D0538E">
        <w:rPr>
          <w:noProof/>
        </w:rPr>
      </w:r>
      <w:r w:rsidR="00D0538E">
        <w:rPr>
          <w:noProof/>
        </w:rPr>
        <w:fldChar w:fldCharType="separate"/>
      </w:r>
      <w:r w:rsidR="00D0538E">
        <w:rPr>
          <w:noProof/>
        </w:rPr>
        <w:t>3</w:t>
      </w:r>
      <w:r w:rsidR="00D0538E">
        <w:rPr>
          <w:noProof/>
        </w:rPr>
        <w:fldChar w:fldCharType="end"/>
      </w:r>
    </w:p>
    <w:p w:rsidR="00D0538E" w:rsidRDefault="00D0538E">
      <w:pPr>
        <w:pStyle w:val="TDC1"/>
        <w:tabs>
          <w:tab w:val="left" w:pos="440"/>
          <w:tab w:val="right" w:leader="dot" w:pos="9962"/>
        </w:tabs>
        <w:rPr>
          <w:rFonts w:eastAsiaTheme="minorEastAsia"/>
          <w:noProof/>
          <w:lang w:eastAsia="es-VE"/>
        </w:rPr>
      </w:pPr>
      <w:r w:rsidRPr="007E2EF6">
        <w:rPr>
          <w:rFonts w:ascii="Times New Roman" w:hAnsi="Times New Roman" w:cs="Times New Roman"/>
          <w:b/>
          <w:noProof/>
          <w:lang w:val="es-ES"/>
        </w:rPr>
        <w:t>2.</w:t>
      </w:r>
      <w:r>
        <w:rPr>
          <w:rFonts w:eastAsiaTheme="minorEastAsia"/>
          <w:noProof/>
          <w:lang w:eastAsia="es-VE"/>
        </w:rPr>
        <w:tab/>
      </w:r>
      <w:r w:rsidRPr="007E2EF6">
        <w:rPr>
          <w:rFonts w:ascii="Times New Roman" w:hAnsi="Times New Roman" w:cs="Times New Roman"/>
          <w:b/>
          <w:noProof/>
          <w:lang w:val="es-ES"/>
        </w:rPr>
        <w:t>Requisitos funcionales y no funcionales</w:t>
      </w:r>
      <w:r>
        <w:rPr>
          <w:noProof/>
        </w:rPr>
        <w:tab/>
      </w:r>
      <w:r>
        <w:rPr>
          <w:noProof/>
        </w:rPr>
        <w:fldChar w:fldCharType="begin"/>
      </w:r>
      <w:r>
        <w:rPr>
          <w:noProof/>
        </w:rPr>
        <w:instrText xml:space="preserve"> PAGEREF _Toc421653742 \h </w:instrText>
      </w:r>
      <w:r>
        <w:rPr>
          <w:noProof/>
        </w:rPr>
      </w:r>
      <w:r>
        <w:rPr>
          <w:noProof/>
        </w:rPr>
        <w:fldChar w:fldCharType="separate"/>
      </w:r>
      <w:r>
        <w:rPr>
          <w:noProof/>
        </w:rPr>
        <w:t>4</w:t>
      </w:r>
      <w:r>
        <w:rPr>
          <w:noProof/>
        </w:rPr>
        <w:fldChar w:fldCharType="end"/>
      </w:r>
    </w:p>
    <w:p w:rsidR="00D0538E" w:rsidRDefault="00D0538E">
      <w:pPr>
        <w:pStyle w:val="TDC3"/>
        <w:tabs>
          <w:tab w:val="left" w:pos="1100"/>
          <w:tab w:val="right" w:leader="dot" w:pos="9962"/>
        </w:tabs>
        <w:rPr>
          <w:rFonts w:asciiTheme="minorHAnsi" w:eastAsiaTheme="minorEastAsia" w:hAnsiTheme="minorHAnsi" w:cstheme="minorBidi"/>
          <w:noProof/>
          <w:lang w:eastAsia="es-VE"/>
        </w:rPr>
      </w:pPr>
      <w:r w:rsidRPr="007E2EF6">
        <w:rPr>
          <w:rFonts w:ascii="Times New Roman" w:hAnsi="Times New Roman"/>
          <w:noProof/>
          <w:color w:val="000000" w:themeColor="text1"/>
        </w:rPr>
        <w:t>2.1</w:t>
      </w:r>
      <w:r>
        <w:rPr>
          <w:rFonts w:asciiTheme="minorHAnsi" w:eastAsiaTheme="minorEastAsia" w:hAnsiTheme="minorHAnsi" w:cstheme="minorBidi"/>
          <w:noProof/>
          <w:lang w:eastAsia="es-VE"/>
        </w:rPr>
        <w:tab/>
      </w:r>
      <w:r w:rsidRPr="007E2EF6">
        <w:rPr>
          <w:rFonts w:ascii="Times New Roman" w:hAnsi="Times New Roman"/>
          <w:noProof/>
          <w:color w:val="000000" w:themeColor="text1"/>
        </w:rPr>
        <w:t>Requisitos funcionales:</w:t>
      </w:r>
      <w:r>
        <w:rPr>
          <w:noProof/>
        </w:rPr>
        <w:tab/>
      </w:r>
      <w:r>
        <w:rPr>
          <w:noProof/>
        </w:rPr>
        <w:fldChar w:fldCharType="begin"/>
      </w:r>
      <w:r>
        <w:rPr>
          <w:noProof/>
        </w:rPr>
        <w:instrText xml:space="preserve"> PAGEREF _Toc421653743 \h </w:instrText>
      </w:r>
      <w:r>
        <w:rPr>
          <w:noProof/>
        </w:rPr>
      </w:r>
      <w:r>
        <w:rPr>
          <w:noProof/>
        </w:rPr>
        <w:fldChar w:fldCharType="separate"/>
      </w:r>
      <w:r>
        <w:rPr>
          <w:noProof/>
        </w:rPr>
        <w:t>4</w:t>
      </w:r>
      <w:r>
        <w:rPr>
          <w:noProof/>
        </w:rPr>
        <w:fldChar w:fldCharType="end"/>
      </w:r>
    </w:p>
    <w:p w:rsidR="00D0538E" w:rsidRDefault="00D0538E">
      <w:pPr>
        <w:pStyle w:val="TDC3"/>
        <w:tabs>
          <w:tab w:val="left" w:pos="1100"/>
          <w:tab w:val="right" w:leader="dot" w:pos="9962"/>
        </w:tabs>
        <w:rPr>
          <w:rFonts w:asciiTheme="minorHAnsi" w:eastAsiaTheme="minorEastAsia" w:hAnsiTheme="minorHAnsi" w:cstheme="minorBidi"/>
          <w:noProof/>
          <w:lang w:eastAsia="es-VE"/>
        </w:rPr>
      </w:pPr>
      <w:r w:rsidRPr="007E2EF6">
        <w:rPr>
          <w:rFonts w:ascii="Arial" w:hAnsi="Arial" w:cs="Arial"/>
          <w:noProof/>
        </w:rPr>
        <w:t>2.2.</w:t>
      </w:r>
      <w:r>
        <w:rPr>
          <w:rFonts w:asciiTheme="minorHAnsi" w:eastAsiaTheme="minorEastAsia" w:hAnsiTheme="minorHAnsi" w:cstheme="minorBidi"/>
          <w:noProof/>
          <w:lang w:eastAsia="es-VE"/>
        </w:rPr>
        <w:tab/>
      </w:r>
      <w:r w:rsidRPr="007E2EF6">
        <w:rPr>
          <w:rFonts w:ascii="Times New Roman" w:hAnsi="Times New Roman"/>
          <w:noProof/>
        </w:rPr>
        <w:t>Requisitos no funcionales:</w:t>
      </w:r>
      <w:r>
        <w:rPr>
          <w:noProof/>
        </w:rPr>
        <w:tab/>
      </w:r>
      <w:r>
        <w:rPr>
          <w:noProof/>
        </w:rPr>
        <w:fldChar w:fldCharType="begin"/>
      </w:r>
      <w:r>
        <w:rPr>
          <w:noProof/>
        </w:rPr>
        <w:instrText xml:space="preserve"> PAGEREF _Toc421653744 \h </w:instrText>
      </w:r>
      <w:r>
        <w:rPr>
          <w:noProof/>
        </w:rPr>
      </w:r>
      <w:r>
        <w:rPr>
          <w:noProof/>
        </w:rPr>
        <w:fldChar w:fldCharType="separate"/>
      </w:r>
      <w:r>
        <w:rPr>
          <w:noProof/>
        </w:rPr>
        <w:t>5</w:t>
      </w:r>
      <w:r>
        <w:rPr>
          <w:noProof/>
        </w:rPr>
        <w:fldChar w:fldCharType="end"/>
      </w:r>
    </w:p>
    <w:p w:rsidR="00D0538E" w:rsidRDefault="00D0538E">
      <w:pPr>
        <w:pStyle w:val="TDC1"/>
        <w:tabs>
          <w:tab w:val="left" w:pos="440"/>
          <w:tab w:val="right" w:leader="dot" w:pos="9962"/>
        </w:tabs>
        <w:rPr>
          <w:rFonts w:eastAsiaTheme="minorEastAsia"/>
          <w:noProof/>
          <w:lang w:eastAsia="es-VE"/>
        </w:rPr>
      </w:pPr>
      <w:r w:rsidRPr="007E2EF6">
        <w:rPr>
          <w:rFonts w:ascii="Times New Roman" w:hAnsi="Times New Roman" w:cs="Times New Roman"/>
          <w:b/>
          <w:noProof/>
          <w:lang w:val="es-ES"/>
        </w:rPr>
        <w:t>3.</w:t>
      </w:r>
      <w:r>
        <w:rPr>
          <w:rFonts w:eastAsiaTheme="minorEastAsia"/>
          <w:noProof/>
          <w:lang w:eastAsia="es-VE"/>
        </w:rPr>
        <w:tab/>
      </w:r>
      <w:r w:rsidRPr="007E2EF6">
        <w:rPr>
          <w:rFonts w:ascii="Times New Roman" w:hAnsi="Times New Roman" w:cs="Times New Roman"/>
          <w:b/>
          <w:noProof/>
          <w:lang w:val="es-ES"/>
        </w:rPr>
        <w:t>Requisitos para el desarrollo del sistema (Diagrama de Topología de Red)</w:t>
      </w:r>
      <w:r>
        <w:rPr>
          <w:noProof/>
        </w:rPr>
        <w:tab/>
      </w:r>
      <w:r>
        <w:rPr>
          <w:noProof/>
        </w:rPr>
        <w:fldChar w:fldCharType="begin"/>
      </w:r>
      <w:r>
        <w:rPr>
          <w:noProof/>
        </w:rPr>
        <w:instrText xml:space="preserve"> PAGEREF _Toc421653745 \h </w:instrText>
      </w:r>
      <w:r>
        <w:rPr>
          <w:noProof/>
        </w:rPr>
      </w:r>
      <w:r>
        <w:rPr>
          <w:noProof/>
        </w:rPr>
        <w:fldChar w:fldCharType="separate"/>
      </w:r>
      <w:r>
        <w:rPr>
          <w:noProof/>
        </w:rPr>
        <w:t>5</w:t>
      </w:r>
      <w:r>
        <w:rPr>
          <w:noProof/>
        </w:rPr>
        <w:fldChar w:fldCharType="end"/>
      </w:r>
    </w:p>
    <w:p w:rsidR="00D0538E" w:rsidRDefault="00D0538E">
      <w:pPr>
        <w:pStyle w:val="TDC3"/>
        <w:tabs>
          <w:tab w:val="left" w:pos="1100"/>
          <w:tab w:val="right" w:leader="dot" w:pos="9962"/>
        </w:tabs>
        <w:rPr>
          <w:rFonts w:asciiTheme="minorHAnsi" w:eastAsiaTheme="minorEastAsia" w:hAnsiTheme="minorHAnsi" w:cstheme="minorBidi"/>
          <w:noProof/>
          <w:lang w:eastAsia="es-VE"/>
        </w:rPr>
      </w:pPr>
      <w:r w:rsidRPr="007E2EF6">
        <w:rPr>
          <w:rFonts w:ascii="Times New Roman" w:hAnsi="Times New Roman"/>
          <w:noProof/>
          <w:color w:val="000000" w:themeColor="text1"/>
        </w:rPr>
        <w:t>3.1</w:t>
      </w:r>
      <w:r>
        <w:rPr>
          <w:rFonts w:asciiTheme="minorHAnsi" w:eastAsiaTheme="minorEastAsia" w:hAnsiTheme="minorHAnsi" w:cstheme="minorBidi"/>
          <w:noProof/>
          <w:lang w:eastAsia="es-VE"/>
        </w:rPr>
        <w:tab/>
      </w:r>
      <w:r w:rsidRPr="007E2EF6">
        <w:rPr>
          <w:rFonts w:ascii="Times New Roman" w:hAnsi="Times New Roman"/>
          <w:noProof/>
          <w:color w:val="000000" w:themeColor="text1"/>
        </w:rPr>
        <w:t>Diagrama de Topología de Red</w:t>
      </w:r>
      <w:r>
        <w:rPr>
          <w:noProof/>
        </w:rPr>
        <w:tab/>
      </w:r>
      <w:r>
        <w:rPr>
          <w:noProof/>
        </w:rPr>
        <w:fldChar w:fldCharType="begin"/>
      </w:r>
      <w:r>
        <w:rPr>
          <w:noProof/>
        </w:rPr>
        <w:instrText xml:space="preserve"> PAGEREF _Toc421653746 \h </w:instrText>
      </w:r>
      <w:r>
        <w:rPr>
          <w:noProof/>
        </w:rPr>
      </w:r>
      <w:r>
        <w:rPr>
          <w:noProof/>
        </w:rPr>
        <w:fldChar w:fldCharType="separate"/>
      </w:r>
      <w:r>
        <w:rPr>
          <w:noProof/>
        </w:rPr>
        <w:t>5</w:t>
      </w:r>
      <w:r>
        <w:rPr>
          <w:noProof/>
        </w:rPr>
        <w:fldChar w:fldCharType="end"/>
      </w:r>
    </w:p>
    <w:p w:rsidR="00D0538E" w:rsidRDefault="00D0538E">
      <w:pPr>
        <w:pStyle w:val="TDC1"/>
        <w:tabs>
          <w:tab w:val="left" w:pos="440"/>
          <w:tab w:val="right" w:leader="dot" w:pos="9962"/>
        </w:tabs>
        <w:rPr>
          <w:rFonts w:eastAsiaTheme="minorEastAsia"/>
          <w:noProof/>
          <w:lang w:eastAsia="es-VE"/>
        </w:rPr>
      </w:pPr>
      <w:r w:rsidRPr="007E2EF6">
        <w:rPr>
          <w:rFonts w:ascii="Times New Roman" w:hAnsi="Times New Roman" w:cs="Times New Roman"/>
          <w:b/>
          <w:noProof/>
          <w:lang w:val="es-ES"/>
        </w:rPr>
        <w:t>4.</w:t>
      </w:r>
      <w:r>
        <w:rPr>
          <w:rFonts w:eastAsiaTheme="minorEastAsia"/>
          <w:noProof/>
          <w:lang w:eastAsia="es-VE"/>
        </w:rPr>
        <w:tab/>
      </w:r>
      <w:r w:rsidRPr="007E2EF6">
        <w:rPr>
          <w:rFonts w:ascii="Times New Roman" w:hAnsi="Times New Roman" w:cs="Times New Roman"/>
          <w:b/>
          <w:noProof/>
          <w:lang w:val="es-ES"/>
        </w:rPr>
        <w:t>Modelar el sistema con los requisitos (Diagrama de Casos de Uso)</w:t>
      </w:r>
      <w:r>
        <w:rPr>
          <w:noProof/>
        </w:rPr>
        <w:tab/>
      </w:r>
      <w:r>
        <w:rPr>
          <w:noProof/>
        </w:rPr>
        <w:fldChar w:fldCharType="begin"/>
      </w:r>
      <w:r>
        <w:rPr>
          <w:noProof/>
        </w:rPr>
        <w:instrText xml:space="preserve"> PAGEREF _Toc421653747 \h </w:instrText>
      </w:r>
      <w:r>
        <w:rPr>
          <w:noProof/>
        </w:rPr>
      </w:r>
      <w:r>
        <w:rPr>
          <w:noProof/>
        </w:rPr>
        <w:fldChar w:fldCharType="separate"/>
      </w:r>
      <w:r>
        <w:rPr>
          <w:noProof/>
        </w:rPr>
        <w:t>6</w:t>
      </w:r>
      <w:r>
        <w:rPr>
          <w:noProof/>
        </w:rPr>
        <w:fldChar w:fldCharType="end"/>
      </w:r>
    </w:p>
    <w:p w:rsidR="00D0538E" w:rsidRDefault="00D0538E">
      <w:pPr>
        <w:pStyle w:val="TDC1"/>
        <w:tabs>
          <w:tab w:val="left" w:pos="440"/>
          <w:tab w:val="right" w:leader="dot" w:pos="9962"/>
        </w:tabs>
        <w:rPr>
          <w:rFonts w:eastAsiaTheme="minorEastAsia"/>
          <w:noProof/>
          <w:lang w:eastAsia="es-VE"/>
        </w:rPr>
      </w:pPr>
      <w:r w:rsidRPr="007E2EF6">
        <w:rPr>
          <w:rFonts w:ascii="Times New Roman" w:hAnsi="Times New Roman" w:cs="Times New Roman"/>
          <w:b/>
          <w:noProof/>
          <w:lang w:val="es-ES"/>
        </w:rPr>
        <w:t>5.</w:t>
      </w:r>
      <w:r>
        <w:rPr>
          <w:rFonts w:eastAsiaTheme="minorEastAsia"/>
          <w:noProof/>
          <w:lang w:eastAsia="es-VE"/>
        </w:rPr>
        <w:tab/>
      </w:r>
      <w:r w:rsidRPr="007E2EF6">
        <w:rPr>
          <w:rFonts w:ascii="Times New Roman" w:hAnsi="Times New Roman" w:cs="Times New Roman"/>
          <w:b/>
          <w:noProof/>
          <w:lang w:val="es-ES"/>
        </w:rPr>
        <w:t>Detallar el Modelado del Sistema (Diagrama de Secuencia)</w:t>
      </w:r>
      <w:r>
        <w:rPr>
          <w:noProof/>
        </w:rPr>
        <w:tab/>
      </w:r>
      <w:r>
        <w:rPr>
          <w:noProof/>
        </w:rPr>
        <w:fldChar w:fldCharType="begin"/>
      </w:r>
      <w:r>
        <w:rPr>
          <w:noProof/>
        </w:rPr>
        <w:instrText xml:space="preserve"> PAGEREF _Toc421653748 \h </w:instrText>
      </w:r>
      <w:r>
        <w:rPr>
          <w:noProof/>
        </w:rPr>
      </w:r>
      <w:r>
        <w:rPr>
          <w:noProof/>
        </w:rPr>
        <w:fldChar w:fldCharType="separate"/>
      </w:r>
      <w:r>
        <w:rPr>
          <w:noProof/>
        </w:rPr>
        <w:t>7</w:t>
      </w:r>
      <w:r>
        <w:rPr>
          <w:noProof/>
        </w:rPr>
        <w:fldChar w:fldCharType="end"/>
      </w:r>
    </w:p>
    <w:p w:rsidR="00D0538E" w:rsidRDefault="00D0538E">
      <w:pPr>
        <w:pStyle w:val="TDC1"/>
        <w:tabs>
          <w:tab w:val="left" w:pos="440"/>
          <w:tab w:val="right" w:leader="dot" w:pos="9962"/>
        </w:tabs>
        <w:rPr>
          <w:rFonts w:eastAsiaTheme="minorEastAsia"/>
          <w:noProof/>
          <w:lang w:eastAsia="es-VE"/>
        </w:rPr>
      </w:pPr>
      <w:r w:rsidRPr="007E2EF6">
        <w:rPr>
          <w:rFonts w:ascii="Times New Roman" w:hAnsi="Times New Roman" w:cs="Times New Roman"/>
          <w:b/>
          <w:noProof/>
          <w:lang w:val="es-ES"/>
        </w:rPr>
        <w:t>6.</w:t>
      </w:r>
      <w:r>
        <w:rPr>
          <w:rFonts w:eastAsiaTheme="minorEastAsia"/>
          <w:noProof/>
          <w:lang w:eastAsia="es-VE"/>
        </w:rPr>
        <w:tab/>
      </w:r>
      <w:r w:rsidRPr="007E2EF6">
        <w:rPr>
          <w:rFonts w:ascii="Times New Roman" w:hAnsi="Times New Roman" w:cs="Times New Roman"/>
          <w:b/>
          <w:noProof/>
          <w:lang w:val="es-ES"/>
        </w:rPr>
        <w:t>Explicar la Integración del Sistema (Diagrama de MVC)</w:t>
      </w:r>
      <w:r>
        <w:rPr>
          <w:noProof/>
        </w:rPr>
        <w:tab/>
      </w:r>
      <w:r>
        <w:rPr>
          <w:noProof/>
        </w:rPr>
        <w:fldChar w:fldCharType="begin"/>
      </w:r>
      <w:r>
        <w:rPr>
          <w:noProof/>
        </w:rPr>
        <w:instrText xml:space="preserve"> PAGEREF _Toc421653749 \h </w:instrText>
      </w:r>
      <w:r>
        <w:rPr>
          <w:noProof/>
        </w:rPr>
      </w:r>
      <w:r>
        <w:rPr>
          <w:noProof/>
        </w:rPr>
        <w:fldChar w:fldCharType="separate"/>
      </w:r>
      <w:r>
        <w:rPr>
          <w:noProof/>
        </w:rPr>
        <w:t>8</w:t>
      </w:r>
      <w:r>
        <w:rPr>
          <w:noProof/>
        </w:rPr>
        <w:fldChar w:fldCharType="end"/>
      </w:r>
    </w:p>
    <w:p w:rsidR="00D0538E" w:rsidRDefault="00D0538E">
      <w:pPr>
        <w:pStyle w:val="TDC1"/>
        <w:tabs>
          <w:tab w:val="left" w:pos="440"/>
          <w:tab w:val="right" w:leader="dot" w:pos="9962"/>
        </w:tabs>
        <w:rPr>
          <w:rFonts w:eastAsiaTheme="minorEastAsia"/>
          <w:noProof/>
          <w:lang w:eastAsia="es-VE"/>
        </w:rPr>
      </w:pPr>
      <w:r w:rsidRPr="007E2EF6">
        <w:rPr>
          <w:rFonts w:ascii="Times New Roman" w:hAnsi="Times New Roman" w:cs="Times New Roman"/>
          <w:b/>
          <w:noProof/>
          <w:lang w:val="es-ES"/>
        </w:rPr>
        <w:t>7.</w:t>
      </w:r>
      <w:r>
        <w:rPr>
          <w:rFonts w:eastAsiaTheme="minorEastAsia"/>
          <w:noProof/>
          <w:lang w:eastAsia="es-VE"/>
        </w:rPr>
        <w:tab/>
      </w:r>
      <w:r w:rsidRPr="007E2EF6">
        <w:rPr>
          <w:rFonts w:ascii="Times New Roman" w:hAnsi="Times New Roman" w:cs="Times New Roman"/>
          <w:b/>
          <w:noProof/>
          <w:lang w:val="es-ES"/>
        </w:rPr>
        <w:t>Modelar la BD y explicar (Diagrama de E/R)</w:t>
      </w:r>
      <w:r>
        <w:rPr>
          <w:noProof/>
        </w:rPr>
        <w:tab/>
      </w:r>
      <w:r>
        <w:rPr>
          <w:noProof/>
        </w:rPr>
        <w:fldChar w:fldCharType="begin"/>
      </w:r>
      <w:r>
        <w:rPr>
          <w:noProof/>
        </w:rPr>
        <w:instrText xml:space="preserve"> PAGEREF _Toc421653750 \h </w:instrText>
      </w:r>
      <w:r>
        <w:rPr>
          <w:noProof/>
        </w:rPr>
      </w:r>
      <w:r>
        <w:rPr>
          <w:noProof/>
        </w:rPr>
        <w:fldChar w:fldCharType="separate"/>
      </w:r>
      <w:r>
        <w:rPr>
          <w:noProof/>
        </w:rPr>
        <w:t>9</w:t>
      </w:r>
      <w:r>
        <w:rPr>
          <w:noProof/>
        </w:rPr>
        <w:fldChar w:fldCharType="end"/>
      </w:r>
    </w:p>
    <w:p w:rsidR="00D0538E" w:rsidRDefault="00D0538E">
      <w:pPr>
        <w:pStyle w:val="TDC1"/>
        <w:tabs>
          <w:tab w:val="left" w:pos="440"/>
          <w:tab w:val="right" w:leader="dot" w:pos="9962"/>
        </w:tabs>
        <w:rPr>
          <w:rFonts w:eastAsiaTheme="minorEastAsia"/>
          <w:noProof/>
          <w:lang w:eastAsia="es-VE"/>
        </w:rPr>
      </w:pPr>
      <w:r w:rsidRPr="007E2EF6">
        <w:rPr>
          <w:rFonts w:ascii="Times New Roman" w:hAnsi="Times New Roman" w:cs="Times New Roman"/>
          <w:b/>
          <w:noProof/>
          <w:lang w:val="es-ES"/>
        </w:rPr>
        <w:t>8.</w:t>
      </w:r>
      <w:r>
        <w:rPr>
          <w:rFonts w:eastAsiaTheme="minorEastAsia"/>
          <w:noProof/>
          <w:lang w:eastAsia="es-VE"/>
        </w:rPr>
        <w:tab/>
      </w:r>
      <w:r w:rsidRPr="007E2EF6">
        <w:rPr>
          <w:rFonts w:ascii="Times New Roman" w:hAnsi="Times New Roman" w:cs="Times New Roman"/>
          <w:b/>
          <w:noProof/>
          <w:lang w:val="es-ES"/>
        </w:rPr>
        <w:t>Prototipo de la Interfaz de Usuario (Las ventanas y como se utilizan que se utilizó)</w:t>
      </w:r>
      <w:r>
        <w:rPr>
          <w:noProof/>
        </w:rPr>
        <w:tab/>
      </w:r>
      <w:r>
        <w:rPr>
          <w:noProof/>
        </w:rPr>
        <w:fldChar w:fldCharType="begin"/>
      </w:r>
      <w:r>
        <w:rPr>
          <w:noProof/>
        </w:rPr>
        <w:instrText xml:space="preserve"> PAGEREF _Toc421653751 \h </w:instrText>
      </w:r>
      <w:r>
        <w:rPr>
          <w:noProof/>
        </w:rPr>
      </w:r>
      <w:r>
        <w:rPr>
          <w:noProof/>
        </w:rPr>
        <w:fldChar w:fldCharType="separate"/>
      </w:r>
      <w:r>
        <w:rPr>
          <w:noProof/>
        </w:rPr>
        <w:t>9</w:t>
      </w:r>
      <w:r>
        <w:rPr>
          <w:noProof/>
        </w:rPr>
        <w:fldChar w:fldCharType="end"/>
      </w:r>
    </w:p>
    <w:p w:rsidR="00D0538E" w:rsidRDefault="00D0538E">
      <w:pPr>
        <w:pStyle w:val="TDC1"/>
        <w:tabs>
          <w:tab w:val="left" w:pos="440"/>
          <w:tab w:val="right" w:leader="dot" w:pos="9962"/>
        </w:tabs>
        <w:rPr>
          <w:rFonts w:eastAsiaTheme="minorEastAsia"/>
          <w:noProof/>
          <w:lang w:eastAsia="es-VE"/>
        </w:rPr>
      </w:pPr>
      <w:r w:rsidRPr="007E2EF6">
        <w:rPr>
          <w:rFonts w:ascii="Times New Roman" w:hAnsi="Times New Roman" w:cs="Times New Roman"/>
          <w:b/>
          <w:noProof/>
        </w:rPr>
        <w:t>9.</w:t>
      </w:r>
      <w:r>
        <w:rPr>
          <w:rFonts w:eastAsiaTheme="minorEastAsia"/>
          <w:noProof/>
          <w:lang w:eastAsia="es-VE"/>
        </w:rPr>
        <w:tab/>
      </w:r>
      <w:r w:rsidRPr="007E2EF6">
        <w:rPr>
          <w:rFonts w:ascii="Times New Roman" w:hAnsi="Times New Roman" w:cs="Times New Roman"/>
          <w:b/>
          <w:noProof/>
          <w:lang w:val="es-ES"/>
        </w:rPr>
        <w:t>Lista de referencias</w:t>
      </w:r>
      <w:r>
        <w:rPr>
          <w:noProof/>
        </w:rPr>
        <w:tab/>
      </w:r>
      <w:r>
        <w:rPr>
          <w:noProof/>
        </w:rPr>
        <w:fldChar w:fldCharType="begin"/>
      </w:r>
      <w:r>
        <w:rPr>
          <w:noProof/>
        </w:rPr>
        <w:instrText xml:space="preserve"> PAGEREF _Toc421653752 \h </w:instrText>
      </w:r>
      <w:r>
        <w:rPr>
          <w:noProof/>
        </w:rPr>
      </w:r>
      <w:r>
        <w:rPr>
          <w:noProof/>
        </w:rPr>
        <w:fldChar w:fldCharType="separate"/>
      </w:r>
      <w:r>
        <w:rPr>
          <w:noProof/>
        </w:rPr>
        <w:t>11</w:t>
      </w:r>
      <w:r>
        <w:rPr>
          <w:noProof/>
        </w:rPr>
        <w:fldChar w:fldCharType="end"/>
      </w:r>
    </w:p>
    <w:p w:rsidR="006B4A7B" w:rsidRPr="00660D74" w:rsidRDefault="006B4A7B" w:rsidP="00660D74">
      <w:pPr>
        <w:spacing w:beforeLines="120" w:before="288" w:afterLines="120" w:after="288" w:line="360" w:lineRule="auto"/>
        <w:jc w:val="both"/>
        <w:rPr>
          <w:rFonts w:ascii="Times New Roman" w:hAnsi="Times New Roman" w:cs="Times New Roman"/>
          <w:sz w:val="24"/>
          <w:szCs w:val="24"/>
        </w:rPr>
      </w:pPr>
      <w:r w:rsidRPr="00660D74">
        <w:rPr>
          <w:rFonts w:ascii="Times New Roman" w:hAnsi="Times New Roman" w:cs="Times New Roman"/>
          <w:sz w:val="24"/>
          <w:szCs w:val="24"/>
        </w:rPr>
        <w:fldChar w:fldCharType="end"/>
      </w: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EF1CD0" w:rsidRPr="00660D74" w:rsidRDefault="00F955FF" w:rsidP="00660D74">
      <w:pPr>
        <w:pStyle w:val="Ttulo1"/>
        <w:numPr>
          <w:ilvl w:val="0"/>
          <w:numId w:val="14"/>
        </w:numPr>
        <w:jc w:val="both"/>
        <w:rPr>
          <w:rFonts w:ascii="Times New Roman" w:hAnsi="Times New Roman" w:cs="Times New Roman"/>
          <w:b/>
          <w:color w:val="auto"/>
          <w:sz w:val="24"/>
          <w:szCs w:val="24"/>
        </w:rPr>
      </w:pPr>
      <w:bookmarkStart w:id="0" w:name="_Toc421653741"/>
      <w:r w:rsidRPr="00660D74">
        <w:rPr>
          <w:rFonts w:ascii="Times New Roman" w:hAnsi="Times New Roman" w:cs="Times New Roman"/>
          <w:b/>
          <w:color w:val="auto"/>
          <w:sz w:val="24"/>
          <w:szCs w:val="24"/>
        </w:rPr>
        <w:lastRenderedPageBreak/>
        <w:t>Modelar la situación actual (Diagrama de actividad)</w:t>
      </w:r>
      <w:bookmarkEnd w:id="0"/>
    </w:p>
    <w:p w:rsidR="00B5012D" w:rsidRPr="00660D74" w:rsidRDefault="00B5012D" w:rsidP="00660D74">
      <w:pPr>
        <w:pStyle w:val="NormalWeb"/>
        <w:tabs>
          <w:tab w:val="left" w:pos="2310"/>
        </w:tabs>
        <w:spacing w:beforeLines="120" w:before="288" w:beforeAutospacing="0" w:afterLines="120" w:after="288" w:afterAutospacing="0"/>
        <w:jc w:val="both"/>
      </w:pPr>
      <w:r w:rsidRPr="00660D74">
        <w:rPr>
          <w:noProof/>
        </w:rPr>
        <w:drawing>
          <wp:inline distT="0" distB="0" distL="0" distR="0" wp14:anchorId="30EFD544" wp14:editId="7BD5628C">
            <wp:extent cx="6334125" cy="5810250"/>
            <wp:effectExtent l="0" t="0" r="0" b="0"/>
            <wp:docPr id="3" name="Imagen 3" descr="F:\UDO\Desarrollo de Software\Diagramas\diagrama de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DO\Desarrollo de Software\Diagramas\diagrama de activid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5810250"/>
                    </a:xfrm>
                    <a:prstGeom prst="rect">
                      <a:avLst/>
                    </a:prstGeom>
                    <a:noFill/>
                    <a:ln>
                      <a:noFill/>
                    </a:ln>
                  </pic:spPr>
                </pic:pic>
              </a:graphicData>
            </a:graphic>
          </wp:inline>
        </w:drawing>
      </w:r>
    </w:p>
    <w:p w:rsidR="00B5012D" w:rsidRPr="00660D74" w:rsidRDefault="00B5012D" w:rsidP="00660D74">
      <w:pPr>
        <w:pStyle w:val="NormalWeb"/>
        <w:tabs>
          <w:tab w:val="left" w:pos="2310"/>
        </w:tabs>
        <w:spacing w:beforeLines="120" w:before="288" w:beforeAutospacing="0" w:afterLines="120" w:after="288" w:afterAutospacing="0"/>
        <w:jc w:val="both"/>
      </w:pPr>
      <w:r w:rsidRPr="00660D74">
        <w:t>La deficiencia que se puede observar se encuentra en el paso de identificar producto, éste se puede optimizar para que ocurra con facilidad para el cajero y para que ocurra con mayor rapidez. Nuestro programa logrará este objetivo con la utilización de bases de datos relacionales e interfaz gráfica que permita una mejor experiencia de usuario para el cajero y los clientes del establecimiento comercial.</w:t>
      </w:r>
    </w:p>
    <w:p w:rsidR="00B5012D" w:rsidRPr="00660D74" w:rsidRDefault="00B5012D" w:rsidP="00660D74">
      <w:pPr>
        <w:pStyle w:val="NormalWeb"/>
        <w:tabs>
          <w:tab w:val="left" w:pos="2310"/>
        </w:tabs>
        <w:spacing w:beforeLines="120" w:before="288" w:beforeAutospacing="0" w:afterLines="120" w:after="288" w:afterAutospacing="0"/>
        <w:jc w:val="both"/>
      </w:pPr>
    </w:p>
    <w:p w:rsidR="0034604D" w:rsidRPr="00AB5326" w:rsidRDefault="006B4A7B" w:rsidP="00660D74">
      <w:pPr>
        <w:pStyle w:val="Ttulo1"/>
        <w:numPr>
          <w:ilvl w:val="0"/>
          <w:numId w:val="14"/>
        </w:numPr>
        <w:jc w:val="both"/>
        <w:rPr>
          <w:rFonts w:ascii="Times New Roman" w:hAnsi="Times New Roman" w:cs="Times New Roman"/>
          <w:b/>
          <w:color w:val="auto"/>
          <w:sz w:val="24"/>
          <w:szCs w:val="24"/>
          <w:lang w:val="es-ES"/>
        </w:rPr>
      </w:pPr>
      <w:bookmarkStart w:id="1" w:name="_Toc421653742"/>
      <w:r w:rsidRPr="00660D74">
        <w:rPr>
          <w:rFonts w:ascii="Times New Roman" w:hAnsi="Times New Roman" w:cs="Times New Roman"/>
          <w:b/>
          <w:color w:val="auto"/>
          <w:sz w:val="24"/>
          <w:szCs w:val="24"/>
          <w:lang w:val="es-ES"/>
        </w:rPr>
        <w:lastRenderedPageBreak/>
        <w:t>Requisitos funcionales</w:t>
      </w:r>
      <w:r w:rsidR="00EF1CD0" w:rsidRPr="00660D74">
        <w:rPr>
          <w:rFonts w:ascii="Times New Roman" w:hAnsi="Times New Roman" w:cs="Times New Roman"/>
          <w:b/>
          <w:color w:val="auto"/>
          <w:sz w:val="24"/>
          <w:szCs w:val="24"/>
          <w:lang w:val="es-ES"/>
        </w:rPr>
        <w:t xml:space="preserve"> y no funcionales</w:t>
      </w:r>
      <w:bookmarkEnd w:id="1"/>
    </w:p>
    <w:p w:rsidR="0034604D" w:rsidRPr="00660D74" w:rsidRDefault="0034604D" w:rsidP="00660D74">
      <w:pPr>
        <w:pStyle w:val="Ttulo3"/>
        <w:numPr>
          <w:ilvl w:val="1"/>
          <w:numId w:val="14"/>
        </w:numPr>
        <w:spacing w:beforeLines="120" w:before="288" w:afterLines="120" w:after="288"/>
        <w:ind w:left="1134" w:hanging="774"/>
        <w:jc w:val="both"/>
        <w:rPr>
          <w:rFonts w:ascii="Times New Roman" w:hAnsi="Times New Roman" w:cs="Times New Roman"/>
          <w:color w:val="000000" w:themeColor="text1"/>
        </w:rPr>
      </w:pPr>
      <w:bookmarkStart w:id="2" w:name="_Toc421653743"/>
      <w:r w:rsidRPr="00660D74">
        <w:rPr>
          <w:rFonts w:ascii="Times New Roman" w:hAnsi="Times New Roman" w:cs="Times New Roman"/>
          <w:color w:val="000000" w:themeColor="text1"/>
        </w:rPr>
        <w:t>Requisitos funcionales</w:t>
      </w:r>
      <w:bookmarkEnd w:id="2"/>
    </w:p>
    <w:p w:rsidR="005035E9" w:rsidRPr="00660D74" w:rsidRDefault="005035E9" w:rsidP="006B4E6F">
      <w:pPr>
        <w:ind w:left="709"/>
        <w:jc w:val="both"/>
        <w:rPr>
          <w:rFonts w:ascii="Times New Roman" w:hAnsi="Times New Roman" w:cs="Times New Roman"/>
          <w:sz w:val="24"/>
          <w:szCs w:val="24"/>
        </w:rPr>
      </w:pPr>
      <w:r w:rsidRPr="00660D74">
        <w:rPr>
          <w:rFonts w:ascii="Times New Roman" w:hAnsi="Times New Roman" w:cs="Times New Roman"/>
          <w:sz w:val="24"/>
          <w:szCs w:val="24"/>
        </w:rPr>
        <w:t>El sistema de software que se desarr</w:t>
      </w:r>
      <w:r w:rsidR="002C5412" w:rsidRPr="00660D74">
        <w:rPr>
          <w:rFonts w:ascii="Times New Roman" w:hAnsi="Times New Roman" w:cs="Times New Roman"/>
          <w:sz w:val="24"/>
          <w:szCs w:val="24"/>
        </w:rPr>
        <w:t>ollara para el supermercado</w:t>
      </w:r>
      <w:r w:rsidRPr="00660D74">
        <w:rPr>
          <w:rFonts w:ascii="Times New Roman" w:hAnsi="Times New Roman" w:cs="Times New Roman"/>
          <w:sz w:val="24"/>
          <w:szCs w:val="24"/>
        </w:rPr>
        <w:t xml:space="preserve"> es un sistema de software netamente administrativo que contendrá las siguientes características y funciones:</w:t>
      </w:r>
    </w:p>
    <w:p w:rsidR="006B4A7B" w:rsidRPr="00660D74" w:rsidRDefault="00540B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Fácil búsqueda de productos</w:t>
      </w:r>
      <w:r w:rsidR="006B4A7B" w:rsidRPr="00660D74">
        <w:rPr>
          <w:rFonts w:ascii="Times New Roman" w:hAnsi="Times New Roman" w:cs="Times New Roman"/>
          <w:sz w:val="24"/>
          <w:szCs w:val="24"/>
        </w:rPr>
        <w:t>.</w:t>
      </w:r>
    </w:p>
    <w:p w:rsidR="009C309C" w:rsidRPr="00660D74" w:rsidRDefault="009C30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Avisos oportunos de falta de productos.</w:t>
      </w:r>
    </w:p>
    <w:p w:rsidR="009C1D34" w:rsidRPr="00660D74" w:rsidRDefault="009C30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Ingreso a la base de datos los productos</w:t>
      </w:r>
    </w:p>
    <w:p w:rsidR="009C1D34" w:rsidRPr="00660D74" w:rsidRDefault="009C1D34"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de inventario, se agregará una lista donde esté contenido los productos, detallando el tipo de producto que se venderá (hortalizas, cereales, detergentes, entre otros), su código y  se especificará el nombre del producto, su precio costo unitario, el porcentaje que se le ganará al producto para que el sistema con sus algoritmos, calculara el precio de venta al público, incluyendo el impuesto al valor agregado (IVA), que las leyes venezolanas es de un 12%.</w:t>
      </w:r>
    </w:p>
    <w:p w:rsidR="009C1D34" w:rsidRPr="00660D74" w:rsidRDefault="009C1D34"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compras, se agregará una lista de proveedores donde se cargará la información del mismo que está comprendida por el nombre del proveedor (sea una persona jurídica o una persona natural), la dirección y los números de contacto. Luego de cargada esta información se procederá a cargar la factura de compra, que comprende el nombre del proveedor, el número de factura, la descripción detallada de cada producto que se le compran con las cantidades de cada producto. Para que luego el sistema cargue las cantidades existentes de cada ítem o producto disponible para la venta. Y así de la información que se tenga registrada en el módulo inventario, se actualizara. Únicamente se actualizan los inventarios si se carga una factura de compra. De lo contrario el producto se puede generar, pero en inventario aparecerá que el producto no posea ninguna existencia del mismo, o en el argot comercial, no halla stock disponible.</w:t>
      </w:r>
    </w:p>
    <w:p w:rsidR="009C1D34" w:rsidRPr="00660D74" w:rsidRDefault="00AB5326" w:rsidP="00660D74">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En el módulo de </w:t>
      </w:r>
      <w:r w:rsidR="009C1D34" w:rsidRPr="00660D74">
        <w:rPr>
          <w:rFonts w:ascii="Times New Roman" w:hAnsi="Times New Roman" w:cs="Times New Roman"/>
          <w:sz w:val="24"/>
          <w:szCs w:val="24"/>
        </w:rPr>
        <w:t xml:space="preserve">facturación tendrá una opción </w:t>
      </w:r>
      <w:r>
        <w:rPr>
          <w:rFonts w:ascii="Times New Roman" w:hAnsi="Times New Roman" w:cs="Times New Roman"/>
          <w:sz w:val="24"/>
          <w:szCs w:val="24"/>
        </w:rPr>
        <w:t>de agregar clientes</w:t>
      </w:r>
      <w:r w:rsidR="009C1D34" w:rsidRPr="00660D74">
        <w:rPr>
          <w:rFonts w:ascii="Times New Roman" w:hAnsi="Times New Roman" w:cs="Times New Roman"/>
          <w:sz w:val="24"/>
          <w:szCs w:val="24"/>
        </w:rPr>
        <w:t xml:space="preserve">, donde se agregaran los siguientes datos: Código, Rif (o cédula), nombre, dirección y teléfono. Luego de agregado el cliente se procede a crear la factura, que está compuesto por los siguientes atributos: Nombre del cliente y su </w:t>
      </w:r>
      <w:proofErr w:type="spellStart"/>
      <w:r w:rsidR="009C1D34" w:rsidRPr="00660D74">
        <w:rPr>
          <w:rFonts w:ascii="Times New Roman" w:hAnsi="Times New Roman" w:cs="Times New Roman"/>
          <w:sz w:val="24"/>
          <w:szCs w:val="24"/>
        </w:rPr>
        <w:t>rif</w:t>
      </w:r>
      <w:proofErr w:type="spellEnd"/>
      <w:r w:rsidR="009C1D34" w:rsidRPr="00660D74">
        <w:rPr>
          <w:rFonts w:ascii="Times New Roman" w:hAnsi="Times New Roman" w:cs="Times New Roman"/>
          <w:sz w:val="24"/>
          <w:szCs w:val="24"/>
        </w:rPr>
        <w:t xml:space="preserve"> o cédula, nombre del vendedor y los productos que compra el cliente. Se agrega al cliente y se cargan los productos que compra el cliente incluyendo las cantidades, estas cantidades se van restando del inventario, luego se totaliza el monto de la venta, que muestra el subtotal de la venta que es el valor del producto sin los impuestos, luego se muestra el total de IVA a pagar por el cliente, se muestra el total a pagar por el cliente, se registra el monto que cancelará y se genera la factura.</w:t>
      </w:r>
    </w:p>
    <w:p w:rsidR="009C1D34" w:rsidRPr="000E79D8" w:rsidRDefault="009C1D34" w:rsidP="000E79D8">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de reportes, permitirá generar el total de ventas y compras que se han realizado por un determinado período de tiempo (diario, semanal, mensual o especificando una fecha). Generará cierres fiscales como lo son el reporte X, que es el total de las ventas que se hicieron en un día mas no cierra la caja, y está un reporte Z, que a diferencia del reporte X, éste da el total de las ventas con información detallada de cada factura, cierra la caja y el reporte generado es válido para guardar los registros fiscales de ventas, que se le entregan a los contadores, que luego declara dichos reportes al SENIAT.</w:t>
      </w:r>
    </w:p>
    <w:p w:rsidR="006B4A7B" w:rsidRPr="00C46835" w:rsidRDefault="006B4A7B" w:rsidP="00C46835">
      <w:pPr>
        <w:pStyle w:val="Ttulo3"/>
        <w:numPr>
          <w:ilvl w:val="1"/>
          <w:numId w:val="14"/>
        </w:numPr>
        <w:spacing w:beforeLines="120" w:before="288" w:afterLines="120" w:after="288"/>
        <w:ind w:left="1134" w:hanging="774"/>
        <w:jc w:val="both"/>
        <w:rPr>
          <w:rFonts w:ascii="Times New Roman" w:hAnsi="Times New Roman" w:cs="Times New Roman"/>
          <w:color w:val="000000" w:themeColor="text1"/>
        </w:rPr>
      </w:pPr>
      <w:bookmarkStart w:id="3" w:name="_Toc421653744"/>
      <w:r w:rsidRPr="00C46835">
        <w:rPr>
          <w:rFonts w:ascii="Times New Roman" w:hAnsi="Times New Roman" w:cs="Times New Roman"/>
          <w:color w:val="000000" w:themeColor="text1"/>
        </w:rPr>
        <w:lastRenderedPageBreak/>
        <w:t>Requisitos no funcionales</w:t>
      </w:r>
      <w:bookmarkEnd w:id="3"/>
    </w:p>
    <w:p w:rsidR="006B4A7B" w:rsidRPr="00660D74" w:rsidRDefault="004C51E8" w:rsidP="00660D74">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Rendimiento: La aplicación contara con un alto rendimiento ya que utilizaremos el sistema gestor de base de datos </w:t>
      </w:r>
      <w:proofErr w:type="spellStart"/>
      <w:r>
        <w:rPr>
          <w:rFonts w:ascii="Times New Roman" w:hAnsi="Times New Roman" w:cs="Times New Roman"/>
          <w:sz w:val="24"/>
          <w:szCs w:val="24"/>
        </w:rPr>
        <w:t>M</w:t>
      </w:r>
      <w:r w:rsidR="006B4A7B" w:rsidRPr="00660D74">
        <w:rPr>
          <w:rFonts w:ascii="Times New Roman" w:hAnsi="Times New Roman" w:cs="Times New Roman"/>
          <w:sz w:val="24"/>
          <w:szCs w:val="24"/>
        </w:rPr>
        <w:t>ysql</w:t>
      </w:r>
      <w:proofErr w:type="spellEnd"/>
      <w:r>
        <w:rPr>
          <w:rFonts w:ascii="Times New Roman" w:hAnsi="Times New Roman" w:cs="Times New Roman"/>
          <w:sz w:val="24"/>
          <w:szCs w:val="24"/>
        </w:rPr>
        <w:t xml:space="preserve"> y el lenguaje de programación Java ambos utilizados en múltiples proyectos empresariales por su alto rendimiento.</w:t>
      </w:r>
    </w:p>
    <w:p w:rsidR="006B4A7B" w:rsidRPr="00660D74" w:rsidRDefault="002C4B30"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D</w:t>
      </w:r>
      <w:r w:rsidR="006B4A7B" w:rsidRPr="00660D74">
        <w:rPr>
          <w:rFonts w:ascii="Times New Roman" w:hAnsi="Times New Roman" w:cs="Times New Roman"/>
          <w:sz w:val="24"/>
          <w:szCs w:val="24"/>
        </w:rPr>
        <w:t>isponibilidad</w:t>
      </w:r>
      <w:r w:rsidRPr="00660D74">
        <w:rPr>
          <w:rFonts w:ascii="Times New Roman" w:hAnsi="Times New Roman" w:cs="Times New Roman"/>
          <w:sz w:val="24"/>
          <w:szCs w:val="24"/>
        </w:rPr>
        <w:t xml:space="preserve">: </w:t>
      </w:r>
      <w:r w:rsidR="00D6358D" w:rsidRPr="00660D74">
        <w:rPr>
          <w:rFonts w:ascii="Times New Roman" w:hAnsi="Times New Roman" w:cs="Times New Roman"/>
          <w:sz w:val="24"/>
          <w:szCs w:val="24"/>
        </w:rPr>
        <w:t>Estará</w:t>
      </w:r>
      <w:r w:rsidRPr="00660D74">
        <w:rPr>
          <w:rFonts w:ascii="Times New Roman" w:hAnsi="Times New Roman" w:cs="Times New Roman"/>
          <w:sz w:val="24"/>
          <w:szCs w:val="24"/>
        </w:rPr>
        <w:t xml:space="preserve"> disponible para los empleados y el administrador.</w:t>
      </w:r>
    </w:p>
    <w:p w:rsidR="006B4A7B" w:rsidRPr="00660D74" w:rsidRDefault="00D6358D"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Seguridad: El administrador tendrá una ventana diferente a la del empleado</w:t>
      </w:r>
      <w:r w:rsidR="00646AA0">
        <w:rPr>
          <w:rFonts w:ascii="Times New Roman" w:hAnsi="Times New Roman" w:cs="Times New Roman"/>
          <w:sz w:val="24"/>
          <w:szCs w:val="24"/>
        </w:rPr>
        <w:t xml:space="preserve"> con lo cual el empleado no tendrá acceso a funciones que si podrá acceder el administrador</w:t>
      </w:r>
      <w:r w:rsidRPr="00660D74">
        <w:rPr>
          <w:rFonts w:ascii="Times New Roman" w:hAnsi="Times New Roman" w:cs="Times New Roman"/>
          <w:sz w:val="24"/>
          <w:szCs w:val="24"/>
        </w:rPr>
        <w:t xml:space="preserve">. </w:t>
      </w:r>
    </w:p>
    <w:p w:rsidR="006B4A7B" w:rsidRPr="00D75093" w:rsidRDefault="00993127" w:rsidP="00660D74">
      <w:pPr>
        <w:pStyle w:val="Prrafodelista"/>
        <w:numPr>
          <w:ilvl w:val="0"/>
          <w:numId w:val="12"/>
        </w:numPr>
        <w:jc w:val="both"/>
        <w:rPr>
          <w:rFonts w:ascii="Times New Roman" w:hAnsi="Times New Roman" w:cs="Times New Roman"/>
          <w:sz w:val="24"/>
          <w:szCs w:val="24"/>
        </w:rPr>
      </w:pPr>
      <w:r w:rsidRPr="00D75093">
        <w:rPr>
          <w:rFonts w:ascii="Times New Roman" w:hAnsi="Times New Roman" w:cs="Times New Roman"/>
          <w:sz w:val="24"/>
          <w:szCs w:val="24"/>
        </w:rPr>
        <w:t>A</w:t>
      </w:r>
      <w:r w:rsidR="006B4A7B" w:rsidRPr="00D75093">
        <w:rPr>
          <w:rFonts w:ascii="Times New Roman" w:hAnsi="Times New Roman" w:cs="Times New Roman"/>
          <w:sz w:val="24"/>
          <w:szCs w:val="24"/>
        </w:rPr>
        <w:t>ccesibilidad</w:t>
      </w:r>
      <w:r w:rsidR="00840629" w:rsidRPr="00D75093">
        <w:rPr>
          <w:rFonts w:ascii="Times New Roman" w:hAnsi="Times New Roman" w:cs="Times New Roman"/>
          <w:sz w:val="24"/>
          <w:szCs w:val="24"/>
        </w:rPr>
        <w:t xml:space="preserve">: </w:t>
      </w:r>
      <w:r w:rsidR="00D75093" w:rsidRPr="00D75093">
        <w:rPr>
          <w:rStyle w:val="5yl5"/>
          <w:rFonts w:ascii="Times New Roman" w:hAnsi="Times New Roman" w:cs="Times New Roman"/>
          <w:sz w:val="24"/>
          <w:szCs w:val="24"/>
        </w:rPr>
        <w:t xml:space="preserve">Este es un programa, que solo estará diseñado para escritorio y tendrá dos tipos de usuarios: Cajeros y administrador. Administrador tiene habilitada todas las funciones, compra, venta, </w:t>
      </w:r>
      <w:proofErr w:type="spellStart"/>
      <w:r w:rsidR="00D75093" w:rsidRPr="00D75093">
        <w:rPr>
          <w:rStyle w:val="5yl5"/>
          <w:rFonts w:ascii="Times New Roman" w:hAnsi="Times New Roman" w:cs="Times New Roman"/>
          <w:sz w:val="24"/>
          <w:szCs w:val="24"/>
        </w:rPr>
        <w:t>etc</w:t>
      </w:r>
      <w:proofErr w:type="spellEnd"/>
      <w:r w:rsidR="00D75093" w:rsidRPr="00D75093">
        <w:rPr>
          <w:rStyle w:val="5yl5"/>
          <w:rFonts w:ascii="Times New Roman" w:hAnsi="Times New Roman" w:cs="Times New Roman"/>
          <w:sz w:val="24"/>
          <w:szCs w:val="24"/>
        </w:rPr>
        <w:t xml:space="preserve">, mientras que la sesión cajero solo </w:t>
      </w:r>
      <w:r w:rsidR="00D75093">
        <w:rPr>
          <w:rStyle w:val="5yl5"/>
          <w:rFonts w:ascii="Times New Roman" w:hAnsi="Times New Roman" w:cs="Times New Roman"/>
          <w:sz w:val="24"/>
          <w:szCs w:val="24"/>
        </w:rPr>
        <w:t>podrá acceder</w:t>
      </w:r>
      <w:r w:rsidR="00D75093" w:rsidRPr="00D75093">
        <w:rPr>
          <w:rStyle w:val="5yl5"/>
          <w:rFonts w:ascii="Times New Roman" w:hAnsi="Times New Roman" w:cs="Times New Roman"/>
          <w:sz w:val="24"/>
          <w:szCs w:val="24"/>
        </w:rPr>
        <w:t xml:space="preserve"> al módulo</w:t>
      </w:r>
      <w:r w:rsidR="00D75093">
        <w:rPr>
          <w:rStyle w:val="5yl5"/>
          <w:rFonts w:ascii="Times New Roman" w:hAnsi="Times New Roman" w:cs="Times New Roman"/>
          <w:sz w:val="24"/>
          <w:szCs w:val="24"/>
        </w:rPr>
        <w:t xml:space="preserve"> de</w:t>
      </w:r>
      <w:r w:rsidR="00D75093" w:rsidRPr="00D75093">
        <w:rPr>
          <w:rStyle w:val="5yl5"/>
          <w:rFonts w:ascii="Times New Roman" w:hAnsi="Times New Roman" w:cs="Times New Roman"/>
          <w:sz w:val="24"/>
          <w:szCs w:val="24"/>
        </w:rPr>
        <w:t xml:space="preserve"> ventas y reportes.</w:t>
      </w:r>
    </w:p>
    <w:p w:rsidR="006B4A7B" w:rsidRPr="00D75093" w:rsidRDefault="00993127" w:rsidP="00660D74">
      <w:pPr>
        <w:pStyle w:val="Prrafodelista"/>
        <w:numPr>
          <w:ilvl w:val="0"/>
          <w:numId w:val="12"/>
        </w:numPr>
        <w:jc w:val="both"/>
        <w:rPr>
          <w:rFonts w:ascii="Times New Roman" w:hAnsi="Times New Roman" w:cs="Times New Roman"/>
          <w:sz w:val="24"/>
          <w:szCs w:val="24"/>
        </w:rPr>
      </w:pPr>
      <w:r w:rsidRPr="00D75093">
        <w:rPr>
          <w:rFonts w:ascii="Times New Roman" w:hAnsi="Times New Roman" w:cs="Times New Roman"/>
          <w:sz w:val="24"/>
          <w:szCs w:val="24"/>
        </w:rPr>
        <w:t>U</w:t>
      </w:r>
      <w:r w:rsidR="006B4A7B" w:rsidRPr="00D75093">
        <w:rPr>
          <w:rFonts w:ascii="Times New Roman" w:hAnsi="Times New Roman" w:cs="Times New Roman"/>
          <w:sz w:val="24"/>
          <w:szCs w:val="24"/>
        </w:rPr>
        <w:t>sabilidad</w:t>
      </w:r>
      <w:r w:rsidR="00425E61" w:rsidRPr="00D75093">
        <w:rPr>
          <w:rFonts w:ascii="Times New Roman" w:hAnsi="Times New Roman" w:cs="Times New Roman"/>
          <w:sz w:val="24"/>
          <w:szCs w:val="24"/>
        </w:rPr>
        <w:t>: En proceso de facturación, se implementaron un esquema para optimizar el rápido ingreso de datos a la hora de compra.</w:t>
      </w:r>
    </w:p>
    <w:p w:rsidR="006B4A7B" w:rsidRPr="00D75093" w:rsidRDefault="00840629" w:rsidP="00660D74">
      <w:pPr>
        <w:pStyle w:val="Prrafodelista"/>
        <w:numPr>
          <w:ilvl w:val="0"/>
          <w:numId w:val="12"/>
        </w:numPr>
        <w:jc w:val="both"/>
        <w:rPr>
          <w:rFonts w:ascii="Times New Roman" w:hAnsi="Times New Roman" w:cs="Times New Roman"/>
          <w:sz w:val="24"/>
          <w:szCs w:val="24"/>
        </w:rPr>
      </w:pPr>
      <w:r w:rsidRPr="00D75093">
        <w:rPr>
          <w:rFonts w:ascii="Times New Roman" w:hAnsi="Times New Roman" w:cs="Times New Roman"/>
          <w:sz w:val="24"/>
          <w:szCs w:val="24"/>
        </w:rPr>
        <w:t>E</w:t>
      </w:r>
      <w:r w:rsidR="006B4A7B" w:rsidRPr="00D75093">
        <w:rPr>
          <w:rFonts w:ascii="Times New Roman" w:hAnsi="Times New Roman" w:cs="Times New Roman"/>
          <w:sz w:val="24"/>
          <w:szCs w:val="24"/>
        </w:rPr>
        <w:t>stabilidad</w:t>
      </w:r>
      <w:r w:rsidRPr="00D75093">
        <w:rPr>
          <w:rFonts w:ascii="Times New Roman" w:hAnsi="Times New Roman" w:cs="Times New Roman"/>
          <w:sz w:val="24"/>
          <w:szCs w:val="24"/>
        </w:rPr>
        <w:t>: La aplicación es muy estable.</w:t>
      </w:r>
    </w:p>
    <w:p w:rsidR="006B4A7B" w:rsidRPr="00660D74" w:rsidRDefault="006B4A7B"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portabilidad</w:t>
      </w:r>
      <w:r w:rsidR="00425E61" w:rsidRPr="00660D74">
        <w:rPr>
          <w:rFonts w:ascii="Times New Roman" w:hAnsi="Times New Roman" w:cs="Times New Roman"/>
          <w:sz w:val="24"/>
          <w:szCs w:val="24"/>
        </w:rPr>
        <w:t>: Portable debido a que se utiliza la Orientación a Objetos en el código</w:t>
      </w:r>
      <w:r w:rsidR="00090770">
        <w:rPr>
          <w:rFonts w:ascii="Times New Roman" w:hAnsi="Times New Roman" w:cs="Times New Roman"/>
          <w:sz w:val="24"/>
          <w:szCs w:val="24"/>
        </w:rPr>
        <w:t xml:space="preserve"> Java</w:t>
      </w:r>
      <w:r w:rsidR="00425E61" w:rsidRPr="00660D74">
        <w:rPr>
          <w:rFonts w:ascii="Times New Roman" w:hAnsi="Times New Roman" w:cs="Times New Roman"/>
          <w:sz w:val="24"/>
          <w:szCs w:val="24"/>
        </w:rPr>
        <w:t>.</w:t>
      </w:r>
    </w:p>
    <w:p w:rsidR="006B4A7B" w:rsidRPr="00660D74" w:rsidRDefault="006B4A7B"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Bajo costo ya que utilizamos herramientas de software libre y no tendremos que pagar ninguna licencia.</w:t>
      </w:r>
    </w:p>
    <w:p w:rsidR="006B4A7B" w:rsidRPr="00660D74" w:rsidRDefault="00993127"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O</w:t>
      </w:r>
      <w:r w:rsidR="006B4A7B" w:rsidRPr="00660D74">
        <w:rPr>
          <w:rFonts w:ascii="Times New Roman" w:hAnsi="Times New Roman" w:cs="Times New Roman"/>
          <w:sz w:val="24"/>
          <w:szCs w:val="24"/>
        </w:rPr>
        <w:t>peratividad</w:t>
      </w:r>
      <w:r w:rsidRPr="00660D74">
        <w:rPr>
          <w:rFonts w:ascii="Times New Roman" w:hAnsi="Times New Roman" w:cs="Times New Roman"/>
          <w:sz w:val="24"/>
          <w:szCs w:val="24"/>
        </w:rPr>
        <w:t>:</w:t>
      </w:r>
    </w:p>
    <w:p w:rsidR="006B4A7B" w:rsidRPr="00660D74" w:rsidRDefault="00993127"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I</w:t>
      </w:r>
      <w:r w:rsidR="006B4A7B" w:rsidRPr="00660D74">
        <w:rPr>
          <w:rFonts w:ascii="Times New Roman" w:hAnsi="Times New Roman" w:cs="Times New Roman"/>
          <w:sz w:val="24"/>
          <w:szCs w:val="24"/>
        </w:rPr>
        <w:t>nteroperabilidad</w:t>
      </w:r>
      <w:r w:rsidRPr="00660D74">
        <w:rPr>
          <w:rFonts w:ascii="Times New Roman" w:hAnsi="Times New Roman" w:cs="Times New Roman"/>
          <w:sz w:val="24"/>
          <w:szCs w:val="24"/>
        </w:rPr>
        <w:t>:</w:t>
      </w:r>
    </w:p>
    <w:p w:rsidR="006B4A7B" w:rsidRPr="002447B8" w:rsidRDefault="00993127" w:rsidP="00660D74">
      <w:pPr>
        <w:pStyle w:val="Prrafodelista"/>
        <w:numPr>
          <w:ilvl w:val="0"/>
          <w:numId w:val="12"/>
        </w:numPr>
        <w:jc w:val="both"/>
        <w:rPr>
          <w:rFonts w:ascii="Times New Roman" w:hAnsi="Times New Roman" w:cs="Times New Roman"/>
          <w:sz w:val="24"/>
          <w:szCs w:val="24"/>
        </w:rPr>
      </w:pPr>
      <w:r w:rsidRPr="002447B8">
        <w:rPr>
          <w:rFonts w:ascii="Times New Roman" w:hAnsi="Times New Roman" w:cs="Times New Roman"/>
          <w:sz w:val="24"/>
          <w:szCs w:val="24"/>
        </w:rPr>
        <w:t>E</w:t>
      </w:r>
      <w:r w:rsidR="006B4A7B" w:rsidRPr="002447B8">
        <w:rPr>
          <w:rFonts w:ascii="Times New Roman" w:hAnsi="Times New Roman" w:cs="Times New Roman"/>
          <w:sz w:val="24"/>
          <w:szCs w:val="24"/>
        </w:rPr>
        <w:t>scalabilidad</w:t>
      </w:r>
      <w:r w:rsidRPr="002447B8">
        <w:rPr>
          <w:rFonts w:ascii="Times New Roman" w:hAnsi="Times New Roman" w:cs="Times New Roman"/>
          <w:sz w:val="24"/>
          <w:szCs w:val="24"/>
        </w:rPr>
        <w:t>:</w:t>
      </w:r>
      <w:r w:rsidR="002447B8" w:rsidRPr="002447B8">
        <w:rPr>
          <w:rStyle w:val="Ttulo1Car"/>
          <w:rFonts w:ascii="Times New Roman" w:hAnsi="Times New Roman" w:cs="Times New Roman"/>
          <w:sz w:val="24"/>
          <w:szCs w:val="24"/>
        </w:rPr>
        <w:t xml:space="preserve"> </w:t>
      </w:r>
      <w:r w:rsidR="002447B8" w:rsidRPr="002447B8">
        <w:rPr>
          <w:rStyle w:val="5yl5"/>
          <w:rFonts w:ascii="Times New Roman" w:hAnsi="Times New Roman" w:cs="Times New Roman"/>
          <w:sz w:val="24"/>
          <w:szCs w:val="24"/>
        </w:rPr>
        <w:t>Esta aplicación se puede seguir realizando en un futuro más modificaciones, dependiendo de las necesidades que tenga el cliente o desarrollar una versión más actualizada.</w:t>
      </w:r>
    </w:p>
    <w:p w:rsidR="006B4A7B" w:rsidRPr="00523F6D" w:rsidRDefault="00993127"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C</w:t>
      </w:r>
      <w:r w:rsidR="006B4A7B" w:rsidRPr="00660D74">
        <w:rPr>
          <w:rFonts w:ascii="Times New Roman" w:hAnsi="Times New Roman" w:cs="Times New Roman"/>
          <w:sz w:val="24"/>
          <w:szCs w:val="24"/>
        </w:rPr>
        <w:t>oncurrencia</w:t>
      </w:r>
      <w:r w:rsidR="00425E61" w:rsidRPr="00660D74">
        <w:rPr>
          <w:rFonts w:ascii="Times New Roman" w:hAnsi="Times New Roman" w:cs="Times New Roman"/>
          <w:sz w:val="24"/>
          <w:szCs w:val="24"/>
        </w:rPr>
        <w:t xml:space="preserve">: </w:t>
      </w:r>
      <w:r w:rsidR="00523F6D">
        <w:rPr>
          <w:rFonts w:ascii="Times New Roman" w:hAnsi="Times New Roman" w:cs="Times New Roman"/>
          <w:sz w:val="24"/>
          <w:szCs w:val="24"/>
        </w:rPr>
        <w:t xml:space="preserve">La BD </w:t>
      </w:r>
      <w:proofErr w:type="spellStart"/>
      <w:r w:rsidR="00523F6D">
        <w:rPr>
          <w:rFonts w:ascii="Times New Roman" w:hAnsi="Times New Roman" w:cs="Times New Roman"/>
          <w:sz w:val="24"/>
          <w:szCs w:val="24"/>
        </w:rPr>
        <w:t>M</w:t>
      </w:r>
      <w:bookmarkStart w:id="4" w:name="_GoBack"/>
      <w:bookmarkEnd w:id="4"/>
      <w:r w:rsidR="00425E61" w:rsidRPr="00523F6D">
        <w:rPr>
          <w:rFonts w:ascii="Times New Roman" w:hAnsi="Times New Roman" w:cs="Times New Roman"/>
          <w:sz w:val="24"/>
          <w:szCs w:val="24"/>
        </w:rPr>
        <w:t>ysql</w:t>
      </w:r>
      <w:proofErr w:type="spellEnd"/>
      <w:r w:rsidR="00425E61" w:rsidRPr="00523F6D">
        <w:rPr>
          <w:rFonts w:ascii="Times New Roman" w:hAnsi="Times New Roman" w:cs="Times New Roman"/>
          <w:sz w:val="24"/>
          <w:szCs w:val="24"/>
        </w:rPr>
        <w:t xml:space="preserve"> maneja internamente la concurrencia.</w:t>
      </w:r>
    </w:p>
    <w:p w:rsidR="006B4A7B" w:rsidRPr="00523F6D" w:rsidRDefault="00523F6D" w:rsidP="00660D74">
      <w:pPr>
        <w:pStyle w:val="Prrafodelista"/>
        <w:numPr>
          <w:ilvl w:val="0"/>
          <w:numId w:val="12"/>
        </w:numPr>
        <w:jc w:val="both"/>
        <w:rPr>
          <w:rFonts w:ascii="Times New Roman" w:hAnsi="Times New Roman" w:cs="Times New Roman"/>
          <w:sz w:val="24"/>
          <w:szCs w:val="24"/>
        </w:rPr>
      </w:pPr>
      <w:r w:rsidRPr="00523F6D">
        <w:rPr>
          <w:rFonts w:ascii="Times New Roman" w:hAnsi="Times New Roman" w:cs="Times New Roman"/>
          <w:sz w:val="24"/>
          <w:szCs w:val="24"/>
        </w:rPr>
        <w:t>M</w:t>
      </w:r>
      <w:r w:rsidR="006B4A7B" w:rsidRPr="00523F6D">
        <w:rPr>
          <w:rFonts w:ascii="Times New Roman" w:hAnsi="Times New Roman" w:cs="Times New Roman"/>
          <w:sz w:val="24"/>
          <w:szCs w:val="24"/>
        </w:rPr>
        <w:t>antenibilidad</w:t>
      </w:r>
      <w:r w:rsidRPr="00523F6D">
        <w:rPr>
          <w:rFonts w:ascii="Times New Roman" w:hAnsi="Times New Roman" w:cs="Times New Roman"/>
          <w:sz w:val="24"/>
          <w:szCs w:val="24"/>
        </w:rPr>
        <w:t xml:space="preserve">: </w:t>
      </w:r>
      <w:r w:rsidRPr="00523F6D">
        <w:rPr>
          <w:rStyle w:val="5yl5"/>
          <w:rFonts w:ascii="Times New Roman" w:hAnsi="Times New Roman" w:cs="Times New Roman"/>
          <w:sz w:val="24"/>
          <w:szCs w:val="24"/>
        </w:rPr>
        <w:t>El mantenimiento del software se realizará cuando el cliente requiera q tenga una función adicional al programa.</w:t>
      </w:r>
    </w:p>
    <w:p w:rsidR="006B4A7B" w:rsidRPr="00523F6D" w:rsidRDefault="006B4A7B" w:rsidP="00660D74">
      <w:pPr>
        <w:pStyle w:val="Prrafodelista"/>
        <w:numPr>
          <w:ilvl w:val="0"/>
          <w:numId w:val="12"/>
        </w:numPr>
        <w:jc w:val="both"/>
        <w:rPr>
          <w:rFonts w:ascii="Times New Roman" w:hAnsi="Times New Roman" w:cs="Times New Roman"/>
          <w:sz w:val="24"/>
          <w:szCs w:val="24"/>
        </w:rPr>
      </w:pPr>
      <w:r w:rsidRPr="00523F6D">
        <w:rPr>
          <w:rFonts w:ascii="Times New Roman" w:hAnsi="Times New Roman" w:cs="Times New Roman"/>
          <w:sz w:val="24"/>
          <w:szCs w:val="24"/>
        </w:rPr>
        <w:t>interfaz gráfica: Garantiza la fácil utilización y alta velocidad de procesamiento de datos.</w:t>
      </w:r>
    </w:p>
    <w:p w:rsidR="006B4A7B" w:rsidRPr="00660D74" w:rsidRDefault="006B4A7B" w:rsidP="00660D74">
      <w:pPr>
        <w:spacing w:beforeLines="120" w:before="288" w:afterLines="120" w:after="288"/>
        <w:jc w:val="both"/>
        <w:rPr>
          <w:rFonts w:ascii="Times New Roman" w:hAnsi="Times New Roman" w:cs="Times New Roman"/>
          <w:sz w:val="24"/>
          <w:szCs w:val="24"/>
        </w:rPr>
      </w:pPr>
    </w:p>
    <w:p w:rsidR="00E059DD" w:rsidRPr="00660D74" w:rsidRDefault="00E059DD" w:rsidP="00660D74">
      <w:pPr>
        <w:pStyle w:val="Ttulo1"/>
        <w:numPr>
          <w:ilvl w:val="0"/>
          <w:numId w:val="14"/>
        </w:numPr>
        <w:jc w:val="both"/>
        <w:rPr>
          <w:rFonts w:ascii="Times New Roman" w:hAnsi="Times New Roman" w:cs="Times New Roman"/>
          <w:b/>
          <w:color w:val="auto"/>
          <w:sz w:val="24"/>
          <w:szCs w:val="24"/>
          <w:lang w:val="es-ES"/>
        </w:rPr>
      </w:pPr>
      <w:bookmarkStart w:id="5" w:name="_Toc421653745"/>
      <w:r w:rsidRPr="00660D74">
        <w:rPr>
          <w:rFonts w:ascii="Times New Roman" w:hAnsi="Times New Roman" w:cs="Times New Roman"/>
          <w:b/>
          <w:color w:val="auto"/>
          <w:sz w:val="24"/>
          <w:szCs w:val="24"/>
          <w:lang w:val="es-ES"/>
        </w:rPr>
        <w:t>Requisitos para el desarrollo del sistema</w:t>
      </w:r>
      <w:r w:rsidR="00F15E7E" w:rsidRPr="00660D74">
        <w:rPr>
          <w:rFonts w:ascii="Times New Roman" w:hAnsi="Times New Roman" w:cs="Times New Roman"/>
          <w:b/>
          <w:color w:val="auto"/>
          <w:sz w:val="24"/>
          <w:szCs w:val="24"/>
          <w:lang w:val="es-ES"/>
        </w:rPr>
        <w:t xml:space="preserve"> (Diagrama de Topología de Red)</w:t>
      </w:r>
      <w:bookmarkEnd w:id="5"/>
    </w:p>
    <w:p w:rsidR="00F64C90" w:rsidRPr="00660D74" w:rsidRDefault="00F64C90" w:rsidP="00660D74">
      <w:pPr>
        <w:pStyle w:val="Ttulo3"/>
        <w:numPr>
          <w:ilvl w:val="1"/>
          <w:numId w:val="14"/>
        </w:numPr>
        <w:spacing w:beforeLines="120" w:before="288" w:afterLines="120" w:after="288"/>
        <w:ind w:left="1134" w:hanging="774"/>
        <w:jc w:val="both"/>
        <w:rPr>
          <w:rFonts w:ascii="Times New Roman" w:hAnsi="Times New Roman" w:cs="Times New Roman"/>
          <w:color w:val="000000" w:themeColor="text1"/>
        </w:rPr>
      </w:pPr>
      <w:bookmarkStart w:id="6" w:name="_Toc420440976"/>
      <w:bookmarkStart w:id="7" w:name="_Toc421653746"/>
      <w:r w:rsidRPr="00660D74">
        <w:rPr>
          <w:rFonts w:ascii="Times New Roman" w:hAnsi="Times New Roman" w:cs="Times New Roman"/>
          <w:color w:val="000000" w:themeColor="text1"/>
        </w:rPr>
        <w:t>Diagrama de Topología de Red</w:t>
      </w:r>
      <w:bookmarkEnd w:id="6"/>
      <w:bookmarkEnd w:id="7"/>
    </w:p>
    <w:p w:rsidR="006B4A7B" w:rsidRPr="00660D74" w:rsidRDefault="006B4A7B" w:rsidP="00660D74">
      <w:pPr>
        <w:spacing w:beforeLines="120" w:before="288" w:afterLines="120" w:after="288"/>
        <w:jc w:val="both"/>
        <w:rPr>
          <w:rFonts w:ascii="Times New Roman" w:hAnsi="Times New Roman" w:cs="Times New Roman"/>
          <w:sz w:val="24"/>
          <w:szCs w:val="24"/>
        </w:rPr>
      </w:pPr>
    </w:p>
    <w:p w:rsidR="006B4A7B" w:rsidRPr="00660D74" w:rsidRDefault="00C34A54" w:rsidP="00660D74">
      <w:pPr>
        <w:pStyle w:val="Ttulo1"/>
        <w:numPr>
          <w:ilvl w:val="0"/>
          <w:numId w:val="14"/>
        </w:numPr>
        <w:jc w:val="both"/>
        <w:rPr>
          <w:rFonts w:ascii="Times New Roman" w:hAnsi="Times New Roman" w:cs="Times New Roman"/>
          <w:b/>
          <w:color w:val="auto"/>
          <w:sz w:val="24"/>
          <w:szCs w:val="24"/>
          <w:lang w:val="es-ES"/>
        </w:rPr>
      </w:pPr>
      <w:bookmarkStart w:id="8" w:name="_Toc421653747"/>
      <w:r w:rsidRPr="00660D74">
        <w:rPr>
          <w:rFonts w:ascii="Times New Roman" w:hAnsi="Times New Roman" w:cs="Times New Roman"/>
          <w:b/>
          <w:color w:val="auto"/>
          <w:sz w:val="24"/>
          <w:szCs w:val="24"/>
          <w:lang w:val="es-ES"/>
        </w:rPr>
        <w:lastRenderedPageBreak/>
        <w:t>Modelar el sistema con los requisitos (Diagrama de Cas</w:t>
      </w:r>
      <w:r w:rsidR="00F15E7E" w:rsidRPr="00660D74">
        <w:rPr>
          <w:rFonts w:ascii="Times New Roman" w:hAnsi="Times New Roman" w:cs="Times New Roman"/>
          <w:b/>
          <w:color w:val="auto"/>
          <w:sz w:val="24"/>
          <w:szCs w:val="24"/>
          <w:lang w:val="es-ES"/>
        </w:rPr>
        <w:t>os de Uso)</w:t>
      </w:r>
      <w:bookmarkEnd w:id="8"/>
    </w:p>
    <w:p w:rsidR="00620A26" w:rsidRPr="00660D74" w:rsidRDefault="00620A26" w:rsidP="00660D74">
      <w:pPr>
        <w:jc w:val="both"/>
        <w:rPr>
          <w:rFonts w:ascii="Times New Roman" w:hAnsi="Times New Roman" w:cs="Times New Roman"/>
          <w:sz w:val="24"/>
          <w:szCs w:val="24"/>
          <w:lang w:val="es-ES"/>
        </w:rPr>
      </w:pPr>
      <w:r w:rsidRPr="00660D74">
        <w:rPr>
          <w:rFonts w:ascii="Times New Roman" w:hAnsi="Times New Roman" w:cs="Times New Roman"/>
          <w:noProof/>
          <w:sz w:val="24"/>
          <w:szCs w:val="24"/>
          <w:lang w:eastAsia="es-VE"/>
        </w:rPr>
        <w:drawing>
          <wp:inline distT="0" distB="0" distL="0" distR="0" wp14:anchorId="61381598" wp14:editId="3FA14308">
            <wp:extent cx="6324600" cy="3448050"/>
            <wp:effectExtent l="0" t="0" r="0" b="0"/>
            <wp:docPr id="4" name="Imagen 4" descr="F:\UDO\Desarrollo de Software\Diagramas\Supermercado diagrama de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DO\Desarrollo de Software\Diagramas\Supermercado diagrama de casos de u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3448050"/>
                    </a:xfrm>
                    <a:prstGeom prst="rect">
                      <a:avLst/>
                    </a:prstGeom>
                    <a:noFill/>
                    <a:ln>
                      <a:noFill/>
                    </a:ln>
                  </pic:spPr>
                </pic:pic>
              </a:graphicData>
            </a:graphic>
          </wp:inline>
        </w:drawing>
      </w:r>
    </w:p>
    <w:p w:rsidR="00620A26" w:rsidRPr="00660D74" w:rsidRDefault="00620A26" w:rsidP="00660D74">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Facturar: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Realiza transacción de compra.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Cajero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cajero debe estar en la caja con el programa de facturación corriendo y el cliente debe llevar los productos a la caja.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cliente lleva los productos que va a comprar a la caja. El cajero procede a ingresar uno por uno todos los productos en el sistema de facturación. El programa da el total a pagar. El cliente paga. El cajero genera la factura.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Si el cliente no posee suficiente dinero se cancela la transacción.</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620A26" w:rsidRPr="00660D74" w:rsidRDefault="00620A26" w:rsidP="00660D74">
      <w:pPr>
        <w:ind w:firstLine="360"/>
        <w:jc w:val="both"/>
        <w:rPr>
          <w:rFonts w:ascii="Times New Roman" w:hAnsi="Times New Roman" w:cs="Times New Roman"/>
          <w:sz w:val="24"/>
          <w:szCs w:val="24"/>
        </w:rPr>
      </w:pPr>
      <w:r w:rsidRPr="00660D74">
        <w:rPr>
          <w:rFonts w:ascii="Times New Roman" w:hAnsi="Times New Roman" w:cs="Times New Roman"/>
          <w:sz w:val="24"/>
          <w:szCs w:val="24"/>
        </w:rPr>
        <w:t xml:space="preserve">Los productos son sacados de la base de datos y el dinero </w:t>
      </w:r>
      <w:proofErr w:type="spellStart"/>
      <w:r w:rsidRPr="00660D74">
        <w:rPr>
          <w:rFonts w:ascii="Times New Roman" w:hAnsi="Times New Roman" w:cs="Times New Roman"/>
          <w:sz w:val="24"/>
          <w:szCs w:val="24"/>
        </w:rPr>
        <w:t>obtendido</w:t>
      </w:r>
      <w:proofErr w:type="spellEnd"/>
      <w:r w:rsidRPr="00660D74">
        <w:rPr>
          <w:rFonts w:ascii="Times New Roman" w:hAnsi="Times New Roman" w:cs="Times New Roman"/>
          <w:sz w:val="24"/>
          <w:szCs w:val="24"/>
        </w:rPr>
        <w:t xml:space="preserve"> del cliente.</w:t>
      </w:r>
    </w:p>
    <w:p w:rsidR="00620A26" w:rsidRPr="00660D74" w:rsidRDefault="00620A26" w:rsidP="00660D74">
      <w:p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Buscar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Buscar todas las características del producto incluyendo disponibilidad, lugar y precio.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Administrador y cajero.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Tener acceso al software.</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lastRenderedPageBreak/>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usuario abre la opción de buscar producto. Ingresa texto descriptivo. El programa muestra resultados según el texto descriptivo mostrando también información referente al producto. El usuario elige un producto para obtener </w:t>
      </w:r>
      <w:proofErr w:type="spellStart"/>
      <w:proofErr w:type="gramStart"/>
      <w:r w:rsidRPr="00660D74">
        <w:rPr>
          <w:rFonts w:ascii="Times New Roman" w:hAnsi="Times New Roman" w:cs="Times New Roman"/>
          <w:sz w:val="24"/>
          <w:szCs w:val="24"/>
        </w:rPr>
        <w:t>mas</w:t>
      </w:r>
      <w:proofErr w:type="spellEnd"/>
      <w:proofErr w:type="gramEnd"/>
      <w:r w:rsidRPr="00660D74">
        <w:rPr>
          <w:rFonts w:ascii="Times New Roman" w:hAnsi="Times New Roman" w:cs="Times New Roman"/>
          <w:sz w:val="24"/>
          <w:szCs w:val="24"/>
        </w:rPr>
        <w:t xml:space="preserve"> información del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Si el usuario es administrador el software mostrará información que puede considerarse confidencial.</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r w:rsidRPr="00660D74">
        <w:rPr>
          <w:rFonts w:ascii="Times New Roman" w:hAnsi="Times New Roman" w:cs="Times New Roman"/>
          <w:sz w:val="24"/>
          <w:szCs w:val="24"/>
        </w:rPr>
        <w:t>:</w:t>
      </w:r>
    </w:p>
    <w:p w:rsidR="00620A26" w:rsidRPr="00660D74" w:rsidRDefault="00620A26" w:rsidP="00660D74">
      <w:pPr>
        <w:ind w:firstLine="360"/>
        <w:jc w:val="both"/>
        <w:rPr>
          <w:rFonts w:ascii="Times New Roman" w:hAnsi="Times New Roman" w:cs="Times New Roman"/>
          <w:sz w:val="24"/>
          <w:szCs w:val="24"/>
        </w:rPr>
      </w:pPr>
      <w:r w:rsidRPr="00660D74">
        <w:rPr>
          <w:rFonts w:ascii="Times New Roman" w:hAnsi="Times New Roman" w:cs="Times New Roman"/>
          <w:sz w:val="24"/>
          <w:szCs w:val="24"/>
        </w:rPr>
        <w:t>El usuario debería haber obtenido la información requerida.</w:t>
      </w:r>
    </w:p>
    <w:p w:rsidR="00620A26" w:rsidRPr="00660D74" w:rsidRDefault="00620A26" w:rsidP="00660D74">
      <w:p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Modificar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Proceso en el que se modifica los datos de los productos del establecimiento.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Administrador.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Haber buscado y seleccionado el producto a modificar.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administrador busca el producto. Lo selecciona. Modifica todos los atributos del producto que quiere modificar a </w:t>
      </w:r>
      <w:proofErr w:type="spellStart"/>
      <w:r w:rsidRPr="00660D74">
        <w:rPr>
          <w:rFonts w:ascii="Times New Roman" w:hAnsi="Times New Roman" w:cs="Times New Roman"/>
          <w:sz w:val="24"/>
          <w:szCs w:val="24"/>
        </w:rPr>
        <w:t>travez</w:t>
      </w:r>
      <w:proofErr w:type="spellEnd"/>
      <w:r w:rsidRPr="00660D74">
        <w:rPr>
          <w:rFonts w:ascii="Times New Roman" w:hAnsi="Times New Roman" w:cs="Times New Roman"/>
          <w:sz w:val="24"/>
          <w:szCs w:val="24"/>
        </w:rPr>
        <w:t xml:space="preserve"> de una interfaz gráfica ingresando la información necesaria.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 Si la información no está validada no permitir la modificación de la base de datos.</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w:t>
      </w:r>
      <w:proofErr w:type="spellEnd"/>
      <w:r w:rsidRPr="00660D74">
        <w:rPr>
          <w:rFonts w:ascii="Times New Roman" w:hAnsi="Times New Roman" w:cs="Times New Roman"/>
          <w:sz w:val="24"/>
          <w:szCs w:val="24"/>
        </w:rPr>
        <w:t>:</w:t>
      </w:r>
    </w:p>
    <w:p w:rsidR="00620A26" w:rsidRPr="00660D74" w:rsidRDefault="00620A26" w:rsidP="00660D74">
      <w:pPr>
        <w:ind w:firstLine="360"/>
        <w:jc w:val="both"/>
        <w:rPr>
          <w:rFonts w:ascii="Times New Roman" w:hAnsi="Times New Roman" w:cs="Times New Roman"/>
          <w:sz w:val="24"/>
          <w:szCs w:val="24"/>
          <w:lang w:val="es-ES"/>
        </w:rPr>
      </w:pPr>
      <w:r w:rsidRPr="00660D74">
        <w:rPr>
          <w:rFonts w:ascii="Times New Roman" w:hAnsi="Times New Roman" w:cs="Times New Roman"/>
          <w:sz w:val="24"/>
          <w:szCs w:val="24"/>
        </w:rPr>
        <w:t>La base de datos debe quedar modificada como corresponde.</w:t>
      </w:r>
    </w:p>
    <w:p w:rsidR="00620A26" w:rsidRPr="00660D74" w:rsidRDefault="00620A26" w:rsidP="00660D74">
      <w:pPr>
        <w:spacing w:beforeLines="120" w:before="288" w:afterLines="120" w:after="288"/>
        <w:jc w:val="both"/>
        <w:rPr>
          <w:rFonts w:ascii="Times New Roman" w:hAnsi="Times New Roman" w:cs="Times New Roman"/>
          <w:sz w:val="24"/>
          <w:szCs w:val="24"/>
          <w:lang w:val="es-ES"/>
        </w:rPr>
      </w:pPr>
    </w:p>
    <w:p w:rsidR="006B4A7B" w:rsidRPr="00660D74" w:rsidRDefault="009B4756" w:rsidP="00660D74">
      <w:pPr>
        <w:pStyle w:val="Ttulo1"/>
        <w:numPr>
          <w:ilvl w:val="0"/>
          <w:numId w:val="14"/>
        </w:numPr>
        <w:jc w:val="both"/>
        <w:rPr>
          <w:rFonts w:ascii="Times New Roman" w:hAnsi="Times New Roman" w:cs="Times New Roman"/>
          <w:b/>
          <w:color w:val="auto"/>
          <w:sz w:val="24"/>
          <w:szCs w:val="24"/>
          <w:lang w:val="es-ES"/>
        </w:rPr>
      </w:pPr>
      <w:bookmarkStart w:id="9" w:name="_Toc421653748"/>
      <w:r w:rsidRPr="00660D74">
        <w:rPr>
          <w:rFonts w:ascii="Times New Roman" w:hAnsi="Times New Roman" w:cs="Times New Roman"/>
          <w:b/>
          <w:color w:val="auto"/>
          <w:sz w:val="24"/>
          <w:szCs w:val="24"/>
          <w:lang w:val="es-ES"/>
        </w:rPr>
        <w:t xml:space="preserve">Detallar el Modelado del </w:t>
      </w:r>
      <w:r w:rsidR="00F15E7E" w:rsidRPr="00660D74">
        <w:rPr>
          <w:rFonts w:ascii="Times New Roman" w:hAnsi="Times New Roman" w:cs="Times New Roman"/>
          <w:b/>
          <w:color w:val="auto"/>
          <w:sz w:val="24"/>
          <w:szCs w:val="24"/>
          <w:lang w:val="es-ES"/>
        </w:rPr>
        <w:t>Sistema (Diagrama de Secuencia)</w:t>
      </w:r>
      <w:bookmarkEnd w:id="9"/>
    </w:p>
    <w:p w:rsidR="006B4A7B" w:rsidRPr="00660D74" w:rsidRDefault="005F5E25" w:rsidP="00660D74">
      <w:p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rPr>
        <w:t>Luis Correa</w:t>
      </w:r>
    </w:p>
    <w:p w:rsidR="006B4A7B" w:rsidRPr="00660D74" w:rsidRDefault="00652F01" w:rsidP="00660D74">
      <w:pPr>
        <w:pStyle w:val="Ttulo1"/>
        <w:numPr>
          <w:ilvl w:val="0"/>
          <w:numId w:val="14"/>
        </w:numPr>
        <w:jc w:val="both"/>
        <w:rPr>
          <w:rFonts w:ascii="Times New Roman" w:hAnsi="Times New Roman" w:cs="Times New Roman"/>
          <w:b/>
          <w:color w:val="auto"/>
          <w:sz w:val="24"/>
          <w:szCs w:val="24"/>
          <w:lang w:val="es-ES"/>
        </w:rPr>
      </w:pPr>
      <w:bookmarkStart w:id="10" w:name="_Toc421653749"/>
      <w:r w:rsidRPr="00660D74">
        <w:rPr>
          <w:rFonts w:ascii="Times New Roman" w:hAnsi="Times New Roman" w:cs="Times New Roman"/>
          <w:b/>
          <w:color w:val="auto"/>
          <w:sz w:val="24"/>
          <w:szCs w:val="24"/>
          <w:lang w:val="es-ES"/>
        </w:rPr>
        <w:lastRenderedPageBreak/>
        <w:t>Explicar la Integració</w:t>
      </w:r>
      <w:r w:rsidR="00F15E7E" w:rsidRPr="00660D74">
        <w:rPr>
          <w:rFonts w:ascii="Times New Roman" w:hAnsi="Times New Roman" w:cs="Times New Roman"/>
          <w:b/>
          <w:color w:val="auto"/>
          <w:sz w:val="24"/>
          <w:szCs w:val="24"/>
          <w:lang w:val="es-ES"/>
        </w:rPr>
        <w:t>n del Sistema (Diagrama de MVC)</w:t>
      </w:r>
      <w:bookmarkEnd w:id="10"/>
    </w:p>
    <w:p w:rsidR="00FF5724" w:rsidRPr="00660D74" w:rsidRDefault="00FF5724" w:rsidP="00660D74">
      <w:p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noProof/>
          <w:sz w:val="24"/>
          <w:szCs w:val="24"/>
          <w:lang w:eastAsia="es-VE"/>
        </w:rPr>
        <w:drawing>
          <wp:inline distT="0" distB="0" distL="0" distR="0">
            <wp:extent cx="6332220" cy="4311940"/>
            <wp:effectExtent l="0" t="0" r="0" b="0"/>
            <wp:docPr id="2" name="Imagen 2" descr="C:\Users\Yolanda Yancel\Documents\MEGAsync\Desarrollo_software\segundo avan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Desarrollo_software\segundo avance\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4311940"/>
                    </a:xfrm>
                    <a:prstGeom prst="rect">
                      <a:avLst/>
                    </a:prstGeom>
                    <a:noFill/>
                    <a:ln>
                      <a:noFill/>
                    </a:ln>
                  </pic:spPr>
                </pic:pic>
              </a:graphicData>
            </a:graphic>
          </wp:inline>
        </w:drawing>
      </w:r>
    </w:p>
    <w:p w:rsidR="00FF5724" w:rsidRPr="00660D74" w:rsidRDefault="00FF5724" w:rsidP="00660D74">
      <w:p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rPr>
        <w:t xml:space="preserve">Clase </w:t>
      </w:r>
      <w:proofErr w:type="spellStart"/>
      <w:r w:rsidRPr="00660D74">
        <w:rPr>
          <w:rFonts w:ascii="Times New Roman" w:hAnsi="Times New Roman" w:cs="Times New Roman"/>
          <w:sz w:val="24"/>
          <w:szCs w:val="24"/>
        </w:rPr>
        <w:t>MVentana</w:t>
      </w:r>
      <w:proofErr w:type="spellEnd"/>
      <w:r w:rsidRPr="00660D74">
        <w:rPr>
          <w:rFonts w:ascii="Times New Roman" w:hAnsi="Times New Roman" w:cs="Times New Roman"/>
          <w:sz w:val="24"/>
          <w:szCs w:val="24"/>
        </w:rPr>
        <w:t>: En la cual se maneja la lógica de la ventana principal la cual con el método supermercado que recibe usuario y contraseña se conectara con la base de datos para verificar si el usuario y la contraseña coinciden con lo que se tiene en la tabla empleados luego retornara un valor numérico que será uno para administrador y 2 para administrador si no existe será veinte.</w:t>
      </w:r>
    </w:p>
    <w:p w:rsidR="00FF5724" w:rsidRPr="00660D74" w:rsidRDefault="00FF5724" w:rsidP="00660D74">
      <w:p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rPr>
        <w:t xml:space="preserve">Clase </w:t>
      </w:r>
      <w:proofErr w:type="spellStart"/>
      <w:r w:rsidRPr="00660D74">
        <w:rPr>
          <w:rFonts w:ascii="Times New Roman" w:hAnsi="Times New Roman" w:cs="Times New Roman"/>
          <w:sz w:val="24"/>
          <w:szCs w:val="24"/>
        </w:rPr>
        <w:t>VVentana</w:t>
      </w:r>
      <w:proofErr w:type="spellEnd"/>
      <w:r w:rsidRPr="00660D74">
        <w:rPr>
          <w:rFonts w:ascii="Times New Roman" w:hAnsi="Times New Roman" w:cs="Times New Roman"/>
          <w:sz w:val="24"/>
          <w:szCs w:val="24"/>
        </w:rPr>
        <w:t>: En la cual se maneja todo lo relacionado a la interfaz gráfica para permitir</w:t>
      </w:r>
      <w:r w:rsidR="001B2006" w:rsidRPr="00660D74">
        <w:rPr>
          <w:rFonts w:ascii="Times New Roman" w:hAnsi="Times New Roman" w:cs="Times New Roman"/>
          <w:sz w:val="24"/>
          <w:szCs w:val="24"/>
        </w:rPr>
        <w:t xml:space="preserve"> al vendedor y al administrador trabajar en el mercado.</w:t>
      </w:r>
    </w:p>
    <w:p w:rsidR="00FF5724" w:rsidRPr="00660D74" w:rsidRDefault="00FF5724" w:rsidP="00660D74">
      <w:p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rPr>
        <w:t xml:space="preserve">Clase </w:t>
      </w:r>
      <w:proofErr w:type="spellStart"/>
      <w:r w:rsidRPr="00660D74">
        <w:rPr>
          <w:rFonts w:ascii="Times New Roman" w:hAnsi="Times New Roman" w:cs="Times New Roman"/>
          <w:sz w:val="24"/>
          <w:szCs w:val="24"/>
        </w:rPr>
        <w:t>CVentana</w:t>
      </w:r>
      <w:proofErr w:type="spellEnd"/>
      <w:r w:rsidRPr="00660D74">
        <w:rPr>
          <w:rFonts w:ascii="Times New Roman" w:hAnsi="Times New Roman" w:cs="Times New Roman"/>
          <w:sz w:val="24"/>
          <w:szCs w:val="24"/>
        </w:rPr>
        <w:t>:</w:t>
      </w:r>
      <w:r w:rsidR="001B2006" w:rsidRPr="00660D74">
        <w:rPr>
          <w:rFonts w:ascii="Times New Roman" w:hAnsi="Times New Roman" w:cs="Times New Roman"/>
          <w:sz w:val="24"/>
          <w:szCs w:val="24"/>
        </w:rPr>
        <w:t xml:space="preserve"> En la cual se controlaran los eventos</w:t>
      </w:r>
      <w:r w:rsidR="009333F0" w:rsidRPr="00660D74">
        <w:rPr>
          <w:rFonts w:ascii="Times New Roman" w:hAnsi="Times New Roman" w:cs="Times New Roman"/>
          <w:sz w:val="24"/>
          <w:szCs w:val="24"/>
        </w:rPr>
        <w:t xml:space="preserve"> de cada elemento</w:t>
      </w:r>
      <w:r w:rsidR="001B2006" w:rsidRPr="00660D74">
        <w:rPr>
          <w:rFonts w:ascii="Times New Roman" w:hAnsi="Times New Roman" w:cs="Times New Roman"/>
          <w:sz w:val="24"/>
          <w:szCs w:val="24"/>
        </w:rPr>
        <w:t xml:space="preserve"> de la interfaz </w:t>
      </w:r>
      <w:r w:rsidR="009333F0" w:rsidRPr="00660D74">
        <w:rPr>
          <w:rFonts w:ascii="Times New Roman" w:hAnsi="Times New Roman" w:cs="Times New Roman"/>
          <w:sz w:val="24"/>
          <w:szCs w:val="24"/>
        </w:rPr>
        <w:t>gráfica que se requiera</w:t>
      </w:r>
      <w:r w:rsidR="001B2006" w:rsidRPr="00660D74">
        <w:rPr>
          <w:rFonts w:ascii="Times New Roman" w:hAnsi="Times New Roman" w:cs="Times New Roman"/>
          <w:sz w:val="24"/>
          <w:szCs w:val="24"/>
        </w:rPr>
        <w:t>.</w:t>
      </w:r>
    </w:p>
    <w:p w:rsidR="006B4A7B" w:rsidRPr="00660D74" w:rsidRDefault="000A0B45" w:rsidP="00660D74">
      <w:pPr>
        <w:pStyle w:val="Ttulo1"/>
        <w:numPr>
          <w:ilvl w:val="0"/>
          <w:numId w:val="14"/>
        </w:numPr>
        <w:jc w:val="both"/>
        <w:rPr>
          <w:rFonts w:ascii="Times New Roman" w:hAnsi="Times New Roman" w:cs="Times New Roman"/>
          <w:b/>
          <w:color w:val="auto"/>
          <w:sz w:val="24"/>
          <w:szCs w:val="24"/>
          <w:lang w:val="es-ES"/>
        </w:rPr>
      </w:pPr>
      <w:bookmarkStart w:id="11" w:name="_Toc421653750"/>
      <w:r w:rsidRPr="00660D74">
        <w:rPr>
          <w:rFonts w:ascii="Times New Roman" w:hAnsi="Times New Roman" w:cs="Times New Roman"/>
          <w:b/>
          <w:color w:val="auto"/>
          <w:sz w:val="24"/>
          <w:szCs w:val="24"/>
          <w:lang w:val="es-ES"/>
        </w:rPr>
        <w:lastRenderedPageBreak/>
        <w:t xml:space="preserve">Modelar la </w:t>
      </w:r>
      <w:r w:rsidR="00F15E7E" w:rsidRPr="00660D74">
        <w:rPr>
          <w:rFonts w:ascii="Times New Roman" w:hAnsi="Times New Roman" w:cs="Times New Roman"/>
          <w:b/>
          <w:color w:val="auto"/>
          <w:sz w:val="24"/>
          <w:szCs w:val="24"/>
          <w:lang w:val="es-ES"/>
        </w:rPr>
        <w:t>BD y explicar (Diagrama de E/R)</w:t>
      </w:r>
      <w:bookmarkEnd w:id="11"/>
    </w:p>
    <w:p w:rsidR="000A0B45" w:rsidRDefault="00AF3D70" w:rsidP="00660D74">
      <w:pPr>
        <w:spacing w:beforeLines="120" w:before="288" w:afterLines="120" w:after="288"/>
        <w:jc w:val="both"/>
        <w:rPr>
          <w:rFonts w:ascii="Times New Roman" w:hAnsi="Times New Roman" w:cs="Times New Roman"/>
          <w:sz w:val="24"/>
          <w:szCs w:val="24"/>
        </w:rPr>
      </w:pPr>
      <w:r w:rsidRPr="00AF3D70">
        <w:rPr>
          <w:rFonts w:ascii="Times New Roman" w:hAnsi="Times New Roman" w:cs="Times New Roman"/>
          <w:noProof/>
          <w:sz w:val="24"/>
          <w:szCs w:val="24"/>
          <w:lang w:eastAsia="es-VE"/>
        </w:rPr>
        <w:drawing>
          <wp:inline distT="0" distB="0" distL="0" distR="0">
            <wp:extent cx="5543550" cy="1457325"/>
            <wp:effectExtent l="0" t="0" r="0" b="9525"/>
            <wp:docPr id="9" name="Imagen 9" descr="C:\Users\Yolanda Yancel\Documents\MEGAsync\Desarrollo_software\segundo avance\diagram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diagrama 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1457325"/>
                    </a:xfrm>
                    <a:prstGeom prst="rect">
                      <a:avLst/>
                    </a:prstGeom>
                    <a:noFill/>
                    <a:ln>
                      <a:noFill/>
                    </a:ln>
                  </pic:spPr>
                </pic:pic>
              </a:graphicData>
            </a:graphic>
          </wp:inline>
        </w:drawing>
      </w:r>
    </w:p>
    <w:p w:rsidR="00AF3D70" w:rsidRPr="00660D74" w:rsidRDefault="00AF3D70" w:rsidP="00660D74">
      <w:pPr>
        <w:spacing w:beforeLines="120" w:before="288" w:afterLines="120" w:after="288"/>
        <w:jc w:val="both"/>
        <w:rPr>
          <w:rFonts w:ascii="Times New Roman" w:hAnsi="Times New Roman" w:cs="Times New Roman"/>
          <w:sz w:val="24"/>
          <w:szCs w:val="24"/>
        </w:rPr>
      </w:pPr>
    </w:p>
    <w:p w:rsidR="006B4A7B" w:rsidRPr="00660D74" w:rsidRDefault="00AC5004" w:rsidP="00660D74">
      <w:pPr>
        <w:pStyle w:val="Ttulo1"/>
        <w:numPr>
          <w:ilvl w:val="0"/>
          <w:numId w:val="14"/>
        </w:numPr>
        <w:jc w:val="both"/>
        <w:rPr>
          <w:rFonts w:ascii="Times New Roman" w:hAnsi="Times New Roman" w:cs="Times New Roman"/>
          <w:b/>
          <w:color w:val="auto"/>
          <w:sz w:val="24"/>
          <w:szCs w:val="24"/>
          <w:lang w:val="es-ES"/>
        </w:rPr>
      </w:pPr>
      <w:bookmarkStart w:id="12" w:name="_Toc421653751"/>
      <w:r w:rsidRPr="00660D74">
        <w:rPr>
          <w:rFonts w:ascii="Times New Roman" w:hAnsi="Times New Roman" w:cs="Times New Roman"/>
          <w:b/>
          <w:color w:val="auto"/>
          <w:sz w:val="24"/>
          <w:szCs w:val="24"/>
          <w:lang w:val="es-ES"/>
        </w:rPr>
        <w:t>Prototipo de la Interfaz de Usuario (Las ventanas y c</w:t>
      </w:r>
      <w:r w:rsidR="00F15E7E" w:rsidRPr="00660D74">
        <w:rPr>
          <w:rFonts w:ascii="Times New Roman" w:hAnsi="Times New Roman" w:cs="Times New Roman"/>
          <w:b/>
          <w:color w:val="auto"/>
          <w:sz w:val="24"/>
          <w:szCs w:val="24"/>
          <w:lang w:val="es-ES"/>
        </w:rPr>
        <w:t>omo se utilizan que se utilizó)</w:t>
      </w:r>
      <w:bookmarkEnd w:id="12"/>
    </w:p>
    <w:p w:rsidR="006B4A7B" w:rsidRPr="00660D74" w:rsidRDefault="001C5D22" w:rsidP="00660D74">
      <w:pPr>
        <w:spacing w:beforeLines="120" w:before="288" w:afterLines="120" w:after="288"/>
        <w:jc w:val="both"/>
        <w:rPr>
          <w:rFonts w:ascii="Times New Roman" w:hAnsi="Times New Roman" w:cs="Times New Roman"/>
          <w:sz w:val="24"/>
          <w:szCs w:val="24"/>
        </w:rPr>
      </w:pPr>
      <w:r>
        <w:rPr>
          <w:rFonts w:ascii="Times New Roman" w:hAnsi="Times New Roman" w:cs="Times New Roman"/>
          <w:sz w:val="24"/>
          <w:szCs w:val="24"/>
        </w:rPr>
        <w:t>Ventana de Inicio de Sesión</w:t>
      </w:r>
    </w:p>
    <w:p w:rsidR="006B4A7B" w:rsidRPr="00660D74" w:rsidRDefault="001C5D22" w:rsidP="00660D74">
      <w:pPr>
        <w:spacing w:beforeLines="120" w:before="288" w:afterLines="120" w:after="288"/>
        <w:jc w:val="both"/>
        <w:rPr>
          <w:rFonts w:ascii="Times New Roman" w:hAnsi="Times New Roman" w:cs="Times New Roman"/>
          <w:sz w:val="24"/>
          <w:szCs w:val="24"/>
        </w:rPr>
      </w:pPr>
      <w:r w:rsidRPr="001C5D22">
        <w:rPr>
          <w:rFonts w:ascii="Times New Roman" w:hAnsi="Times New Roman" w:cs="Times New Roman"/>
          <w:noProof/>
          <w:sz w:val="24"/>
          <w:szCs w:val="24"/>
          <w:lang w:eastAsia="es-VE"/>
        </w:rPr>
        <w:drawing>
          <wp:inline distT="0" distB="0" distL="0" distR="0">
            <wp:extent cx="3829050" cy="1981200"/>
            <wp:effectExtent l="0" t="0" r="0" b="0"/>
            <wp:docPr id="5" name="Imagen 5" descr="C:\Users\Yolanda Yancel\Documents\MEGAsync\Desarrollo_software\segundo avance\ventana inicio de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Desarrollo_software\segundo avance\ventana inicio de ses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a:noFill/>
                    </a:ln>
                  </pic:spPr>
                </pic:pic>
              </a:graphicData>
            </a:graphic>
          </wp:inline>
        </w:drawing>
      </w:r>
    </w:p>
    <w:p w:rsidR="006B4A7B" w:rsidRDefault="00884C33" w:rsidP="00660D74">
      <w:pPr>
        <w:spacing w:beforeLines="120" w:before="288" w:afterLines="120" w:after="288"/>
        <w:jc w:val="both"/>
        <w:rPr>
          <w:rFonts w:ascii="Times New Roman" w:hAnsi="Times New Roman" w:cs="Times New Roman"/>
          <w:sz w:val="24"/>
          <w:szCs w:val="24"/>
        </w:rPr>
      </w:pPr>
      <w:r>
        <w:rPr>
          <w:rFonts w:ascii="Times New Roman" w:hAnsi="Times New Roman" w:cs="Times New Roman"/>
          <w:sz w:val="24"/>
          <w:szCs w:val="24"/>
        </w:rPr>
        <w:t>Ventana de Administrador</w:t>
      </w:r>
    </w:p>
    <w:p w:rsidR="00884C33" w:rsidRPr="00660D74" w:rsidRDefault="00884C33" w:rsidP="00660D74">
      <w:pPr>
        <w:spacing w:beforeLines="120" w:before="288" w:afterLines="120" w:after="288"/>
        <w:jc w:val="both"/>
        <w:rPr>
          <w:rFonts w:ascii="Times New Roman" w:hAnsi="Times New Roman" w:cs="Times New Roman"/>
          <w:sz w:val="24"/>
          <w:szCs w:val="24"/>
        </w:rPr>
      </w:pPr>
      <w:r w:rsidRPr="00884C33">
        <w:rPr>
          <w:rFonts w:ascii="Times New Roman" w:hAnsi="Times New Roman" w:cs="Times New Roman"/>
          <w:noProof/>
          <w:sz w:val="24"/>
          <w:szCs w:val="24"/>
          <w:lang w:eastAsia="es-VE"/>
        </w:rPr>
        <w:lastRenderedPageBreak/>
        <w:drawing>
          <wp:inline distT="0" distB="0" distL="0" distR="0">
            <wp:extent cx="6332220" cy="5418571"/>
            <wp:effectExtent l="0" t="0" r="0" b="0"/>
            <wp:docPr id="7" name="Imagen 7" descr="C:\Users\Yolanda Yancel\Documents\MEGAsync\Desarrollo_software\segundo avance\ventan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anda Yancel\Documents\MEGAsync\Desarrollo_software\segundo avance\ventana administrad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5418571"/>
                    </a:xfrm>
                    <a:prstGeom prst="rect">
                      <a:avLst/>
                    </a:prstGeom>
                    <a:noFill/>
                    <a:ln>
                      <a:noFill/>
                    </a:ln>
                  </pic:spPr>
                </pic:pic>
              </a:graphicData>
            </a:graphic>
          </wp:inline>
        </w:drawing>
      </w:r>
    </w:p>
    <w:p w:rsidR="006B4A7B" w:rsidRPr="00660D74" w:rsidRDefault="006B4A7B" w:rsidP="00660D74">
      <w:pPr>
        <w:spacing w:beforeLines="120" w:before="288" w:afterLines="120" w:after="288"/>
        <w:jc w:val="both"/>
        <w:rPr>
          <w:rFonts w:ascii="Times New Roman" w:hAnsi="Times New Roman" w:cs="Times New Roman"/>
          <w:sz w:val="24"/>
          <w:szCs w:val="24"/>
        </w:rPr>
      </w:pPr>
    </w:p>
    <w:p w:rsidR="006B4A7B" w:rsidRDefault="002F5FEF" w:rsidP="00660D74">
      <w:pPr>
        <w:spacing w:beforeLines="120" w:before="288" w:afterLines="120" w:after="288"/>
        <w:jc w:val="both"/>
        <w:rPr>
          <w:rFonts w:ascii="Times New Roman" w:hAnsi="Times New Roman" w:cs="Times New Roman"/>
          <w:sz w:val="24"/>
          <w:szCs w:val="24"/>
        </w:rPr>
      </w:pPr>
      <w:r>
        <w:rPr>
          <w:rFonts w:ascii="Times New Roman" w:hAnsi="Times New Roman" w:cs="Times New Roman"/>
          <w:sz w:val="24"/>
          <w:szCs w:val="24"/>
        </w:rPr>
        <w:t>Ventana de vendedor</w:t>
      </w:r>
    </w:p>
    <w:p w:rsidR="002F5FEF" w:rsidRPr="00660D74" w:rsidRDefault="002F5FEF" w:rsidP="00660D74">
      <w:pPr>
        <w:spacing w:beforeLines="120" w:before="288" w:afterLines="120" w:after="288"/>
        <w:jc w:val="both"/>
        <w:rPr>
          <w:rFonts w:ascii="Times New Roman" w:hAnsi="Times New Roman" w:cs="Times New Roman"/>
          <w:sz w:val="24"/>
          <w:szCs w:val="24"/>
        </w:rPr>
      </w:pPr>
      <w:r w:rsidRPr="002F5FEF">
        <w:rPr>
          <w:rFonts w:ascii="Times New Roman" w:hAnsi="Times New Roman" w:cs="Times New Roman"/>
          <w:noProof/>
          <w:sz w:val="24"/>
          <w:szCs w:val="24"/>
          <w:lang w:eastAsia="es-VE"/>
        </w:rPr>
        <w:lastRenderedPageBreak/>
        <w:drawing>
          <wp:inline distT="0" distB="0" distL="0" distR="0">
            <wp:extent cx="5724525" cy="5705475"/>
            <wp:effectExtent l="0" t="0" r="9525" b="9525"/>
            <wp:docPr id="8" name="Imagen 8" descr="C:\Users\Yolanda Yancel\Documents\MEGAsync\Desarrollo_software\segundo avance\ventana vend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Desarrollo_software\segundo avance\ventana vende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705475"/>
                    </a:xfrm>
                    <a:prstGeom prst="rect">
                      <a:avLst/>
                    </a:prstGeom>
                    <a:noFill/>
                    <a:ln>
                      <a:noFill/>
                    </a:ln>
                  </pic:spPr>
                </pic:pic>
              </a:graphicData>
            </a:graphic>
          </wp:inline>
        </w:drawing>
      </w:r>
    </w:p>
    <w:p w:rsidR="006B4A7B" w:rsidRPr="00660D74" w:rsidRDefault="006B4A7B" w:rsidP="00660D74">
      <w:pPr>
        <w:spacing w:beforeLines="120" w:before="288" w:afterLines="120" w:after="288"/>
        <w:jc w:val="both"/>
        <w:rPr>
          <w:rFonts w:ascii="Times New Roman" w:hAnsi="Times New Roman" w:cs="Times New Roman"/>
          <w:sz w:val="24"/>
          <w:szCs w:val="24"/>
        </w:rPr>
      </w:pPr>
    </w:p>
    <w:p w:rsidR="006B4A7B" w:rsidRPr="00660D74" w:rsidRDefault="006B4A7B" w:rsidP="00660D74">
      <w:pPr>
        <w:spacing w:beforeLines="120" w:before="288" w:afterLines="120" w:after="288"/>
        <w:jc w:val="both"/>
        <w:rPr>
          <w:rFonts w:ascii="Times New Roman" w:hAnsi="Times New Roman" w:cs="Times New Roman"/>
          <w:sz w:val="24"/>
          <w:szCs w:val="24"/>
        </w:rPr>
      </w:pPr>
    </w:p>
    <w:p w:rsidR="006B4A7B" w:rsidRPr="00660D74" w:rsidRDefault="006B4A7B" w:rsidP="00660D74">
      <w:pPr>
        <w:pStyle w:val="Ttulo1"/>
        <w:numPr>
          <w:ilvl w:val="0"/>
          <w:numId w:val="14"/>
        </w:numPr>
        <w:jc w:val="both"/>
        <w:rPr>
          <w:rFonts w:ascii="Times New Roman" w:hAnsi="Times New Roman" w:cs="Times New Roman"/>
          <w:b/>
          <w:color w:val="auto"/>
          <w:sz w:val="24"/>
          <w:szCs w:val="24"/>
        </w:rPr>
      </w:pPr>
      <w:bookmarkStart w:id="13" w:name="_Toc285535820"/>
      <w:bookmarkStart w:id="14" w:name="_Toc410627908"/>
      <w:bookmarkStart w:id="15" w:name="_Toc410628930"/>
      <w:bookmarkStart w:id="16" w:name="_Toc418668237"/>
      <w:bookmarkStart w:id="17" w:name="_Toc421653752"/>
      <w:r w:rsidRPr="00660D74">
        <w:rPr>
          <w:rFonts w:ascii="Times New Roman" w:hAnsi="Times New Roman" w:cs="Times New Roman"/>
          <w:b/>
          <w:color w:val="auto"/>
          <w:sz w:val="24"/>
          <w:szCs w:val="24"/>
          <w:lang w:val="es-ES"/>
        </w:rPr>
        <w:t>Lista de referenc</w:t>
      </w:r>
      <w:bookmarkEnd w:id="13"/>
      <w:bookmarkEnd w:id="14"/>
      <w:bookmarkEnd w:id="15"/>
      <w:r w:rsidRPr="00660D74">
        <w:rPr>
          <w:rFonts w:ascii="Times New Roman" w:hAnsi="Times New Roman" w:cs="Times New Roman"/>
          <w:b/>
          <w:color w:val="auto"/>
          <w:sz w:val="24"/>
          <w:szCs w:val="24"/>
          <w:lang w:val="es-ES"/>
        </w:rPr>
        <w:t>ias</w:t>
      </w:r>
      <w:bookmarkEnd w:id="16"/>
      <w:bookmarkEnd w:id="17"/>
    </w:p>
    <w:p w:rsidR="006B4A7B" w:rsidRPr="00660D74" w:rsidRDefault="006B4A7B" w:rsidP="00660D74">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rPr>
        <w:t>Arias, F. (2006). El proyecto de investigación (5ta ed.). Caracas, Venezuela: Episteme.</w:t>
      </w: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rPr>
        <w:t>Cohen y Asín. (2000). Sistemas de información un enfoque de toma de decisiones (3ra ed.). Madrid, España: Mc Graw Hill.</w:t>
      </w: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proofErr w:type="spellStart"/>
      <w:r w:rsidRPr="00660D74">
        <w:rPr>
          <w:rFonts w:ascii="Times New Roman" w:hAnsi="Times New Roman" w:cs="Times New Roman"/>
          <w:sz w:val="24"/>
          <w:szCs w:val="24"/>
        </w:rPr>
        <w:lastRenderedPageBreak/>
        <w:t>Cotorett</w:t>
      </w:r>
      <w:proofErr w:type="spellEnd"/>
      <w:r w:rsidRPr="00660D74">
        <w:rPr>
          <w:rFonts w:ascii="Times New Roman" w:hAnsi="Times New Roman" w:cs="Times New Roman"/>
          <w:sz w:val="24"/>
          <w:szCs w:val="24"/>
        </w:rPr>
        <w:t xml:space="preserve">, M. y </w:t>
      </w:r>
      <w:proofErr w:type="spellStart"/>
      <w:r w:rsidRPr="00660D74">
        <w:rPr>
          <w:rFonts w:ascii="Times New Roman" w:hAnsi="Times New Roman" w:cs="Times New Roman"/>
          <w:sz w:val="24"/>
          <w:szCs w:val="24"/>
        </w:rPr>
        <w:t>Martinez</w:t>
      </w:r>
      <w:proofErr w:type="spellEnd"/>
      <w:r w:rsidRPr="00660D74">
        <w:rPr>
          <w:rFonts w:ascii="Times New Roman" w:hAnsi="Times New Roman" w:cs="Times New Roman"/>
          <w:sz w:val="24"/>
          <w:szCs w:val="24"/>
        </w:rPr>
        <w:t>, C. (2009). Diseño de un sistema de información basado en un entorno web que maneje licencias de importación automotriz en las diferentes aduanas nacionales Trabajo de Grado no publicado, Universidad de Oriente, Barcelona.</w:t>
      </w: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proofErr w:type="spellStart"/>
      <w:r w:rsidRPr="00660D74">
        <w:rPr>
          <w:rFonts w:ascii="Times New Roman" w:hAnsi="Times New Roman" w:cs="Times New Roman"/>
          <w:sz w:val="24"/>
          <w:szCs w:val="24"/>
        </w:rPr>
        <w:t>Elmasri</w:t>
      </w:r>
      <w:proofErr w:type="spellEnd"/>
      <w:r w:rsidRPr="00660D74">
        <w:rPr>
          <w:rFonts w:ascii="Times New Roman" w:hAnsi="Times New Roman" w:cs="Times New Roman"/>
          <w:sz w:val="24"/>
          <w:szCs w:val="24"/>
        </w:rPr>
        <w:t>, N. (2000). Sistemas De Bases De Datos. Conceptos Fundamentales (2da ed.), Ciudad de México, México: Addison Wesley.</w:t>
      </w: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lang w:val="en-US"/>
        </w:rPr>
        <w:t xml:space="preserve">James </w:t>
      </w:r>
      <w:proofErr w:type="spellStart"/>
      <w:r w:rsidRPr="00660D74">
        <w:rPr>
          <w:rFonts w:ascii="Times New Roman" w:hAnsi="Times New Roman" w:cs="Times New Roman"/>
          <w:sz w:val="24"/>
          <w:szCs w:val="24"/>
          <w:lang w:val="en-US"/>
        </w:rPr>
        <w:t>Rumbaugh</w:t>
      </w:r>
      <w:proofErr w:type="spellEnd"/>
      <w:r w:rsidRPr="00660D74">
        <w:rPr>
          <w:rFonts w:ascii="Times New Roman" w:hAnsi="Times New Roman" w:cs="Times New Roman"/>
          <w:sz w:val="24"/>
          <w:szCs w:val="24"/>
          <w:lang w:val="en-US"/>
        </w:rPr>
        <w:t xml:space="preserve">, Ivar Jacobson, Grady </w:t>
      </w:r>
      <w:proofErr w:type="spellStart"/>
      <w:r w:rsidRPr="00660D74">
        <w:rPr>
          <w:rFonts w:ascii="Times New Roman" w:hAnsi="Times New Roman" w:cs="Times New Roman"/>
          <w:sz w:val="24"/>
          <w:szCs w:val="24"/>
          <w:lang w:val="en-US"/>
        </w:rPr>
        <w:t>Booch</w:t>
      </w:r>
      <w:proofErr w:type="spellEnd"/>
      <w:r w:rsidRPr="00660D74">
        <w:rPr>
          <w:rFonts w:ascii="Times New Roman" w:hAnsi="Times New Roman" w:cs="Times New Roman"/>
          <w:sz w:val="24"/>
          <w:szCs w:val="24"/>
          <w:lang w:val="en-US"/>
        </w:rPr>
        <w:t xml:space="preserve"> 2007. </w:t>
      </w:r>
      <w:r w:rsidRPr="00660D74">
        <w:rPr>
          <w:rFonts w:ascii="Times New Roman" w:hAnsi="Times New Roman" w:cs="Times New Roman"/>
          <w:sz w:val="24"/>
          <w:szCs w:val="24"/>
        </w:rPr>
        <w:t>El Lenguaje de Modelado Unificado Ed 2. Madrid. Addison Wesley.</w:t>
      </w:r>
    </w:p>
    <w:p w:rsidR="006B4A7B" w:rsidRPr="00660D74" w:rsidRDefault="006B4A7B" w:rsidP="00660D74">
      <w:pPr>
        <w:spacing w:beforeLines="120" w:before="288" w:afterLines="120" w:after="288"/>
        <w:jc w:val="both"/>
        <w:rPr>
          <w:rFonts w:ascii="Times New Roman" w:hAnsi="Times New Roman" w:cs="Times New Roman"/>
          <w:sz w:val="24"/>
          <w:szCs w:val="24"/>
        </w:rPr>
      </w:pPr>
    </w:p>
    <w:p w:rsidR="004572FF" w:rsidRPr="00660D74" w:rsidRDefault="005F7A7D" w:rsidP="00660D74">
      <w:pPr>
        <w:jc w:val="both"/>
        <w:rPr>
          <w:rFonts w:ascii="Times New Roman" w:hAnsi="Times New Roman" w:cs="Times New Roman"/>
          <w:sz w:val="24"/>
          <w:szCs w:val="24"/>
        </w:rPr>
      </w:pPr>
    </w:p>
    <w:sectPr w:rsidR="004572FF" w:rsidRPr="00660D74" w:rsidSect="00F15F0D">
      <w:headerReference w:type="even" r:id="rId17"/>
      <w:headerReference w:type="default" r:id="rId18"/>
      <w:footerReference w:type="even" r:id="rId19"/>
      <w:footerReference w:type="default" r:id="rId20"/>
      <w:headerReference w:type="first" r:id="rId21"/>
      <w:footerReference w:type="first" r:id="rId22"/>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A7D" w:rsidRDefault="005F7A7D">
      <w:pPr>
        <w:spacing w:after="0" w:line="240" w:lineRule="auto"/>
      </w:pPr>
      <w:r>
        <w:separator/>
      </w:r>
    </w:p>
  </w:endnote>
  <w:endnote w:type="continuationSeparator" w:id="0">
    <w:p w:rsidR="005F7A7D" w:rsidRDefault="005F7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7226"/>
      <w:docPartObj>
        <w:docPartGallery w:val="Page Numbers (Bottom of Page)"/>
        <w:docPartUnique/>
      </w:docPartObj>
    </w:sdtPr>
    <w:sdtEndPr>
      <w:rPr>
        <w:color w:val="833C0B" w:themeColor="accent2" w:themeShade="80"/>
      </w:rPr>
    </w:sdtEndPr>
    <w:sdtContent>
      <w:p w:rsidR="00FF00F6" w:rsidRPr="00BB1DA5" w:rsidRDefault="00FF00F6">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sidR="009914A7">
          <w:rPr>
            <w:noProof/>
            <w:color w:val="833C0B" w:themeColor="accent2" w:themeShade="80"/>
          </w:rPr>
          <w:t>2</w:t>
        </w:r>
        <w:r w:rsidRPr="00BB1DA5">
          <w:rPr>
            <w:color w:val="833C0B" w:themeColor="accent2" w:themeShade="80"/>
          </w:rPr>
          <w:fldChar w:fldCharType="end"/>
        </w:r>
      </w:p>
    </w:sdtContent>
  </w:sdt>
  <w:p w:rsidR="00FF00F6" w:rsidRDefault="00FF00F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5F7A7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72038" w:rsidRPr="002A3DD1" w:rsidRDefault="00A07908">
        <w:pPr>
          <w:pStyle w:val="Piedepgina"/>
          <w:jc w:val="right"/>
        </w:pPr>
        <w:r w:rsidRPr="002A3DD1">
          <w:fldChar w:fldCharType="begin"/>
        </w:r>
        <w:r w:rsidRPr="002A3DD1">
          <w:instrText>PAGE   \* MERGEFORMAT</w:instrText>
        </w:r>
        <w:r w:rsidRPr="002A3DD1">
          <w:fldChar w:fldCharType="separate"/>
        </w:r>
        <w:r w:rsidR="00523F6D">
          <w:rPr>
            <w:noProof/>
          </w:rPr>
          <w:t>12</w:t>
        </w:r>
        <w:r w:rsidRPr="002A3DD1">
          <w:fldChar w:fldCharType="end"/>
        </w:r>
      </w:p>
    </w:sdtContent>
  </w:sdt>
  <w:p w:rsidR="00972038" w:rsidRDefault="005F7A7D">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5F7A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A7D" w:rsidRDefault="005F7A7D">
      <w:pPr>
        <w:spacing w:after="0" w:line="240" w:lineRule="auto"/>
      </w:pPr>
      <w:r>
        <w:separator/>
      </w:r>
    </w:p>
  </w:footnote>
  <w:footnote w:type="continuationSeparator" w:id="0">
    <w:p w:rsidR="005F7A7D" w:rsidRDefault="005F7A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0F6" w:rsidRDefault="00FF00F6" w:rsidP="009C21DB">
    <w:pPr>
      <w:pStyle w:val="Encabezado"/>
      <w:tabs>
        <w:tab w:val="left" w:pos="6930"/>
      </w:tabs>
    </w:pPr>
    <w:r>
      <w:tab/>
    </w:r>
  </w:p>
  <w:p w:rsidR="00FF00F6" w:rsidRPr="00FC5ADE" w:rsidRDefault="00FF00F6" w:rsidP="00972038">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5F7A7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5F7A7D">
    <w:pPr>
      <w:pStyle w:val="Encabezado"/>
    </w:pPr>
  </w:p>
  <w:p w:rsidR="00972038" w:rsidRPr="00FC5ADE" w:rsidRDefault="005F7A7D" w:rsidP="00972038">
    <w:pPr>
      <w:pStyle w:val="Cuerpodetexto"/>
      <w:jc w:val="right"/>
      <w:rPr>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5F7A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649E4"/>
    <w:multiLevelType w:val="hybridMultilevel"/>
    <w:tmpl w:val="0A6AFA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3">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5">
    <w:nsid w:val="36C96CD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E9458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8">
    <w:nsid w:val="44D90599"/>
    <w:multiLevelType w:val="hybridMultilevel"/>
    <w:tmpl w:val="D8FCD3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9">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0">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3">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5">
    <w:nsid w:val="738805D4"/>
    <w:multiLevelType w:val="hybridMultilevel"/>
    <w:tmpl w:val="88DE2DF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76903282"/>
    <w:multiLevelType w:val="multilevel"/>
    <w:tmpl w:val="09BE26EA"/>
    <w:lvl w:ilvl="0">
      <w:start w:val="2"/>
      <w:numFmt w:val="decimal"/>
      <w:lvlText w:val="%1."/>
      <w:lvlJc w:val="left"/>
      <w:pPr>
        <w:ind w:left="360" w:hanging="360"/>
      </w:pPr>
      <w:rPr>
        <w:rFonts w:hint="default"/>
      </w:rPr>
    </w:lvl>
    <w:lvl w:ilvl="1">
      <w:start w:val="2"/>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9">
    <w:nsid w:val="7D3414C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9"/>
  </w:num>
  <w:num w:numId="3">
    <w:abstractNumId w:val="2"/>
  </w:num>
  <w:num w:numId="4">
    <w:abstractNumId w:val="14"/>
  </w:num>
  <w:num w:numId="5">
    <w:abstractNumId w:val="4"/>
  </w:num>
  <w:num w:numId="6">
    <w:abstractNumId w:val="7"/>
  </w:num>
  <w:num w:numId="7">
    <w:abstractNumId w:val="17"/>
  </w:num>
  <w:num w:numId="8">
    <w:abstractNumId w:val="1"/>
  </w:num>
  <w:num w:numId="9">
    <w:abstractNumId w:val="3"/>
  </w:num>
  <w:num w:numId="10">
    <w:abstractNumId w:val="10"/>
  </w:num>
  <w:num w:numId="11">
    <w:abstractNumId w:val="11"/>
  </w:num>
  <w:num w:numId="12">
    <w:abstractNumId w:val="13"/>
  </w:num>
  <w:num w:numId="13">
    <w:abstractNumId w:val="12"/>
  </w:num>
  <w:num w:numId="14">
    <w:abstractNumId w:val="6"/>
  </w:num>
  <w:num w:numId="15">
    <w:abstractNumId w:val="19"/>
  </w:num>
  <w:num w:numId="16">
    <w:abstractNumId w:val="5"/>
  </w:num>
  <w:num w:numId="17">
    <w:abstractNumId w:val="16"/>
  </w:num>
  <w:num w:numId="18">
    <w:abstractNumId w:val="8"/>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318"/>
    <w:rsid w:val="000673DE"/>
    <w:rsid w:val="00090770"/>
    <w:rsid w:val="000A0B45"/>
    <w:rsid w:val="000E79D8"/>
    <w:rsid w:val="00114BF8"/>
    <w:rsid w:val="001B2006"/>
    <w:rsid w:val="001C5D22"/>
    <w:rsid w:val="002124C7"/>
    <w:rsid w:val="002447B8"/>
    <w:rsid w:val="00276BBB"/>
    <w:rsid w:val="002927C8"/>
    <w:rsid w:val="002C4B30"/>
    <w:rsid w:val="002C5412"/>
    <w:rsid w:val="002F5FEF"/>
    <w:rsid w:val="0034604D"/>
    <w:rsid w:val="003E4079"/>
    <w:rsid w:val="00425E61"/>
    <w:rsid w:val="00460326"/>
    <w:rsid w:val="004C51E8"/>
    <w:rsid w:val="005035E9"/>
    <w:rsid w:val="00523F6D"/>
    <w:rsid w:val="00540B9C"/>
    <w:rsid w:val="005F5E25"/>
    <w:rsid w:val="005F7A7D"/>
    <w:rsid w:val="00620A26"/>
    <w:rsid w:val="00646AA0"/>
    <w:rsid w:val="00652F01"/>
    <w:rsid w:val="00660D74"/>
    <w:rsid w:val="0067628B"/>
    <w:rsid w:val="006A01B5"/>
    <w:rsid w:val="006B4A7B"/>
    <w:rsid w:val="006B4E6F"/>
    <w:rsid w:val="00741158"/>
    <w:rsid w:val="007E513E"/>
    <w:rsid w:val="008222D0"/>
    <w:rsid w:val="00840629"/>
    <w:rsid w:val="00884C33"/>
    <w:rsid w:val="0090016B"/>
    <w:rsid w:val="009333F0"/>
    <w:rsid w:val="00966CD4"/>
    <w:rsid w:val="009914A7"/>
    <w:rsid w:val="00993127"/>
    <w:rsid w:val="009A7278"/>
    <w:rsid w:val="009B4756"/>
    <w:rsid w:val="009C1D34"/>
    <w:rsid w:val="009C309C"/>
    <w:rsid w:val="009D0D1A"/>
    <w:rsid w:val="00A07908"/>
    <w:rsid w:val="00A2088B"/>
    <w:rsid w:val="00AA1DB2"/>
    <w:rsid w:val="00AB5326"/>
    <w:rsid w:val="00AC5004"/>
    <w:rsid w:val="00AF3D70"/>
    <w:rsid w:val="00B2204F"/>
    <w:rsid w:val="00B2566B"/>
    <w:rsid w:val="00B37611"/>
    <w:rsid w:val="00B5012D"/>
    <w:rsid w:val="00B550C4"/>
    <w:rsid w:val="00BB583E"/>
    <w:rsid w:val="00BE0DE3"/>
    <w:rsid w:val="00C34A54"/>
    <w:rsid w:val="00C46835"/>
    <w:rsid w:val="00CE3B3C"/>
    <w:rsid w:val="00D0538E"/>
    <w:rsid w:val="00D6358D"/>
    <w:rsid w:val="00D75093"/>
    <w:rsid w:val="00DA652C"/>
    <w:rsid w:val="00DD7158"/>
    <w:rsid w:val="00DE083F"/>
    <w:rsid w:val="00DF52DB"/>
    <w:rsid w:val="00DF5ABD"/>
    <w:rsid w:val="00E03E80"/>
    <w:rsid w:val="00E059DD"/>
    <w:rsid w:val="00E56318"/>
    <w:rsid w:val="00EF1CD0"/>
    <w:rsid w:val="00F15E7E"/>
    <w:rsid w:val="00F62291"/>
    <w:rsid w:val="00F64C90"/>
    <w:rsid w:val="00F65EBE"/>
    <w:rsid w:val="00F7096F"/>
    <w:rsid w:val="00F955FF"/>
    <w:rsid w:val="00FD62B1"/>
    <w:rsid w:val="00FF00F6"/>
    <w:rsid w:val="00FF5724"/>
    <w:rsid w:val="00FF5C1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10EFBB-3201-4C28-B358-D5339E9D9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A7B"/>
  </w:style>
  <w:style w:type="paragraph" w:styleId="Ttulo1">
    <w:name w:val="heading 1"/>
    <w:basedOn w:val="Normal"/>
    <w:next w:val="Normal"/>
    <w:link w:val="Ttulo1Car"/>
    <w:uiPriority w:val="9"/>
    <w:qFormat/>
    <w:rsid w:val="006B4A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B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B4A7B"/>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B4A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A7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B4A7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B4A7B"/>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B4A7B"/>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B4A7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6B4A7B"/>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6B4A7B"/>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B4A7B"/>
    <w:rPr>
      <w:rFonts w:ascii="Liberation Sans" w:eastAsia="WenQuanYi Zen Hei" w:hAnsi="Liberation Sans" w:cs="FreeSans"/>
      <w:sz w:val="28"/>
      <w:szCs w:val="28"/>
    </w:rPr>
  </w:style>
  <w:style w:type="paragraph" w:customStyle="1" w:styleId="Cuerpodetexto">
    <w:name w:val="Cuerpo de texto"/>
    <w:basedOn w:val="Normal"/>
    <w:rsid w:val="006B4A7B"/>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B4A7B"/>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B4A7B"/>
  </w:style>
  <w:style w:type="paragraph" w:styleId="TDC3">
    <w:name w:val="toc 3"/>
    <w:basedOn w:val="Normal"/>
    <w:next w:val="Normal"/>
    <w:autoRedefine/>
    <w:uiPriority w:val="39"/>
    <w:unhideWhenUsed/>
    <w:rsid w:val="006B4A7B"/>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B4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B4A7B"/>
    <w:pPr>
      <w:ind w:left="720"/>
      <w:contextualSpacing/>
    </w:pPr>
  </w:style>
  <w:style w:type="paragraph" w:styleId="TDC4">
    <w:name w:val="toc 4"/>
    <w:basedOn w:val="Normal"/>
    <w:next w:val="Normal"/>
    <w:autoRedefine/>
    <w:uiPriority w:val="39"/>
    <w:unhideWhenUsed/>
    <w:rsid w:val="006B4A7B"/>
    <w:pPr>
      <w:spacing w:after="100"/>
      <w:ind w:left="660"/>
    </w:pPr>
  </w:style>
  <w:style w:type="paragraph" w:styleId="TDC5">
    <w:name w:val="toc 5"/>
    <w:basedOn w:val="Normal"/>
    <w:next w:val="Normal"/>
    <w:autoRedefine/>
    <w:uiPriority w:val="39"/>
    <w:unhideWhenUsed/>
    <w:rsid w:val="006B4A7B"/>
    <w:pPr>
      <w:spacing w:after="100"/>
      <w:ind w:left="880"/>
    </w:pPr>
  </w:style>
  <w:style w:type="character" w:customStyle="1" w:styleId="letragrandeceleste">
    <w:name w:val="letra_grande_celeste"/>
    <w:basedOn w:val="Fuentedeprrafopredeter"/>
    <w:rsid w:val="006B4A7B"/>
  </w:style>
  <w:style w:type="paragraph" w:styleId="TDC1">
    <w:name w:val="toc 1"/>
    <w:basedOn w:val="Normal"/>
    <w:next w:val="Normal"/>
    <w:autoRedefine/>
    <w:uiPriority w:val="39"/>
    <w:unhideWhenUsed/>
    <w:rsid w:val="006B4A7B"/>
    <w:pPr>
      <w:spacing w:after="100"/>
    </w:pPr>
  </w:style>
  <w:style w:type="character" w:customStyle="1" w:styleId="5yl5">
    <w:name w:val="_5yl5"/>
    <w:basedOn w:val="Fuentedeprrafopredeter"/>
    <w:rsid w:val="00244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gif"/><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12</Pages>
  <Words>1630</Words>
  <Characters>8970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Yolanda Yancel</dc:creator>
  <cp:keywords/>
  <dc:description/>
  <cp:lastModifiedBy>Yolanda Yancel</cp:lastModifiedBy>
  <cp:revision>80</cp:revision>
  <dcterms:created xsi:type="dcterms:W3CDTF">2015-06-06T13:05:00Z</dcterms:created>
  <dcterms:modified xsi:type="dcterms:W3CDTF">2015-06-10T03:38:00Z</dcterms:modified>
</cp:coreProperties>
</file>