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sz w:val="20"/>
          <w:szCs w:val="20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777777"/>
          <w:sz w:val="20"/>
          <w:szCs w:val="20"/>
        </w:rPr>
        <w:t xml:space="preserve">EBOOK 1 DE 4</w:t>
      </w:r>
    </w:p>
    <w:p>
      <w:pPr>
        <w:spacing w:after="60" w:before="60"/>
      </w:pPr>
      <w:r>
        <w:rPr>
          <w:sz w:val="20"/>
          <w:szCs w:val="20"/>
        </w:rPr>
        <w:t xml:space="preserve"> 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A4A7C"/>
          <w:sz w:val="56"/>
          <w:szCs w:val="56"/>
        </w:rPr>
        <w:t xml:space="preserve">PADEL SEM LESÕES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Treino físico em casa para jogadores amadores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8524A"/>
          <w:sz w:val="22"/>
          <w:szCs w:val="22"/>
        </w:rPr>
        <w:t xml:space="preserve">8 semanas  |  Sem material  |  Saúde + prevenção de lesões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Por João Roso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Personal Trainer desde 2011  |  Treinador de Padel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A7C"/>
          <w:sz w:val="21"/>
          <w:szCs w:val="21"/>
        </w:rPr>
        <w:t xml:space="preserve">Parceiro Oficial ReaxOne®</w:t>
      </w:r>
    </w:p>
    <w:p>
      <w:pPr>
        <w:jc w:val="center"/>
      </w:pPr>
      <w:r>
        <w:rPr>
          <w:rFonts w:ascii="Arial" w:cs="Arial" w:eastAsia="Arial" w:hAnsi="Arial"/>
          <w:color w:val="1A4A7C"/>
          <w:sz w:val="21"/>
          <w:szCs w:val="21"/>
        </w:rPr>
        <w:t xml:space="preserve">www.reaxone.com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Índice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01.  Bem-vindo — uma mensagem para ti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02.  O plano das 8 semanas — treinos A1, B1, A2 e B2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03.  O padel e o teu corpo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04.  As lesões mais comuns (e como evitá-las)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05.  Avaliação inicial — o teu ponto de partida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06.  Aquecimento e mobilidade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07.  Treino de força funcional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08.  Core estável, padel poderoso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09.  Treino de reação e antecipação com ReaxOne®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10.  Equilíbrio e propriocepção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11.  Recuperação pós-jogo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12.  O que vem a seguir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13.  Referências bibliográficas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1 — Bem-vindo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Uma mensagem para ti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estás a ler isto, é porque te importas com o teu corpo — e com o teu jogo. E isso já te coloca à frente da maioria dos jogadores de padel amadores que entram em campo sem qualquer preparação física, esperando que a técnica e a vontade cheguem para tudo.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verdade é simples: o padel é exigente. Os sprints curtos e explosivos, as mudanças de direção rápidas, os smashes repetidos, as voltas bruscas — tudo isto coloca uma pressão enorme nos teus músculos, tendões e articulações. Sem preparação adequada, a questão não é se vais ter uma lesão. É quando.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ebook foi criado por mim — Personal Trainer desde 2011 e Treinador de Padel — especificamente para jogadores como tu: amadores que adoram o jogo, querem jogar mais e melhor, e que não querem ver-se fora do campo por culpa de uma lesão evitável.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melhor? Não precisas de ginásio. Não precisas de material caro. Precisas de 20 a 30 minutos, de um espaço pequeno em casa, e da vontade de te tornares um jogador mais forte, mais resistente e mais rápido.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 8 semanas, com apenas 2 sessões de treino por semana, vais construir uma base física sólida que vai proteger o teu corpo, melhorar a tua resistência dentro e fora de campo, e dar-te uma vantagem que a maioria dos teus adversários simplesmente não tem.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usar este ebook: segue o programa na ordem em que está apresentado. Lê cada capítulo antes de começares os treinos. Os capítulos 1 a 10 dão-te o conhecimento. O capítulo 11 dá-te o plano. Começa sempre pela avaliação inicial (capítulo 4) para saberes o teu ponto de partida.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Segue a comunidade ReaxOne®
Junta-te a nós no Instagram @reax.one para dicas diárias de treino, exercícios de reação e motivação para jogares melhor. Partilha o teu progresso com #PadelSemLesoes e faz parte da comunidade!
Instagram: @reax.one  |  www.reaxone.com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2 — O plano das 8 semanas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Os teus 4 treinos: A1, B1, A2 e B2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teu programa está organizado em 2 blocos de 4 semanas. Em cada bloco tens 2 treinos diferentes (A e B) que alternas ao longo da semana. Cada sessão demora entre 20 a 30 minutos — sem contar com o aquecimento, que é sempre feito antes.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4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Treinos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Bloco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a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A1 e B1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Fundação: mobilidade, ativação, força básica, reação nível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Bloco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a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 e B2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Progressão: intensidade, complexidade, reação nível 2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Distribuição semanal sugerida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Usa os dias que melhor se encaixam na tua semana. O importante é manter pelo menos 1 dia de descanso entre sessões de treino.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400"/>
        <w:gridCol w:w="14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Sessão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Sessão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Descanso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Avaliação inicial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Ajusta os níveis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A1+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Aumenta séries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A1+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Deload: −30% volume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Novo bloco!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Intensifica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A2+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B2+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Semana mais dura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Sem.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A2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Treino B2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1–2×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3–4 dias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Reavaliação final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Treino A1 — Semanas 1 a 4  |  Força e estabilidade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Duração: 25–30 minutos  |  Nível: iniciante–intermédio  |  Equipamento: nenhum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Faz sempre o aquecimento completo do capítulo 5 antes de começar.</w:t>
      </w:r>
    </w:p>
    <w:p>
      <w:pPr>
        <w:spacing w:after="80" w:before="8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Squat com pausa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10–12 reps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Quadricípites, glúteo máximo, isquiotibiais, 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Pés à largura dos ombros, dedos ligeiramente para fora. Desce lentamente (3 segundos), pausa 2 segundos no fundo, sobe de forma controlada. Joelhos alinham com os dedos dos pés. Calcanhares sempre no chão.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Nível 1: usa uma cadeira atrás como referência. Nível 2: desce até a coxa ficar paralela ao chão.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Lunge alternado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 reps cada perna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Quadricípite, glúteo, isquiotibiais, equilíbrio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 pé, dá um passo à frente com uma perna. Desce o joelho traseiro em direção ao chão (sem tocar). Joelho da frente não ultrapassa o pé. Volta à posição inicial e alterna.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Se perderes o equilíbrio, faz lunge estático: fica no lugar sem voltar ao centro entre reps.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Hip hinge (Romanian deadlift sem peso)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10 reps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Isquiotibiais, glúteo, lombar (estabilização)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 pé, pés à largura dos ombros. Inclina o tronco para a frente dobrando as ancas (não a coluna!), mantendo as costas direitas. Desce as mãos pelas pernas até sentires tensão nos isquiotibiais. Volta à posição inicial pressionando o chão com os pés.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Imagina que tens uma barra encostada às costas — tenta manter sempre o contacto com ela ao longo de todo o movimento.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Push-up com controlo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8–12 reps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Peitoral, trícipe, deltóide anterior, 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Posição de prancha alta, mãos ligeiramente mais largas que os ombros. Desce lentamente (3 segundos) mantendo o corpo alinhado. Cotovelos a 45° do corpo (não a 90°!). Sobe de forma explosiva.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Nível 1: joelhos no chão. Nível 2: pé completo. Nível 3: pés elevados numa cadeira.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Prancha frontal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20–40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completo, transverso do abdómen, estabilizadores da coluna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Antebraços no chão, cotovelos sob os ombros. Corpo em linha reta da cabeça aos pés. Contrai o abdómen e os glúteos. Não deixes a zona lombar afundar nem elevar.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Progressão: começa por 20 segundos. Adiciona 5 segundos por semana.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Equilíbrio unipodal com reação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30 segundos cada pé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Propriocepção, estabilizadores do tornozelo, 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Fica num só pé. Atira uma bola pequena contra a parede (ou usa a ReaxOne®) e tenta receber com a mão oposta. Mantém o equilíbrio durante toda a série.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Sem bola? Mantém o equilíbrio e move os braços em diferentes direções para desafiar a estabilidade.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Treino B1 — Semanas 1 a 4  |  Core e propriocepção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Duração: 25–30 minutos  |  Nível: iniciante–intermédio  |  Equipamento: nenhum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Faz sempre o aquecimento completo do capítulo 5 antes de começar.</w:t>
      </w:r>
    </w:p>
    <w:p>
      <w:pPr>
        <w:spacing w:after="80" w:before="8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Dead bug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6 reps cada 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Transverso do abdómen, multífidos, estabilizadores da coluna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Deita de costas, braços apontados ao teto, ancas e joelhos a 90°. Lentamente, baixa o braço direito e a perna esquerda simultaneamente até quase tocar no chão. Volta. A lombar deve ficar SEMPRE colada ao chão.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Se a lombar descolar do chão, reduz a amplitude do movimento.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Bird dog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 reps cada 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Glúteo, lombar, core profundo, equilíbrio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Posição de quatro apoios (mãos sob ombros, joelhos sob ancas). Estende simultaneamente o braço direito e a perna esquerda mantendo o corpo paralelo ao chão. Pausa 2 segundos. Volta controlado.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Imagina que tens um copo de água nas costas — não o deixes cair.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Prancha lateral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20–30 segundos cada 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Oblíquos, quadrado lombar, adutores, glúteo médio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Deita de lado, cotovelo sob o ombro, pés sobrepostos. Eleva a anca do chão criando uma linha reta da cabeça aos pés. Olha para a frente.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Nível 1: joelhos dobrados no chão. Nível 2: pé completo. Nível 3: eleva o pé de cima.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Glute bridge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12–15 reps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Glúteo máximo, isquiotibiais, 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Deita de costas, joelhos dobrados, pés no chão. Pressiona os pés contra o chão e eleva as ancas até o corpo ficar em linha reta do ombro ao joelho. Contrai os glúteos no topo. Desce lentamente.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Progressão: glute bridge unilateral (uma perna estendida).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Hollow hold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15–25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completo, flexores da anca, serratos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Deita de costas. Eleva ligeiramente cabeça, ombros e pernas do chão. Lombar PRESSIONADA contra o chão. Corpo em forma de «banana». Mantém a tensão.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Difícil? Dobra os joelhos a 90°. Fácil? Estende os braços acima da cabeça.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Treino de reação — estímulos visuais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45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nervoso, tempo de reação, coordenação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 a ReaxOne® ou uma bola qualquer: atira contra a parede e responde ao ressalto com deslocamento lateral. Sem bola: pede a alguém para apontar uma direção — moves-te para essa direção imediatamente.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Foca-te na qualidade da resposta, não na velocidade máxima. A velocidade vem com a prática.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Experimenta a ReaxOne®
Se ainda não tens a bola de reação, este é o momento certo. A ReaxOne® é a ferramenta de treino cognitivo-motor mais específica para jogadores de padel — e podes usá-la em casa, no ginásio, ou mesmo antes de um jogo.
A partir da compra de 2 bolas, oferecemos-te este ebook gratuitamente.
Encomenda agora: www.reaxone.com  |  contact@reaxone.com  |  911 084 422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Treino A2 — Semanas 5 a 8  |  Força progressiva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Duração: 30 minutos  |  Nível: intermédio  |  Equipamento: nenhum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Mesma estrutura que o A1, mas com progressões em todos os exercícios. Os teus músculos já se adaptaram ao Bloco 1 — é hora de os desafiar mais.</w:t>
      </w:r>
    </w:p>
    <w:p>
      <w:pPr>
        <w:spacing w:after="80" w:before="8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Bulgarian split squat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 reps cada perna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Quadricípite, glúteo, isquiotibiais, equilíbrio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Pé traseiro elevado numa cadeira ou sofá (altura do joelho). Pé da frente à frente. Desce controlado até o joelho traseiro quase tocar no chão. Volta subindo com o pé da frente.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Progressão do lunge — muito mais exigente. Começa devagar para encontrares o equilíbrio correto.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Single-leg Romanian deadlift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 reps cada perna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Isquiotibiais, glúteo, estabilizadores do tornozelo, 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 pé numa só perna. Inclina o tronco para a frente enquanto a perna livre sobe para trás, mantendo o corpo alinhado. Desce até sentires tensão no isquiotibial da perna de apoio. Volta.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Usa um ponto fixo no horizonte para manter o equilíbrio. Mãos descem pelas coxas.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Archer push-up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6 reps cada 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Peitoral unilateral, serratos, core, estabilizadores do ombro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Posição de push-up com mãos muito afastadas. Dobra um cotovelo descendo para esse lado enquanto o outro braço fica quase estendido. Alterna os lados.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Versão mais exigente do push-up — prepara para o push-up a um braço.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Copenhagen plank (adaptado)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20–30 segundos cada 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Adutores, core lateral, oblíquos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Deita de lado. Pé superior apoiado numa cadeira. Eleva a anca do chão usando o pé superior. Corpo em linha reta.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Um dos melhores exercícios para prevenir lesões do adutor — muito comuns nas mudanças de direção no padel.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Bear crawl — 4 passos frente/trás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 reps (4 frente + 4 trás)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completo, ombros, coordenação motora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Posição de quatro apoios com joelhos a 3–5 cm do chão. Move mão direita e pé esquerdo simultaneamente, depois mão esquerda e pé direito. Corpo estável, ancas baixas.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Não balances as ancas — o movimento deve ser fluido e controlado.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Reação com ReaxOne® — nível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nervoso, tempo de reação, agilidade, 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Atira a ReaxOne® com força contra a parede. Após o ressalto imprevisível, tenta receber e atirar novamente enquanto te deslocas lateralmente 1 a 2 passos. Simula a posição base de padel.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Desafio: tenta manter um rally de 10 ressaltos sem perder a bola. Conta o teu recorde!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Treino B2 — Semanas 5 a 8  |  Potência e reação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Duração: 30 minutos  |  Nível: intermédio  |  Equipamento: nenhum (ReaxOne® recomendada)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Faz sempre o aquecimento completo do capítulo 5 antes de começar.</w:t>
      </w:r>
    </w:p>
    <w:p>
      <w:pPr>
        <w:spacing w:after="80" w:before="8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Jump squat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 reps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Quadricípites, glúteo, gémeos — potência explosiva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Agacha até a coxa paralela ao chão. Sobe de forma explosiva e salta tão alto quanto consegues. Aterra com os joelhos ligeiramente dobrados, absorvendo o impacto suavemente.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Foca-te na aterragem suave — não com um «bang». A qualidade da aterragem é tão importante quanto o salto.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Split jump (lunge explosivo)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6 reps cada perna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Quadricípite, glúteo, gémeos, coordenação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Posição de lunge. Salta e troca as pernas no ar, aterrando na posição de lunge oposta. Movimento contínuo e explosivo.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Nível 1: lunge com salto sempre com a mesma perna à frente. Nível 2: salto com troca de pernas.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Clap push-up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6–8 reps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Peitoral, trícipe, deltóide — potência do membro superior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Push-up normal, mas na subida é explosivo — tira as mãos do chão, dá uma palma e repousa suavemente. O peito deve subir claramente do chão.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Nível 1: push-up explosivo sem palma. Nível 2: com palma.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Lateral bound (salto lateral)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8 reps cada 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Glúteo médio, adutores, estabilizadores do tornozelo — específico para mudanças de direção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 pé numa perna. Salta lateralmente o mais longe possível aterrando no pé oposto. Absorve o impacto e mantém o equilíbrio 2 segundos antes de saltar de volta.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Este exercício simula diretamente o movimento de compensação lateral no padel.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Hollow body rock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10–15 reps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completo, tensão dinâmica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Posição de hollow hold. Balança o corpo frente e trás como um baloiço, mantendo sempre a tensão do core. A lombar nunca toca no chão durante o balanço para a frente.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É normal sentir queimar rapidamente. Reduz a amplitude se perderes a posição.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Circuito ReaxOne® — reação + agilidade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Séries × Reps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× 90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Descanso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segundos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Músculos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nervoso, agilidade, resistência muscular, reação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4A7C"/>
                <w:sz w:val="19"/>
                <w:szCs w:val="19"/>
              </w:rPr>
              <w:t xml:space="preserve">Execução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Combina: 5 ressaltos com ReaxOne® contra a parede + 3 saltos laterais + 5 ressaltos. Sem parar. Simula a intensidade intermitente de um ponto de padel.</w:t>
            </w:r>
          </w:p>
        </w:tc>
      </w:tr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💡 Dica: Este circuito é um dos exercícios mais específicos para padel de todo o programa. Dá-lhe prioridade.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3 — O padel e o teu corpo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O que o jogo realmente exige de ti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Para treinares bem, precisas de perceber o que o padel exige do teu corpo. Não é um desporto de resistência pura como a corrida, nem de força máxima como o halterofismo. É um desporto de potência intermitente — explosão curta, recuperação rápida, repetição constante. É aqui que actuam em simultâneo a resistência aeróbia e anaeróbia.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Pradas, F., et al. (2014). Morphological characteristics, body composition and somatotype of elite padel players. Journal of Sports Medicine and Physical Fitness, 54(6), 765–773.
Ref.: Courel-Ibáñez, J., et al. (2017). Game performance and height in padel. International Journal of Performance Analysis in Sport, 17(6), 1022–1030.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Padrões de movimento dominantes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Num jogo típico de padel amador, o teu corpo executa repetidamente: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Sprints curtos de 2 a 5 metros em várias direções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Mudanças de direção rápidas, imprevisíveis e constantes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Movimentos de rotação do tronco (smash, vólei, bandeja)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Ações de travagem e aceleração bruscas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Posições de semi-agachamento prolongadas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Movimentos de elevação do braço acima da cabeça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Castillo-Lozano, R., &amp; Casuso-Holgado, M. J. (2017). Incidence of musculoskeletal sport injuries in a sample of recreational paddle-tennis players. Journal of Sports Medicine and Physical Fitness, 57(6), 816–821.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Grupos musculares prioritários no padel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do corpo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Importância no padel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Coifa dos rotadores (ombro)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Estabilização em cada golpe e smash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(abdómen + lombar)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de toda a potência rotacional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Quadricípites e glúteos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Potência nos sprints e nas mudanças de direção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Gémeos e tornozelos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Estabilidade e prevenção de entorses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Adutores e abdutores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Estabilidade lateral nas voltas rápidas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Antebraço e pulso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Controlo da raquete e prevenção de epicondilite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Conhecendo estas zonas, o treino que vais fazer nas próximas 8 semanas foi desenhado especificamente para as fortalecer, estabilizar e proteger — sem precisares de sair de casa.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4 — As lesões mais comuns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E como evitá-las antes que aconteçam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boa notícia é que a grande maioria das lesões no padel são evitáveis. Não são azar — são o resultado de um corpo que não foi preparado para as exigências do jogo. Vamos conhecê-las e, mais importante, saber como preveni-las.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1. Epicondilite lateral («cotovelo do tenista»)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lesão mais famosa dos desportos de raquete. Manifesta-se como dor no lado externo do cotovelo, causada pela sobrecarga repetida dos músculos extensores do antebraço. No padel, agrava-se com golpes mal executados tecnicamente e com falta de força no antebraço e no ombro.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Prevenção: fortalecer a coifa dos rotadores, treinar o antebraço com treino excêntrico, melhorar a técnica de golpe</w:t>
      </w:r>
    </w:p>
    <w:p>
      <w:pPr>
        <w:spacing w:after="60" w:before="6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2. Lesões na coifa dos rotadores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ombro é a articulação mais complexa e vulnerável no padel. Os smashes e remates repetidos, especialmente sem aquecimento adequado, podem causar desde tendinites a roturas parciais.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Prevenção: aquecimento específico do ombro, exercícios de rotação externa, fortalecer os estabilizadores da escápula</w:t>
      </w:r>
    </w:p>
    <w:p>
      <w:pPr>
        <w:spacing w:after="60" w:before="6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3. Entorse do tornozelo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lesão mais frequente em termos absolutos no padel. As mudanças de direção rápidas em piso de relva artificial aumentam o risco significativamente. A maioria é do tipo inversão (pé vira para dentro).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Prevenção: treino propriocetivo, fortalecer os músculos peroneais, exercícios de equilíbrio unipodal</w:t>
      </w:r>
    </w:p>
    <w:p>
      <w:pPr>
        <w:spacing w:after="60" w:before="6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4. Dores lombares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rotação repetida da coluna no padel, combinada com um core fraco, é a receita perfeita para dores lombares crónicas. Muitos jogadores amadores passam anos a jogar com dores nas costas que consideram normais — não 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Prevenção: fortalecer o core profundo, melhorar a mobilidade da anca, trabalhar a estabilidade lombo-pélvica</w:t>
      </w:r>
    </w:p>
    <w:p>
      <w:pPr>
        <w:spacing w:after="60" w:before="6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5. Síndrome patelofemoral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Dor na zona anterior do joelho, tipicamente sentida a subir escadas ou depois de jogar. Resulta de uma combinação de fraqueza dos glúteos, tensão excessiva no quadricípite e apoio do pé no chão de forma desequilibrada.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Prevenção: fortalecer glúteos e posterior da coxa, melhorar a mobilidade do tornozelo, mudar de direção com técnica adequada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Priego Quesada, J. I., et al. (2015). Paddle tennis: A review of the literature. Journal of Human Sport and Exercise, 10(1), 1–7.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de ouro: a dor é um sinal, não um obstáculo. Se sentires dor aguda durante o treino ou o jogo, pára. Dor persistente acima de 3/10 há mais de 3 dias consecutivos merece consulta médica ou de fisioterapia.</w:t>
            </w:r>
          </w:p>
        </w:tc>
      </w:tr>
    </w:tbl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5 — Avaliação inicial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O teu ponto de partida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Antes de começar qualquer programa, é essencial saberes onde estão as tuas limitações. Esta avaliação leva menos de 15 minutos e vai ajudar-te a escolher o nível certo em cada exercício. Regista os resultados — vais repeti-la no final das 8 semanas e verás a evolução.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Teste 1 — Mobilidade do ombro (Scratch Test)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fazer: passa uma mão por cima do ombro tentando chegar às costas. Com a outra mão, tenta chegar de baixo para cima. Mede a distância entre os dedos dos dois lados.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Dedos tocam-se ou sobrepõem-se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Mobilidade boa — continua a mantê-la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Menos de 5 cm de distância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Mobilidade razoável — trabalha a flexibilidade do ombro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Mais de 5 cm de distância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Mobilidade limitada — prioriza os exercícios de ombro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Teste 2 — Equilíbrio unipodal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fazer: fica em pé numa só perna, com os olhos fechados. Mede quanto tempo consegues manter sem colocar o pé no chão. Faz nos dois lados.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Mais de 20 segundos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Bom equilíbrio — avança para as progressões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a 20 segundos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Equilíbrio razoável — trabalha com olhos abertos primeiro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Menos de 10 segundos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Prioritário — começa pelos exercícios básicos de propriocepção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Teste 3 — Força do core (Plank Hold)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fazer: posição de prancha frontal (antebraços no chão, corpo alinhado). Mede o tempo máximo que consegues manter sem compensar com a lombar ou as ancas.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Mais de 60 segundos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 força de core — usa as versões avançadas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a 60 segundos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razoável — começa pelas versões intermédias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Menos de 30 segundos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Prioritário — começa pelo nível iniciante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Teste 4 — Mobilidade da anca (Deep Squat)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Como fazer: pés à largura dos ombros, dedos dos pés ligeiramente apontados para fora. Desce o mais possível num agachamento profundo, mantendo os calcanhares no chão e o tronco ereto. Segura 5 segundos.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Coxa paralela ou abaixo do joelho, calcanhares no chão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 mobilidade — avança normalmente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Calcanhares a levantar ou tronco muito inclinado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Mobilidade limitada — trabalha tornozelo e anca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Regista os teus resultados hoje. No final das 8 semanas, repete os testes e compara. A evolução vai ser a tua maior motivação para continuar.</w:t>
            </w:r>
          </w:p>
        </w:tc>
      </w:tr>
    </w:tbl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6 — Aquecimento e mobilidade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10 minutos que fazem toda a diferença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aquecimento não é opcional. É a diferença entre um corpo que tem uma boa performance e um corpo que se lesiona. Nunca comeces um treino ou um jogo de padel sem completar esta rotina — mesmo que sejas jogador experiente, mesmo que «já te sintas quente».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rotina de 10 minutos foi desenhada para ativar as articulações e músculos específicos que o padel mais exige: tornozelos, ancas, ombros e core.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Rotina de aquecimento — 10 minutos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Exercício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/ Reps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Marcha no lugar com elevação dos joelhos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Rotações de tornozelo (ambos os lados)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reps cada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Leg swings frente/trás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reps cada perna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Leg swings lateral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reps cada perna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Rotações de ombro (frente e trás)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reps cada direção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 Abertura do peito — mãos entrelaçadas atrás das costas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× 5 segundos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 Agachamento com pausa no fundo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reps lentas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 Lunge com rotação do tronco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reps cada lado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 Side shuffle lateral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5 metros cada lado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 Saltos pequenos no lugar (ativação)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segundos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Executa esta rotina antes de CADA sessão de treino e antes de CADA jogo de padel. O teu corpo vai agradecer-te — e o teu jogo também.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ReaxOne® no aquecimento — ativar o sistema nervoso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maioria dos jogadores aquece os músculos mas esquece-se de acordar o sistema nervoso. E no padel, a velocidade de reação começa muito antes do primeiro ponto — começa no aquecimento.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ReaxOne® é a ferramenta ideal para este momento: o seu ressalto imprevisível obriga o cérebro a entrar imediatamente em modo de alerta e resposta, ativando os circuitos neuromusculares que vais precisar durante o jogo. É a diferença entre entrar em campo «aquecido» e entrar em campo «ligado».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Abernethy, B. (1991). Visual search strategies and decision-making in sport. International Journal of Sport Psychology, 22(3-4), 189–210.
Ref.: Farrow, D., &amp; Abernethy, B. (2002). Can anticipatory skills be learned through implicit video-based perceptual training? Journal of Sports Sciences, 20(6), 471–485.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3 exercícios de aquecimento com ReaxOne®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Exercício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Ressalto livre contra a parede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 posição de espera de padel, atira a bola ReaxOne® contra a parede e reage ao ressalto. Sem pressão — apenas acordar o sistema nervoso.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Ressalto + side shuffle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Após cada ressalto, desloca-te 1 passo para o lado antes de atirar de novo. Alterna esquerda e direita.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Ressalto + split step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Pratica o split step (pequeno salto de preparação) antes de cada ressalto. Simula exactamente a posição de espera no padel.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segundos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ReaxOne® no aquecimento: começa sempre com intensidade baixa nos primeiros 30 segundos — deixa o sistema nervoso acordar gradualmente. Nos últimos 30 segundos aumenta o ritmo. Vais notar a diferença nos primeiros pontos do jogo.
Disponível em www.reaxone.com  |  contact@reaxone.com  |  911 084 422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7 — Treino de força funcional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Sem pesos, sem desculpas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treino de força com peso corporal é tão eficaz quanto o treino com pesos — especialmente na fase inicial. Os estudos são claros: a progressão de dificuldade, o número de séries e a consistência semanal importam muito mais do que ter ou não ter um ginásio.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exercício aqui apresentado foi escolhido pela sua transferência direta para os movimentos do padel. Não vais encontrar exercícios de «ginásio» genéricos — vais encontrar movimentos que te tornam um jogador mais forte.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Kraemer, W. J., &amp; Ratamess, N. A. (2004). Fundamentals of resistance training: progression and exercise prescription. Medicine &amp; Science in Sports &amp; Exercise, 36(4), 674–688.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Os 5 padrões de movimento fundamentais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Todos os exercícios do teu programa baseiam-se em 5 padrões de movimento que replicam o que o padel exige: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Exercício base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padel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Agachamento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Squat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Posição de espera, sprints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Lunge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Deslocamentos, mudanças de direção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Flexão e extensão da 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Hip hinge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Potência nos sprints, proteção lombar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Empurrar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Push-up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Estabilidade do ombro nos golpes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Puxar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Row invertido (mesa)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Controlo escapular, prevenção de lesões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Níveis de progressão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exercício tem 2 níveis. Começa sempre pelo Nível 1 (iniciante) nas primeiras 2 semanas, independentemente de te sentires capaz do Nível 2. A progressão gradual é a chave para evitar lesões e maximizar os ganhos.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8 — Core estável, padel poderoso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O verdadeiro motor do teu jogo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Quando pensas em «core», provavelmente pensas em abdominais. Mas o core de um jogador de padel é muito mais do que isso. É o conjunto de músculos que estabilizam a coluna e a pelve (bacia) — permitindo que toda a força gerada pelas pernas chegue ao braço com eficiência e sem risco de lesão.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Um estudo de referência de McGill (2010) demonstrou que a estabilidade do core precede o movimento dos membros — ou seja, sem um core forte e estável, qualquer movimento explosivo como um smash perde potência e aumenta o risco de lesão lombar.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McGill, S. M. (2010). Core training: evidence translating to better performance and injury prevention. Strength and Conditioning Journal, 32(3), 33–46.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Os 5 exercícios fundamentais de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Exercício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treina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padel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Prancha frontal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Resistência à extensão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Estabilidade durante o golpe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Prancha lateral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Resistência à flexão lateral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Estabilidade nas mudanças de direção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Dead bug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Coordenação e anti-rotação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Controlo durante movimentos complexos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Bird dog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Estabilidade lombo-pélvica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Proteção da lombar em sprints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Hollow hold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Tensão total do core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Potência no smash e na bandeja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Dica de execução para TODOS os exercícios de core: antes de começar cada repetição, faz uma expiração forte e contrai ligeiramente o abdómen como se fosses levar uma pancada. Esta pré-ativação do transverso do abdómen é o segredo para transferir força sem sobrecarregar a lombar.</w:t>
            </w:r>
          </w:p>
        </w:tc>
      </w:tr>
    </w:tbl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9 — Treino de reação e antecipação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A vantagem que não vês — mas que sentes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Porque é que alguns jogadores parecem sempre estar no sítio certo, mesmo sendo mais lentos fisicamente? A resposta está na ciência da antecipação. Os melhores jogadores não reagem à bola — antecipam-na. O seu sistema nervoso aprendeu a ler pistas visuais no adversário (posição do corpo, movimento da raquete) e a iniciar o movimento antes da bola ser batida.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Isto não é um talento inato. É uma competência treinável. E os estudos são claros quanto a isso.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Abernethy, B. (1991). Visual search strategies and decision-making in sport. International Journal of Sport Psychology, 22(3-4), 189–210.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Farrow, D., &amp; Abernethy, B. (2002). Can anticipatory skills be learned through implicit video-based perceptual training? Journal of Sports Sciences, 20(6), 471–485.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Williams, A. M., &amp; Ward, P. (2007). Perceptual-cognitive expertise in sport. In Handbook of Sport Psychology (3rd ed., pp. 203–223). Wiley.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Exercícios de reação em casa — sem material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Começa por estes exercícios nas primeiras 4 semanas do programa: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Exercício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Reação a palmas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Parceiro dá uma palma — tu moves para esq./dir.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30 seg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Resposta a cor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Cartões de cor — cada cor = uma ação diferente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45 seg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Olhos fechados + estímulo auditivo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Reage a um som movendo para a direção dita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30 seg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Sequência de decisão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Ouve «esquerda/direita/frente/trás» e move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60 seg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ReaxOne® — o próximo nível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Após as 4 semanas iniciais — ou imediatamente se já tiveres a bola — a ReaxOne® é a ferramenta que vai transformar o teu treino de reação. Ao contrário de uma bola normal, o ressalto da ReaxOne® é imprevisível por design — a sua forma irregular garante que nunca sabes para onde vai.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Isto é exatamente o que acontece no padel: a bola bate na parede de vidro, no poste ou no chão com um ângulo inesperado. O teu sistema nervoso tem de reagir em tempo real, sem poder antecipar mecanicamente. É exatamente isto que a ReaxOne® treina.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ReaxOne® — protocolo inicial em casa
Exercício 1: passe contra a parede em posição de espera de padel (joelhos ligeiramente fletidos, peso na frente do pé). 3 séries de 45 segundos. Foco: manter a posição base entre cada ressalto.
Exercício 2: reação com deslocamento lateral. Atira a bola, desloca-te 1 passo para o lado e tenta receber. 3 séries de 60 segundos. Foco: split step antes de cada ressalto.
Exercício 3: rally individual com variação de distância. 2 séries de 90 segundos. Foco: adaptar a distância a cada ressalto imprevisível.
Disponível em www.reaxone.com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Müller, S., &amp; Abernethy, B. (2012). Expert anticipatory skill in striking sports: a review and a model. Research Quarterly for Exercise and Sport, 83(2), 175–187.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sem a ReaxOne®, pratica já esta semana os exercícios sem material. A diferença de desempenho que vais sentir no padel em 4 semanas vai convencer-te a dar o próximo passo.</w:t>
            </w:r>
          </w:p>
        </w:tc>
      </w:tr>
    </w:tbl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10 — Equilíbrio e propriocepção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O escudo invisível contra as entorses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propriocepção é a capacidade do teu sistema nervoso de saber onde está cada parte do teu corpo no espaço — sem precisares de olhar. É o que te permite mudar de direção no padel sem pensar conscientemente em cada passo.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Estudos demonstram que um programa de treino propriocetivo de apenas 8 semanas reduz significativamente a recorrência de entorses do tornozelo — uma das lesões mais frequentes no padel.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A7C" w:sz="18"/>
              <w:bottom w:val="none" w:color="FFFFFF" w:sz="0"/>
              <w:right w:val="none" w:color="FFFFFF" w:sz="0"/>
            </w:tcBorders>
            <w:shd w:fill="EE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Ref.: Hupperets, M. D., Verhagen, E. A., &amp; van Mechelen, W. (2009). Effect of unsupervised home based proprioceptive training on recurrences of ankle sprain. BMJ, 339, b2684.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Progressão de 6 exercícios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Exercício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por série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Equilíbrio unipodal — olhos abertos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Iniciante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20 segundos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Equilíbrio unipodal — olhos fechados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Iniciante+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15 segundos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Equilíbrio unipodal em superfície mole (almofada)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Intermédio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20 segundos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Equilíbrio unipodal + apanhar/atirar objeto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Intermédio+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30 segundos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Equilíbrio unipodal + olhos fechados + superfície mole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Avançado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20 segundos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Equilíbrio unipodal + perturbação externa (parceiro empurra levemente)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Avançado+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× 30 segundos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Microhábito diário: enquanto escovares os dentes, fica num só pé. 2 minutos de propriocepção por dia — sem custar tempo extra ao teu dia. Pequeno hábito, grande impacto.</w:t>
            </w:r>
          </w:p>
        </w:tc>
      </w:tr>
    </w:tbl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11 — Recuperação pós-jogo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A sessão que a maioria salta — e não devia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recuperação não é o oposto do treino. É parte do treino. É durante o descanso e a recuperação que o teu corpo se adapta, fica mais forte e mais resistente. Saltar esta fase é desperdiçar parte do investimento que fizeste no treino.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Rotina de recuperação pós-jogo — 10 minutos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Alongamento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Músculos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Pigeon pose (no chão)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Piriforme, glúteo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seg cada 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Quadricípite em pé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Quadricípite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seg cada 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Flexão lateral do pescoço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Trapézio, escalenos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seg cada 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Cross-body shoulder stretch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Deltóide posterior, coifa dos rotadores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seg cada 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Doorway chest stretch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Peitoral, bícipe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seg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Seated hamstring stretch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Isquiotibiais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seg cada 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Calf stretch na parede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Gémeo, solear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seg cada 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Respiração diafragmática (barriga a mexer e não peito)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nervoso parassimpático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respirações lentas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Os três pilares da recuperação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Sono: 7 a 9 horas por noite é a intervenção de recuperação mais poderosa que existe. Não há suplemento que compense a falta de sono.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Hidratação: bebe pelo menos 2 L de água por dia. Em dias de jogo, adiciona 500 ml por hora de atividade.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Nutrição: uma refeição com proteína de qualidade (frango, ovos, peixe) e hidratos de carbono complexos nas 2 horas após o treino acelera a recuperação muscular.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12 — O que vem a seguir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A4A7C"/>
          <w:sz w:val="28"/>
          <w:szCs w:val="28"/>
        </w:rPr>
        <w:t xml:space="preserve">Terminaste as 8 semanas — e agora?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Parabéns. Se chegaste até aqui e completaste o programa, o teu corpo é literalmente diferente do que era quando começaste. Mais forte, mais estável, mais resistente — e com um sistema nervoso mais rápido e eficiente.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Mas a evolução não pára aqui. Na verdade, acabaste de construir a base que te permite ir muito mais longe. Tens duas opções: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Opção 1 — Treino personalizado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quiseres resultados mais rápidos, mais específicos para o teu jogo e para as tuas necessidades individuais, um plano feito à medida é o caminho mais eficiente.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 mais de 15 anos de experiência como Personal Trainer e 2 como Treinador de Padel, posso criar um programa 100% personalizado para o teu nível, os teus objetivos e o teu horário.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Trabalha comigo diretamente
Se quiseres um plano de treino completamente personalizado para o teu padel, entra em contacto:
Email: contact@reaxone.com
WhatsApp: 911 084 422
Formulário: www.reaxone.com
João Roso  |  Personal Trainer desde 2011  |  Treinador de Padel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8524A"/>
          <w:sz w:val="24"/>
          <w:szCs w:val="24"/>
        </w:rPr>
        <w:t xml:space="preserve">Opção 2 — Ebook 5: Fase 2 (em breve)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Para quem prefere continuar de forma autónoma, o Ebook 5 — Fase 2 estará disponível em breve. Programa de continuação de 8 semanas com maior intensidade, novos exercícios e progressão direta do que fizeste aqui.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8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espera — Ebook 5 (Fase 2)
Envia um email para contact@reaxone.com com o assunto «Ebook 5» para seres o primeiro a saber quando estiver disponível — e receberes um desconto exclusivo de pré-lançamento.</w:t>
            </w:r>
          </w:p>
        </w:tc>
      </w:tr>
    </w:tbl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4A7C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4A7C"/>
          <w:sz w:val="36"/>
          <w:szCs w:val="36"/>
        </w:rPr>
        <w:t xml:space="preserve">Capítulo 13 — Referências bibliográficas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2"/>
          <w:szCs w:val="22"/>
        </w:rPr>
        <w:t xml:space="preserve">Todas as afirmações neste ebook são suportadas por evidência científica. Abaixo encontras as referências completas em formato APA 7.ª edição.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Abernethy, B. (1991). Visual search strategies and decision-making in sport. International Journal of Sport Psychology, 22(3-4), 189–210.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Castillo-Lozano, R., &amp; Casuso-Holgado, M. J. (2017). Incidence of musculoskeletal sport injuries in a sample of recreational paddle-tennis players. Journal of Sports Medicine and Physical Fitness, 57(6), 816–821.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Farrow, D., &amp; Abernethy, B. (2002). Can anticipatory skills be learned through implicit video-based perceptual training? Journal of Sports Sciences, 20(6), 471–485.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Hupperets, M. D., Verhagen, E. A., &amp; van Mechelen, W. (2009). Effect of unsupervised home based proprioceptive training on recurrences of ankle sprain. BMJ, 339, b2684.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Kraemer, W. J., &amp; Ratamess, N. A. (2004). Fundamentals of resistance training: progression and exercise prescription. Medicine &amp; Science in Sports &amp; Exercise, 36(4), 674–688.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McGill, S. M. (2010). Core training: evidence translating to better performance and injury prevention. Strength and Conditioning Journal, 32(3), 33–46.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Müller, S., &amp; Abernethy, B. (2012). Expert anticipatory skill in striking sports: a review and a model. Research Quarterly for Exercise and Sport, 83(2), 175–187.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Priego Quesada, J. I., et al. (2015). Paddle tennis: A review of the literature. Journal of Human Sport and Exercise, 10(1), 1–7.</w:t>
      </w:r>
    </w:p>
    <w:p>
      <w:pPr>
        <w:spacing w:after="80" w:before="80"/>
        <w:ind w:left="360" w:hanging="3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Williams, A. M., &amp; Ward, P. (2007). Perceptual-cognitive expertise in sport: exploring new horizons. In G. Tenenbaum &amp; R. C. Eklund (Eds.), Handbook of Sport Psychology (3rd ed., pp. 203–223). Wiley.</w:t>
      </w:r>
    </w:p>
    <w:p>
      <w:pPr>
        <w:spacing w:after="120" w:before="12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Obrigado por confiares neste trabalho.
Qualquer dúvida, sugestão ou partilha do teu progresso:
contact@reaxone.com  |  @reax.one  |  911 084 422  |  www.reaxone.com
João Roso  |  Personal Trainer &amp; Treinador de Padel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2026-06-07T18:11:22.422Z</dcterms:created>
  <dcterms:modified xsi:type="dcterms:W3CDTF">2026-06-07T18:11:22.436Z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