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miuf6cx1ubxo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v6bg6mciioqp" w:id="1"/>
      <w:bookmarkEnd w:id="1"/>
      <w:r w:rsidDel="00000000" w:rsidR="00000000" w:rsidRPr="00000000">
        <w:rPr>
          <w:rtl w:val="0"/>
        </w:rPr>
        <w:t xml:space="preserve">Requerimientos Específicos para la Aplicación Móvil de Lealtad LFDC - Numerados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 continuación, se presentan los requerimientos específicos para la aplicación móvil de lealtad LFDC, numerados por ID para facilitar su referencia y trazabilidad.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ugl01w1bru2z" w:id="2"/>
      <w:bookmarkEnd w:id="2"/>
      <w:r w:rsidDel="00000000" w:rsidR="00000000" w:rsidRPr="00000000">
        <w:rPr>
          <w:rtl w:val="0"/>
        </w:rPr>
        <w:t xml:space="preserve">1. Requerimientos Funcionales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940mzppjevcc" w:id="3"/>
      <w:bookmarkEnd w:id="3"/>
      <w:r w:rsidDel="00000000" w:rsidR="00000000" w:rsidRPr="00000000">
        <w:rPr>
          <w:rtl w:val="0"/>
        </w:rPr>
        <w:t xml:space="preserve">1.1. Autenticación y Registro de Usuarios (RF-1)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RF-1.1:</w:t>
      </w:r>
      <w:r w:rsidDel="00000000" w:rsidR="00000000" w:rsidRPr="00000000">
        <w:rPr>
          <w:rtl w:val="0"/>
        </w:rPr>
        <w:t xml:space="preserve"> El cliente debe poder registrarse e iniciar sesión usando: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RF-1.1.1:</w:t>
      </w:r>
      <w:r w:rsidDel="00000000" w:rsidR="00000000" w:rsidRPr="00000000">
        <w:rPr>
          <w:rtl w:val="0"/>
        </w:rPr>
        <w:t xml:space="preserve"> Facebook OAuth (perfil de usuario LFDC vinculado a Facebook).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RF-1.1.2:</w:t>
      </w:r>
      <w:r w:rsidDel="00000000" w:rsidR="00000000" w:rsidRPr="00000000">
        <w:rPr>
          <w:rtl w:val="0"/>
        </w:rPr>
        <w:t xml:space="preserve"> Correo/contraseña (registro manual).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RF-1.2:</w:t>
      </w:r>
      <w:r w:rsidDel="00000000" w:rsidR="00000000" w:rsidRPr="00000000">
        <w:rPr>
          <w:rtl w:val="0"/>
        </w:rPr>
        <w:t xml:space="preserve"> Al iniciar sesión, mostrar automáticamente el saldo actual de puntos y saldo de recarga.</w:t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nrmxbt95cdbq" w:id="4"/>
      <w:bookmarkEnd w:id="4"/>
      <w:r w:rsidDel="00000000" w:rsidR="00000000" w:rsidRPr="00000000">
        <w:rPr>
          <w:rtl w:val="0"/>
        </w:rPr>
        <w:t xml:space="preserve">1.2. Gestión de Perfil de Cliente (RF-2)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RF-2.1:</w:t>
      </w:r>
      <w:r w:rsidDel="00000000" w:rsidR="00000000" w:rsidRPr="00000000">
        <w:rPr>
          <w:rtl w:val="0"/>
        </w:rPr>
        <w:t xml:space="preserve"> El usuario puede ver y editar: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RF-2.1.1:</w:t>
      </w:r>
      <w:r w:rsidDel="00000000" w:rsidR="00000000" w:rsidRPr="00000000">
        <w:rPr>
          <w:rtl w:val="0"/>
        </w:rPr>
        <w:t xml:space="preserve"> Nombre completo.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RF-2.1.2:</w:t>
      </w:r>
      <w:r w:rsidDel="00000000" w:rsidR="00000000" w:rsidRPr="00000000">
        <w:rPr>
          <w:rtl w:val="0"/>
        </w:rPr>
        <w:t xml:space="preserve"> Correo electrónico.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RF-2.1.3:</w:t>
      </w:r>
      <w:r w:rsidDel="00000000" w:rsidR="00000000" w:rsidRPr="00000000">
        <w:rPr>
          <w:rtl w:val="0"/>
        </w:rPr>
        <w:t xml:space="preserve"> Foto de perfil.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RF-2.1.4:</w:t>
      </w:r>
      <w:r w:rsidDel="00000000" w:rsidR="00000000" w:rsidRPr="00000000">
        <w:rPr>
          <w:rtl w:val="0"/>
        </w:rPr>
        <w:t xml:space="preserve"> Número de teléfono (opcional).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RF-2.2:</w:t>
      </w:r>
      <w:r w:rsidDel="00000000" w:rsidR="00000000" w:rsidRPr="00000000">
        <w:rPr>
          <w:rtl w:val="0"/>
        </w:rPr>
        <w:t xml:space="preserve"> Opción de cerrar sesión (logout) y eliminar cuenta (con confirmación).</w:t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pb04on82ih8c" w:id="5"/>
      <w:bookmarkEnd w:id="5"/>
      <w:r w:rsidDel="00000000" w:rsidR="00000000" w:rsidRPr="00000000">
        <w:rPr>
          <w:rtl w:val="0"/>
        </w:rPr>
        <w:t xml:space="preserve">1.3. Acumulación de Puntos (RF-3)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RF-3.1:</w:t>
      </w:r>
      <w:r w:rsidDel="00000000" w:rsidR="00000000" w:rsidRPr="00000000">
        <w:rPr>
          <w:rtl w:val="0"/>
        </w:rPr>
        <w:t xml:space="preserve"> Registrar cada compra de café/producto como "transacción" en backend: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RF-3.1.1:</w:t>
      </w:r>
      <w:r w:rsidDel="00000000" w:rsidR="00000000" w:rsidRPr="00000000">
        <w:rPr>
          <w:rtl w:val="0"/>
        </w:rPr>
        <w:t xml:space="preserve"> Campos: ID_Usuario, ID_Transacción, MontoGastado, Fecha.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RF-3.1.2:</w:t>
      </w:r>
      <w:r w:rsidDel="00000000" w:rsidR="00000000" w:rsidRPr="00000000">
        <w:rPr>
          <w:rtl w:val="0"/>
        </w:rPr>
        <w:t xml:space="preserve"> Calcular puntos acumulados según política (por ejemplo, 1 punto / $10).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RF-3.2:</w:t>
      </w:r>
      <w:r w:rsidDel="00000000" w:rsidR="00000000" w:rsidRPr="00000000">
        <w:rPr>
          <w:rtl w:val="0"/>
        </w:rPr>
        <w:t xml:space="preserve"> Cliente puede consultar: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RF-3.2.1:</w:t>
      </w:r>
      <w:r w:rsidDel="00000000" w:rsidR="00000000" w:rsidRPr="00000000">
        <w:rPr>
          <w:rtl w:val="0"/>
        </w:rPr>
        <w:t xml:space="preserve"> Historial de transacciones y puntos obtenidos por cada compra.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RF-3.2.2:</w:t>
      </w:r>
      <w:r w:rsidDel="00000000" w:rsidR="00000000" w:rsidRPr="00000000">
        <w:rPr>
          <w:rtl w:val="0"/>
        </w:rPr>
        <w:t xml:space="preserve"> Total de puntos disponibles.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u9ljvv67cs5r" w:id="6"/>
      <w:bookmarkEnd w:id="6"/>
      <w:r w:rsidDel="00000000" w:rsidR="00000000" w:rsidRPr="00000000">
        <w:rPr>
          <w:rtl w:val="0"/>
        </w:rPr>
        <w:t xml:space="preserve">1.4. Canje de Puntos por Recompensas (RF-4)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RF-4.1:</w:t>
      </w:r>
      <w:r w:rsidDel="00000000" w:rsidR="00000000" w:rsidRPr="00000000">
        <w:rPr>
          <w:rtl w:val="0"/>
        </w:rPr>
        <w:t xml:space="preserve"> Interfaz de catálogo de recompensas (lista de productos y su costo en puntos).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RF-4.2:</w:t>
      </w:r>
      <w:r w:rsidDel="00000000" w:rsidR="00000000" w:rsidRPr="00000000">
        <w:rPr>
          <w:rtl w:val="0"/>
        </w:rPr>
        <w:t xml:space="preserve"> Validar que el usuario tenga puntos suficientes antes de procesar el canje.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RF-4.3:</w:t>
      </w:r>
      <w:r w:rsidDel="00000000" w:rsidR="00000000" w:rsidRPr="00000000">
        <w:rPr>
          <w:rtl w:val="0"/>
        </w:rPr>
        <w:t xml:space="preserve"> Al confirmar canje: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RF-4.3.1:</w:t>
      </w:r>
      <w:r w:rsidDel="00000000" w:rsidR="00000000" w:rsidRPr="00000000">
        <w:rPr>
          <w:rtl w:val="0"/>
        </w:rPr>
        <w:t xml:space="preserve"> Crear registro en tabla "Canjes": ID_Canje, ID_Usuario, ID_Recompensa, Fecha, PuntosDeduct.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RF-4.3.2:</w:t>
      </w:r>
      <w:r w:rsidDel="00000000" w:rsidR="00000000" w:rsidRPr="00000000">
        <w:rPr>
          <w:rtl w:val="0"/>
        </w:rPr>
        <w:t xml:space="preserve"> Notificar al cliente (push/SMS/correo) confirmación de canje.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RF-4.4:</w:t>
      </w:r>
      <w:r w:rsidDel="00000000" w:rsidR="00000000" w:rsidRPr="00000000">
        <w:rPr>
          <w:rtl w:val="0"/>
        </w:rPr>
        <w:t xml:space="preserve"> Mostrar historial de canjes previos con fecha y descripción.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px666916124z" w:id="7"/>
      <w:bookmarkEnd w:id="7"/>
      <w:r w:rsidDel="00000000" w:rsidR="00000000" w:rsidRPr="00000000">
        <w:rPr>
          <w:rtl w:val="0"/>
        </w:rPr>
        <w:t xml:space="preserve">1.5. Recargas de Saldo (Pago con Tarjeta Bancaria) (RF-5)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RF-5.1:</w:t>
      </w:r>
      <w:r w:rsidDel="00000000" w:rsidR="00000000" w:rsidRPr="00000000">
        <w:rPr>
          <w:rtl w:val="0"/>
        </w:rPr>
        <w:t xml:space="preserve"> Pantalla/formulario de "Recargar Saldo" con: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RF-5.1.1:</w:t>
      </w:r>
      <w:r w:rsidDel="00000000" w:rsidR="00000000" w:rsidRPr="00000000">
        <w:rPr>
          <w:rtl w:val="0"/>
        </w:rPr>
        <w:t xml:space="preserve"> Campo "Monto a recargar" (mínimo $50).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RF-5.1.2:</w:t>
      </w:r>
      <w:r w:rsidDel="00000000" w:rsidR="00000000" w:rsidRPr="00000000">
        <w:rPr>
          <w:rtl w:val="0"/>
        </w:rPr>
        <w:t xml:space="preserve"> Datos de tarjeta (número, CVV, vencimiento).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RF-5.2:</w:t>
      </w:r>
      <w:r w:rsidDel="00000000" w:rsidR="00000000" w:rsidRPr="00000000">
        <w:rPr>
          <w:rtl w:val="0"/>
        </w:rPr>
        <w:t xml:space="preserve"> Integrar pasarela de pago (Stripe o PayPal) en modo sandbox para pruebas y live en producción.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RF-5.3:</w:t>
      </w:r>
      <w:r w:rsidDel="00000000" w:rsidR="00000000" w:rsidRPr="00000000">
        <w:rPr>
          <w:rtl w:val="0"/>
        </w:rPr>
        <w:t xml:space="preserve"> Al completar pago exitoso: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RF-5.3.1:</w:t>
      </w:r>
      <w:r w:rsidDel="00000000" w:rsidR="00000000" w:rsidRPr="00000000">
        <w:rPr>
          <w:rtl w:val="0"/>
        </w:rPr>
        <w:t xml:space="preserve"> Registrar en backend la transacción de recarga: ID_Recarga, ID_Usuario, Monto, Fecha, Estado.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RF-5.3.2:</w:t>
      </w:r>
      <w:r w:rsidDel="00000000" w:rsidR="00000000" w:rsidRPr="00000000">
        <w:rPr>
          <w:rtl w:val="0"/>
        </w:rPr>
        <w:t xml:space="preserve"> Aumentar "Saldo de Recarga" en perfil del usuario.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RF-5.3.3:</w:t>
      </w:r>
      <w:r w:rsidDel="00000000" w:rsidR="00000000" w:rsidRPr="00000000">
        <w:rPr>
          <w:rtl w:val="0"/>
        </w:rPr>
        <w:t xml:space="preserve"> Enviar notificación de confirmación.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lfc9y67qgstk" w:id="8"/>
      <w:bookmarkEnd w:id="8"/>
      <w:r w:rsidDel="00000000" w:rsidR="00000000" w:rsidRPr="00000000">
        <w:rPr>
          <w:rtl w:val="0"/>
        </w:rPr>
        <w:t xml:space="preserve">1.6. Notificaciones Personalizadas (RF-6)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RF-6.1:</w:t>
      </w:r>
      <w:r w:rsidDel="00000000" w:rsidR="00000000" w:rsidRPr="00000000">
        <w:rPr>
          <w:rtl w:val="0"/>
        </w:rPr>
        <w:t xml:space="preserve"> Implementar Firebase Cloud Messaging (Android) y Apple Push Notifications (iOS).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RF-6.2:</w:t>
      </w:r>
      <w:r w:rsidDel="00000000" w:rsidR="00000000" w:rsidRPr="00000000">
        <w:rPr>
          <w:rtl w:val="0"/>
        </w:rPr>
        <w:t xml:space="preserve"> Tipos de notificación: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RF-6.2.1:</w:t>
      </w:r>
      <w:r w:rsidDel="00000000" w:rsidR="00000000" w:rsidRPr="00000000">
        <w:rPr>
          <w:rtl w:val="0"/>
        </w:rPr>
        <w:t xml:space="preserve"> Promociones generales (ej. "2×1 en Frappes").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RF-6.2.2:</w:t>
      </w:r>
      <w:r w:rsidDel="00000000" w:rsidR="00000000" w:rsidRPr="00000000">
        <w:rPr>
          <w:rtl w:val="0"/>
        </w:rPr>
        <w:t xml:space="preserve"> Recompensas disponibles (nuevas recompensas en catálogo).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RF-6.2.3:</w:t>
      </w:r>
      <w:r w:rsidDel="00000000" w:rsidR="00000000" w:rsidRPr="00000000">
        <w:rPr>
          <w:rtl w:val="0"/>
        </w:rPr>
        <w:t xml:space="preserve"> Recordatorio de puntos próximos a caducar (notificación 7 días antes).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RF-6.2.4:</w:t>
      </w:r>
      <w:r w:rsidDel="00000000" w:rsidR="00000000" w:rsidRPr="00000000">
        <w:rPr>
          <w:rtl w:val="0"/>
        </w:rPr>
        <w:t xml:space="preserve"> Alertas relámpago (descuento válido por 2 horas).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RF-6.3:</w:t>
      </w:r>
      <w:r w:rsidDel="00000000" w:rsidR="00000000" w:rsidRPr="00000000">
        <w:rPr>
          <w:rtl w:val="0"/>
        </w:rPr>
        <w:t xml:space="preserve"> El backend debe exponer endpoint /api/notifications/send que reciba: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RF-6.3.1:</w:t>
      </w:r>
      <w:r w:rsidDel="00000000" w:rsidR="00000000" w:rsidRPr="00000000">
        <w:rPr>
          <w:rtl w:val="0"/>
        </w:rPr>
        <w:t xml:space="preserve"> ID_Usuario (para notificación individual) o "ALL"/"SEGMENTO" (para notificaciones masivas).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RF-6.3.2:</w:t>
      </w:r>
      <w:r w:rsidDel="00000000" w:rsidR="00000000" w:rsidRPr="00000000">
        <w:rPr>
          <w:rtl w:val="0"/>
        </w:rPr>
        <w:t xml:space="preserve"> Título y cuerpo del mensaje.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RF-6.3.3:</w:t>
      </w:r>
      <w:r w:rsidDel="00000000" w:rsidR="00000000" w:rsidRPr="00000000">
        <w:rPr>
          <w:rtl w:val="0"/>
        </w:rPr>
        <w:t xml:space="preserve"> Datos adicionales (p. ej., enlace a función "Canjear").</w:t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ydhraixrcihy" w:id="9"/>
      <w:bookmarkEnd w:id="9"/>
      <w:r w:rsidDel="00000000" w:rsidR="00000000" w:rsidRPr="00000000">
        <w:rPr>
          <w:rtl w:val="0"/>
        </w:rPr>
        <w:t xml:space="preserve">1.7. Módulo de Gerente de Sucursal (RF-7)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RF-7.1:</w:t>
      </w:r>
      <w:r w:rsidDel="00000000" w:rsidR="00000000" w:rsidRPr="00000000">
        <w:rPr>
          <w:rtl w:val="0"/>
        </w:rPr>
        <w:t xml:space="preserve"> Login con credenciales LFDC (no Facebook).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RF-7.2:</w:t>
      </w:r>
      <w:r w:rsidDel="00000000" w:rsidR="00000000" w:rsidRPr="00000000">
        <w:rPr>
          <w:rtl w:val="0"/>
        </w:rPr>
        <w:t xml:space="preserve"> Pantalla de "Validar Canjes":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RF-7.2.1:</w:t>
      </w:r>
      <w:r w:rsidDel="00000000" w:rsidR="00000000" w:rsidRPr="00000000">
        <w:rPr>
          <w:rtl w:val="0"/>
        </w:rPr>
        <w:t xml:space="preserve"> Listado de solicitudes de canje pendientes en esa sucursal.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RF-7.2.2:</w:t>
      </w:r>
      <w:r w:rsidDel="00000000" w:rsidR="00000000" w:rsidRPr="00000000">
        <w:rPr>
          <w:rtl w:val="0"/>
        </w:rPr>
        <w:t xml:space="preserve"> Detalles: Nombre usuario, ID_Canje, Recompensa solicitada, Fecha.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RF-7.2.3:</w:t>
      </w:r>
      <w:r w:rsidDel="00000000" w:rsidR="00000000" w:rsidRPr="00000000">
        <w:rPr>
          <w:rtl w:val="0"/>
        </w:rPr>
        <w:t xml:space="preserve"> Botones "Aprobar" / "Rechazar" (si rechaza, debe especificar motivo).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RF-7.3:</w:t>
      </w:r>
      <w:r w:rsidDel="00000000" w:rsidR="00000000" w:rsidRPr="00000000">
        <w:rPr>
          <w:rtl w:val="0"/>
        </w:rPr>
        <w:t xml:space="preserve"> Reportes de uso: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RF-7.3.1:</w:t>
      </w:r>
      <w:r w:rsidDel="00000000" w:rsidR="00000000" w:rsidRPr="00000000">
        <w:rPr>
          <w:rtl w:val="0"/>
        </w:rPr>
        <w:t xml:space="preserve"> Total de puntos canjeados en la sucursal (por día/semana/mes).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RF-7.3.2:</w:t>
      </w:r>
      <w:r w:rsidDel="00000000" w:rsidR="00000000" w:rsidRPr="00000000">
        <w:rPr>
          <w:rtl w:val="0"/>
        </w:rPr>
        <w:t xml:space="preserve"> Total de recargas realizadas (monto, número de transacciones).</w:t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y3iwidwv77vg" w:id="10"/>
      <w:bookmarkEnd w:id="10"/>
      <w:r w:rsidDel="00000000" w:rsidR="00000000" w:rsidRPr="00000000">
        <w:rPr>
          <w:rtl w:val="0"/>
        </w:rPr>
        <w:t xml:space="preserve">1.8. Módulo de Administrador del Sistema (RF-8)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RF-8.1:</w:t>
      </w:r>
      <w:r w:rsidDel="00000000" w:rsidR="00000000" w:rsidRPr="00000000">
        <w:rPr>
          <w:rtl w:val="0"/>
        </w:rPr>
        <w:t xml:space="preserve"> Login con rol "Admin" (contraseña + autenticación de dos factores).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RF-8.2:</w:t>
      </w:r>
      <w:r w:rsidDel="00000000" w:rsidR="00000000" w:rsidRPr="00000000">
        <w:rPr>
          <w:rtl w:val="0"/>
        </w:rPr>
        <w:t xml:space="preserve"> Gestión de Políticas de Puntos: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RF-8.2.1:</w:t>
      </w:r>
      <w:r w:rsidDel="00000000" w:rsidR="00000000" w:rsidRPr="00000000">
        <w:rPr>
          <w:rtl w:val="0"/>
        </w:rPr>
        <w:t xml:space="preserve"> Parámetros configurables: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Tasa de conversión de compra a puntos.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Fecha de expiración de puntos (30/60/90 días).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RF-8.3:</w:t>
      </w:r>
      <w:r w:rsidDel="00000000" w:rsidR="00000000" w:rsidRPr="00000000">
        <w:rPr>
          <w:rtl w:val="0"/>
        </w:rPr>
        <w:t xml:space="preserve"> Administrar Recompensas: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RF-8.3.1:</w:t>
      </w:r>
      <w:r w:rsidDel="00000000" w:rsidR="00000000" w:rsidRPr="00000000">
        <w:rPr>
          <w:rtl w:val="0"/>
        </w:rPr>
        <w:t xml:space="preserve"> CRUD de recompensas: nombre, descripción, costo en puntos, imagen, stock disponible.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RF-8.4:</w:t>
      </w:r>
      <w:r w:rsidDel="00000000" w:rsidR="00000000" w:rsidRPr="00000000">
        <w:rPr>
          <w:rtl w:val="0"/>
        </w:rPr>
        <w:t xml:space="preserve"> Administrar Usuarios y Roles: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RF-8.4.1:</w:t>
      </w:r>
      <w:r w:rsidDel="00000000" w:rsidR="00000000" w:rsidRPr="00000000">
        <w:rPr>
          <w:rtl w:val="0"/>
        </w:rPr>
        <w:t xml:space="preserve"> Lista de todos los usuarios (cliente, gerente, admin).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RF-8.4.2:</w:t>
      </w:r>
      <w:r w:rsidDel="00000000" w:rsidR="00000000" w:rsidRPr="00000000">
        <w:rPr>
          <w:rtl w:val="0"/>
        </w:rPr>
        <w:t xml:space="preserve"> Modificar roles y estados (activar/desactivar).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RF-8.5:</w:t>
      </w:r>
      <w:r w:rsidDel="00000000" w:rsidR="00000000" w:rsidRPr="00000000">
        <w:rPr>
          <w:rtl w:val="0"/>
        </w:rPr>
        <w:t xml:space="preserve"> Monitoreo de Notificaciones: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RF-8.5.1:</w:t>
      </w:r>
      <w:r w:rsidDel="00000000" w:rsidR="00000000" w:rsidRPr="00000000">
        <w:rPr>
          <w:rtl w:val="0"/>
        </w:rPr>
        <w:t xml:space="preserve"> Historial de notificaciones enviadas (fecha, tipo, destinatarios).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RF-8.6:</w:t>
      </w:r>
      <w:r w:rsidDel="00000000" w:rsidR="00000000" w:rsidRPr="00000000">
        <w:rPr>
          <w:rtl w:val="0"/>
        </w:rPr>
        <w:t xml:space="preserve"> Reportes Globales: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RF-8.6.1:</w:t>
      </w:r>
      <w:r w:rsidDel="00000000" w:rsidR="00000000" w:rsidRPr="00000000">
        <w:rPr>
          <w:rtl w:val="0"/>
        </w:rPr>
        <w:t xml:space="preserve"> Resumen de puntos canjeados totales.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RF-8.6.2:</w:t>
      </w:r>
      <w:r w:rsidDel="00000000" w:rsidR="00000000" w:rsidRPr="00000000">
        <w:rPr>
          <w:rtl w:val="0"/>
        </w:rPr>
        <w:t xml:space="preserve"> Métricas de recargas globales (ingresos generados).</w:t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t5enwc2lj2iw" w:id="11"/>
      <w:bookmarkEnd w:id="11"/>
      <w:r w:rsidDel="00000000" w:rsidR="00000000" w:rsidRPr="00000000">
        <w:rPr>
          <w:rtl w:val="0"/>
        </w:rPr>
        <w:t xml:space="preserve">2. Requerimientos No Funcionales</w:t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tjjo3rvr8z98" w:id="12"/>
      <w:bookmarkEnd w:id="12"/>
      <w:r w:rsidDel="00000000" w:rsidR="00000000" w:rsidRPr="00000000">
        <w:rPr>
          <w:rtl w:val="0"/>
        </w:rPr>
        <w:t xml:space="preserve">2.1. Seguridad y Privacidad (RNF-1)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RNF-1.1:</w:t>
      </w:r>
      <w:r w:rsidDel="00000000" w:rsidR="00000000" w:rsidRPr="00000000">
        <w:rPr>
          <w:rtl w:val="0"/>
        </w:rPr>
        <w:t xml:space="preserve"> Cifrado en tránsito: Toda comunicación debe usar HTTPS (TLS 1.2+).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RNF-1.2:</w:t>
      </w:r>
      <w:r w:rsidDel="00000000" w:rsidR="00000000" w:rsidRPr="00000000">
        <w:rPr>
          <w:rtl w:val="0"/>
        </w:rPr>
        <w:t xml:space="preserve"> Cifrado en reposo: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RNF-1.2.1:</w:t>
      </w:r>
      <w:r w:rsidDel="00000000" w:rsidR="00000000" w:rsidRPr="00000000">
        <w:rPr>
          <w:rtl w:val="0"/>
        </w:rPr>
        <w:t xml:space="preserve"> Datos sensibles (contraseñas) cifrados con bcrypt o equivalente.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RNF-1.2.2:</w:t>
      </w:r>
      <w:r w:rsidDel="00000000" w:rsidR="00000000" w:rsidRPr="00000000">
        <w:rPr>
          <w:rtl w:val="0"/>
        </w:rPr>
        <w:t xml:space="preserve"> Tokens JWT firmados con clave secreta almacenada en servidor seguro.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RNF-1.3:</w:t>
      </w:r>
      <w:r w:rsidDel="00000000" w:rsidR="00000000" w:rsidRPr="00000000">
        <w:rPr>
          <w:rtl w:val="0"/>
        </w:rPr>
        <w:t xml:space="preserve"> Autenticación segura: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RNF-1.3.1:</w:t>
      </w:r>
      <w:r w:rsidDel="00000000" w:rsidR="00000000" w:rsidRPr="00000000">
        <w:rPr>
          <w:rtl w:val="0"/>
        </w:rPr>
        <w:t xml:space="preserve"> Para Admin y Gerentes, obligar a autenticación de dos factores (SMS o app de autenticación).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RNF-1.3.2:</w:t>
      </w:r>
      <w:r w:rsidDel="00000000" w:rsidR="00000000" w:rsidRPr="00000000">
        <w:rPr>
          <w:rtl w:val="0"/>
        </w:rPr>
        <w:t xml:space="preserve"> Expiración de sesión: 30 minutos de inactividad.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