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F9372" w14:textId="77777777" w:rsidR="00D40B27" w:rsidRPr="00BD586F" w:rsidRDefault="00D40B27" w:rsidP="00D40B27">
      <w:pPr>
        <w:pStyle w:val="Ttulo"/>
        <w:jc w:val="both"/>
        <w:rPr>
          <w:sz w:val="48"/>
          <w:szCs w:val="48"/>
          <w:lang w:val="es-ES"/>
        </w:rPr>
      </w:pPr>
      <w:bookmarkStart w:id="0" w:name="_g9bqb9167xsp" w:colFirst="0" w:colLast="0"/>
      <w:bookmarkEnd w:id="0"/>
      <w:proofErr w:type="spellStart"/>
      <w:r w:rsidRPr="00BD586F">
        <w:rPr>
          <w:sz w:val="48"/>
          <w:szCs w:val="48"/>
          <w:lang w:val="es-ES"/>
        </w:rPr>
        <w:t>Brainstorm</w:t>
      </w:r>
      <w:proofErr w:type="spellEnd"/>
    </w:p>
    <w:p w14:paraId="10283A3C" w14:textId="77777777" w:rsidR="00D40B27" w:rsidRPr="00BD586F" w:rsidRDefault="00D40B27" w:rsidP="00D40B27">
      <w:pPr>
        <w:jc w:val="both"/>
        <w:rPr>
          <w:sz w:val="20"/>
          <w:szCs w:val="20"/>
          <w:lang w:val="es-ES"/>
        </w:rPr>
      </w:pPr>
    </w:p>
    <w:p w14:paraId="724EBDA6" w14:textId="77777777" w:rsidR="00D40B27" w:rsidRPr="00BD586F" w:rsidRDefault="00D40B27" w:rsidP="00D40B27">
      <w:pPr>
        <w:numPr>
          <w:ilvl w:val="0"/>
          <w:numId w:val="1"/>
        </w:numPr>
        <w:jc w:val="both"/>
        <w:rPr>
          <w:lang w:val="es-ES"/>
        </w:rPr>
      </w:pPr>
      <w:proofErr w:type="spellStart"/>
      <w:r w:rsidRPr="00BD586F">
        <w:rPr>
          <w:lang w:val="es-ES"/>
        </w:rPr>
        <w:t>Scrappear</w:t>
      </w:r>
      <w:proofErr w:type="spellEnd"/>
      <w:r w:rsidRPr="00BD586F">
        <w:rPr>
          <w:lang w:val="es-ES"/>
        </w:rPr>
        <w:t xml:space="preserve"> Twitter buscando comentarios sobre plataformas de venta de ropa online.</w:t>
      </w:r>
    </w:p>
    <w:p w14:paraId="51CE8FCD" w14:textId="2655CC49" w:rsidR="00D40B27" w:rsidRPr="00BD586F" w:rsidRDefault="00D40B27" w:rsidP="00D40B27">
      <w:pPr>
        <w:numPr>
          <w:ilvl w:val="0"/>
          <w:numId w:val="1"/>
        </w:numPr>
        <w:jc w:val="both"/>
        <w:rPr>
          <w:lang w:val="es-ES"/>
        </w:rPr>
      </w:pPr>
      <w:r w:rsidRPr="00BD586F">
        <w:rPr>
          <w:lang w:val="es-ES"/>
        </w:rPr>
        <w:t>Análisis del sentimiento de los comentarios</w:t>
      </w:r>
      <w:r w:rsidR="00BD586F">
        <w:rPr>
          <w:lang w:val="es-ES"/>
        </w:rPr>
        <w:t>.</w:t>
      </w:r>
    </w:p>
    <w:p w14:paraId="7C6F871B" w14:textId="35864D3D" w:rsidR="00D40B27" w:rsidRPr="00BD586F" w:rsidRDefault="00D40B27" w:rsidP="00D40B27">
      <w:pPr>
        <w:numPr>
          <w:ilvl w:val="0"/>
          <w:numId w:val="1"/>
        </w:numPr>
        <w:jc w:val="both"/>
        <w:rPr>
          <w:lang w:val="es-ES"/>
        </w:rPr>
      </w:pPr>
      <w:r w:rsidRPr="00BD586F">
        <w:rPr>
          <w:lang w:val="es-ES"/>
        </w:rPr>
        <w:t xml:space="preserve">Identificar los puntos fuertes y </w:t>
      </w:r>
      <w:r w:rsidR="00FD2AC5">
        <w:rPr>
          <w:lang w:val="es-ES"/>
        </w:rPr>
        <w:t xml:space="preserve">las </w:t>
      </w:r>
      <w:r w:rsidRPr="00BD586F">
        <w:rPr>
          <w:lang w:val="es-ES"/>
        </w:rPr>
        <w:t>debilidades de otras plataformas.</w:t>
      </w:r>
    </w:p>
    <w:p w14:paraId="5D9F1CA1" w14:textId="77777777" w:rsidR="00D40B27" w:rsidRPr="00BD586F" w:rsidRDefault="00D40B27" w:rsidP="00D40B27">
      <w:pPr>
        <w:numPr>
          <w:ilvl w:val="0"/>
          <w:numId w:val="1"/>
        </w:numPr>
        <w:jc w:val="both"/>
        <w:rPr>
          <w:lang w:val="es-ES"/>
        </w:rPr>
      </w:pPr>
      <w:r w:rsidRPr="00BD586F">
        <w:rPr>
          <w:lang w:val="es-ES"/>
        </w:rPr>
        <w:t>Visualizar los resultados del análisis (</w:t>
      </w:r>
      <w:proofErr w:type="spellStart"/>
      <w:r w:rsidRPr="00BD586F">
        <w:rPr>
          <w:lang w:val="es-ES"/>
        </w:rPr>
        <w:t>Kibana</w:t>
      </w:r>
      <w:proofErr w:type="spellEnd"/>
      <w:r w:rsidRPr="00BD586F">
        <w:rPr>
          <w:lang w:val="es-ES"/>
        </w:rPr>
        <w:t>).</w:t>
      </w:r>
    </w:p>
    <w:p w14:paraId="3C1A3636" w14:textId="77777777" w:rsidR="00D40B27" w:rsidRPr="00BD586F" w:rsidRDefault="00D40B27" w:rsidP="00D40B27">
      <w:pPr>
        <w:numPr>
          <w:ilvl w:val="0"/>
          <w:numId w:val="1"/>
        </w:numPr>
        <w:jc w:val="both"/>
        <w:rPr>
          <w:lang w:val="es-ES"/>
        </w:rPr>
      </w:pPr>
      <w:r w:rsidRPr="00BD586F">
        <w:rPr>
          <w:lang w:val="es-ES"/>
        </w:rPr>
        <w:t>Desarrollar una nueva plataforma propia que satisfaga las necesidades identificadas.</w:t>
      </w:r>
    </w:p>
    <w:p w14:paraId="549E9AC5" w14:textId="77777777" w:rsidR="00D40B27" w:rsidRPr="00BD586F" w:rsidRDefault="00D40B27" w:rsidP="00D40B27">
      <w:pPr>
        <w:numPr>
          <w:ilvl w:val="0"/>
          <w:numId w:val="1"/>
        </w:numPr>
        <w:jc w:val="both"/>
        <w:rPr>
          <w:lang w:val="es-ES"/>
        </w:rPr>
      </w:pPr>
      <w:r w:rsidRPr="00BD586F">
        <w:rPr>
          <w:lang w:val="es-ES"/>
        </w:rPr>
        <w:t>Una vez creada la plataforma se podría repetir el análisis del sentimiento sobre comentarios de nuestra propia plataforma para continuar mejorando el servicio.</w:t>
      </w:r>
    </w:p>
    <w:p w14:paraId="63A459A5" w14:textId="77777777" w:rsidR="00D40B27" w:rsidRPr="00BD586F" w:rsidRDefault="00D40B27" w:rsidP="00D40B27">
      <w:pPr>
        <w:jc w:val="both"/>
        <w:rPr>
          <w:sz w:val="20"/>
          <w:szCs w:val="20"/>
          <w:lang w:val="es-ES"/>
        </w:rPr>
      </w:pPr>
    </w:p>
    <w:p w14:paraId="3310063A" w14:textId="77777777" w:rsidR="00D40B27" w:rsidRPr="00BD586F" w:rsidRDefault="00D40B27" w:rsidP="00D40B27">
      <w:pPr>
        <w:jc w:val="both"/>
        <w:rPr>
          <w:sz w:val="20"/>
          <w:szCs w:val="20"/>
          <w:lang w:val="es-ES"/>
        </w:rPr>
      </w:pPr>
    </w:p>
    <w:p w14:paraId="08CBBF82" w14:textId="77777777" w:rsidR="00D40B27" w:rsidRPr="00BD586F" w:rsidRDefault="00D40B27" w:rsidP="00D40B27">
      <w:pPr>
        <w:pStyle w:val="Ttulo"/>
        <w:jc w:val="both"/>
        <w:rPr>
          <w:sz w:val="48"/>
          <w:szCs w:val="48"/>
          <w:lang w:val="es-ES"/>
        </w:rPr>
      </w:pPr>
      <w:bookmarkStart w:id="1" w:name="_w6qo14bq464i" w:colFirst="0" w:colLast="0"/>
      <w:bookmarkEnd w:id="1"/>
      <w:r w:rsidRPr="00BD586F">
        <w:rPr>
          <w:sz w:val="48"/>
          <w:szCs w:val="48"/>
          <w:lang w:val="es-ES"/>
        </w:rPr>
        <w:t xml:space="preserve">Diseño del </w:t>
      </w:r>
      <w:proofErr w:type="spellStart"/>
      <w:r w:rsidRPr="00BD586F">
        <w:rPr>
          <w:sz w:val="48"/>
          <w:szCs w:val="48"/>
          <w:lang w:val="es-ES"/>
        </w:rPr>
        <w:t>DAaaS</w:t>
      </w:r>
      <w:proofErr w:type="spellEnd"/>
    </w:p>
    <w:p w14:paraId="0B7E88F0" w14:textId="77777777" w:rsidR="00D40B27" w:rsidRPr="00BD586F" w:rsidRDefault="00D40B27" w:rsidP="00D40B27">
      <w:pPr>
        <w:pStyle w:val="Ttulo3"/>
        <w:keepNext w:val="0"/>
        <w:keepLines w:val="0"/>
        <w:shd w:val="clear" w:color="auto" w:fill="FFFFFF"/>
        <w:spacing w:before="140" w:after="140"/>
        <w:jc w:val="both"/>
        <w:rPr>
          <w:rFonts w:eastAsia="Roboto"/>
          <w:color w:val="212121"/>
          <w:lang w:val="es-ES"/>
        </w:rPr>
      </w:pPr>
      <w:bookmarkStart w:id="2" w:name="_nkkn6y7qce89" w:colFirst="0" w:colLast="0"/>
      <w:bookmarkEnd w:id="2"/>
      <w:r w:rsidRPr="00BD586F">
        <w:rPr>
          <w:rFonts w:eastAsia="Roboto"/>
          <w:color w:val="212121"/>
          <w:lang w:val="es-ES"/>
        </w:rPr>
        <w:t xml:space="preserve">Definición la estrategia del </w:t>
      </w:r>
      <w:proofErr w:type="spellStart"/>
      <w:r w:rsidRPr="00BD586F">
        <w:rPr>
          <w:rFonts w:eastAsia="Roboto"/>
          <w:color w:val="212121"/>
          <w:lang w:val="es-ES"/>
        </w:rPr>
        <w:t>DAaaS</w:t>
      </w:r>
      <w:proofErr w:type="spellEnd"/>
    </w:p>
    <w:p w14:paraId="10582732" w14:textId="77777777" w:rsidR="00D40B27" w:rsidRPr="00BD586F" w:rsidRDefault="00D40B27" w:rsidP="00D40B27">
      <w:pPr>
        <w:shd w:val="clear" w:color="auto" w:fill="FFFFFF"/>
        <w:spacing w:before="120" w:after="100"/>
        <w:jc w:val="both"/>
        <w:rPr>
          <w:rFonts w:eastAsia="Roboto"/>
          <w:i/>
          <w:color w:val="212121"/>
          <w:lang w:val="es-ES"/>
        </w:rPr>
      </w:pPr>
      <w:r w:rsidRPr="00BD586F">
        <w:rPr>
          <w:rFonts w:eastAsia="Roboto"/>
          <w:i/>
          <w:color w:val="212121"/>
          <w:lang w:val="es-ES"/>
        </w:rPr>
        <w:t xml:space="preserve">Definir el catálogo de servicios que proporcionará la plataforma </w:t>
      </w:r>
      <w:proofErr w:type="spellStart"/>
      <w:r w:rsidRPr="00BD586F">
        <w:rPr>
          <w:rFonts w:eastAsia="Roboto"/>
          <w:i/>
          <w:color w:val="212121"/>
          <w:lang w:val="es-ES"/>
        </w:rPr>
        <w:t>DAaaS</w:t>
      </w:r>
      <w:proofErr w:type="spellEnd"/>
      <w:r w:rsidRPr="00BD586F">
        <w:rPr>
          <w:rFonts w:eastAsia="Roboto"/>
          <w:i/>
          <w:color w:val="212121"/>
          <w:lang w:val="es-ES"/>
        </w:rPr>
        <w:t xml:space="preserve">, que incluye incorporación de datos, limpieza de datos, transformación de datos, </w:t>
      </w:r>
      <w:proofErr w:type="spellStart"/>
      <w:r w:rsidRPr="00BD586F">
        <w:rPr>
          <w:rFonts w:eastAsia="Roboto"/>
          <w:i/>
          <w:color w:val="212121"/>
          <w:lang w:val="es-ES"/>
        </w:rPr>
        <w:t>datapedias</w:t>
      </w:r>
      <w:proofErr w:type="spellEnd"/>
      <w:r w:rsidRPr="00BD586F">
        <w:rPr>
          <w:rFonts w:eastAsia="Roboto"/>
          <w:i/>
          <w:color w:val="212121"/>
          <w:lang w:val="es-ES"/>
        </w:rPr>
        <w:t>, bibliotecas de herramientas analíticas y otros.</w:t>
      </w:r>
    </w:p>
    <w:p w14:paraId="20E471FF" w14:textId="77777777" w:rsidR="00D40B27" w:rsidRPr="00BD586F" w:rsidRDefault="00D40B27" w:rsidP="00D40B27">
      <w:pPr>
        <w:shd w:val="clear" w:color="auto" w:fill="FFFFFF"/>
        <w:spacing w:before="120" w:after="100"/>
        <w:jc w:val="both"/>
        <w:rPr>
          <w:rFonts w:eastAsia="Roboto"/>
          <w:i/>
          <w:color w:val="212121"/>
          <w:lang w:val="es-ES"/>
        </w:rPr>
      </w:pPr>
    </w:p>
    <w:p w14:paraId="76F60C64" w14:textId="77777777" w:rsidR="00D40B27" w:rsidRPr="00BD586F" w:rsidRDefault="00D40B27" w:rsidP="00D40B27">
      <w:pPr>
        <w:pStyle w:val="Prrafodelista"/>
        <w:numPr>
          <w:ilvl w:val="0"/>
          <w:numId w:val="1"/>
        </w:numPr>
        <w:shd w:val="clear" w:color="auto" w:fill="FFFFFF"/>
        <w:spacing w:before="120" w:after="100"/>
        <w:jc w:val="both"/>
        <w:rPr>
          <w:rFonts w:eastAsia="Roboto"/>
          <w:iCs/>
          <w:color w:val="212121"/>
          <w:lang w:val="es-ES"/>
        </w:rPr>
      </w:pPr>
      <w:proofErr w:type="spellStart"/>
      <w:r w:rsidRPr="00BD586F">
        <w:rPr>
          <w:rFonts w:eastAsia="Roboto"/>
          <w:iCs/>
          <w:color w:val="212121"/>
          <w:lang w:val="es-ES"/>
        </w:rPr>
        <w:t>Dashboard</w:t>
      </w:r>
      <w:proofErr w:type="spellEnd"/>
      <w:r w:rsidRPr="00BD586F">
        <w:rPr>
          <w:rFonts w:eastAsia="Roboto"/>
          <w:iCs/>
          <w:color w:val="212121"/>
          <w:lang w:val="es-ES"/>
        </w:rPr>
        <w:t xml:space="preserve"> de visualización de los comentarios más frecuentes sobre las plataformas, con su correspondiente análisis del sentimiento, que nos permita identificar de forma sencilla qué aspectos valoran más los consumidores de las plataformas de venta de ropa online.  </w:t>
      </w:r>
    </w:p>
    <w:p w14:paraId="5846407A" w14:textId="77777777" w:rsidR="00D40B27" w:rsidRPr="00BD586F" w:rsidRDefault="00D40B27" w:rsidP="00D40B27">
      <w:pPr>
        <w:shd w:val="clear" w:color="auto" w:fill="FFFFFF"/>
        <w:spacing w:before="120" w:after="100"/>
        <w:jc w:val="both"/>
        <w:rPr>
          <w:rFonts w:eastAsia="Roboto"/>
          <w:color w:val="212121"/>
          <w:lang w:val="es-ES"/>
        </w:rPr>
      </w:pPr>
    </w:p>
    <w:p w14:paraId="1A2474BF" w14:textId="77777777" w:rsidR="00D40B27" w:rsidRPr="00BD586F" w:rsidRDefault="00D40B27" w:rsidP="00D40B27">
      <w:pPr>
        <w:pStyle w:val="Ttulo3"/>
        <w:keepNext w:val="0"/>
        <w:keepLines w:val="0"/>
        <w:shd w:val="clear" w:color="auto" w:fill="FFFFFF"/>
        <w:spacing w:before="140" w:after="140"/>
        <w:jc w:val="both"/>
        <w:rPr>
          <w:rFonts w:eastAsia="Roboto"/>
          <w:color w:val="212121"/>
          <w:lang w:val="es-ES"/>
        </w:rPr>
      </w:pPr>
      <w:bookmarkStart w:id="3" w:name="_j0ws10s4wvg2" w:colFirst="0" w:colLast="0"/>
      <w:bookmarkEnd w:id="3"/>
      <w:r w:rsidRPr="00BD586F">
        <w:rPr>
          <w:rFonts w:eastAsia="Roboto"/>
          <w:color w:val="212121"/>
          <w:lang w:val="es-ES"/>
        </w:rPr>
        <w:t xml:space="preserve">Arquitectura </w:t>
      </w:r>
      <w:proofErr w:type="spellStart"/>
      <w:r w:rsidRPr="00BD586F">
        <w:rPr>
          <w:rFonts w:eastAsia="Roboto"/>
          <w:color w:val="212121"/>
          <w:lang w:val="es-ES"/>
        </w:rPr>
        <w:t>DAaaS</w:t>
      </w:r>
      <w:proofErr w:type="spellEnd"/>
    </w:p>
    <w:p w14:paraId="039F707F" w14:textId="77777777" w:rsidR="00D40B27" w:rsidRPr="00BD586F" w:rsidRDefault="00D40B27" w:rsidP="00D40B27">
      <w:pPr>
        <w:shd w:val="clear" w:color="auto" w:fill="FFFFFF"/>
        <w:spacing w:before="120" w:after="100"/>
        <w:jc w:val="both"/>
        <w:rPr>
          <w:rFonts w:eastAsia="Roboto"/>
          <w:i/>
          <w:color w:val="212121"/>
          <w:lang w:val="es-ES"/>
        </w:rPr>
      </w:pPr>
      <w:r w:rsidRPr="00BD586F">
        <w:rPr>
          <w:rFonts w:eastAsia="Roboto"/>
          <w:i/>
          <w:color w:val="212121"/>
          <w:lang w:val="es-ES"/>
        </w:rPr>
        <w:t xml:space="preserve">Definir la selección de componentes, la definición de procesos de ingeniería y el diseño de interfaces de usuario. Diseño y ejecución de </w:t>
      </w:r>
      <w:proofErr w:type="spellStart"/>
      <w:r w:rsidRPr="00BD586F">
        <w:rPr>
          <w:rFonts w:eastAsia="Roboto"/>
          <w:i/>
          <w:color w:val="212121"/>
          <w:lang w:val="es-ES"/>
        </w:rPr>
        <w:t>Proofs</w:t>
      </w:r>
      <w:proofErr w:type="spellEnd"/>
      <w:r w:rsidRPr="00BD586F">
        <w:rPr>
          <w:rFonts w:eastAsia="Roboto"/>
          <w:i/>
          <w:color w:val="212121"/>
          <w:lang w:val="es-ES"/>
        </w:rPr>
        <w:t>-</w:t>
      </w:r>
      <w:proofErr w:type="spellStart"/>
      <w:r w:rsidRPr="00BD586F">
        <w:rPr>
          <w:rFonts w:eastAsia="Roboto"/>
          <w:i/>
          <w:color w:val="212121"/>
          <w:lang w:val="es-ES"/>
        </w:rPr>
        <w:t>of</w:t>
      </w:r>
      <w:proofErr w:type="spellEnd"/>
      <w:r w:rsidRPr="00BD586F">
        <w:rPr>
          <w:rFonts w:eastAsia="Roboto"/>
          <w:i/>
          <w:color w:val="212121"/>
          <w:lang w:val="es-ES"/>
        </w:rPr>
        <w:t xml:space="preserve">-Concept (PoC) para demostrar la viabilidad del enfoque </w:t>
      </w:r>
      <w:proofErr w:type="spellStart"/>
      <w:r w:rsidRPr="00BD586F">
        <w:rPr>
          <w:rFonts w:eastAsia="Roboto"/>
          <w:i/>
          <w:color w:val="212121"/>
          <w:lang w:val="es-ES"/>
        </w:rPr>
        <w:t>DAaaS</w:t>
      </w:r>
      <w:proofErr w:type="spellEnd"/>
      <w:r w:rsidRPr="00BD586F">
        <w:rPr>
          <w:rFonts w:eastAsia="Roboto"/>
          <w:i/>
          <w:color w:val="212121"/>
          <w:lang w:val="es-ES"/>
        </w:rPr>
        <w:t>.</w:t>
      </w:r>
    </w:p>
    <w:p w14:paraId="16AB78F4" w14:textId="77777777" w:rsidR="00D40B27" w:rsidRPr="00BD586F" w:rsidRDefault="00D40B27" w:rsidP="00D40B27">
      <w:pPr>
        <w:shd w:val="clear" w:color="auto" w:fill="FFFFFF"/>
        <w:spacing w:before="120" w:after="100"/>
        <w:jc w:val="both"/>
        <w:rPr>
          <w:rFonts w:eastAsia="Roboto"/>
          <w:i/>
          <w:color w:val="212121"/>
          <w:lang w:val="es-ES"/>
        </w:rPr>
      </w:pPr>
    </w:p>
    <w:p w14:paraId="4B4BE0B0" w14:textId="40E62102" w:rsidR="00D40B27" w:rsidRPr="00BD586F" w:rsidRDefault="00D40B27" w:rsidP="00D40B27">
      <w:pPr>
        <w:pStyle w:val="Prrafodelista"/>
        <w:numPr>
          <w:ilvl w:val="0"/>
          <w:numId w:val="1"/>
        </w:numPr>
        <w:shd w:val="clear" w:color="auto" w:fill="FFFFFF"/>
        <w:spacing w:before="120" w:after="100"/>
        <w:jc w:val="both"/>
        <w:rPr>
          <w:rFonts w:eastAsia="Roboto"/>
          <w:b/>
          <w:bCs/>
          <w:iCs/>
          <w:color w:val="212121"/>
          <w:lang w:val="es-ES"/>
        </w:rPr>
      </w:pPr>
      <w:r w:rsidRPr="00BD586F">
        <w:rPr>
          <w:rFonts w:eastAsia="Roboto"/>
          <w:b/>
          <w:bCs/>
          <w:iCs/>
          <w:color w:val="212121"/>
          <w:lang w:val="es-ES"/>
        </w:rPr>
        <w:t xml:space="preserve">Google Cloud (Compute </w:t>
      </w:r>
      <w:proofErr w:type="spellStart"/>
      <w:r w:rsidRPr="00BD586F">
        <w:rPr>
          <w:rFonts w:eastAsia="Roboto"/>
          <w:b/>
          <w:bCs/>
          <w:iCs/>
          <w:color w:val="212121"/>
          <w:lang w:val="es-ES"/>
        </w:rPr>
        <w:t>Engine</w:t>
      </w:r>
      <w:proofErr w:type="spellEnd"/>
      <w:r w:rsidRPr="00BD586F">
        <w:rPr>
          <w:rFonts w:eastAsia="Roboto"/>
          <w:b/>
          <w:bCs/>
          <w:iCs/>
          <w:color w:val="212121"/>
          <w:lang w:val="es-ES"/>
        </w:rPr>
        <w:t>):</w:t>
      </w:r>
    </w:p>
    <w:p w14:paraId="578D115B" w14:textId="77777777" w:rsidR="00D40B27" w:rsidRPr="00BD586F" w:rsidRDefault="00D40B27" w:rsidP="00D40B27">
      <w:pPr>
        <w:pStyle w:val="Prrafodelista"/>
        <w:shd w:val="clear" w:color="auto" w:fill="FFFFFF"/>
        <w:spacing w:before="120" w:after="100"/>
        <w:jc w:val="both"/>
        <w:rPr>
          <w:rFonts w:eastAsia="Roboto"/>
          <w:b/>
          <w:bCs/>
          <w:iCs/>
          <w:color w:val="212121"/>
          <w:lang w:val="es-ES"/>
        </w:rPr>
      </w:pPr>
    </w:p>
    <w:p w14:paraId="38F794AF" w14:textId="30747B8A" w:rsidR="00D40B27" w:rsidRPr="00BD586F" w:rsidRDefault="00D40B27" w:rsidP="00D40B27">
      <w:pPr>
        <w:pStyle w:val="Prrafodelista"/>
        <w:shd w:val="clear" w:color="auto" w:fill="FFFFFF"/>
        <w:spacing w:before="120" w:after="100"/>
        <w:jc w:val="both"/>
        <w:rPr>
          <w:rFonts w:eastAsia="Roboto"/>
          <w:iCs/>
          <w:color w:val="212121"/>
          <w:lang w:val="es-ES"/>
        </w:rPr>
      </w:pPr>
      <w:r w:rsidRPr="00BD586F">
        <w:rPr>
          <w:rFonts w:eastAsia="Roboto"/>
          <w:iCs/>
          <w:color w:val="212121"/>
          <w:lang w:val="es-ES"/>
        </w:rPr>
        <w:t xml:space="preserve">Las diversas máquinas requeridas a lo largo de proceso se levantarán en </w:t>
      </w:r>
      <w:r w:rsidR="00BD586F" w:rsidRPr="00BD586F">
        <w:rPr>
          <w:rFonts w:eastAsia="Roboto"/>
          <w:iCs/>
          <w:color w:val="212121"/>
          <w:lang w:val="es-ES"/>
        </w:rPr>
        <w:t>Google</w:t>
      </w:r>
      <w:r w:rsidRPr="00BD586F">
        <w:rPr>
          <w:rFonts w:eastAsia="Roboto"/>
          <w:iCs/>
          <w:color w:val="212121"/>
          <w:lang w:val="es-ES"/>
        </w:rPr>
        <w:t xml:space="preserve"> </w:t>
      </w:r>
      <w:r w:rsidR="00BD586F">
        <w:rPr>
          <w:rFonts w:eastAsia="Roboto"/>
          <w:iCs/>
          <w:color w:val="212121"/>
          <w:lang w:val="es-ES"/>
        </w:rPr>
        <w:t>C</w:t>
      </w:r>
      <w:r w:rsidRPr="00BD586F">
        <w:rPr>
          <w:rFonts w:eastAsia="Roboto"/>
          <w:iCs/>
          <w:color w:val="212121"/>
          <w:lang w:val="es-ES"/>
        </w:rPr>
        <w:t>loud.</w:t>
      </w:r>
    </w:p>
    <w:p w14:paraId="0D0FC1C3" w14:textId="77777777" w:rsidR="00D40B27" w:rsidRPr="00BD586F" w:rsidRDefault="00D40B27" w:rsidP="00D40B27">
      <w:pPr>
        <w:pStyle w:val="Prrafodelista"/>
        <w:shd w:val="clear" w:color="auto" w:fill="FFFFFF"/>
        <w:spacing w:before="120" w:after="100"/>
        <w:jc w:val="both"/>
        <w:rPr>
          <w:rFonts w:eastAsia="Roboto"/>
          <w:iCs/>
          <w:color w:val="212121"/>
          <w:lang w:val="es-ES"/>
        </w:rPr>
      </w:pPr>
    </w:p>
    <w:p w14:paraId="3089148E" w14:textId="55A3BBD9" w:rsidR="00D40B27" w:rsidRPr="00BD586F" w:rsidRDefault="00D40B27" w:rsidP="00D40B27">
      <w:pPr>
        <w:pStyle w:val="Prrafodelista"/>
        <w:numPr>
          <w:ilvl w:val="0"/>
          <w:numId w:val="1"/>
        </w:numPr>
        <w:shd w:val="clear" w:color="auto" w:fill="FFFFFF"/>
        <w:spacing w:before="120" w:after="100"/>
        <w:jc w:val="both"/>
        <w:rPr>
          <w:rFonts w:eastAsia="Roboto"/>
          <w:iCs/>
          <w:color w:val="212121"/>
          <w:lang w:val="es-ES"/>
        </w:rPr>
      </w:pPr>
      <w:r w:rsidRPr="00BD586F">
        <w:rPr>
          <w:rFonts w:eastAsia="Roboto"/>
          <w:b/>
          <w:bCs/>
          <w:iCs/>
          <w:color w:val="212121"/>
          <w:lang w:val="es-ES"/>
        </w:rPr>
        <w:t>Extractor de datos de Twitter</w:t>
      </w:r>
      <w:r w:rsidRPr="00BD586F">
        <w:rPr>
          <w:rFonts w:eastAsia="Roboto"/>
          <w:iCs/>
          <w:color w:val="212121"/>
          <w:lang w:val="es-ES"/>
        </w:rPr>
        <w:t>:</w:t>
      </w:r>
    </w:p>
    <w:p w14:paraId="7840034A" w14:textId="77777777" w:rsidR="00D40B27" w:rsidRPr="00BD586F" w:rsidRDefault="00D40B27" w:rsidP="00D40B27">
      <w:pPr>
        <w:pStyle w:val="Prrafodelista"/>
        <w:shd w:val="clear" w:color="auto" w:fill="FFFFFF"/>
        <w:spacing w:before="120" w:after="100"/>
        <w:jc w:val="both"/>
        <w:rPr>
          <w:rFonts w:eastAsia="Roboto"/>
          <w:iCs/>
          <w:color w:val="212121"/>
          <w:lang w:val="es-ES"/>
        </w:rPr>
      </w:pPr>
    </w:p>
    <w:p w14:paraId="25AEB61D" w14:textId="68B2FCF2" w:rsidR="00BD586F" w:rsidRDefault="00D40B27" w:rsidP="00BD586F">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Nos conectaremos a la API de Twitter, para lo que se requiere autorización por medio de la concesión de un permiso especial en la cuenta de </w:t>
      </w:r>
      <w:r w:rsidR="00BD586F" w:rsidRPr="00BD586F">
        <w:rPr>
          <w:rFonts w:eastAsia="Roboto"/>
          <w:color w:val="212121"/>
          <w:lang w:val="es-ES"/>
        </w:rPr>
        <w:t>Twitter</w:t>
      </w:r>
      <w:r w:rsidRPr="00BD586F">
        <w:rPr>
          <w:rFonts w:eastAsia="Roboto"/>
          <w:color w:val="212121"/>
          <w:lang w:val="es-ES"/>
        </w:rPr>
        <w:t xml:space="preserve"> (</w:t>
      </w:r>
      <w:proofErr w:type="spellStart"/>
      <w:r w:rsidRPr="00BD586F">
        <w:rPr>
          <w:rFonts w:eastAsia="Roboto"/>
          <w:color w:val="212121"/>
          <w:lang w:val="es-ES"/>
        </w:rPr>
        <w:t>Developer</w:t>
      </w:r>
      <w:proofErr w:type="spellEnd"/>
      <w:r w:rsidRPr="00BD586F">
        <w:rPr>
          <w:rFonts w:eastAsia="Roboto"/>
          <w:color w:val="212121"/>
          <w:lang w:val="es-ES"/>
        </w:rPr>
        <w:t xml:space="preserve"> </w:t>
      </w:r>
      <w:proofErr w:type="spellStart"/>
      <w:r w:rsidRPr="00BD586F">
        <w:rPr>
          <w:rFonts w:eastAsia="Roboto"/>
          <w:color w:val="212121"/>
          <w:lang w:val="es-ES"/>
        </w:rPr>
        <w:t>Account</w:t>
      </w:r>
      <w:proofErr w:type="spellEnd"/>
      <w:r w:rsidRPr="00BD586F">
        <w:rPr>
          <w:rFonts w:eastAsia="Roboto"/>
          <w:color w:val="212121"/>
          <w:lang w:val="es-ES"/>
        </w:rPr>
        <w:t xml:space="preserve">), a fin de extraer aquellos tweets en que se </w:t>
      </w:r>
      <w:r w:rsidR="00BD586F">
        <w:rPr>
          <w:rFonts w:eastAsia="Roboto"/>
          <w:color w:val="212121"/>
          <w:lang w:val="es-ES"/>
        </w:rPr>
        <w:t>mencionen</w:t>
      </w:r>
      <w:r w:rsidRPr="00BD586F">
        <w:rPr>
          <w:rFonts w:eastAsia="Roboto"/>
          <w:color w:val="212121"/>
          <w:lang w:val="es-ES"/>
        </w:rPr>
        <w:t xml:space="preserve"> plataformas de venta de ropa online (</w:t>
      </w:r>
      <w:proofErr w:type="spellStart"/>
      <w:r w:rsidRPr="00BD586F">
        <w:rPr>
          <w:rFonts w:eastAsia="Roboto"/>
          <w:color w:val="212121"/>
          <w:lang w:val="es-ES"/>
        </w:rPr>
        <w:t>Zalando</w:t>
      </w:r>
      <w:proofErr w:type="spellEnd"/>
      <w:r w:rsidRPr="00BD586F">
        <w:rPr>
          <w:rFonts w:eastAsia="Roboto"/>
          <w:color w:val="212121"/>
          <w:lang w:val="es-ES"/>
        </w:rPr>
        <w:t xml:space="preserve">, </w:t>
      </w:r>
      <w:proofErr w:type="spellStart"/>
      <w:r w:rsidRPr="00BD586F">
        <w:rPr>
          <w:rFonts w:eastAsia="Roboto"/>
          <w:color w:val="212121"/>
          <w:lang w:val="es-ES"/>
        </w:rPr>
        <w:t>Vinted</w:t>
      </w:r>
      <w:proofErr w:type="spellEnd"/>
      <w:r w:rsidRPr="00BD586F">
        <w:rPr>
          <w:rFonts w:eastAsia="Roboto"/>
          <w:color w:val="212121"/>
          <w:lang w:val="es-ES"/>
        </w:rPr>
        <w:t xml:space="preserve">, </w:t>
      </w:r>
      <w:proofErr w:type="spellStart"/>
      <w:r w:rsidRPr="00BD586F">
        <w:rPr>
          <w:rFonts w:eastAsia="Roboto"/>
          <w:color w:val="212121"/>
          <w:lang w:val="es-ES"/>
        </w:rPr>
        <w:t>Asos</w:t>
      </w:r>
      <w:proofErr w:type="spellEnd"/>
      <w:r w:rsidRPr="00BD586F">
        <w:rPr>
          <w:rFonts w:eastAsia="Roboto"/>
          <w:color w:val="212121"/>
          <w:lang w:val="es-ES"/>
        </w:rPr>
        <w:t>…)</w:t>
      </w:r>
      <w:r w:rsidR="00BD586F">
        <w:rPr>
          <w:rFonts w:eastAsia="Roboto"/>
          <w:color w:val="212121"/>
          <w:lang w:val="es-ES"/>
        </w:rPr>
        <w:t>.</w:t>
      </w:r>
    </w:p>
    <w:p w14:paraId="1844EE81" w14:textId="77777777" w:rsidR="00BD586F" w:rsidRPr="00BD586F" w:rsidRDefault="00BD586F" w:rsidP="00BD586F">
      <w:pPr>
        <w:pStyle w:val="Prrafodelista"/>
        <w:shd w:val="clear" w:color="auto" w:fill="FFFFFF"/>
        <w:spacing w:before="120" w:after="100"/>
        <w:jc w:val="both"/>
        <w:rPr>
          <w:rFonts w:eastAsia="Roboto"/>
          <w:color w:val="212121"/>
          <w:lang w:val="es-ES"/>
        </w:rPr>
      </w:pPr>
    </w:p>
    <w:p w14:paraId="709ED851" w14:textId="77777777" w:rsidR="00BD586F" w:rsidRPr="00BD586F" w:rsidRDefault="00BD586F" w:rsidP="00D40B27">
      <w:pPr>
        <w:pStyle w:val="Prrafodelista"/>
        <w:shd w:val="clear" w:color="auto" w:fill="FFFFFF"/>
        <w:spacing w:before="120" w:after="100"/>
        <w:jc w:val="both"/>
        <w:rPr>
          <w:rFonts w:eastAsia="Roboto"/>
          <w:color w:val="212121"/>
          <w:lang w:val="es-ES"/>
        </w:rPr>
      </w:pPr>
    </w:p>
    <w:p w14:paraId="409BB099" w14:textId="598CAA2F" w:rsidR="00D40B27" w:rsidRPr="00BD586F"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lastRenderedPageBreak/>
        <w:t xml:space="preserve">Dicha extracción se realizará en una máquina de </w:t>
      </w:r>
      <w:r w:rsidR="00BD586F" w:rsidRPr="00BD586F">
        <w:rPr>
          <w:rFonts w:eastAsia="Roboto"/>
          <w:color w:val="212121"/>
          <w:lang w:val="es-ES"/>
        </w:rPr>
        <w:t>Ubuntu</w:t>
      </w:r>
      <w:r w:rsidRPr="00BD586F">
        <w:rPr>
          <w:rFonts w:eastAsia="Roboto"/>
          <w:color w:val="212121"/>
          <w:lang w:val="es-ES"/>
        </w:rPr>
        <w:t xml:space="preserve">, con </w:t>
      </w:r>
      <w:r w:rsidR="00BD586F">
        <w:rPr>
          <w:rFonts w:eastAsia="Roboto"/>
          <w:color w:val="212121"/>
          <w:lang w:val="es-ES"/>
        </w:rPr>
        <w:t>P</w:t>
      </w:r>
      <w:r w:rsidRPr="00BD586F">
        <w:rPr>
          <w:rFonts w:eastAsia="Roboto"/>
          <w:color w:val="212121"/>
          <w:lang w:val="es-ES"/>
        </w:rPr>
        <w:t xml:space="preserve">ython instalado, y gestionada por medio de Google Cloud (Compute </w:t>
      </w:r>
      <w:proofErr w:type="spellStart"/>
      <w:r w:rsidRPr="00BD586F">
        <w:rPr>
          <w:rFonts w:eastAsia="Roboto"/>
          <w:color w:val="212121"/>
          <w:lang w:val="es-ES"/>
        </w:rPr>
        <w:t>Engine</w:t>
      </w:r>
      <w:proofErr w:type="spellEnd"/>
      <w:r w:rsidRPr="00BD586F">
        <w:rPr>
          <w:rFonts w:eastAsia="Roboto"/>
          <w:color w:val="212121"/>
          <w:lang w:val="es-ES"/>
        </w:rPr>
        <w:t>). Dicha maquina permanecerá levantada y ejecutándose por un tiempo preestablecido, suficiente para extraer conclusiones que nos permitan identificar en qué aspectos hemos de centrarnos para desarrollar una plataforma que responda a las necesidades de los consumidores.</w:t>
      </w:r>
    </w:p>
    <w:p w14:paraId="1EAF8D48" w14:textId="77777777" w:rsidR="00D40B27" w:rsidRPr="00BD586F" w:rsidRDefault="00D40B27" w:rsidP="00D40B27">
      <w:pPr>
        <w:pStyle w:val="Prrafodelista"/>
        <w:shd w:val="clear" w:color="auto" w:fill="FFFFFF"/>
        <w:spacing w:before="120" w:after="100"/>
        <w:jc w:val="both"/>
        <w:rPr>
          <w:rFonts w:eastAsia="Roboto"/>
          <w:iCs/>
          <w:color w:val="212121"/>
          <w:lang w:val="es-ES"/>
        </w:rPr>
      </w:pPr>
    </w:p>
    <w:p w14:paraId="2FD2B22D" w14:textId="4FCBB342" w:rsidR="00D40B27" w:rsidRPr="00BD586F" w:rsidRDefault="00D40B27" w:rsidP="00D40B27">
      <w:pPr>
        <w:pStyle w:val="Prrafodelista"/>
        <w:numPr>
          <w:ilvl w:val="0"/>
          <w:numId w:val="1"/>
        </w:numPr>
        <w:shd w:val="clear" w:color="auto" w:fill="FFFFFF"/>
        <w:spacing w:before="120" w:after="100"/>
        <w:jc w:val="both"/>
        <w:rPr>
          <w:rFonts w:eastAsia="Roboto"/>
          <w:b/>
          <w:bCs/>
          <w:color w:val="212121"/>
          <w:lang w:val="es-ES"/>
        </w:rPr>
      </w:pPr>
      <w:r w:rsidRPr="00BD586F">
        <w:rPr>
          <w:rFonts w:eastAsia="Roboto"/>
          <w:b/>
          <w:bCs/>
          <w:color w:val="212121"/>
          <w:lang w:val="es-ES"/>
        </w:rPr>
        <w:t>Google Cloud (Cloud Storage):</w:t>
      </w:r>
    </w:p>
    <w:p w14:paraId="54A8DC58" w14:textId="77777777" w:rsidR="00D40B27" w:rsidRPr="00BD586F" w:rsidRDefault="00D40B27" w:rsidP="00D40B27">
      <w:pPr>
        <w:pStyle w:val="Prrafodelista"/>
        <w:shd w:val="clear" w:color="auto" w:fill="FFFFFF"/>
        <w:spacing w:before="120" w:after="100"/>
        <w:jc w:val="both"/>
        <w:rPr>
          <w:rFonts w:eastAsia="Roboto"/>
          <w:b/>
          <w:bCs/>
          <w:color w:val="212121"/>
          <w:lang w:val="es-ES"/>
        </w:rPr>
      </w:pPr>
    </w:p>
    <w:p w14:paraId="410A44F6" w14:textId="52D1C2A7" w:rsidR="00D40B27" w:rsidRPr="00BD586F"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Los datos </w:t>
      </w:r>
      <w:r w:rsidR="00BD586F" w:rsidRPr="00BD586F">
        <w:rPr>
          <w:rFonts w:eastAsia="Roboto"/>
          <w:color w:val="212121"/>
          <w:lang w:val="es-ES"/>
        </w:rPr>
        <w:t>extraídos</w:t>
      </w:r>
      <w:r w:rsidRPr="00BD586F">
        <w:rPr>
          <w:rFonts w:eastAsia="Roboto"/>
          <w:color w:val="212121"/>
          <w:lang w:val="es-ES"/>
        </w:rPr>
        <w:t xml:space="preserve"> se almacenarán en un </w:t>
      </w:r>
      <w:proofErr w:type="spellStart"/>
      <w:r w:rsidRPr="00BD586F">
        <w:rPr>
          <w:rFonts w:eastAsia="Roboto"/>
          <w:color w:val="212121"/>
          <w:lang w:val="es-ES"/>
        </w:rPr>
        <w:t>Bucket</w:t>
      </w:r>
      <w:proofErr w:type="spellEnd"/>
      <w:r w:rsidRPr="00BD586F">
        <w:rPr>
          <w:rFonts w:eastAsia="Roboto"/>
          <w:color w:val="212121"/>
          <w:lang w:val="es-ES"/>
        </w:rPr>
        <w:t xml:space="preserve"> específico de Google Cloud para después proceder al </w:t>
      </w:r>
      <w:proofErr w:type="spellStart"/>
      <w:r w:rsidRPr="00BD586F">
        <w:rPr>
          <w:rFonts w:eastAsia="Roboto"/>
          <w:color w:val="212121"/>
          <w:lang w:val="es-ES"/>
        </w:rPr>
        <w:t>staging</w:t>
      </w:r>
      <w:proofErr w:type="spellEnd"/>
      <w:r w:rsidRPr="00BD586F">
        <w:rPr>
          <w:rFonts w:eastAsia="Roboto"/>
          <w:color w:val="212121"/>
          <w:lang w:val="es-ES"/>
        </w:rPr>
        <w:t xml:space="preserve"> de datos. </w:t>
      </w:r>
    </w:p>
    <w:p w14:paraId="42045853" w14:textId="77777777" w:rsidR="00D40B27" w:rsidRPr="00BD586F" w:rsidRDefault="00D40B27" w:rsidP="00D40B27">
      <w:pPr>
        <w:pStyle w:val="Prrafodelista"/>
        <w:shd w:val="clear" w:color="auto" w:fill="FFFFFF"/>
        <w:spacing w:before="120" w:after="100"/>
        <w:jc w:val="both"/>
        <w:rPr>
          <w:rFonts w:eastAsia="Roboto"/>
          <w:color w:val="212121"/>
          <w:lang w:val="es-ES"/>
        </w:rPr>
      </w:pPr>
    </w:p>
    <w:p w14:paraId="3BBD4284" w14:textId="6D19EEFD" w:rsidR="00D40B27" w:rsidRPr="00BD586F" w:rsidRDefault="00D40B27" w:rsidP="00D40B27">
      <w:pPr>
        <w:pStyle w:val="Prrafodelista"/>
        <w:numPr>
          <w:ilvl w:val="0"/>
          <w:numId w:val="1"/>
        </w:numPr>
        <w:shd w:val="clear" w:color="auto" w:fill="FFFFFF"/>
        <w:spacing w:before="120" w:after="100"/>
        <w:jc w:val="both"/>
        <w:rPr>
          <w:rFonts w:eastAsia="Roboto"/>
          <w:b/>
          <w:bCs/>
          <w:color w:val="212121"/>
          <w:lang w:val="es-ES"/>
        </w:rPr>
      </w:pPr>
      <w:r w:rsidRPr="00BD586F">
        <w:rPr>
          <w:rFonts w:eastAsia="Roboto"/>
          <w:b/>
          <w:bCs/>
          <w:color w:val="212121"/>
          <w:lang w:val="es-ES"/>
        </w:rPr>
        <w:t>Hadoop:</w:t>
      </w:r>
    </w:p>
    <w:p w14:paraId="16F243A4" w14:textId="77777777" w:rsidR="00D40B27" w:rsidRPr="00BD586F" w:rsidRDefault="00D40B27" w:rsidP="00D40B27">
      <w:pPr>
        <w:pStyle w:val="Prrafodelista"/>
        <w:shd w:val="clear" w:color="auto" w:fill="FFFFFF"/>
        <w:spacing w:before="120" w:after="100"/>
        <w:jc w:val="both"/>
        <w:rPr>
          <w:rFonts w:eastAsia="Roboto"/>
          <w:b/>
          <w:bCs/>
          <w:color w:val="212121"/>
          <w:lang w:val="es-ES"/>
        </w:rPr>
      </w:pPr>
    </w:p>
    <w:p w14:paraId="66AD9E0A" w14:textId="5B76FC7A" w:rsidR="00D40B27" w:rsidRPr="00BD586F"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Los datos se recogerán en un </w:t>
      </w:r>
      <w:proofErr w:type="spellStart"/>
      <w:proofErr w:type="gramStart"/>
      <w:r w:rsidRPr="00BD586F">
        <w:rPr>
          <w:rFonts w:eastAsia="Roboto"/>
          <w:color w:val="212121"/>
          <w:lang w:val="es-ES"/>
        </w:rPr>
        <w:t>cluster</w:t>
      </w:r>
      <w:proofErr w:type="spellEnd"/>
      <w:proofErr w:type="gramEnd"/>
      <w:r w:rsidRPr="00BD586F">
        <w:rPr>
          <w:rFonts w:eastAsia="Roboto"/>
          <w:color w:val="212121"/>
          <w:lang w:val="es-ES"/>
        </w:rPr>
        <w:t xml:space="preserve"> con Hadoop instalado (Google </w:t>
      </w:r>
      <w:proofErr w:type="spellStart"/>
      <w:r w:rsidRPr="00BD586F">
        <w:rPr>
          <w:rFonts w:eastAsia="Roboto"/>
          <w:color w:val="212121"/>
          <w:lang w:val="es-ES"/>
        </w:rPr>
        <w:t>Dataproc</w:t>
      </w:r>
      <w:proofErr w:type="spellEnd"/>
      <w:r w:rsidRPr="00BD586F">
        <w:rPr>
          <w:rFonts w:eastAsia="Roboto"/>
          <w:color w:val="212121"/>
          <w:lang w:val="es-ES"/>
        </w:rPr>
        <w:t xml:space="preserve">) para el procesamiento de los datos sirviéndonos de HDFS (Hadoop </w:t>
      </w:r>
      <w:proofErr w:type="spellStart"/>
      <w:r w:rsidR="00095E3B">
        <w:rPr>
          <w:rFonts w:eastAsia="Roboto"/>
          <w:color w:val="212121"/>
          <w:lang w:val="es-ES"/>
        </w:rPr>
        <w:t>D</w:t>
      </w:r>
      <w:r w:rsidRPr="00BD586F">
        <w:rPr>
          <w:rFonts w:eastAsia="Roboto"/>
          <w:color w:val="212121"/>
          <w:lang w:val="es-ES"/>
        </w:rPr>
        <w:t>istributed</w:t>
      </w:r>
      <w:proofErr w:type="spellEnd"/>
      <w:r w:rsidRPr="00BD586F">
        <w:rPr>
          <w:rFonts w:eastAsia="Roboto"/>
          <w:color w:val="212121"/>
          <w:lang w:val="es-ES"/>
        </w:rPr>
        <w:t xml:space="preserve"> </w:t>
      </w:r>
      <w:r w:rsidR="00095E3B">
        <w:rPr>
          <w:rFonts w:eastAsia="Roboto"/>
          <w:color w:val="212121"/>
          <w:lang w:val="es-ES"/>
        </w:rPr>
        <w:t>F</w:t>
      </w:r>
      <w:r w:rsidRPr="00BD586F">
        <w:rPr>
          <w:rFonts w:eastAsia="Roboto"/>
          <w:color w:val="212121"/>
          <w:lang w:val="es-ES"/>
        </w:rPr>
        <w:t xml:space="preserve">ile </w:t>
      </w:r>
      <w:proofErr w:type="spellStart"/>
      <w:r w:rsidR="00095E3B">
        <w:rPr>
          <w:rFonts w:eastAsia="Roboto"/>
          <w:color w:val="212121"/>
          <w:lang w:val="es-ES"/>
        </w:rPr>
        <w:t>S</w:t>
      </w:r>
      <w:r w:rsidRPr="00BD586F">
        <w:rPr>
          <w:rFonts w:eastAsia="Roboto"/>
          <w:color w:val="212121"/>
          <w:lang w:val="es-ES"/>
        </w:rPr>
        <w:t>ystem</w:t>
      </w:r>
      <w:proofErr w:type="spellEnd"/>
      <w:r w:rsidRPr="00BD586F">
        <w:rPr>
          <w:rFonts w:eastAsia="Roboto"/>
          <w:color w:val="212121"/>
          <w:lang w:val="es-ES"/>
        </w:rPr>
        <w:t xml:space="preserve">) y MapReduce a fin de optimizar los procesos. </w:t>
      </w:r>
      <w:r w:rsidR="00BD586F" w:rsidRPr="00BD586F">
        <w:rPr>
          <w:rFonts w:eastAsia="Roboto"/>
          <w:color w:val="212121"/>
          <w:lang w:val="es-ES"/>
        </w:rPr>
        <w:t>Aquí</w:t>
      </w:r>
      <w:r w:rsidRPr="00BD586F">
        <w:rPr>
          <w:rFonts w:eastAsia="Roboto"/>
          <w:color w:val="212121"/>
          <w:lang w:val="es-ES"/>
        </w:rPr>
        <w:t xml:space="preserve"> se llevará a cabo el tratamiento de </w:t>
      </w:r>
      <w:r w:rsidR="00BD586F" w:rsidRPr="00BD586F">
        <w:rPr>
          <w:rFonts w:eastAsia="Roboto"/>
          <w:color w:val="212121"/>
          <w:lang w:val="es-ES"/>
        </w:rPr>
        <w:t>datos,</w:t>
      </w:r>
      <w:r w:rsidRPr="00BD586F">
        <w:rPr>
          <w:rFonts w:eastAsia="Roboto"/>
          <w:color w:val="212121"/>
          <w:lang w:val="es-ES"/>
        </w:rPr>
        <w:t xml:space="preserve"> así como un análisis del sentimiento de los tweets que se recogerán y almacenarán en el propio Hadoop. </w:t>
      </w:r>
    </w:p>
    <w:p w14:paraId="2D94C88A" w14:textId="77777777" w:rsidR="00D40B27" w:rsidRPr="00BD586F" w:rsidRDefault="00D40B27" w:rsidP="00D40B27">
      <w:pPr>
        <w:pStyle w:val="Prrafodelista"/>
        <w:shd w:val="clear" w:color="auto" w:fill="FFFFFF"/>
        <w:spacing w:before="120" w:after="100"/>
        <w:jc w:val="both"/>
        <w:rPr>
          <w:rFonts w:eastAsia="Roboto"/>
          <w:color w:val="212121"/>
          <w:lang w:val="es-ES"/>
        </w:rPr>
      </w:pPr>
    </w:p>
    <w:p w14:paraId="3FDE26FB" w14:textId="77777777" w:rsidR="00D40B27" w:rsidRPr="00BD586F"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Dicho </w:t>
      </w:r>
      <w:proofErr w:type="spellStart"/>
      <w:proofErr w:type="gramStart"/>
      <w:r w:rsidRPr="00BD586F">
        <w:rPr>
          <w:rFonts w:eastAsia="Roboto"/>
          <w:color w:val="212121"/>
          <w:lang w:val="es-ES"/>
        </w:rPr>
        <w:t>cluster</w:t>
      </w:r>
      <w:proofErr w:type="spellEnd"/>
      <w:proofErr w:type="gramEnd"/>
      <w:r w:rsidRPr="00BD586F">
        <w:rPr>
          <w:rFonts w:eastAsia="Roboto"/>
          <w:color w:val="212121"/>
          <w:lang w:val="es-ES"/>
        </w:rPr>
        <w:t xml:space="preserve"> contará con un nodo master y sus correspondientes </w:t>
      </w:r>
      <w:proofErr w:type="spellStart"/>
      <w:r w:rsidRPr="00BD586F">
        <w:rPr>
          <w:rFonts w:eastAsia="Roboto"/>
          <w:color w:val="212121"/>
          <w:lang w:val="es-ES"/>
        </w:rPr>
        <w:t>workers</w:t>
      </w:r>
      <w:proofErr w:type="spellEnd"/>
      <w:r w:rsidRPr="00BD586F">
        <w:rPr>
          <w:rFonts w:eastAsia="Roboto"/>
          <w:color w:val="212121"/>
          <w:lang w:val="es-ES"/>
        </w:rPr>
        <w:t>, cuyo número será determinado en función del volumen de datos a procesar (</w:t>
      </w:r>
      <w:proofErr w:type="spellStart"/>
      <w:r w:rsidRPr="00BD586F">
        <w:rPr>
          <w:rFonts w:eastAsia="Roboto"/>
          <w:color w:val="212121"/>
          <w:lang w:val="es-ES"/>
        </w:rPr>
        <w:t>auto-scaling</w:t>
      </w:r>
      <w:proofErr w:type="spellEnd"/>
      <w:r w:rsidRPr="00BD586F">
        <w:rPr>
          <w:rFonts w:eastAsia="Roboto"/>
          <w:color w:val="212121"/>
          <w:lang w:val="es-ES"/>
        </w:rPr>
        <w:t xml:space="preserve">) levantando y tumbando </w:t>
      </w:r>
      <w:proofErr w:type="spellStart"/>
      <w:r w:rsidRPr="00BD586F">
        <w:rPr>
          <w:rFonts w:eastAsia="Roboto"/>
          <w:color w:val="212121"/>
          <w:lang w:val="es-ES"/>
        </w:rPr>
        <w:t>clusters</w:t>
      </w:r>
      <w:proofErr w:type="spellEnd"/>
      <w:r w:rsidRPr="00BD586F">
        <w:rPr>
          <w:rFonts w:eastAsia="Roboto"/>
          <w:color w:val="212121"/>
          <w:lang w:val="es-ES"/>
        </w:rPr>
        <w:t xml:space="preserve"> de forma elástica. </w:t>
      </w:r>
    </w:p>
    <w:p w14:paraId="488A44A6" w14:textId="77777777" w:rsidR="00D40B27" w:rsidRPr="00BD586F" w:rsidRDefault="00D40B27" w:rsidP="00D40B27">
      <w:pPr>
        <w:pStyle w:val="Prrafodelista"/>
        <w:shd w:val="clear" w:color="auto" w:fill="FFFFFF"/>
        <w:spacing w:before="120" w:after="100"/>
        <w:jc w:val="both"/>
        <w:rPr>
          <w:rFonts w:eastAsia="Roboto"/>
          <w:color w:val="212121"/>
          <w:lang w:val="es-ES"/>
        </w:rPr>
      </w:pPr>
    </w:p>
    <w:p w14:paraId="7B78697F" w14:textId="6719BB6C" w:rsidR="00D40B27" w:rsidRPr="00BD586F" w:rsidRDefault="00D40B27" w:rsidP="00D40B27">
      <w:pPr>
        <w:pStyle w:val="Prrafodelista"/>
        <w:numPr>
          <w:ilvl w:val="0"/>
          <w:numId w:val="1"/>
        </w:numPr>
        <w:shd w:val="clear" w:color="auto" w:fill="FFFFFF"/>
        <w:spacing w:before="120" w:after="100"/>
        <w:jc w:val="both"/>
        <w:rPr>
          <w:rFonts w:eastAsia="Roboto"/>
          <w:b/>
          <w:bCs/>
          <w:color w:val="212121"/>
          <w:lang w:val="es-ES"/>
        </w:rPr>
      </w:pPr>
      <w:proofErr w:type="spellStart"/>
      <w:r w:rsidRPr="00BD586F">
        <w:rPr>
          <w:rFonts w:eastAsia="Roboto"/>
          <w:b/>
          <w:bCs/>
          <w:color w:val="212121"/>
          <w:lang w:val="es-ES"/>
        </w:rPr>
        <w:t>Elasticsearch</w:t>
      </w:r>
      <w:proofErr w:type="spellEnd"/>
      <w:r w:rsidRPr="00BD586F">
        <w:rPr>
          <w:rFonts w:eastAsia="Roboto"/>
          <w:b/>
          <w:bCs/>
          <w:color w:val="212121"/>
          <w:lang w:val="es-ES"/>
        </w:rPr>
        <w:t xml:space="preserve"> + </w:t>
      </w:r>
      <w:proofErr w:type="spellStart"/>
      <w:r w:rsidRPr="00BD586F">
        <w:rPr>
          <w:rFonts w:eastAsia="Roboto"/>
          <w:b/>
          <w:bCs/>
          <w:color w:val="212121"/>
          <w:lang w:val="es-ES"/>
        </w:rPr>
        <w:t>Kibana</w:t>
      </w:r>
      <w:proofErr w:type="spellEnd"/>
      <w:r w:rsidRPr="00BD586F">
        <w:rPr>
          <w:rFonts w:eastAsia="Roboto"/>
          <w:b/>
          <w:bCs/>
          <w:color w:val="212121"/>
          <w:lang w:val="es-ES"/>
        </w:rPr>
        <w:t>:</w:t>
      </w:r>
    </w:p>
    <w:p w14:paraId="61381E0F" w14:textId="77777777" w:rsidR="00D40B27" w:rsidRPr="00BD586F" w:rsidRDefault="00D40B27" w:rsidP="00D40B27">
      <w:pPr>
        <w:pStyle w:val="Prrafodelista"/>
        <w:shd w:val="clear" w:color="auto" w:fill="FFFFFF"/>
        <w:spacing w:before="120" w:after="100"/>
        <w:jc w:val="both"/>
        <w:rPr>
          <w:rFonts w:eastAsia="Roboto"/>
          <w:b/>
          <w:bCs/>
          <w:color w:val="212121"/>
          <w:lang w:val="es-ES"/>
        </w:rPr>
      </w:pPr>
    </w:p>
    <w:p w14:paraId="55741B21" w14:textId="42533C24" w:rsidR="00D40B27" w:rsidRDefault="00D40B27" w:rsidP="00D40B27">
      <w:pPr>
        <w:pStyle w:val="Prrafodelista"/>
        <w:shd w:val="clear" w:color="auto" w:fill="FFFFFF"/>
        <w:spacing w:before="120" w:after="100"/>
        <w:jc w:val="both"/>
        <w:rPr>
          <w:rFonts w:eastAsia="Roboto"/>
          <w:color w:val="212121"/>
          <w:lang w:val="es-ES"/>
        </w:rPr>
      </w:pPr>
      <w:r w:rsidRPr="00BD586F">
        <w:rPr>
          <w:rFonts w:eastAsia="Roboto"/>
          <w:color w:val="212121"/>
          <w:lang w:val="es-ES"/>
        </w:rPr>
        <w:t xml:space="preserve">Conectar Hadoop a una máquina que tenga </w:t>
      </w:r>
      <w:proofErr w:type="spellStart"/>
      <w:r w:rsidRPr="00BD586F">
        <w:rPr>
          <w:rFonts w:eastAsia="Roboto"/>
          <w:color w:val="212121"/>
          <w:lang w:val="es-ES"/>
        </w:rPr>
        <w:t>elastic</w:t>
      </w:r>
      <w:proofErr w:type="spellEnd"/>
      <w:r w:rsidRPr="00BD586F">
        <w:rPr>
          <w:rFonts w:eastAsia="Roboto"/>
          <w:color w:val="212121"/>
          <w:lang w:val="es-ES"/>
        </w:rPr>
        <w:t xml:space="preserve"> instalado y levantado (Compute </w:t>
      </w:r>
      <w:proofErr w:type="spellStart"/>
      <w:r w:rsidR="00095E3B">
        <w:rPr>
          <w:rFonts w:eastAsia="Roboto"/>
          <w:color w:val="212121"/>
          <w:lang w:val="es-ES"/>
        </w:rPr>
        <w:t>E</w:t>
      </w:r>
      <w:r w:rsidRPr="00BD586F">
        <w:rPr>
          <w:rFonts w:eastAsia="Roboto"/>
          <w:color w:val="212121"/>
          <w:lang w:val="es-ES"/>
        </w:rPr>
        <w:t>ngine</w:t>
      </w:r>
      <w:proofErr w:type="spellEnd"/>
      <w:r w:rsidRPr="00BD586F">
        <w:rPr>
          <w:rFonts w:eastAsia="Roboto"/>
          <w:color w:val="212121"/>
          <w:lang w:val="es-ES"/>
        </w:rPr>
        <w:t xml:space="preserve">) para </w:t>
      </w:r>
      <w:r w:rsidR="00BD586F" w:rsidRPr="00BD586F">
        <w:rPr>
          <w:rFonts w:eastAsia="Roboto"/>
          <w:color w:val="212121"/>
          <w:lang w:val="es-ES"/>
        </w:rPr>
        <w:t>enviar</w:t>
      </w:r>
      <w:r w:rsidRPr="00BD586F">
        <w:rPr>
          <w:rFonts w:eastAsia="Roboto"/>
          <w:color w:val="212121"/>
          <w:lang w:val="es-ES"/>
        </w:rPr>
        <w:t xml:space="preserve"> los resultados a un índice de </w:t>
      </w:r>
      <w:proofErr w:type="spellStart"/>
      <w:r w:rsidRPr="00BD586F">
        <w:rPr>
          <w:rFonts w:eastAsia="Roboto"/>
          <w:color w:val="212121"/>
          <w:lang w:val="es-ES"/>
        </w:rPr>
        <w:t>elasticsearch</w:t>
      </w:r>
      <w:proofErr w:type="spellEnd"/>
      <w:r w:rsidRPr="00BD586F">
        <w:rPr>
          <w:rFonts w:eastAsia="Roboto"/>
          <w:color w:val="212121"/>
          <w:lang w:val="es-ES"/>
        </w:rPr>
        <w:t xml:space="preserve"> que permita crear un </w:t>
      </w:r>
      <w:proofErr w:type="spellStart"/>
      <w:r w:rsidRPr="00BD586F">
        <w:rPr>
          <w:rFonts w:eastAsia="Roboto"/>
          <w:color w:val="212121"/>
          <w:lang w:val="es-ES"/>
        </w:rPr>
        <w:t>dashboard</w:t>
      </w:r>
      <w:proofErr w:type="spellEnd"/>
      <w:r w:rsidRPr="00BD586F">
        <w:rPr>
          <w:rFonts w:eastAsia="Roboto"/>
          <w:color w:val="212121"/>
          <w:lang w:val="es-ES"/>
        </w:rPr>
        <w:t xml:space="preserve"> en </w:t>
      </w:r>
      <w:proofErr w:type="spellStart"/>
      <w:r w:rsidRPr="00BD586F">
        <w:rPr>
          <w:rFonts w:eastAsia="Roboto"/>
          <w:color w:val="212121"/>
          <w:lang w:val="es-ES"/>
        </w:rPr>
        <w:t>Kibana</w:t>
      </w:r>
      <w:proofErr w:type="spellEnd"/>
      <w:r w:rsidRPr="00BD586F">
        <w:rPr>
          <w:rFonts w:eastAsia="Roboto"/>
          <w:color w:val="212121"/>
          <w:lang w:val="es-ES"/>
        </w:rPr>
        <w:t xml:space="preserve"> para visualizar los resultados del análisis, opiniones más frecuentes con su respectivo análisis del sentimiento. </w:t>
      </w:r>
    </w:p>
    <w:p w14:paraId="4B16C24A" w14:textId="43285D3C" w:rsidR="00406693" w:rsidRDefault="00406693" w:rsidP="00D40B27">
      <w:pPr>
        <w:pStyle w:val="Prrafodelista"/>
        <w:shd w:val="clear" w:color="auto" w:fill="FFFFFF"/>
        <w:spacing w:before="120" w:after="100"/>
        <w:jc w:val="both"/>
        <w:rPr>
          <w:rFonts w:eastAsia="Roboto"/>
          <w:color w:val="212121"/>
          <w:lang w:val="es-ES"/>
        </w:rPr>
      </w:pPr>
    </w:p>
    <w:p w14:paraId="451A29C1" w14:textId="0CF8B70C" w:rsidR="00406693" w:rsidRPr="00406693" w:rsidRDefault="00406693" w:rsidP="00406693">
      <w:pPr>
        <w:pStyle w:val="Prrafodelista"/>
        <w:numPr>
          <w:ilvl w:val="0"/>
          <w:numId w:val="1"/>
        </w:numPr>
        <w:shd w:val="clear" w:color="auto" w:fill="FFFFFF"/>
        <w:spacing w:before="120" w:after="100"/>
        <w:jc w:val="both"/>
        <w:rPr>
          <w:rFonts w:eastAsia="Roboto"/>
          <w:b/>
          <w:bCs/>
          <w:color w:val="212121"/>
          <w:lang w:val="es-ES"/>
        </w:rPr>
      </w:pPr>
      <w:r w:rsidRPr="00406693">
        <w:rPr>
          <w:rFonts w:eastAsia="Roboto"/>
          <w:b/>
          <w:bCs/>
          <w:color w:val="212121"/>
          <w:lang w:val="es-ES"/>
        </w:rPr>
        <w:t xml:space="preserve">Cloud </w:t>
      </w:r>
      <w:proofErr w:type="spellStart"/>
      <w:r w:rsidRPr="00406693">
        <w:rPr>
          <w:rFonts w:eastAsia="Roboto"/>
          <w:b/>
          <w:bCs/>
          <w:color w:val="212121"/>
          <w:lang w:val="es-ES"/>
        </w:rPr>
        <w:t>Scheduler</w:t>
      </w:r>
      <w:proofErr w:type="spellEnd"/>
      <w:r w:rsidR="008C4DF0">
        <w:rPr>
          <w:rFonts w:eastAsia="Roboto"/>
          <w:b/>
          <w:bCs/>
          <w:color w:val="212121"/>
          <w:lang w:val="es-ES"/>
        </w:rPr>
        <w:t xml:space="preserve"> + Cloud </w:t>
      </w:r>
      <w:proofErr w:type="spellStart"/>
      <w:r w:rsidR="008C4DF0">
        <w:rPr>
          <w:rFonts w:eastAsia="Roboto"/>
          <w:b/>
          <w:bCs/>
          <w:color w:val="212121"/>
          <w:lang w:val="es-ES"/>
        </w:rPr>
        <w:t>Functions</w:t>
      </w:r>
      <w:proofErr w:type="spellEnd"/>
      <w:r w:rsidR="008C4DF0">
        <w:rPr>
          <w:rFonts w:eastAsia="Roboto"/>
          <w:b/>
          <w:bCs/>
          <w:color w:val="212121"/>
          <w:lang w:val="es-ES"/>
        </w:rPr>
        <w:t>:</w:t>
      </w:r>
      <w:r>
        <w:rPr>
          <w:rFonts w:eastAsia="Roboto"/>
          <w:b/>
          <w:bCs/>
          <w:color w:val="212121"/>
          <w:lang w:val="es-ES"/>
        </w:rPr>
        <w:t xml:space="preserve"> </w:t>
      </w:r>
      <w:r w:rsidRPr="00406693">
        <w:rPr>
          <w:rFonts w:eastAsia="Roboto"/>
          <w:color w:val="212121"/>
          <w:lang w:val="es-ES"/>
        </w:rPr>
        <w:t xml:space="preserve">Automatización de procesos </w:t>
      </w:r>
      <w:proofErr w:type="spellStart"/>
      <w:r w:rsidRPr="00406693">
        <w:rPr>
          <w:rFonts w:eastAsia="Roboto"/>
          <w:color w:val="212121"/>
          <w:lang w:val="es-ES"/>
        </w:rPr>
        <w:t>cloud</w:t>
      </w:r>
      <w:proofErr w:type="spellEnd"/>
      <w:r w:rsidRPr="00406693">
        <w:rPr>
          <w:rFonts w:eastAsia="Roboto"/>
          <w:color w:val="212121"/>
          <w:lang w:val="es-ES"/>
        </w:rPr>
        <w:t>.</w:t>
      </w:r>
    </w:p>
    <w:p w14:paraId="6241B3B4" w14:textId="77777777" w:rsidR="00D40B27" w:rsidRPr="00BD586F" w:rsidRDefault="00D40B27" w:rsidP="00D40B27">
      <w:pPr>
        <w:shd w:val="clear" w:color="auto" w:fill="FFFFFF"/>
        <w:spacing w:before="120" w:after="100"/>
        <w:ind w:left="720"/>
        <w:jc w:val="both"/>
        <w:rPr>
          <w:rFonts w:eastAsia="Roboto"/>
          <w:color w:val="212121"/>
          <w:lang w:val="es-ES"/>
        </w:rPr>
      </w:pPr>
    </w:p>
    <w:p w14:paraId="0D97DDC1" w14:textId="77777777" w:rsidR="00D40B27" w:rsidRPr="00BD586F" w:rsidRDefault="00D40B27" w:rsidP="00D40B27">
      <w:pPr>
        <w:pStyle w:val="Ttulo3"/>
        <w:keepNext w:val="0"/>
        <w:keepLines w:val="0"/>
        <w:shd w:val="clear" w:color="auto" w:fill="FFFFFF"/>
        <w:spacing w:before="140" w:after="140"/>
        <w:jc w:val="both"/>
        <w:rPr>
          <w:rFonts w:eastAsia="Roboto"/>
          <w:color w:val="212121"/>
          <w:lang w:val="es-ES"/>
        </w:rPr>
      </w:pPr>
      <w:bookmarkStart w:id="4" w:name="_792q2skv0uun" w:colFirst="0" w:colLast="0"/>
      <w:bookmarkEnd w:id="4"/>
      <w:proofErr w:type="spellStart"/>
      <w:r w:rsidRPr="00BD586F">
        <w:rPr>
          <w:rFonts w:eastAsia="Roboto"/>
          <w:color w:val="212121"/>
          <w:lang w:val="es-ES"/>
        </w:rPr>
        <w:t>DAaaS</w:t>
      </w:r>
      <w:proofErr w:type="spellEnd"/>
      <w:r w:rsidRPr="00BD586F">
        <w:rPr>
          <w:rFonts w:eastAsia="Roboto"/>
          <w:color w:val="212121"/>
          <w:lang w:val="es-ES"/>
        </w:rPr>
        <w:t xml:space="preserve"> </w:t>
      </w:r>
      <w:proofErr w:type="spellStart"/>
      <w:r w:rsidRPr="00BD586F">
        <w:rPr>
          <w:rFonts w:eastAsia="Roboto"/>
          <w:color w:val="212121"/>
          <w:lang w:val="es-ES"/>
        </w:rPr>
        <w:t>Operating</w:t>
      </w:r>
      <w:proofErr w:type="spellEnd"/>
      <w:r w:rsidRPr="00BD586F">
        <w:rPr>
          <w:rFonts w:eastAsia="Roboto"/>
          <w:color w:val="212121"/>
          <w:lang w:val="es-ES"/>
        </w:rPr>
        <w:t xml:space="preserve"> </w:t>
      </w:r>
      <w:proofErr w:type="spellStart"/>
      <w:r w:rsidRPr="00BD586F">
        <w:rPr>
          <w:rFonts w:eastAsia="Roboto"/>
          <w:color w:val="212121"/>
          <w:lang w:val="es-ES"/>
        </w:rPr>
        <w:t>Model</w:t>
      </w:r>
      <w:proofErr w:type="spellEnd"/>
      <w:r w:rsidRPr="00BD586F">
        <w:rPr>
          <w:rFonts w:eastAsia="Roboto"/>
          <w:color w:val="212121"/>
          <w:lang w:val="es-ES"/>
        </w:rPr>
        <w:t xml:space="preserve"> </w:t>
      </w:r>
      <w:proofErr w:type="spellStart"/>
      <w:r w:rsidRPr="00BD586F">
        <w:rPr>
          <w:rFonts w:eastAsia="Roboto"/>
          <w:color w:val="212121"/>
          <w:lang w:val="es-ES"/>
        </w:rPr>
        <w:t>Design</w:t>
      </w:r>
      <w:proofErr w:type="spellEnd"/>
      <w:r w:rsidRPr="00BD586F">
        <w:rPr>
          <w:rFonts w:eastAsia="Roboto"/>
          <w:color w:val="212121"/>
          <w:lang w:val="es-ES"/>
        </w:rPr>
        <w:t xml:space="preserve"> and </w:t>
      </w:r>
      <w:proofErr w:type="spellStart"/>
      <w:r w:rsidRPr="00BD586F">
        <w:rPr>
          <w:rFonts w:eastAsia="Roboto"/>
          <w:color w:val="212121"/>
          <w:lang w:val="es-ES"/>
        </w:rPr>
        <w:t>Rollout</w:t>
      </w:r>
      <w:proofErr w:type="spellEnd"/>
    </w:p>
    <w:p w14:paraId="1622F508" w14:textId="77777777" w:rsidR="00D40B27" w:rsidRPr="00BD586F" w:rsidRDefault="00D40B27" w:rsidP="00D40B27">
      <w:pPr>
        <w:shd w:val="clear" w:color="auto" w:fill="FFFFFF"/>
        <w:spacing w:before="120" w:after="100"/>
        <w:jc w:val="both"/>
        <w:rPr>
          <w:rFonts w:eastAsia="Roboto"/>
          <w:i/>
          <w:color w:val="212121"/>
          <w:lang w:val="es-ES"/>
        </w:rPr>
      </w:pPr>
      <w:r w:rsidRPr="00BD586F">
        <w:rPr>
          <w:rFonts w:eastAsia="Roboto"/>
          <w:i/>
          <w:color w:val="212121"/>
          <w:lang w:val="es-ES"/>
        </w:rPr>
        <w:t xml:space="preserve">Personalizar los modelos operativos </w:t>
      </w:r>
      <w:proofErr w:type="spellStart"/>
      <w:r w:rsidRPr="00BD586F">
        <w:rPr>
          <w:rFonts w:eastAsia="Roboto"/>
          <w:i/>
          <w:color w:val="212121"/>
          <w:lang w:val="es-ES"/>
        </w:rPr>
        <w:t>DAaaS</w:t>
      </w:r>
      <w:proofErr w:type="spellEnd"/>
      <w:r w:rsidRPr="00BD586F">
        <w:rPr>
          <w:rFonts w:eastAsia="Roboto"/>
          <w:i/>
          <w:color w:val="212121"/>
          <w:lang w:val="es-ES"/>
        </w:rPr>
        <w:t xml:space="preserve"> para cumplir con los procesos, la estructura organizacional, las reglas y el gobierno de los clientes individuales. Realizar seguimiento de consumo y mecanismos de informe.</w:t>
      </w:r>
    </w:p>
    <w:p w14:paraId="561EE50F" w14:textId="77777777" w:rsidR="00D40B27" w:rsidRPr="00BD586F" w:rsidRDefault="00D40B27" w:rsidP="00D40B27">
      <w:pPr>
        <w:shd w:val="clear" w:color="auto" w:fill="FFFFFF"/>
        <w:spacing w:before="120" w:after="100"/>
        <w:jc w:val="both"/>
        <w:rPr>
          <w:rFonts w:eastAsia="Roboto"/>
          <w:i/>
          <w:color w:val="212121"/>
          <w:lang w:val="es-ES"/>
        </w:rPr>
      </w:pPr>
    </w:p>
    <w:p w14:paraId="7A465047" w14:textId="2BB33D60" w:rsidR="00D40B27" w:rsidRDefault="00BD586F"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Solicitar la cuenta con derechos de “</w:t>
      </w:r>
      <w:proofErr w:type="spellStart"/>
      <w:r>
        <w:rPr>
          <w:rFonts w:eastAsia="Roboto"/>
          <w:iCs/>
          <w:color w:val="212121"/>
          <w:lang w:val="es-ES"/>
        </w:rPr>
        <w:t>Developper</w:t>
      </w:r>
      <w:proofErr w:type="spellEnd"/>
      <w:r>
        <w:rPr>
          <w:rFonts w:eastAsia="Roboto"/>
          <w:iCs/>
          <w:color w:val="212121"/>
          <w:lang w:val="es-ES"/>
        </w:rPr>
        <w:t xml:space="preserve"> </w:t>
      </w:r>
      <w:proofErr w:type="spellStart"/>
      <w:r>
        <w:rPr>
          <w:rFonts w:eastAsia="Roboto"/>
          <w:iCs/>
          <w:color w:val="212121"/>
          <w:lang w:val="es-ES"/>
        </w:rPr>
        <w:t>Account</w:t>
      </w:r>
      <w:proofErr w:type="spellEnd"/>
      <w:r>
        <w:rPr>
          <w:rFonts w:eastAsia="Roboto"/>
          <w:iCs/>
          <w:color w:val="212121"/>
          <w:lang w:val="es-ES"/>
        </w:rPr>
        <w:t>” de Twitter para tener acceso a su API.</w:t>
      </w:r>
    </w:p>
    <w:p w14:paraId="16465203" w14:textId="2A1C3E03" w:rsidR="00BD586F" w:rsidRDefault="00BD586F"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Arrancar una máquina en Google Compute </w:t>
      </w:r>
      <w:proofErr w:type="spellStart"/>
      <w:r>
        <w:rPr>
          <w:rFonts w:eastAsia="Roboto"/>
          <w:iCs/>
          <w:color w:val="212121"/>
          <w:lang w:val="es-ES"/>
        </w:rPr>
        <w:t>Engine</w:t>
      </w:r>
      <w:proofErr w:type="spellEnd"/>
      <w:r>
        <w:rPr>
          <w:rFonts w:eastAsia="Roboto"/>
          <w:iCs/>
          <w:color w:val="212121"/>
          <w:lang w:val="es-ES"/>
        </w:rPr>
        <w:t xml:space="preserve"> con Ubuntu y Python instalado a través de la que nos conectaremos a la API de Twitter. En ella extraeremos tweets en base a palabras clave que se mencionen.</w:t>
      </w:r>
      <w:r w:rsidR="00D26825">
        <w:rPr>
          <w:rFonts w:eastAsia="Roboto"/>
          <w:iCs/>
          <w:color w:val="212121"/>
          <w:lang w:val="es-ES"/>
        </w:rPr>
        <w:t xml:space="preserve"> </w:t>
      </w:r>
      <w:r w:rsidR="00406693">
        <w:rPr>
          <w:rFonts w:eastAsia="Roboto"/>
          <w:iCs/>
          <w:color w:val="212121"/>
          <w:lang w:val="es-ES"/>
        </w:rPr>
        <w:t>Esta</w:t>
      </w:r>
      <w:r w:rsidR="00D26825">
        <w:rPr>
          <w:rFonts w:eastAsia="Roboto"/>
          <w:iCs/>
          <w:color w:val="212121"/>
          <w:lang w:val="es-ES"/>
        </w:rPr>
        <w:t xml:space="preserve"> máquina permanecerá activa hasta que se haya extraído una muestra significativa de tweets.</w:t>
      </w:r>
      <w:r w:rsidR="00406693">
        <w:rPr>
          <w:rFonts w:eastAsia="Roboto"/>
          <w:iCs/>
          <w:color w:val="212121"/>
          <w:lang w:val="es-ES"/>
        </w:rPr>
        <w:t xml:space="preserve"> También podrá levantarse periódicamente por medio de Google Cloud </w:t>
      </w:r>
      <w:proofErr w:type="spellStart"/>
      <w:r w:rsidR="00406693">
        <w:rPr>
          <w:rFonts w:eastAsia="Roboto"/>
          <w:iCs/>
          <w:color w:val="212121"/>
          <w:lang w:val="es-ES"/>
        </w:rPr>
        <w:t>Scheduler</w:t>
      </w:r>
      <w:proofErr w:type="spellEnd"/>
      <w:r w:rsidR="008C4DF0">
        <w:rPr>
          <w:rFonts w:eastAsia="Roboto"/>
          <w:iCs/>
          <w:color w:val="212121"/>
          <w:lang w:val="es-ES"/>
        </w:rPr>
        <w:t xml:space="preserve"> + Cloud </w:t>
      </w:r>
      <w:proofErr w:type="spellStart"/>
      <w:r w:rsidR="008C4DF0">
        <w:rPr>
          <w:rFonts w:eastAsia="Roboto"/>
          <w:iCs/>
          <w:color w:val="212121"/>
          <w:lang w:val="es-ES"/>
        </w:rPr>
        <w:t>Functions</w:t>
      </w:r>
      <w:proofErr w:type="spellEnd"/>
      <w:r w:rsidR="008C4DF0">
        <w:rPr>
          <w:rFonts w:eastAsia="Roboto"/>
          <w:iCs/>
          <w:color w:val="212121"/>
          <w:lang w:val="es-ES"/>
        </w:rPr>
        <w:t>.</w:t>
      </w:r>
    </w:p>
    <w:p w14:paraId="5E3804CF" w14:textId="749575CB" w:rsidR="00BD586F" w:rsidRDefault="00BD586F"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lastRenderedPageBreak/>
        <w:t xml:space="preserve">Volcar los tweets </w:t>
      </w:r>
      <w:r w:rsidR="001B6FD1">
        <w:rPr>
          <w:rFonts w:eastAsia="Roboto"/>
          <w:iCs/>
          <w:color w:val="212121"/>
          <w:lang w:val="es-ES"/>
        </w:rPr>
        <w:t>extraídos</w:t>
      </w:r>
      <w:r>
        <w:rPr>
          <w:rFonts w:eastAsia="Roboto"/>
          <w:iCs/>
          <w:color w:val="212121"/>
          <w:lang w:val="es-ES"/>
        </w:rPr>
        <w:t xml:space="preserve">, en forma de documentos </w:t>
      </w:r>
      <w:proofErr w:type="spellStart"/>
      <w:r>
        <w:rPr>
          <w:rFonts w:eastAsia="Roboto"/>
          <w:iCs/>
          <w:color w:val="212121"/>
          <w:lang w:val="es-ES"/>
        </w:rPr>
        <w:t>json</w:t>
      </w:r>
      <w:proofErr w:type="spellEnd"/>
      <w:r>
        <w:rPr>
          <w:rFonts w:eastAsia="Roboto"/>
          <w:iCs/>
          <w:color w:val="212121"/>
          <w:lang w:val="es-ES"/>
        </w:rPr>
        <w:t xml:space="preserve">, a un </w:t>
      </w:r>
      <w:proofErr w:type="spellStart"/>
      <w:r>
        <w:rPr>
          <w:rFonts w:eastAsia="Roboto"/>
          <w:iCs/>
          <w:color w:val="212121"/>
          <w:lang w:val="es-ES"/>
        </w:rPr>
        <w:t>bucket</w:t>
      </w:r>
      <w:proofErr w:type="spellEnd"/>
      <w:r>
        <w:rPr>
          <w:rFonts w:eastAsia="Roboto"/>
          <w:iCs/>
          <w:color w:val="212121"/>
          <w:lang w:val="es-ES"/>
        </w:rPr>
        <w:t xml:space="preserve"> de Google Storage.</w:t>
      </w:r>
    </w:p>
    <w:p w14:paraId="27AB64B2" w14:textId="5BAADCCB" w:rsidR="001B6FD1" w:rsidRDefault="00E42727"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El </w:t>
      </w:r>
      <w:proofErr w:type="spellStart"/>
      <w:proofErr w:type="gramStart"/>
      <w:r>
        <w:rPr>
          <w:rFonts w:eastAsia="Roboto"/>
          <w:iCs/>
          <w:color w:val="212121"/>
          <w:lang w:val="es-ES"/>
        </w:rPr>
        <w:t>cluster</w:t>
      </w:r>
      <w:proofErr w:type="spellEnd"/>
      <w:proofErr w:type="gramEnd"/>
      <w:r>
        <w:rPr>
          <w:rFonts w:eastAsia="Roboto"/>
          <w:iCs/>
          <w:color w:val="212121"/>
          <w:lang w:val="es-ES"/>
        </w:rPr>
        <w:t xml:space="preserve"> de </w:t>
      </w:r>
      <w:proofErr w:type="spellStart"/>
      <w:r>
        <w:rPr>
          <w:rFonts w:eastAsia="Roboto"/>
          <w:iCs/>
          <w:color w:val="212121"/>
          <w:lang w:val="es-ES"/>
        </w:rPr>
        <w:t>hadoop</w:t>
      </w:r>
      <w:proofErr w:type="spellEnd"/>
      <w:r>
        <w:rPr>
          <w:rFonts w:eastAsia="Roboto"/>
          <w:iCs/>
          <w:color w:val="212121"/>
          <w:lang w:val="es-ES"/>
        </w:rPr>
        <w:t xml:space="preserve"> permanecerá levantado mientras se continúen extrayendo tweets</w:t>
      </w:r>
      <w:r w:rsidR="00D26825">
        <w:rPr>
          <w:rFonts w:eastAsia="Roboto"/>
          <w:iCs/>
          <w:color w:val="212121"/>
          <w:lang w:val="es-ES"/>
        </w:rPr>
        <w:t>, es decir, mientras el extractor de tweets (2) esté activo.</w:t>
      </w:r>
    </w:p>
    <w:p w14:paraId="6BC0E3E6" w14:textId="43978A8F" w:rsidR="00BD586F" w:rsidRDefault="001B6FD1"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Lanzar un </w:t>
      </w:r>
      <w:proofErr w:type="spellStart"/>
      <w:r>
        <w:rPr>
          <w:rFonts w:eastAsia="Roboto"/>
          <w:iCs/>
          <w:color w:val="212121"/>
          <w:lang w:val="es-ES"/>
        </w:rPr>
        <w:t>job</w:t>
      </w:r>
      <w:proofErr w:type="spellEnd"/>
      <w:r>
        <w:rPr>
          <w:rFonts w:eastAsia="Roboto"/>
          <w:iCs/>
          <w:color w:val="212121"/>
          <w:lang w:val="es-ES"/>
        </w:rPr>
        <w:t xml:space="preserve"> de </w:t>
      </w:r>
      <w:proofErr w:type="spellStart"/>
      <w:r>
        <w:rPr>
          <w:rFonts w:eastAsia="Roboto"/>
          <w:iCs/>
          <w:color w:val="212121"/>
          <w:lang w:val="es-ES"/>
        </w:rPr>
        <w:t>hadoop</w:t>
      </w:r>
      <w:proofErr w:type="spellEnd"/>
      <w:r>
        <w:rPr>
          <w:rFonts w:eastAsia="Roboto"/>
          <w:iCs/>
          <w:color w:val="212121"/>
          <w:lang w:val="es-ES"/>
        </w:rPr>
        <w:t xml:space="preserve"> que ingiere los datos del </w:t>
      </w:r>
      <w:proofErr w:type="spellStart"/>
      <w:r>
        <w:rPr>
          <w:rFonts w:eastAsia="Roboto"/>
          <w:iCs/>
          <w:color w:val="212121"/>
          <w:lang w:val="es-ES"/>
        </w:rPr>
        <w:t>bucket</w:t>
      </w:r>
      <w:proofErr w:type="spellEnd"/>
      <w:r>
        <w:rPr>
          <w:rFonts w:eastAsia="Roboto"/>
          <w:iCs/>
          <w:color w:val="212121"/>
          <w:lang w:val="es-ES"/>
        </w:rPr>
        <w:t xml:space="preserve"> y lleva a cabo las transformaciones necesarias de los datos para ejecutar un análisis del sentimiento, generando archivos con los resultados que se almacenarán en el propio Hadoop.</w:t>
      </w:r>
    </w:p>
    <w:p w14:paraId="0543D0CF" w14:textId="1EB88AC2" w:rsidR="001B6FD1" w:rsidRDefault="001B6FD1"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Conectar Hadoop con </w:t>
      </w:r>
      <w:proofErr w:type="spellStart"/>
      <w:r>
        <w:rPr>
          <w:rFonts w:eastAsia="Roboto"/>
          <w:iCs/>
          <w:color w:val="212121"/>
          <w:lang w:val="es-ES"/>
        </w:rPr>
        <w:t>elasticsearch</w:t>
      </w:r>
      <w:proofErr w:type="spellEnd"/>
      <w:r>
        <w:rPr>
          <w:rFonts w:eastAsia="Roboto"/>
          <w:iCs/>
          <w:color w:val="212121"/>
          <w:lang w:val="es-ES"/>
        </w:rPr>
        <w:t xml:space="preserve">, volcando los resultados del análisis en un índice que permita construir un </w:t>
      </w:r>
      <w:proofErr w:type="spellStart"/>
      <w:r>
        <w:rPr>
          <w:rFonts w:eastAsia="Roboto"/>
          <w:iCs/>
          <w:color w:val="212121"/>
          <w:lang w:val="es-ES"/>
        </w:rPr>
        <w:t>dashboard</w:t>
      </w:r>
      <w:proofErr w:type="spellEnd"/>
      <w:r>
        <w:rPr>
          <w:rFonts w:eastAsia="Roboto"/>
          <w:iCs/>
          <w:color w:val="212121"/>
          <w:lang w:val="es-ES"/>
        </w:rPr>
        <w:t xml:space="preserve"> en </w:t>
      </w:r>
      <w:proofErr w:type="spellStart"/>
      <w:r>
        <w:rPr>
          <w:rFonts w:eastAsia="Roboto"/>
          <w:iCs/>
          <w:color w:val="212121"/>
          <w:lang w:val="es-ES"/>
        </w:rPr>
        <w:t>Kibana</w:t>
      </w:r>
      <w:proofErr w:type="spellEnd"/>
      <w:r>
        <w:rPr>
          <w:rFonts w:eastAsia="Roboto"/>
          <w:iCs/>
          <w:color w:val="212121"/>
          <w:lang w:val="es-ES"/>
        </w:rPr>
        <w:t>.</w:t>
      </w:r>
    </w:p>
    <w:p w14:paraId="28AFEA0D" w14:textId="7C4DE863" w:rsidR="00D26825" w:rsidRDefault="00D26825" w:rsidP="00BD586F">
      <w:pPr>
        <w:pStyle w:val="Prrafodelista"/>
        <w:numPr>
          <w:ilvl w:val="0"/>
          <w:numId w:val="2"/>
        </w:numPr>
        <w:shd w:val="clear" w:color="auto" w:fill="FFFFFF"/>
        <w:spacing w:before="120" w:after="100"/>
        <w:jc w:val="both"/>
        <w:rPr>
          <w:rFonts w:eastAsia="Roboto"/>
          <w:iCs/>
          <w:color w:val="212121"/>
          <w:lang w:val="es-ES"/>
        </w:rPr>
      </w:pPr>
      <w:r>
        <w:rPr>
          <w:rFonts w:eastAsia="Roboto"/>
          <w:iCs/>
          <w:color w:val="212121"/>
          <w:lang w:val="es-ES"/>
        </w:rPr>
        <w:t xml:space="preserve">Conceder accesos a las visualizaciones de </w:t>
      </w:r>
      <w:proofErr w:type="spellStart"/>
      <w:r>
        <w:rPr>
          <w:rFonts w:eastAsia="Roboto"/>
          <w:iCs/>
          <w:color w:val="212121"/>
          <w:lang w:val="es-ES"/>
        </w:rPr>
        <w:t>Kibana</w:t>
      </w:r>
      <w:proofErr w:type="spellEnd"/>
      <w:r>
        <w:rPr>
          <w:rFonts w:eastAsia="Roboto"/>
          <w:iCs/>
          <w:color w:val="212121"/>
          <w:lang w:val="es-ES"/>
        </w:rPr>
        <w:t>.</w:t>
      </w:r>
    </w:p>
    <w:p w14:paraId="53D905E4" w14:textId="3703FB62" w:rsidR="00FD2AC5" w:rsidRDefault="00FD2AC5" w:rsidP="00FD2AC5">
      <w:pPr>
        <w:shd w:val="clear" w:color="auto" w:fill="FFFFFF"/>
        <w:spacing w:before="120" w:after="100"/>
        <w:jc w:val="both"/>
        <w:rPr>
          <w:rFonts w:eastAsia="Roboto"/>
          <w:iCs/>
          <w:color w:val="212121"/>
          <w:lang w:val="es-ES"/>
        </w:rPr>
      </w:pPr>
    </w:p>
    <w:p w14:paraId="2ECFB0E0" w14:textId="29D3E7EC" w:rsidR="00FD2AC5" w:rsidRPr="00FD2AC5" w:rsidRDefault="00FD2AC5" w:rsidP="00FD2AC5">
      <w:pPr>
        <w:shd w:val="clear" w:color="auto" w:fill="FFFFFF"/>
        <w:spacing w:before="120" w:after="100"/>
        <w:jc w:val="both"/>
        <w:rPr>
          <w:rFonts w:eastAsia="Roboto"/>
          <w:iCs/>
          <w:color w:val="212121"/>
          <w:lang w:val="es-ES"/>
        </w:rPr>
      </w:pPr>
      <w:r>
        <w:rPr>
          <w:rFonts w:eastAsia="Roboto"/>
          <w:iCs/>
          <w:color w:val="212121"/>
          <w:lang w:val="es-ES"/>
        </w:rPr>
        <w:t>Una vez llevado a cabo el análisis, desarrollar una plataforma propia que satisfaga las necesidades identificadas y repetir el proceso, sobre nuestra propia plataforma, para continuar mejorando el servicio ofrecido y valorar cómo ha sido acogido por nuestros consumidores.</w:t>
      </w:r>
    </w:p>
    <w:p w14:paraId="7864BB4F" w14:textId="77777777" w:rsidR="00BD586F" w:rsidRPr="00BD586F" w:rsidRDefault="00BD586F" w:rsidP="00D40B27">
      <w:pPr>
        <w:shd w:val="clear" w:color="auto" w:fill="FFFFFF"/>
        <w:spacing w:before="120" w:after="100"/>
        <w:jc w:val="both"/>
        <w:rPr>
          <w:rFonts w:eastAsia="Roboto"/>
          <w:color w:val="212121"/>
          <w:lang w:val="es-ES"/>
        </w:rPr>
      </w:pPr>
    </w:p>
    <w:p w14:paraId="0C1D0654" w14:textId="77777777" w:rsidR="00D40B27" w:rsidRPr="00BD586F" w:rsidRDefault="00D40B27" w:rsidP="00D40B27">
      <w:pPr>
        <w:pStyle w:val="Ttulo3"/>
        <w:keepNext w:val="0"/>
        <w:keepLines w:val="0"/>
        <w:shd w:val="clear" w:color="auto" w:fill="FFFFFF"/>
        <w:spacing w:before="140" w:after="140"/>
        <w:jc w:val="both"/>
        <w:rPr>
          <w:rFonts w:eastAsia="Roboto"/>
          <w:color w:val="212121"/>
          <w:lang w:val="es-ES"/>
        </w:rPr>
      </w:pPr>
      <w:bookmarkStart w:id="5" w:name="_jjk5wdl4sukl" w:colFirst="0" w:colLast="0"/>
      <w:bookmarkEnd w:id="5"/>
      <w:r w:rsidRPr="00BD586F">
        <w:rPr>
          <w:rFonts w:eastAsia="Roboto"/>
          <w:color w:val="212121"/>
          <w:lang w:val="es-ES"/>
        </w:rPr>
        <w:t xml:space="preserve">Desarrollo de la plataforma </w:t>
      </w:r>
      <w:proofErr w:type="spellStart"/>
      <w:r w:rsidRPr="00BD586F">
        <w:rPr>
          <w:rFonts w:eastAsia="Roboto"/>
          <w:color w:val="212121"/>
          <w:lang w:val="es-ES"/>
        </w:rPr>
        <w:t>DAaaS</w:t>
      </w:r>
      <w:proofErr w:type="spellEnd"/>
      <w:r w:rsidRPr="00BD586F">
        <w:rPr>
          <w:rFonts w:eastAsia="Roboto"/>
          <w:color w:val="212121"/>
          <w:lang w:val="es-ES"/>
        </w:rPr>
        <w:t>.</w:t>
      </w:r>
    </w:p>
    <w:p w14:paraId="508874C5" w14:textId="77777777" w:rsidR="00D40B27" w:rsidRPr="00BD586F" w:rsidRDefault="00D40B27" w:rsidP="00D40B27">
      <w:pPr>
        <w:shd w:val="clear" w:color="auto" w:fill="FFFFFF"/>
        <w:spacing w:before="120" w:after="100"/>
        <w:jc w:val="both"/>
        <w:rPr>
          <w:rFonts w:eastAsia="Roboto"/>
          <w:i/>
          <w:color w:val="212121"/>
          <w:lang w:val="es-ES"/>
        </w:rPr>
      </w:pPr>
      <w:r w:rsidRPr="00BD586F">
        <w:rPr>
          <w:rFonts w:eastAsia="Roboto"/>
          <w:i/>
          <w:color w:val="212121"/>
          <w:lang w:val="es-ES"/>
        </w:rPr>
        <w:t xml:space="preserve">Construcción iterativa de todas las capacidades de la plataforma, incluido el diseño, desarrollo e integración, </w:t>
      </w:r>
      <w:r w:rsidRPr="00BD586F">
        <w:rPr>
          <w:rFonts w:eastAsia="Roboto"/>
          <w:b/>
          <w:i/>
          <w:color w:val="212121"/>
          <w:lang w:val="es-ES"/>
        </w:rPr>
        <w:t>pruebas</w:t>
      </w:r>
      <w:r w:rsidRPr="00BD586F">
        <w:rPr>
          <w:rFonts w:eastAsia="Roboto"/>
          <w:i/>
          <w:color w:val="212121"/>
          <w:lang w:val="es-ES"/>
        </w:rPr>
        <w:t>, carga de datos, metadatos y población de catálogos, y despliegue.</w:t>
      </w:r>
    </w:p>
    <w:p w14:paraId="1DF48282" w14:textId="77777777" w:rsidR="00D40B27" w:rsidRPr="00BD586F" w:rsidRDefault="00D40B27" w:rsidP="00D40B27">
      <w:pPr>
        <w:shd w:val="clear" w:color="auto" w:fill="FFFFFF"/>
        <w:spacing w:before="120" w:after="100"/>
        <w:jc w:val="both"/>
        <w:rPr>
          <w:rFonts w:eastAsia="Roboto"/>
          <w:color w:val="212121"/>
          <w:lang w:val="es-ES"/>
        </w:rPr>
      </w:pPr>
    </w:p>
    <w:p w14:paraId="483F8001" w14:textId="77777777" w:rsidR="00D40B27" w:rsidRPr="00BD586F" w:rsidRDefault="00D40B27" w:rsidP="00D40B27">
      <w:pPr>
        <w:pStyle w:val="Prrafodelista"/>
        <w:numPr>
          <w:ilvl w:val="0"/>
          <w:numId w:val="1"/>
        </w:numPr>
        <w:shd w:val="clear" w:color="auto" w:fill="FFFFFF"/>
        <w:spacing w:before="120" w:after="100"/>
        <w:rPr>
          <w:rFonts w:eastAsia="Roboto"/>
          <w:color w:val="212121"/>
          <w:lang w:val="es-ES"/>
        </w:rPr>
      </w:pPr>
      <w:r w:rsidRPr="00BD586F">
        <w:rPr>
          <w:rFonts w:eastAsia="Roboto"/>
          <w:color w:val="212121"/>
          <w:lang w:val="es-ES"/>
        </w:rPr>
        <w:t>Solicitar la “</w:t>
      </w:r>
      <w:proofErr w:type="spellStart"/>
      <w:r w:rsidRPr="00BD586F">
        <w:rPr>
          <w:rFonts w:eastAsia="Roboto"/>
          <w:color w:val="212121"/>
          <w:lang w:val="es-ES"/>
        </w:rPr>
        <w:t>Developer</w:t>
      </w:r>
      <w:proofErr w:type="spellEnd"/>
      <w:r w:rsidRPr="00BD586F">
        <w:rPr>
          <w:rFonts w:eastAsia="Roboto"/>
          <w:color w:val="212121"/>
          <w:lang w:val="es-ES"/>
        </w:rPr>
        <w:t xml:space="preserve"> </w:t>
      </w:r>
      <w:proofErr w:type="spellStart"/>
      <w:r w:rsidRPr="00BD586F">
        <w:rPr>
          <w:rFonts w:eastAsia="Roboto"/>
          <w:color w:val="212121"/>
          <w:lang w:val="es-ES"/>
        </w:rPr>
        <w:t>Account</w:t>
      </w:r>
      <w:proofErr w:type="spellEnd"/>
      <w:r w:rsidRPr="00BD586F">
        <w:rPr>
          <w:rFonts w:eastAsia="Roboto"/>
          <w:color w:val="212121"/>
          <w:lang w:val="es-ES"/>
        </w:rPr>
        <w:t xml:space="preserve">” de Twitter que nos permita conectarnos a su API: </w:t>
      </w:r>
      <w:hyperlink r:id="rId5" w:history="1">
        <w:r w:rsidRPr="00BD586F">
          <w:rPr>
            <w:rStyle w:val="Hipervnculo"/>
            <w:rFonts w:eastAsia="Roboto"/>
            <w:lang w:val="es-ES"/>
          </w:rPr>
          <w:t>https://developer.twitter.com/en/docs/twitter-api/getting-started/getting-access-to-the-twitter-api</w:t>
        </w:r>
      </w:hyperlink>
      <w:r w:rsidRPr="00BD586F">
        <w:rPr>
          <w:rFonts w:eastAsia="Roboto"/>
          <w:color w:val="212121"/>
          <w:lang w:val="es-ES"/>
        </w:rPr>
        <w:t xml:space="preserve"> </w:t>
      </w:r>
    </w:p>
    <w:p w14:paraId="0748562E" w14:textId="59904999" w:rsidR="00D40B27" w:rsidRDefault="00D40B27" w:rsidP="00D40B27">
      <w:pPr>
        <w:jc w:val="both"/>
        <w:rPr>
          <w:sz w:val="20"/>
          <w:szCs w:val="20"/>
          <w:lang w:val="es-ES"/>
        </w:rPr>
      </w:pPr>
    </w:p>
    <w:p w14:paraId="0F6446F4" w14:textId="77777777" w:rsidR="00590442" w:rsidRPr="00BD586F" w:rsidRDefault="00590442" w:rsidP="00D40B27">
      <w:pPr>
        <w:jc w:val="both"/>
        <w:rPr>
          <w:sz w:val="20"/>
          <w:szCs w:val="20"/>
          <w:lang w:val="es-ES"/>
        </w:rPr>
      </w:pPr>
    </w:p>
    <w:p w14:paraId="7D1ED97B" w14:textId="77777777" w:rsidR="00D40B27" w:rsidRPr="00BD586F" w:rsidRDefault="00D40B27" w:rsidP="00D40B27">
      <w:pPr>
        <w:pStyle w:val="Ttulo"/>
        <w:jc w:val="both"/>
        <w:rPr>
          <w:sz w:val="48"/>
          <w:szCs w:val="48"/>
          <w:lang w:val="es-ES"/>
        </w:rPr>
      </w:pPr>
      <w:bookmarkStart w:id="6" w:name="_6sri2x8mrp8m" w:colFirst="0" w:colLast="0"/>
      <w:bookmarkEnd w:id="6"/>
      <w:proofErr w:type="gramStart"/>
      <w:r w:rsidRPr="00BD586F">
        <w:rPr>
          <w:sz w:val="48"/>
          <w:szCs w:val="48"/>
          <w:lang w:val="es-ES"/>
        </w:rPr>
        <w:t>Link</w:t>
      </w:r>
      <w:proofErr w:type="gramEnd"/>
      <w:r w:rsidRPr="00BD586F">
        <w:rPr>
          <w:sz w:val="48"/>
          <w:szCs w:val="48"/>
          <w:lang w:val="es-ES"/>
        </w:rPr>
        <w:t xml:space="preserve"> a Diagrama:</w:t>
      </w:r>
    </w:p>
    <w:p w14:paraId="238A3B6C" w14:textId="77777777" w:rsidR="00D40B27" w:rsidRPr="00406693" w:rsidRDefault="00D40B27" w:rsidP="00D40B27">
      <w:pPr>
        <w:rPr>
          <w:sz w:val="2"/>
          <w:szCs w:val="2"/>
          <w:lang w:val="es-ES"/>
        </w:rPr>
      </w:pPr>
    </w:p>
    <w:p w14:paraId="5CAC5045" w14:textId="3BFD3481" w:rsidR="00590442" w:rsidRDefault="008328AC" w:rsidP="00590442">
      <w:pPr>
        <w:rPr>
          <w:rStyle w:val="Hipervnculo"/>
          <w:sz w:val="20"/>
          <w:szCs w:val="20"/>
          <w:lang w:val="es-ES"/>
        </w:rPr>
      </w:pPr>
      <w:hyperlink r:id="rId6" w:history="1">
        <w:r w:rsidR="00D40B27" w:rsidRPr="00BD586F">
          <w:rPr>
            <w:rStyle w:val="Hipervnculo"/>
            <w:sz w:val="20"/>
            <w:szCs w:val="20"/>
            <w:lang w:val="es-ES"/>
          </w:rPr>
          <w:t>https://docs.google.com/drawings/d/1DHwJt28S3W</w:t>
        </w:r>
        <w:r w:rsidR="00D40B27" w:rsidRPr="00BD586F">
          <w:rPr>
            <w:rStyle w:val="Hipervnculo"/>
            <w:sz w:val="20"/>
            <w:szCs w:val="20"/>
            <w:lang w:val="es-ES"/>
          </w:rPr>
          <w:t>G</w:t>
        </w:r>
        <w:r w:rsidR="00D40B27" w:rsidRPr="00BD586F">
          <w:rPr>
            <w:rStyle w:val="Hipervnculo"/>
            <w:sz w:val="20"/>
            <w:szCs w:val="20"/>
            <w:lang w:val="es-ES"/>
          </w:rPr>
          <w:t>a7y</w:t>
        </w:r>
        <w:r w:rsidR="00D40B27" w:rsidRPr="00BD586F">
          <w:rPr>
            <w:rStyle w:val="Hipervnculo"/>
            <w:sz w:val="20"/>
            <w:szCs w:val="20"/>
            <w:lang w:val="es-ES"/>
          </w:rPr>
          <w:t>u</w:t>
        </w:r>
        <w:r w:rsidR="00D40B27" w:rsidRPr="00BD586F">
          <w:rPr>
            <w:rStyle w:val="Hipervnculo"/>
            <w:sz w:val="20"/>
            <w:szCs w:val="20"/>
            <w:lang w:val="es-ES"/>
          </w:rPr>
          <w:t>G3pKHAADJN72mhk0_OGuFGJ7hR7o/edit?usp=sharing</w:t>
        </w:r>
      </w:hyperlink>
    </w:p>
    <w:p w14:paraId="377B0299" w14:textId="12B82764" w:rsidR="00406693" w:rsidRPr="00406693" w:rsidRDefault="00406693" w:rsidP="00406693"/>
    <w:p w14:paraId="23B7E94A" w14:textId="312340E4" w:rsidR="00406693" w:rsidRPr="00406693" w:rsidRDefault="008328AC" w:rsidP="00406693">
      <w:r>
        <w:rPr>
          <w:noProof/>
        </w:rPr>
        <w:drawing>
          <wp:inline distT="0" distB="0" distL="0" distR="0" wp14:anchorId="3F687E8A" wp14:editId="3F0DE287">
            <wp:extent cx="5731510" cy="2409825"/>
            <wp:effectExtent l="0" t="0" r="254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3989" b="39956"/>
                    <a:stretch/>
                  </pic:blipFill>
                  <pic:spPr bwMode="auto">
                    <a:xfrm>
                      <a:off x="0" y="0"/>
                      <a:ext cx="5731510"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26AF90DE" w14:textId="7189579A" w:rsidR="00406693" w:rsidRPr="00406693" w:rsidRDefault="00406693" w:rsidP="00406693"/>
    <w:p w14:paraId="3ED31639" w14:textId="4D5AE854" w:rsidR="00406693" w:rsidRPr="00406693" w:rsidRDefault="00406693" w:rsidP="00406693"/>
    <w:p w14:paraId="3312AE09" w14:textId="309D0E4A" w:rsidR="00406693" w:rsidRPr="00406693" w:rsidRDefault="00406693" w:rsidP="00406693"/>
    <w:p w14:paraId="3C6E5C93" w14:textId="12A93389" w:rsidR="00406693" w:rsidRPr="00406693" w:rsidRDefault="00406693" w:rsidP="00406693"/>
    <w:p w14:paraId="348097C8" w14:textId="1EC26293" w:rsidR="00406693" w:rsidRPr="00406693" w:rsidRDefault="00406693" w:rsidP="00406693"/>
    <w:p w14:paraId="271AA980" w14:textId="582D9D47" w:rsidR="00406693" w:rsidRPr="00406693" w:rsidRDefault="00406693" w:rsidP="00406693"/>
    <w:p w14:paraId="2C5665AE" w14:textId="00861E19" w:rsidR="00406693" w:rsidRPr="00406693" w:rsidRDefault="00406693" w:rsidP="00406693"/>
    <w:p w14:paraId="32E9A8D8" w14:textId="0AAFC4EC" w:rsidR="00406693" w:rsidRPr="00406693" w:rsidRDefault="00406693" w:rsidP="00406693"/>
    <w:p w14:paraId="01983C4B" w14:textId="525F1B85" w:rsidR="00406693" w:rsidRPr="00406693" w:rsidRDefault="00406693" w:rsidP="00406693"/>
    <w:p w14:paraId="3B66BDC1" w14:textId="13FA6C6B" w:rsidR="00406693" w:rsidRPr="00406693" w:rsidRDefault="00406693" w:rsidP="00406693">
      <w:pPr>
        <w:tabs>
          <w:tab w:val="left" w:pos="1065"/>
        </w:tabs>
      </w:pPr>
    </w:p>
    <w:p w14:paraId="44CCE8D8" w14:textId="71C13978" w:rsidR="00590442" w:rsidRPr="00590442" w:rsidRDefault="00590442" w:rsidP="00590442">
      <w:pPr>
        <w:rPr>
          <w:sz w:val="20"/>
          <w:szCs w:val="20"/>
          <w:lang w:val="es-ES"/>
        </w:rPr>
      </w:pPr>
    </w:p>
    <w:p w14:paraId="0CE053E8" w14:textId="196435C4" w:rsidR="00D40B27" w:rsidRDefault="00D40B27" w:rsidP="00D40B27"/>
    <w:p w14:paraId="671A98C2" w14:textId="77777777" w:rsidR="0037022E" w:rsidRPr="00D40B27" w:rsidRDefault="0037022E" w:rsidP="00D40B27"/>
    <w:sectPr w:rsidR="0037022E" w:rsidRPr="00D40B2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632A0"/>
    <w:multiLevelType w:val="hybridMultilevel"/>
    <w:tmpl w:val="4C0CD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BC5028"/>
    <w:multiLevelType w:val="multilevel"/>
    <w:tmpl w:val="B6AE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27"/>
    <w:rsid w:val="00095E3B"/>
    <w:rsid w:val="001B6FD1"/>
    <w:rsid w:val="0037022E"/>
    <w:rsid w:val="00406693"/>
    <w:rsid w:val="00590442"/>
    <w:rsid w:val="00666C87"/>
    <w:rsid w:val="008328AC"/>
    <w:rsid w:val="008C4DF0"/>
    <w:rsid w:val="00BD586F"/>
    <w:rsid w:val="00D26825"/>
    <w:rsid w:val="00D40B27"/>
    <w:rsid w:val="00E42727"/>
    <w:rsid w:val="00FD2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E4E3"/>
  <w15:chartTrackingRefBased/>
  <w15:docId w15:val="{3E1E0EC9-6F2C-4762-8166-8F4FA5EC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B27"/>
    <w:pPr>
      <w:spacing w:after="0" w:line="276" w:lineRule="auto"/>
    </w:pPr>
    <w:rPr>
      <w:rFonts w:ascii="Arial" w:eastAsia="Arial" w:hAnsi="Arial" w:cs="Arial"/>
      <w:lang w:val="en" w:eastAsia="es-ES"/>
    </w:rPr>
  </w:style>
  <w:style w:type="paragraph" w:styleId="Ttulo3">
    <w:name w:val="heading 3"/>
    <w:basedOn w:val="Normal"/>
    <w:next w:val="Normal"/>
    <w:link w:val="Ttulo3Car"/>
    <w:uiPriority w:val="9"/>
    <w:unhideWhenUsed/>
    <w:qFormat/>
    <w:rsid w:val="00D40B27"/>
    <w:pPr>
      <w:keepNext/>
      <w:keepLines/>
      <w:spacing w:before="320" w:after="80"/>
      <w:outlineLvl w:val="2"/>
    </w:pPr>
    <w:rPr>
      <w:color w:val="434343"/>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40B27"/>
    <w:rPr>
      <w:rFonts w:ascii="Arial" w:eastAsia="Arial" w:hAnsi="Arial" w:cs="Arial"/>
      <w:color w:val="434343"/>
      <w:sz w:val="28"/>
      <w:szCs w:val="28"/>
      <w:lang w:val="en" w:eastAsia="es-ES"/>
    </w:rPr>
  </w:style>
  <w:style w:type="paragraph" w:styleId="Ttulo">
    <w:name w:val="Title"/>
    <w:basedOn w:val="Normal"/>
    <w:next w:val="Normal"/>
    <w:link w:val="TtuloCar"/>
    <w:uiPriority w:val="10"/>
    <w:qFormat/>
    <w:rsid w:val="00D40B27"/>
    <w:pPr>
      <w:keepNext/>
      <w:keepLines/>
      <w:spacing w:after="60"/>
    </w:pPr>
    <w:rPr>
      <w:sz w:val="52"/>
      <w:szCs w:val="52"/>
    </w:rPr>
  </w:style>
  <w:style w:type="character" w:customStyle="1" w:styleId="TtuloCar">
    <w:name w:val="Título Car"/>
    <w:basedOn w:val="Fuentedeprrafopredeter"/>
    <w:link w:val="Ttulo"/>
    <w:uiPriority w:val="10"/>
    <w:rsid w:val="00D40B27"/>
    <w:rPr>
      <w:rFonts w:ascii="Arial" w:eastAsia="Arial" w:hAnsi="Arial" w:cs="Arial"/>
      <w:sz w:val="52"/>
      <w:szCs w:val="52"/>
      <w:lang w:val="en" w:eastAsia="es-ES"/>
    </w:rPr>
  </w:style>
  <w:style w:type="paragraph" w:styleId="Prrafodelista">
    <w:name w:val="List Paragraph"/>
    <w:basedOn w:val="Normal"/>
    <w:uiPriority w:val="34"/>
    <w:qFormat/>
    <w:rsid w:val="00D40B27"/>
    <w:pPr>
      <w:ind w:left="720"/>
      <w:contextualSpacing/>
    </w:pPr>
  </w:style>
  <w:style w:type="character" w:styleId="Hipervnculo">
    <w:name w:val="Hyperlink"/>
    <w:basedOn w:val="Fuentedeprrafopredeter"/>
    <w:uiPriority w:val="99"/>
    <w:unhideWhenUsed/>
    <w:rsid w:val="00D40B27"/>
    <w:rPr>
      <w:color w:val="0563C1" w:themeColor="hyperlink"/>
      <w:u w:val="single"/>
    </w:rPr>
  </w:style>
  <w:style w:type="character" w:styleId="Hipervnculovisitado">
    <w:name w:val="FollowedHyperlink"/>
    <w:basedOn w:val="Fuentedeprrafopredeter"/>
    <w:uiPriority w:val="99"/>
    <w:semiHidden/>
    <w:unhideWhenUsed/>
    <w:rsid w:val="00832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rawings/d/1DHwJt28S3WGa7yuG3pKHAADJN72mhk0_OGuFGJ7hR7o/edit?usp=sharing" TargetMode="External"/><Relationship Id="rId5" Type="http://schemas.openxmlformats.org/officeDocument/2006/relationships/hyperlink" Target="https://developer.twitter.com/en/docs/twitter-api/getting-started/getting-access-to-the-twitter-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873</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Martín Vegas</dc:creator>
  <cp:keywords/>
  <dc:description/>
  <cp:lastModifiedBy>María Martín Vegas</cp:lastModifiedBy>
  <cp:revision>10</cp:revision>
  <dcterms:created xsi:type="dcterms:W3CDTF">2022-02-06T12:36:00Z</dcterms:created>
  <dcterms:modified xsi:type="dcterms:W3CDTF">2022-02-06T17:18:00Z</dcterms:modified>
</cp:coreProperties>
</file>