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DAE" w:rsidRPr="00884DAE" w:rsidRDefault="00884DAE" w:rsidP="00884DAE">
      <w:pPr>
        <w:jc w:val="center"/>
        <w:rPr>
          <w:b/>
        </w:rPr>
      </w:pPr>
      <w:r w:rsidRPr="00884DAE">
        <w:rPr>
          <w:b/>
        </w:rPr>
        <w:t>POLITICA DE COOKIES</w:t>
      </w:r>
    </w:p>
    <w:p w:rsidR="00884DAE" w:rsidRDefault="00884DAE" w:rsidP="00884DAE">
      <w:pPr>
        <w:jc w:val="both"/>
      </w:pPr>
      <w:r>
        <w:t>Las cookies son pequeñas cantidades de información que se almacenan en el navegador utilizado por cada usuario para que el servidor recuerde cierta información que posteriormente pueda utilizar.</w:t>
      </w:r>
    </w:p>
    <w:p w:rsidR="00B0030E" w:rsidRDefault="00B0030E" w:rsidP="00884DAE">
      <w:pPr>
        <w:jc w:val="both"/>
      </w:pPr>
      <w:r>
        <w:t xml:space="preserve">Las cookies y otras tecnologías similares tales como local </w:t>
      </w:r>
      <w:proofErr w:type="spellStart"/>
      <w:r>
        <w:t>shared</w:t>
      </w:r>
      <w:proofErr w:type="spellEnd"/>
      <w:r>
        <w:t xml:space="preserve"> </w:t>
      </w:r>
      <w:proofErr w:type="spellStart"/>
      <w:r>
        <w:t>objects</w:t>
      </w:r>
      <w:proofErr w:type="spellEnd"/>
      <w:r>
        <w:t>, flash cookies o píxeles, son herramientas empleadas por los servidores Web para almacenar y recuperar información acerca de sus visitantes, así como para ofrecer un correcto funcionamiento del sitio.</w:t>
      </w:r>
    </w:p>
    <w:p w:rsidR="00884DAE" w:rsidRDefault="00B0030E" w:rsidP="00884DAE">
      <w:pPr>
        <w:jc w:val="both"/>
      </w:pPr>
      <w:r>
        <w:t>Mediante el uso de estos dispositivos, se permite al servidor Web recordar algunos datos relativos al usuario, como sus preferencias para la visualización de las páginas de ese servidor, nombre y, en su caso, contraseña, preferencias del cliente, y varios otros.</w:t>
      </w:r>
    </w:p>
    <w:p w:rsidR="00884DAE" w:rsidRPr="00B055C1" w:rsidRDefault="00884DAE" w:rsidP="00884DAE">
      <w:pPr>
        <w:jc w:val="both"/>
        <w:rPr>
          <w:b/>
        </w:rPr>
      </w:pPr>
      <w:r w:rsidRPr="00B055C1">
        <w:rPr>
          <w:b/>
        </w:rPr>
        <w:t>TIPOS DE COOKIES QUE UTILIZAMOS</w:t>
      </w:r>
    </w:p>
    <w:p w:rsidR="00884DAE" w:rsidRDefault="00884DAE" w:rsidP="00884DAE">
      <w:pPr>
        <w:jc w:val="both"/>
      </w:pPr>
      <w:r>
        <w:t>Esta página web utiliza cookies de terceros que son aquellas que se envían a tu ordenador o terminal desde un dominio o una página web que no es gestionada por nosotros, sino por otra entidad que trata los datos obt</w:t>
      </w:r>
      <w:r w:rsidR="004973AC">
        <w:t>enidos a través de las cookies.</w:t>
      </w:r>
    </w:p>
    <w:p w:rsidR="00884DAE" w:rsidRDefault="00884DAE" w:rsidP="00884DAE">
      <w:pPr>
        <w:jc w:val="both"/>
      </w:pPr>
      <w:r>
        <w:t>En este caso las Cookies son utilizadas con fines estadísticos relacionados con las visitas que recibe y las páginas que se consultan, quedando aceptado su uso al navegar por ella.</w:t>
      </w:r>
    </w:p>
    <w:tbl>
      <w:tblPr>
        <w:tblStyle w:val="Tablaconcuadrcula"/>
        <w:tblW w:w="0" w:type="auto"/>
        <w:tblLook w:val="04A0" w:firstRow="1" w:lastRow="0" w:firstColumn="1" w:lastColumn="0" w:noHBand="0" w:noVBand="1"/>
      </w:tblPr>
      <w:tblGrid>
        <w:gridCol w:w="3114"/>
        <w:gridCol w:w="1559"/>
        <w:gridCol w:w="3821"/>
      </w:tblGrid>
      <w:tr w:rsidR="004973AC" w:rsidTr="00B055C1">
        <w:tc>
          <w:tcPr>
            <w:tcW w:w="3114" w:type="dxa"/>
          </w:tcPr>
          <w:p w:rsidR="004973AC" w:rsidRPr="004402F4" w:rsidRDefault="004973AC" w:rsidP="004402F4">
            <w:pPr>
              <w:jc w:val="center"/>
              <w:rPr>
                <w:b/>
              </w:rPr>
            </w:pPr>
            <w:r w:rsidRPr="004402F4">
              <w:rPr>
                <w:b/>
              </w:rPr>
              <w:t>COOKIE (Y PROVEEDOR)</w:t>
            </w:r>
          </w:p>
        </w:tc>
        <w:tc>
          <w:tcPr>
            <w:tcW w:w="1559" w:type="dxa"/>
          </w:tcPr>
          <w:p w:rsidR="004973AC" w:rsidRPr="004402F4" w:rsidRDefault="004973AC" w:rsidP="004402F4">
            <w:pPr>
              <w:jc w:val="center"/>
              <w:rPr>
                <w:b/>
              </w:rPr>
            </w:pPr>
            <w:r w:rsidRPr="004402F4">
              <w:rPr>
                <w:b/>
              </w:rPr>
              <w:t>DURACION</w:t>
            </w:r>
          </w:p>
        </w:tc>
        <w:tc>
          <w:tcPr>
            <w:tcW w:w="3821" w:type="dxa"/>
          </w:tcPr>
          <w:p w:rsidR="004973AC" w:rsidRPr="004402F4" w:rsidRDefault="004973AC" w:rsidP="004402F4">
            <w:pPr>
              <w:jc w:val="center"/>
              <w:rPr>
                <w:b/>
              </w:rPr>
            </w:pPr>
            <w:r w:rsidRPr="004402F4">
              <w:rPr>
                <w:b/>
              </w:rPr>
              <w:t>DESCRIPCION</w:t>
            </w:r>
          </w:p>
        </w:tc>
      </w:tr>
      <w:tr w:rsidR="004973AC" w:rsidTr="00B055C1">
        <w:tc>
          <w:tcPr>
            <w:tcW w:w="3114" w:type="dxa"/>
          </w:tcPr>
          <w:p w:rsidR="004973AC" w:rsidRDefault="004973AC" w:rsidP="00884DAE">
            <w:r>
              <w:t>__</w:t>
            </w:r>
            <w:proofErr w:type="spellStart"/>
            <w:r>
              <w:t>cfduid</w:t>
            </w:r>
            <w:proofErr w:type="spellEnd"/>
            <w:r>
              <w:t xml:space="preserve"> (notin.es)</w:t>
            </w:r>
          </w:p>
        </w:tc>
        <w:tc>
          <w:tcPr>
            <w:tcW w:w="1559" w:type="dxa"/>
          </w:tcPr>
          <w:p w:rsidR="004973AC" w:rsidRDefault="004973AC" w:rsidP="00884DAE">
            <w:r>
              <w:t>Sesión</w:t>
            </w:r>
          </w:p>
        </w:tc>
        <w:tc>
          <w:tcPr>
            <w:tcW w:w="3821" w:type="dxa"/>
          </w:tcPr>
          <w:p w:rsidR="004973AC" w:rsidRDefault="004973AC" w:rsidP="00884DAE">
            <w:r>
              <w:t>Publicidad</w:t>
            </w:r>
          </w:p>
        </w:tc>
      </w:tr>
      <w:tr w:rsidR="004973AC" w:rsidTr="00B055C1">
        <w:tc>
          <w:tcPr>
            <w:tcW w:w="3114" w:type="dxa"/>
          </w:tcPr>
          <w:p w:rsidR="004973AC" w:rsidRDefault="004973AC" w:rsidP="00884DAE">
            <w:proofErr w:type="spellStart"/>
            <w:r w:rsidRPr="00884DAE">
              <w:rPr>
                <w:lang w:val="en-US"/>
              </w:rPr>
              <w:t>personalization_id</w:t>
            </w:r>
            <w:proofErr w:type="spellEnd"/>
            <w:r w:rsidRPr="00884DAE">
              <w:rPr>
                <w:lang w:val="en-US"/>
              </w:rPr>
              <w:t xml:space="preserve"> (twitter.com)</w:t>
            </w:r>
          </w:p>
        </w:tc>
        <w:tc>
          <w:tcPr>
            <w:tcW w:w="1559" w:type="dxa"/>
          </w:tcPr>
          <w:p w:rsidR="004973AC" w:rsidRDefault="00733CA7" w:rsidP="00884DAE">
            <w:r>
              <w:t>Sesión</w:t>
            </w:r>
          </w:p>
        </w:tc>
        <w:tc>
          <w:tcPr>
            <w:tcW w:w="3821" w:type="dxa"/>
          </w:tcPr>
          <w:p w:rsidR="004973AC" w:rsidRDefault="00733CA7" w:rsidP="00884DAE">
            <w:r>
              <w:t>Twitter</w:t>
            </w:r>
          </w:p>
        </w:tc>
      </w:tr>
      <w:tr w:rsidR="004973AC" w:rsidTr="00B055C1">
        <w:tc>
          <w:tcPr>
            <w:tcW w:w="3114" w:type="dxa"/>
          </w:tcPr>
          <w:p w:rsidR="004973AC" w:rsidRDefault="00733CA7" w:rsidP="00884DAE">
            <w:r>
              <w:t>Facebook</w:t>
            </w:r>
          </w:p>
        </w:tc>
        <w:tc>
          <w:tcPr>
            <w:tcW w:w="1559" w:type="dxa"/>
          </w:tcPr>
          <w:p w:rsidR="004973AC" w:rsidRDefault="004402F4" w:rsidP="00884DAE">
            <w:r w:rsidRPr="004402F4">
              <w:t>Publicidad, estadísticas y mediciones</w:t>
            </w:r>
          </w:p>
        </w:tc>
        <w:tc>
          <w:tcPr>
            <w:tcW w:w="3821" w:type="dxa"/>
          </w:tcPr>
          <w:p w:rsidR="004973AC" w:rsidRDefault="004402F4" w:rsidP="00884DAE">
            <w:r w:rsidRPr="004402F4">
              <w:t>Coloca Cookies en el ordenador o dispositivo y recibe la información almacenada en ellas cuando utilizas o visitas servicios prestados por otras empresas que utilizan los servicios de Facebook.</w:t>
            </w:r>
          </w:p>
        </w:tc>
      </w:tr>
      <w:tr w:rsidR="004973AC" w:rsidTr="00B055C1">
        <w:tc>
          <w:tcPr>
            <w:tcW w:w="3114" w:type="dxa"/>
          </w:tcPr>
          <w:p w:rsidR="004973AC" w:rsidRDefault="004402F4" w:rsidP="00884DAE">
            <w:r w:rsidRPr="004402F4">
              <w:t>_</w:t>
            </w:r>
            <w:proofErr w:type="spellStart"/>
            <w:r w:rsidRPr="004402F4">
              <w:t>ga</w:t>
            </w:r>
            <w:proofErr w:type="spellEnd"/>
            <w:r w:rsidRPr="004402F4">
              <w:t xml:space="preserve"> (Google)</w:t>
            </w:r>
          </w:p>
        </w:tc>
        <w:tc>
          <w:tcPr>
            <w:tcW w:w="1559" w:type="dxa"/>
          </w:tcPr>
          <w:p w:rsidR="004973AC" w:rsidRDefault="004402F4" w:rsidP="00884DAE">
            <w:r>
              <w:t>2 años</w:t>
            </w:r>
          </w:p>
        </w:tc>
        <w:tc>
          <w:tcPr>
            <w:tcW w:w="3821" w:type="dxa"/>
          </w:tcPr>
          <w:p w:rsidR="004973AC" w:rsidRDefault="004402F4" w:rsidP="00884DAE">
            <w:r w:rsidRPr="004402F4">
              <w:t>Se usa para distinguir a los usuarios.</w:t>
            </w:r>
          </w:p>
        </w:tc>
      </w:tr>
      <w:tr w:rsidR="004973AC" w:rsidTr="00B055C1">
        <w:tc>
          <w:tcPr>
            <w:tcW w:w="3114" w:type="dxa"/>
          </w:tcPr>
          <w:p w:rsidR="004973AC" w:rsidRDefault="004402F4" w:rsidP="00884DAE">
            <w:r w:rsidRPr="004402F4">
              <w:t>_</w:t>
            </w:r>
            <w:proofErr w:type="spellStart"/>
            <w:r w:rsidRPr="004402F4">
              <w:t>gid</w:t>
            </w:r>
            <w:proofErr w:type="spellEnd"/>
            <w:r w:rsidRPr="004402F4">
              <w:t xml:space="preserve"> (Google)</w:t>
            </w:r>
          </w:p>
        </w:tc>
        <w:tc>
          <w:tcPr>
            <w:tcW w:w="1559" w:type="dxa"/>
          </w:tcPr>
          <w:p w:rsidR="004973AC" w:rsidRDefault="008A65F2" w:rsidP="00884DAE">
            <w:r w:rsidRPr="008A65F2">
              <w:t>24 horas</w:t>
            </w:r>
          </w:p>
        </w:tc>
        <w:tc>
          <w:tcPr>
            <w:tcW w:w="3821" w:type="dxa"/>
          </w:tcPr>
          <w:p w:rsidR="004973AC" w:rsidRDefault="008A65F2" w:rsidP="00884DAE">
            <w:r w:rsidRPr="008A65F2">
              <w:t>Se usa para distinguir a los usuarios.</w:t>
            </w:r>
          </w:p>
        </w:tc>
      </w:tr>
      <w:tr w:rsidR="004973AC" w:rsidTr="00B055C1">
        <w:tc>
          <w:tcPr>
            <w:tcW w:w="3114" w:type="dxa"/>
          </w:tcPr>
          <w:p w:rsidR="004973AC" w:rsidRDefault="008A65F2" w:rsidP="00884DAE">
            <w:r w:rsidRPr="008A65F2">
              <w:t>_</w:t>
            </w:r>
            <w:proofErr w:type="spellStart"/>
            <w:r w:rsidRPr="008A65F2">
              <w:t>gat</w:t>
            </w:r>
            <w:proofErr w:type="spellEnd"/>
            <w:r w:rsidRPr="008A65F2">
              <w:t xml:space="preserve"> (Google)</w:t>
            </w:r>
          </w:p>
        </w:tc>
        <w:tc>
          <w:tcPr>
            <w:tcW w:w="1559" w:type="dxa"/>
          </w:tcPr>
          <w:p w:rsidR="004973AC" w:rsidRDefault="008A65F2" w:rsidP="00884DAE">
            <w:r w:rsidRPr="008A65F2">
              <w:t>1 minuto</w:t>
            </w:r>
          </w:p>
        </w:tc>
        <w:tc>
          <w:tcPr>
            <w:tcW w:w="3821" w:type="dxa"/>
          </w:tcPr>
          <w:p w:rsidR="004973AC" w:rsidRDefault="008A65F2" w:rsidP="00884DAE">
            <w:r w:rsidRPr="008A65F2">
              <w:t xml:space="preserve">Se usa para limitar el porcentaje de solicitudes. Si has implementado Google </w:t>
            </w:r>
            <w:proofErr w:type="spellStart"/>
            <w:r w:rsidRPr="008A65F2">
              <w:t>Analytics</w:t>
            </w:r>
            <w:proofErr w:type="spellEnd"/>
            <w:r w:rsidRPr="008A65F2">
              <w:t xml:space="preserve"> mediante Google </w:t>
            </w:r>
            <w:proofErr w:type="spellStart"/>
            <w:r w:rsidRPr="008A65F2">
              <w:t>Tag</w:t>
            </w:r>
            <w:proofErr w:type="spellEnd"/>
            <w:r w:rsidRPr="008A65F2">
              <w:t xml:space="preserve"> Manager, esta cookie se llamará</w:t>
            </w:r>
            <w:r>
              <w:t xml:space="preserve"> </w:t>
            </w:r>
            <w:r w:rsidRPr="008A65F2">
              <w:t>_</w:t>
            </w:r>
            <w:proofErr w:type="spellStart"/>
            <w:r w:rsidRPr="008A65F2">
              <w:t>dc_gtm</w:t>
            </w:r>
            <w:proofErr w:type="spellEnd"/>
            <w:r w:rsidRPr="008A65F2">
              <w:t>_&lt;</w:t>
            </w:r>
            <w:proofErr w:type="spellStart"/>
            <w:r w:rsidRPr="008A65F2">
              <w:t>property</w:t>
            </w:r>
            <w:proofErr w:type="spellEnd"/>
            <w:r w:rsidRPr="008A65F2">
              <w:t>-id&gt;</w:t>
            </w:r>
          </w:p>
        </w:tc>
      </w:tr>
      <w:tr w:rsidR="004973AC" w:rsidTr="00B055C1">
        <w:tc>
          <w:tcPr>
            <w:tcW w:w="3114" w:type="dxa"/>
          </w:tcPr>
          <w:p w:rsidR="004973AC" w:rsidRDefault="008A65F2" w:rsidP="00884DAE">
            <w:r w:rsidRPr="008A65F2">
              <w:t>_</w:t>
            </w:r>
            <w:proofErr w:type="spellStart"/>
            <w:r w:rsidRPr="008A65F2">
              <w:t>gali</w:t>
            </w:r>
            <w:proofErr w:type="spellEnd"/>
            <w:r w:rsidRPr="008A65F2">
              <w:t xml:space="preserve"> (Google)</w:t>
            </w:r>
          </w:p>
        </w:tc>
        <w:tc>
          <w:tcPr>
            <w:tcW w:w="1559" w:type="dxa"/>
          </w:tcPr>
          <w:p w:rsidR="004973AC" w:rsidRDefault="008A65F2" w:rsidP="00884DAE">
            <w:r w:rsidRPr="008A65F2">
              <w:t>30s</w:t>
            </w:r>
          </w:p>
        </w:tc>
        <w:tc>
          <w:tcPr>
            <w:tcW w:w="3821" w:type="dxa"/>
          </w:tcPr>
          <w:p w:rsidR="004973AC" w:rsidRDefault="008A65F2" w:rsidP="00884DAE">
            <w:r w:rsidRPr="008A65F2">
              <w:t>Atribución de enlace mejorada</w:t>
            </w:r>
          </w:p>
        </w:tc>
      </w:tr>
      <w:tr w:rsidR="004973AC" w:rsidTr="00B055C1">
        <w:tc>
          <w:tcPr>
            <w:tcW w:w="3114" w:type="dxa"/>
          </w:tcPr>
          <w:p w:rsidR="004973AC" w:rsidRDefault="008A65F2" w:rsidP="00884DAE">
            <w:r w:rsidRPr="008A65F2">
              <w:t>_</w:t>
            </w:r>
            <w:proofErr w:type="spellStart"/>
            <w:r w:rsidRPr="008A65F2">
              <w:t>unam</w:t>
            </w:r>
            <w:proofErr w:type="spellEnd"/>
            <w:r w:rsidRPr="008A65F2">
              <w:t xml:space="preserve"> (SHARETHIS)</w:t>
            </w:r>
          </w:p>
        </w:tc>
        <w:tc>
          <w:tcPr>
            <w:tcW w:w="1559" w:type="dxa"/>
          </w:tcPr>
          <w:p w:rsidR="004973AC" w:rsidRDefault="008A65F2" w:rsidP="00884DAE">
            <w:r>
              <w:t>Persistente</w:t>
            </w:r>
          </w:p>
        </w:tc>
        <w:tc>
          <w:tcPr>
            <w:tcW w:w="3821" w:type="dxa"/>
          </w:tcPr>
          <w:p w:rsidR="004973AC" w:rsidRDefault="008A65F2" w:rsidP="00884DAE">
            <w:r w:rsidRPr="008A65F2">
              <w:t>Su finalidad es cuantificar el número de Usuarios que comparten un determinado contenido y cuántas páginas web son visitadas a raíz de esa acción</w:t>
            </w:r>
          </w:p>
        </w:tc>
      </w:tr>
      <w:tr w:rsidR="004973AC" w:rsidTr="00B055C1">
        <w:tc>
          <w:tcPr>
            <w:tcW w:w="3114" w:type="dxa"/>
          </w:tcPr>
          <w:p w:rsidR="004973AC" w:rsidRDefault="00B055C1" w:rsidP="00884DAE">
            <w:r w:rsidRPr="00B055C1">
              <w:t>WordPress</w:t>
            </w:r>
          </w:p>
        </w:tc>
        <w:tc>
          <w:tcPr>
            <w:tcW w:w="1559" w:type="dxa"/>
          </w:tcPr>
          <w:p w:rsidR="004973AC" w:rsidRDefault="00B055C1" w:rsidP="00884DAE">
            <w:r w:rsidRPr="00B055C1">
              <w:t>2 años</w:t>
            </w:r>
          </w:p>
        </w:tc>
        <w:tc>
          <w:tcPr>
            <w:tcW w:w="3821" w:type="dxa"/>
          </w:tcPr>
          <w:p w:rsidR="004973AC" w:rsidRDefault="00B055C1" w:rsidP="00884DAE">
            <w:r w:rsidRPr="00B055C1">
              <w:t>Utilizado para el correcto funcionamiento del gestor de contenido WordPress</w:t>
            </w:r>
          </w:p>
        </w:tc>
      </w:tr>
    </w:tbl>
    <w:p w:rsidR="00B055C1" w:rsidRDefault="00B055C1" w:rsidP="00884DAE"/>
    <w:p w:rsidR="00EA5C51" w:rsidRDefault="00EA5C51" w:rsidP="00884DAE"/>
    <w:p w:rsidR="00EA5C51" w:rsidRDefault="00EA5C51" w:rsidP="00884DAE"/>
    <w:p w:rsidR="00EA5C51" w:rsidRPr="00EA5C51" w:rsidRDefault="00EA5C51" w:rsidP="00884DAE">
      <w:pPr>
        <w:rPr>
          <w:b/>
        </w:rPr>
      </w:pPr>
      <w:r w:rsidRPr="00EA5C51">
        <w:rPr>
          <w:b/>
        </w:rPr>
        <w:lastRenderedPageBreak/>
        <w:t>TIPOS DE COOKIES QUE UTILIZAMOS</w:t>
      </w:r>
    </w:p>
    <w:p w:rsidR="00EA5C51" w:rsidRDefault="00EA5C51" w:rsidP="00EA5C51">
      <w:pPr>
        <w:pStyle w:val="Prrafodelista"/>
        <w:numPr>
          <w:ilvl w:val="0"/>
          <w:numId w:val="2"/>
        </w:numPr>
        <w:jc w:val="both"/>
      </w:pPr>
      <w:r w:rsidRPr="00EA5C51">
        <w:rPr>
          <w:b/>
        </w:rPr>
        <w:t xml:space="preserve">Cookies de seguridad: </w:t>
      </w:r>
      <w:r>
        <w:t>son aquellas que se envían al equipo terminal del usuario desde un equipo o dominio que no es gestionado por el editor, sino por otra entidad que trata los datos obtenidos a través de las cookies;</w:t>
      </w:r>
    </w:p>
    <w:p w:rsidR="00EA5C51" w:rsidRDefault="00EA5C51" w:rsidP="00EA5C51">
      <w:pPr>
        <w:pStyle w:val="Prrafodelista"/>
        <w:numPr>
          <w:ilvl w:val="0"/>
          <w:numId w:val="2"/>
        </w:numPr>
        <w:jc w:val="both"/>
      </w:pPr>
      <w:r>
        <w:rPr>
          <w:b/>
        </w:rPr>
        <w:t>Cookies publicitarias:</w:t>
      </w:r>
      <w:r>
        <w:t xml:space="preserve"> son aquellas que permiten la gestión, de la forma más eficaz posible, de los espacios publicitarios que, en su caso, el editor haya incluido en una página web, aplicación o plataforma desde la que presta el servicio solicitado en base a criterios como el contenido editado o la </w:t>
      </w:r>
      <w:r w:rsidR="004A4A40">
        <w:t>frecuencia</w:t>
      </w:r>
      <w:r>
        <w:t xml:space="preserve"> en la que se muestran los anuncios;</w:t>
      </w:r>
    </w:p>
    <w:p w:rsidR="00EA5C51" w:rsidRDefault="00EA5C51" w:rsidP="00EA5C51">
      <w:pPr>
        <w:pStyle w:val="Prrafodelista"/>
        <w:numPr>
          <w:ilvl w:val="0"/>
          <w:numId w:val="2"/>
        </w:numPr>
        <w:jc w:val="both"/>
      </w:pPr>
      <w:r w:rsidRPr="00EA5C51">
        <w:rPr>
          <w:b/>
        </w:rPr>
        <w:t>Cookies de publicidad comportamental:</w:t>
      </w:r>
      <w:r>
        <w:t xml:space="preserve"> recogen información sobre las preferencias y elecciones personales del usuario (</w:t>
      </w:r>
      <w:proofErr w:type="spellStart"/>
      <w:r>
        <w:t>retargeting</w:t>
      </w:r>
      <w:proofErr w:type="spellEnd"/>
      <w:r>
        <w:t>) para permitir la gestión, de la formación más eficaz posible, de los espacios publicitarios que, en su caso, el editor haya incluido en una página web, aplicación o plataforma desde la que se presta el servicio solicitado.</w:t>
      </w:r>
    </w:p>
    <w:p w:rsidR="00EA5C51" w:rsidRDefault="00EA5C51" w:rsidP="00EA5C51">
      <w:pPr>
        <w:pStyle w:val="Prrafodelista"/>
        <w:numPr>
          <w:ilvl w:val="0"/>
          <w:numId w:val="2"/>
        </w:numPr>
        <w:jc w:val="both"/>
      </w:pPr>
      <w:r>
        <w:rPr>
          <w:b/>
        </w:rPr>
        <w:t>Cookies de afiliados:</w:t>
      </w:r>
      <w:r>
        <w:t xml:space="preserve"> permiten hacer un seguimiento de las visitas procedentes de otras webs, con las que el sitio web establece un contrato de afiliación (empresas de afiliación).</w:t>
      </w:r>
    </w:p>
    <w:p w:rsidR="00EA5C51" w:rsidRDefault="00EA5C51" w:rsidP="00EA5C51">
      <w:pPr>
        <w:pStyle w:val="Prrafodelista"/>
        <w:numPr>
          <w:ilvl w:val="0"/>
          <w:numId w:val="2"/>
        </w:numPr>
        <w:jc w:val="both"/>
      </w:pPr>
      <w:r>
        <w:rPr>
          <w:b/>
        </w:rPr>
        <w:t>Cookies sociales:</w:t>
      </w:r>
      <w:r>
        <w:t xml:space="preserve"> Son establecidas por las plataformas de redes sociales en los servicios para permitirle compartir contenido con sus amigos y redes. Las plataformas de medios sociales tienen la capacidad de rastrear su actividad en línea fuera de los Servicios. Esto puede afectar al contenido y los mensajes que ve en otros servicios que vis</w:t>
      </w:r>
      <w:r w:rsidR="004E518B">
        <w:t>ita;</w:t>
      </w:r>
    </w:p>
    <w:p w:rsidR="004E518B" w:rsidRDefault="004E518B" w:rsidP="00EA5C51">
      <w:pPr>
        <w:pStyle w:val="Prrafodelista"/>
        <w:numPr>
          <w:ilvl w:val="0"/>
          <w:numId w:val="2"/>
        </w:numPr>
        <w:jc w:val="both"/>
      </w:pPr>
      <w:r>
        <w:rPr>
          <w:b/>
        </w:rPr>
        <w:t>Cookies técnicas y funcionales:</w:t>
      </w:r>
      <w:r>
        <w:t xml:space="preserve"> son aquellas que permiten al usuario la navegación a través de una página web, plataforma o aplicación, y la utilización de las diferentes opciones o servicios que en ella existan;</w:t>
      </w:r>
    </w:p>
    <w:p w:rsidR="00EA5C51" w:rsidRDefault="00FC1867" w:rsidP="00EA5C51">
      <w:pPr>
        <w:pStyle w:val="Prrafodelista"/>
        <w:numPr>
          <w:ilvl w:val="0"/>
          <w:numId w:val="2"/>
        </w:numPr>
        <w:jc w:val="both"/>
      </w:pPr>
      <w:r w:rsidRPr="00FC1867">
        <w:rPr>
          <w:b/>
        </w:rPr>
        <w:t>Cookies analíticas:</w:t>
      </w:r>
      <w:r>
        <w:t xml:space="preserve"> son aquellas que permiten al responsable de las mismas el seguimiento y análisis de comportamiento de los usuarios de los sitios web a los que están vinculados. La información recogida mediante este tipo de cookies se utiliza en la medición de la actividad de los sitios web, aplicación o plataforma y para la elaboración de perfiles de navegación de los usuarios de dichos sitios, aplicaciones y plataformas, con el fin de introducir mejoras en función del análisis de los datos de uso que hacen los usuarios del servicio.</w:t>
      </w:r>
    </w:p>
    <w:p w:rsidR="004E518B" w:rsidRDefault="004E518B" w:rsidP="004E518B">
      <w:pPr>
        <w:jc w:val="both"/>
      </w:pPr>
      <w:bookmarkStart w:id="0" w:name="_GoBack"/>
      <w:bookmarkEnd w:id="0"/>
    </w:p>
    <w:p w:rsidR="004E518B" w:rsidRDefault="004E518B" w:rsidP="004E518B">
      <w:pPr>
        <w:jc w:val="both"/>
      </w:pPr>
      <w:r w:rsidRPr="004E518B">
        <w:rPr>
          <w:highlight w:val="yellow"/>
        </w:rPr>
        <w:t>(FALTARIA INCLUIR AQUELLAS NO CONTROLADAS POR EL EDITOR)</w:t>
      </w:r>
    </w:p>
    <w:p w:rsidR="00884DAE" w:rsidRDefault="00884DAE" w:rsidP="00884DAE">
      <w:r>
        <w:t>Para informarse sobre cómo eliminar las cookies de su explorador:</w:t>
      </w:r>
    </w:p>
    <w:p w:rsidR="00884DAE" w:rsidRDefault="00884DAE" w:rsidP="00884DAE"/>
    <w:p w:rsidR="00884DAE" w:rsidRPr="00884DAE" w:rsidRDefault="00884DAE" w:rsidP="00884DAE">
      <w:pPr>
        <w:numPr>
          <w:ilvl w:val="0"/>
          <w:numId w:val="1"/>
        </w:numPr>
        <w:shd w:val="clear" w:color="auto" w:fill="FFFFFF"/>
        <w:spacing w:after="0" w:line="240" w:lineRule="auto"/>
        <w:textAlignment w:val="baseline"/>
        <w:rPr>
          <w:rFonts w:ascii="Arial" w:eastAsia="Times New Roman" w:hAnsi="Arial" w:cs="Arial"/>
          <w:color w:val="000000"/>
          <w:sz w:val="23"/>
          <w:szCs w:val="23"/>
          <w:lang w:eastAsia="es-419"/>
        </w:rPr>
      </w:pPr>
      <w:hyperlink r:id="rId5" w:tgtFrame="_blank" w:history="1">
        <w:r w:rsidRPr="00884DAE">
          <w:rPr>
            <w:rFonts w:ascii="Arial" w:eastAsia="Times New Roman" w:hAnsi="Arial" w:cs="Arial"/>
            <w:color w:val="008BE2"/>
            <w:sz w:val="23"/>
            <w:szCs w:val="23"/>
            <w:u w:val="single"/>
            <w:bdr w:val="none" w:sz="0" w:space="0" w:color="auto" w:frame="1"/>
            <w:lang w:eastAsia="es-419"/>
          </w:rPr>
          <w:t>Firefox</w:t>
        </w:r>
      </w:hyperlink>
    </w:p>
    <w:p w:rsidR="00884DAE" w:rsidRPr="00884DAE" w:rsidRDefault="00884DAE" w:rsidP="00884DAE">
      <w:pPr>
        <w:numPr>
          <w:ilvl w:val="0"/>
          <w:numId w:val="1"/>
        </w:numPr>
        <w:shd w:val="clear" w:color="auto" w:fill="FFFFFF"/>
        <w:spacing w:after="0" w:line="240" w:lineRule="auto"/>
        <w:textAlignment w:val="baseline"/>
        <w:rPr>
          <w:rFonts w:ascii="Arial" w:eastAsia="Times New Roman" w:hAnsi="Arial" w:cs="Arial"/>
          <w:color w:val="000000"/>
          <w:sz w:val="23"/>
          <w:szCs w:val="23"/>
          <w:lang w:eastAsia="es-419"/>
        </w:rPr>
      </w:pPr>
      <w:hyperlink r:id="rId6" w:tgtFrame="_blank" w:history="1">
        <w:r w:rsidRPr="00884DAE">
          <w:rPr>
            <w:rFonts w:ascii="Arial" w:eastAsia="Times New Roman" w:hAnsi="Arial" w:cs="Arial"/>
            <w:color w:val="008BE2"/>
            <w:sz w:val="23"/>
            <w:szCs w:val="23"/>
            <w:u w:val="single"/>
            <w:bdr w:val="none" w:sz="0" w:space="0" w:color="auto" w:frame="1"/>
            <w:lang w:eastAsia="es-419"/>
          </w:rPr>
          <w:t>Chrome</w:t>
        </w:r>
      </w:hyperlink>
    </w:p>
    <w:p w:rsidR="00884DAE" w:rsidRPr="00884DAE" w:rsidRDefault="00884DAE" w:rsidP="00884DAE">
      <w:pPr>
        <w:numPr>
          <w:ilvl w:val="0"/>
          <w:numId w:val="1"/>
        </w:numPr>
        <w:shd w:val="clear" w:color="auto" w:fill="FFFFFF"/>
        <w:spacing w:after="0" w:line="240" w:lineRule="auto"/>
        <w:textAlignment w:val="baseline"/>
        <w:rPr>
          <w:rFonts w:ascii="Arial" w:eastAsia="Times New Roman" w:hAnsi="Arial" w:cs="Arial"/>
          <w:color w:val="000000"/>
          <w:sz w:val="23"/>
          <w:szCs w:val="23"/>
          <w:lang w:eastAsia="es-419"/>
        </w:rPr>
      </w:pPr>
      <w:hyperlink r:id="rId7" w:history="1">
        <w:r w:rsidRPr="00884DAE">
          <w:rPr>
            <w:rFonts w:ascii="Arial" w:eastAsia="Times New Roman" w:hAnsi="Arial" w:cs="Arial"/>
            <w:color w:val="008BE2"/>
            <w:sz w:val="23"/>
            <w:szCs w:val="23"/>
            <w:u w:val="single"/>
            <w:bdr w:val="none" w:sz="0" w:space="0" w:color="auto" w:frame="1"/>
            <w:lang w:eastAsia="es-419"/>
          </w:rPr>
          <w:t>Internet Explorer</w:t>
        </w:r>
      </w:hyperlink>
    </w:p>
    <w:p w:rsidR="00884DAE" w:rsidRPr="00884DAE" w:rsidRDefault="00884DAE" w:rsidP="00884DAE">
      <w:pPr>
        <w:numPr>
          <w:ilvl w:val="0"/>
          <w:numId w:val="1"/>
        </w:numPr>
        <w:shd w:val="clear" w:color="auto" w:fill="FFFFFF"/>
        <w:spacing w:after="0" w:line="240" w:lineRule="auto"/>
        <w:textAlignment w:val="baseline"/>
        <w:rPr>
          <w:rFonts w:ascii="Arial" w:eastAsia="Times New Roman" w:hAnsi="Arial" w:cs="Arial"/>
          <w:color w:val="000000"/>
          <w:sz w:val="23"/>
          <w:szCs w:val="23"/>
          <w:lang w:eastAsia="es-419"/>
        </w:rPr>
      </w:pPr>
      <w:hyperlink r:id="rId8" w:tgtFrame="_blank" w:history="1">
        <w:r w:rsidRPr="00884DAE">
          <w:rPr>
            <w:rFonts w:ascii="Arial" w:eastAsia="Times New Roman" w:hAnsi="Arial" w:cs="Arial"/>
            <w:color w:val="008BE2"/>
            <w:sz w:val="23"/>
            <w:szCs w:val="23"/>
            <w:u w:val="single"/>
            <w:bdr w:val="none" w:sz="0" w:space="0" w:color="auto" w:frame="1"/>
            <w:lang w:eastAsia="es-419"/>
          </w:rPr>
          <w:t>Safari</w:t>
        </w:r>
      </w:hyperlink>
    </w:p>
    <w:p w:rsidR="00884DAE" w:rsidRPr="00884DAE" w:rsidRDefault="00884DAE" w:rsidP="00884DAE">
      <w:pPr>
        <w:numPr>
          <w:ilvl w:val="0"/>
          <w:numId w:val="1"/>
        </w:numPr>
        <w:shd w:val="clear" w:color="auto" w:fill="FFFFFF"/>
        <w:spacing w:after="0" w:line="240" w:lineRule="auto"/>
        <w:textAlignment w:val="baseline"/>
        <w:rPr>
          <w:rFonts w:ascii="Arial" w:eastAsia="Times New Roman" w:hAnsi="Arial" w:cs="Arial"/>
          <w:color w:val="000000"/>
          <w:sz w:val="23"/>
          <w:szCs w:val="23"/>
          <w:lang w:eastAsia="es-419"/>
        </w:rPr>
      </w:pPr>
      <w:hyperlink r:id="rId9" w:tgtFrame="_blank" w:history="1">
        <w:r w:rsidRPr="00884DAE">
          <w:rPr>
            <w:rFonts w:ascii="Arial" w:eastAsia="Times New Roman" w:hAnsi="Arial" w:cs="Arial"/>
            <w:color w:val="008BE2"/>
            <w:sz w:val="23"/>
            <w:szCs w:val="23"/>
            <w:u w:val="single"/>
            <w:bdr w:val="none" w:sz="0" w:space="0" w:color="auto" w:frame="1"/>
            <w:lang w:eastAsia="es-419"/>
          </w:rPr>
          <w:t>Opera</w:t>
        </w:r>
      </w:hyperlink>
    </w:p>
    <w:p w:rsidR="008377B0" w:rsidRDefault="008377B0" w:rsidP="00884DAE"/>
    <w:sectPr w:rsidR="008377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E01C2"/>
    <w:multiLevelType w:val="multilevel"/>
    <w:tmpl w:val="45A6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A67316"/>
    <w:multiLevelType w:val="hybridMultilevel"/>
    <w:tmpl w:val="F1E43BEA"/>
    <w:lvl w:ilvl="0" w:tplc="9A5C4AE6">
      <w:start w:val="1"/>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DAE"/>
    <w:rsid w:val="004402F4"/>
    <w:rsid w:val="004973AC"/>
    <w:rsid w:val="004A4A40"/>
    <w:rsid w:val="004E518B"/>
    <w:rsid w:val="00733CA7"/>
    <w:rsid w:val="008377B0"/>
    <w:rsid w:val="00884DAE"/>
    <w:rsid w:val="008A65F2"/>
    <w:rsid w:val="00B0030E"/>
    <w:rsid w:val="00B055C1"/>
    <w:rsid w:val="00BE67B7"/>
    <w:rsid w:val="00EA5C51"/>
    <w:rsid w:val="00FC186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434D"/>
  <w15:chartTrackingRefBased/>
  <w15:docId w15:val="{8CD81944-04FD-4F8B-963B-A6ECAFB91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97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A5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06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apple.com/kb/PH19214?viewlocale=es_ES&amp;locale=es_ES" TargetMode="External"/><Relationship Id="rId3" Type="http://schemas.openxmlformats.org/officeDocument/2006/relationships/settings" Target="settings.xml"/><Relationship Id="rId7" Type="http://schemas.openxmlformats.org/officeDocument/2006/relationships/hyperlink" Target="https://ceporro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chrome/answer/95647?hl=es" TargetMode="External"/><Relationship Id="rId11" Type="http://schemas.openxmlformats.org/officeDocument/2006/relationships/theme" Target="theme/theme1.xml"/><Relationship Id="rId5" Type="http://schemas.openxmlformats.org/officeDocument/2006/relationships/hyperlink" Target="https://support.mozilla.org/es/kb/habilitar-y-deshabilitar-cookies-sitios-web-rastrear-preferencia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esencialismo.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773</Words>
  <Characters>4254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Perez</dc:creator>
  <cp:keywords/>
  <dc:description/>
  <cp:lastModifiedBy>José Perez</cp:lastModifiedBy>
  <cp:revision>8</cp:revision>
  <dcterms:created xsi:type="dcterms:W3CDTF">2020-12-30T12:51:00Z</dcterms:created>
  <dcterms:modified xsi:type="dcterms:W3CDTF">2020-12-30T13:40:00Z</dcterms:modified>
</cp:coreProperties>
</file>