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AC9B9" w14:textId="69BCD6C5" w:rsidR="005F5569" w:rsidRDefault="00397B15" w:rsidP="00397B15">
      <w:pPr>
        <w:jc w:val="center"/>
      </w:pPr>
      <w:r>
        <w:t>Actividad Procedimientos Almacenados</w:t>
      </w:r>
    </w:p>
    <w:p w14:paraId="338DD37E" w14:textId="77777777" w:rsidR="00397B15" w:rsidRDefault="00397B15" w:rsidP="00397B15">
      <w:pPr>
        <w:jc w:val="center"/>
      </w:pPr>
    </w:p>
    <w:p w14:paraId="4483F5C1" w14:textId="77777777" w:rsidR="00397B15" w:rsidRDefault="00397B15" w:rsidP="00397B15">
      <w:pPr>
        <w:jc w:val="center"/>
      </w:pPr>
    </w:p>
    <w:p w14:paraId="2FAAE9B8" w14:textId="77777777" w:rsidR="00397B15" w:rsidRDefault="00397B15" w:rsidP="00397B15">
      <w:pPr>
        <w:jc w:val="center"/>
      </w:pPr>
    </w:p>
    <w:p w14:paraId="6842B8B4" w14:textId="77777777" w:rsidR="00397B15" w:rsidRDefault="00397B15" w:rsidP="00397B15">
      <w:pPr>
        <w:jc w:val="center"/>
      </w:pPr>
    </w:p>
    <w:p w14:paraId="4D91A920" w14:textId="77777777" w:rsidR="00397B15" w:rsidRDefault="00397B15" w:rsidP="00397B15">
      <w:pPr>
        <w:jc w:val="center"/>
      </w:pPr>
    </w:p>
    <w:p w14:paraId="15483E81" w14:textId="5647B552" w:rsidR="00397B15" w:rsidRDefault="00397B15" w:rsidP="00397B15">
      <w:pPr>
        <w:jc w:val="center"/>
      </w:pPr>
      <w:r>
        <w:t xml:space="preserve">Presentado por: Luis Enrique Cajas Pabón </w:t>
      </w:r>
    </w:p>
    <w:p w14:paraId="07339616" w14:textId="77777777" w:rsidR="00397B15" w:rsidRDefault="00397B15" w:rsidP="00397B15">
      <w:pPr>
        <w:jc w:val="center"/>
      </w:pPr>
    </w:p>
    <w:p w14:paraId="7854A743" w14:textId="77777777" w:rsidR="00397B15" w:rsidRDefault="00397B15" w:rsidP="00397B15">
      <w:pPr>
        <w:jc w:val="center"/>
      </w:pPr>
    </w:p>
    <w:p w14:paraId="6E06C68A" w14:textId="77777777" w:rsidR="00397B15" w:rsidRDefault="00397B15" w:rsidP="00397B15">
      <w:pPr>
        <w:jc w:val="center"/>
      </w:pPr>
    </w:p>
    <w:p w14:paraId="0EDDF824" w14:textId="55800245" w:rsidR="00397B15" w:rsidRDefault="00397B15" w:rsidP="00397B15">
      <w:pPr>
        <w:jc w:val="center"/>
      </w:pPr>
      <w:r>
        <w:t>ADSO:3066446</w:t>
      </w:r>
      <w:r>
        <w:br/>
      </w:r>
    </w:p>
    <w:p w14:paraId="04A098FE" w14:textId="77777777" w:rsidR="00397B15" w:rsidRDefault="00397B15" w:rsidP="00397B15">
      <w:pPr>
        <w:jc w:val="center"/>
      </w:pPr>
    </w:p>
    <w:p w14:paraId="415CB689" w14:textId="77777777" w:rsidR="00397B15" w:rsidRDefault="00397B15" w:rsidP="00397B15">
      <w:pPr>
        <w:jc w:val="center"/>
      </w:pPr>
    </w:p>
    <w:p w14:paraId="77A2A30D" w14:textId="77777777" w:rsidR="00397B15" w:rsidRDefault="00397B15" w:rsidP="00397B15">
      <w:pPr>
        <w:jc w:val="center"/>
      </w:pPr>
    </w:p>
    <w:p w14:paraId="41FB643B" w14:textId="1AD35B62" w:rsidR="00397B15" w:rsidRDefault="00397B15" w:rsidP="00397B15">
      <w:pPr>
        <w:jc w:val="center"/>
      </w:pPr>
      <w:r>
        <w:t xml:space="preserve">Presentado a: Juan Pablo Chamizo Vega </w:t>
      </w:r>
      <w:r>
        <w:br/>
      </w:r>
    </w:p>
    <w:p w14:paraId="06A7BA7B" w14:textId="77777777" w:rsidR="00397B15" w:rsidRDefault="00397B15" w:rsidP="00397B15">
      <w:pPr>
        <w:jc w:val="center"/>
      </w:pPr>
    </w:p>
    <w:p w14:paraId="372750B1" w14:textId="77777777" w:rsidR="00397B15" w:rsidRDefault="00397B15" w:rsidP="00397B15">
      <w:pPr>
        <w:jc w:val="center"/>
      </w:pPr>
    </w:p>
    <w:p w14:paraId="51BF4715" w14:textId="77777777" w:rsidR="00397B15" w:rsidRDefault="00397B15" w:rsidP="00397B15">
      <w:pPr>
        <w:jc w:val="center"/>
      </w:pPr>
    </w:p>
    <w:p w14:paraId="40AE02B9" w14:textId="77777777" w:rsidR="00397B15" w:rsidRDefault="00397B15" w:rsidP="00397B15">
      <w:pPr>
        <w:jc w:val="center"/>
      </w:pPr>
      <w:r>
        <w:t xml:space="preserve">Sena Centro De Comercio y Servicios </w:t>
      </w:r>
    </w:p>
    <w:p w14:paraId="3AA6AED4" w14:textId="77777777" w:rsidR="00397B15" w:rsidRDefault="00397B15" w:rsidP="00397B15">
      <w:pPr>
        <w:jc w:val="center"/>
      </w:pPr>
    </w:p>
    <w:p w14:paraId="05C73745" w14:textId="77777777" w:rsidR="00397B15" w:rsidRDefault="00397B15" w:rsidP="00397B15">
      <w:pPr>
        <w:jc w:val="center"/>
      </w:pPr>
    </w:p>
    <w:p w14:paraId="2C25FB2B" w14:textId="66452BAE" w:rsidR="00397B15" w:rsidRDefault="00397B15" w:rsidP="00397B15">
      <w:pPr>
        <w:jc w:val="center"/>
      </w:pPr>
      <w:r>
        <w:t>Popayán-Cauca</w:t>
      </w:r>
    </w:p>
    <w:p w14:paraId="5E0AC2DF" w14:textId="77777777" w:rsidR="00397B15" w:rsidRDefault="00397B15" w:rsidP="00397B15">
      <w:pPr>
        <w:jc w:val="center"/>
      </w:pPr>
    </w:p>
    <w:p w14:paraId="2E7C399D" w14:textId="09998BC7" w:rsidR="00397B15" w:rsidRDefault="00397B15" w:rsidP="00397B15">
      <w:pPr>
        <w:jc w:val="center"/>
      </w:pPr>
      <w:r>
        <w:t>2025</w:t>
      </w:r>
      <w:r>
        <w:br/>
      </w:r>
    </w:p>
    <w:p w14:paraId="5D2FB92C" w14:textId="77F55890" w:rsidR="00397B15" w:rsidRDefault="00397B15" w:rsidP="00397B15">
      <w:pPr>
        <w:jc w:val="center"/>
      </w:pPr>
      <w:r>
        <w:lastRenderedPageBreak/>
        <w:t>Parte 3</w:t>
      </w:r>
    </w:p>
    <w:p w14:paraId="08CEB126" w14:textId="3D3CE1D3" w:rsidR="00397B15" w:rsidRDefault="00397B15" w:rsidP="00397B15">
      <w:pPr>
        <w:pStyle w:val="Prrafodelista"/>
        <w:numPr>
          <w:ilvl w:val="0"/>
          <w:numId w:val="1"/>
        </w:numPr>
      </w:pPr>
      <w:r>
        <w:t xml:space="preserve">Investigue </w:t>
      </w:r>
      <w:r>
        <w:t>como</w:t>
      </w:r>
      <w:r>
        <w:t xml:space="preserve"> se actualiza o elimina un</w:t>
      </w:r>
      <w:r>
        <w:t xml:space="preserve"> procedimiento</w:t>
      </w:r>
    </w:p>
    <w:p w14:paraId="5A6E86A4" w14:textId="77777777" w:rsidR="007848D4" w:rsidRDefault="007848D4" w:rsidP="007848D4">
      <w:pPr>
        <w:pStyle w:val="Prrafodelista"/>
      </w:pPr>
    </w:p>
    <w:p w14:paraId="76B99A35" w14:textId="5028D74A" w:rsidR="00397B15" w:rsidRDefault="00397B15" w:rsidP="00397B15">
      <w:pPr>
        <w:pStyle w:val="Prrafodelista"/>
      </w:pPr>
      <w:r>
        <w:t>R:</w:t>
      </w:r>
      <w:r w:rsidRPr="00397B15">
        <w:t xml:space="preserve"> </w:t>
      </w:r>
      <w:r w:rsidRPr="00397B15">
        <w:t>Para</w:t>
      </w:r>
      <w:r>
        <w:t xml:space="preserve"> poder </w:t>
      </w:r>
      <w:r w:rsidRPr="00397B15">
        <w:t xml:space="preserve"> actualizar un procedimiento almacenado, </w:t>
      </w:r>
      <w:r>
        <w:t xml:space="preserve">se usa </w:t>
      </w:r>
      <w:r w:rsidRPr="00397B15">
        <w:t xml:space="preserve"> la instrucción </w:t>
      </w:r>
      <w:hyperlink r:id="rId5" w:history="1">
        <w:r w:rsidRPr="00397B15">
          <w:rPr>
            <w:rStyle w:val="Hipervnculo"/>
          </w:rPr>
          <w:t>ALTER PROCEDURE</w:t>
        </w:r>
      </w:hyperlink>
      <w:r w:rsidRPr="00397B15">
        <w:t> o</w:t>
      </w:r>
      <w:r>
        <w:t xml:space="preserve"> </w:t>
      </w:r>
      <w:r w:rsidRPr="00397B15">
        <w:t xml:space="preserve">si no es posible modificar parámetros y </w:t>
      </w:r>
      <w:r>
        <w:t>el cuerpo en sí</w:t>
      </w:r>
      <w:r w:rsidRPr="00397B15">
        <w:t xml:space="preserve">, </w:t>
      </w:r>
      <w:r>
        <w:t xml:space="preserve">se elimina </w:t>
      </w:r>
      <w:r w:rsidRPr="00397B15">
        <w:t xml:space="preserve"> y </w:t>
      </w:r>
      <w:r>
        <w:t xml:space="preserve">se crea </w:t>
      </w:r>
      <w:r w:rsidRPr="00397B15">
        <w:t xml:space="preserve"> de nuevo con </w:t>
      </w:r>
      <w:hyperlink r:id="rId6" w:history="1">
        <w:r w:rsidRPr="00397B15">
          <w:rPr>
            <w:rStyle w:val="Hipervnculo"/>
          </w:rPr>
          <w:t>DROP PROCEDURE</w:t>
        </w:r>
      </w:hyperlink>
      <w:r w:rsidRPr="00397B15">
        <w:t> y </w:t>
      </w:r>
      <w:hyperlink r:id="rId7" w:history="1">
        <w:r w:rsidRPr="00397B15">
          <w:rPr>
            <w:rStyle w:val="Hipervnculo"/>
          </w:rPr>
          <w:t>CREATE PROCEDURE</w:t>
        </w:r>
      </w:hyperlink>
      <w:r w:rsidRPr="00397B15">
        <w:t xml:space="preserve">. Para eliminarlo, </w:t>
      </w:r>
      <w:r>
        <w:t xml:space="preserve">se usa </w:t>
      </w:r>
      <w:r w:rsidRPr="00397B15">
        <w:t>la instrucción DROP PROCEDURE seguida del nombre del procedimiento. </w:t>
      </w:r>
    </w:p>
    <w:p w14:paraId="32C4C533" w14:textId="77777777" w:rsidR="00397B15" w:rsidRDefault="00397B15" w:rsidP="00397B15">
      <w:pPr>
        <w:pStyle w:val="Prrafodelista"/>
      </w:pPr>
    </w:p>
    <w:p w14:paraId="5DF10F5B" w14:textId="2A82B963" w:rsidR="00397B15" w:rsidRDefault="00397B15" w:rsidP="00397B15">
      <w:pPr>
        <w:pStyle w:val="Prrafodelista"/>
        <w:jc w:val="center"/>
      </w:pPr>
      <w:r>
        <w:t>Parte 4</w:t>
      </w:r>
    </w:p>
    <w:p w14:paraId="1A4CEE05" w14:textId="34F9C73B" w:rsidR="00397B15" w:rsidRDefault="00397B15" w:rsidP="007848D4">
      <w:pPr>
        <w:pStyle w:val="Prrafodelista"/>
        <w:numPr>
          <w:ilvl w:val="0"/>
          <w:numId w:val="2"/>
        </w:numPr>
      </w:pPr>
      <w:r>
        <w:t xml:space="preserve">¿Qué es </w:t>
      </w:r>
      <w:r w:rsidR="007848D4">
        <w:t>Node.js y para qué se utiliza en el desarrollo</w:t>
      </w:r>
      <w:r w:rsidR="007848D4">
        <w:t xml:space="preserve"> </w:t>
      </w:r>
      <w:r w:rsidR="007848D4">
        <w:t>web?</w:t>
      </w:r>
    </w:p>
    <w:p w14:paraId="24608E6E" w14:textId="5C1E07D7" w:rsidR="007848D4" w:rsidRDefault="007848D4" w:rsidP="007848D4">
      <w:pPr>
        <w:pStyle w:val="Prrafodelista"/>
        <w:ind w:left="1080"/>
      </w:pPr>
      <w:r>
        <w:t>R:</w:t>
      </w:r>
      <w:r w:rsidRPr="007848D4">
        <w:t xml:space="preserve"> </w:t>
      </w:r>
      <w:r w:rsidRPr="007848D4">
        <w:t>Node.js es un entorno de ejecución de JavaScript de código abierto que permite ejecutar código JavaScript fuera del navegador, principalmente en el lado del servidor. Se utiliza para construir aplicaciones web rápidas, escalables y en tiempo real, como APIs, chats en vivo y servicios de streaming, debido a su modelo de E/S (entrada/salida) sin bloqueo y controlado por eventos</w:t>
      </w:r>
    </w:p>
    <w:p w14:paraId="7DEC9EC4" w14:textId="77777777" w:rsidR="007848D4" w:rsidRDefault="007848D4" w:rsidP="007848D4">
      <w:pPr>
        <w:pStyle w:val="Prrafodelista"/>
        <w:ind w:left="1080"/>
      </w:pPr>
    </w:p>
    <w:p w14:paraId="34BB5BF2" w14:textId="6EDAE8E3" w:rsidR="007848D4" w:rsidRDefault="007848D4" w:rsidP="007848D4">
      <w:pPr>
        <w:pStyle w:val="Prrafodelista"/>
        <w:ind w:left="1080"/>
      </w:pPr>
      <w:r>
        <w:t>¿Para que se utiliza en el desarrollo web?</w:t>
      </w:r>
    </w:p>
    <w:p w14:paraId="07A2AD74" w14:textId="77777777" w:rsidR="007848D4" w:rsidRPr="007848D4" w:rsidRDefault="007848D4" w:rsidP="007848D4">
      <w:pPr>
        <w:pStyle w:val="Prrafodelista"/>
        <w:numPr>
          <w:ilvl w:val="0"/>
          <w:numId w:val="3"/>
        </w:numPr>
      </w:pPr>
      <w:r>
        <w:t>R:</w:t>
      </w:r>
      <w:r w:rsidRPr="007848D4">
        <w:rPr>
          <w:rFonts w:ascii="Roboto" w:eastAsia="Times New Roman" w:hAnsi="Roboto" w:cs="Times New Roman"/>
          <w:b/>
          <w:bCs/>
          <w:color w:val="E6E8F0"/>
          <w:kern w:val="0"/>
          <w:lang w:eastAsia="es-CO"/>
          <w14:ligatures w14:val="none"/>
        </w:rPr>
        <w:t xml:space="preserve"> </w:t>
      </w:r>
      <w:r w:rsidRPr="007848D4">
        <w:rPr>
          <w:b/>
          <w:bCs/>
        </w:rPr>
        <w:t>Aplicaciones en tiempo real:</w:t>
      </w:r>
      <w:r w:rsidRPr="007848D4">
        <w:t> Es ideal para aplicaciones que requieren comunicación instantánea, como chats o juegos en línea, gracias a su modelo de eventos y soporte de WebSockets.</w:t>
      </w:r>
      <w:r w:rsidRPr="007848D4">
        <w:rPr>
          <w:rFonts w:ascii="Roboto" w:eastAsia="Times New Roman" w:hAnsi="Roboto" w:cs="Times New Roman"/>
          <w:b/>
          <w:bCs/>
          <w:color w:val="E6E8F0"/>
          <w:kern w:val="0"/>
          <w:lang w:eastAsia="es-CO"/>
          <w14:ligatures w14:val="none"/>
        </w:rPr>
        <w:t xml:space="preserve"> </w:t>
      </w:r>
    </w:p>
    <w:p w14:paraId="56B091D2" w14:textId="77777777" w:rsidR="007848D4" w:rsidRPr="007848D4" w:rsidRDefault="007848D4" w:rsidP="007848D4">
      <w:pPr>
        <w:pStyle w:val="Prrafodelista"/>
        <w:numPr>
          <w:ilvl w:val="0"/>
          <w:numId w:val="3"/>
        </w:numPr>
      </w:pPr>
      <w:r w:rsidRPr="007848D4">
        <w:rPr>
          <w:b/>
          <w:bCs/>
        </w:rPr>
        <w:t>Aplicaciones web intensivas en E/S:</w:t>
      </w:r>
      <w:r w:rsidRPr="007848D4">
        <w:t> Es muy útil para aplicaciones que realizan muchas operaciones de entrada/salida, como la lectura y escritura de archivos o la consulta a bases de datos.</w:t>
      </w:r>
      <w:r w:rsidRPr="007848D4">
        <w:rPr>
          <w:rFonts w:ascii="Roboto" w:eastAsia="Times New Roman" w:hAnsi="Roboto" w:cs="Times New Roman"/>
          <w:b/>
          <w:bCs/>
          <w:color w:val="E6E8F0"/>
          <w:kern w:val="0"/>
          <w:lang w:eastAsia="es-CO"/>
          <w14:ligatures w14:val="none"/>
        </w:rPr>
        <w:t xml:space="preserve"> </w:t>
      </w:r>
    </w:p>
    <w:p w14:paraId="19D3CEBD" w14:textId="649F84A5" w:rsidR="007848D4" w:rsidRPr="007848D4" w:rsidRDefault="007848D4" w:rsidP="007848D4">
      <w:pPr>
        <w:pStyle w:val="Prrafodelista"/>
        <w:numPr>
          <w:ilvl w:val="0"/>
          <w:numId w:val="3"/>
        </w:numPr>
      </w:pPr>
      <w:r w:rsidRPr="007848D4">
        <w:rPr>
          <w:b/>
          <w:bCs/>
        </w:rPr>
        <w:t>Servicios de streaming de datos:</w:t>
      </w:r>
      <w:r w:rsidRPr="007848D4">
        <w:t> Su capacidad para manejar un gran número de solicitudes y datos lo hace adecuado para el streaming de video y audio.</w:t>
      </w:r>
    </w:p>
    <w:p w14:paraId="51926C97" w14:textId="6DAEEAAB" w:rsidR="007848D4" w:rsidRPr="007848D4" w:rsidRDefault="007848D4" w:rsidP="007848D4">
      <w:pPr>
        <w:pStyle w:val="Prrafodelista"/>
        <w:numPr>
          <w:ilvl w:val="0"/>
          <w:numId w:val="3"/>
        </w:numPr>
      </w:pPr>
    </w:p>
    <w:p w14:paraId="34A7B1B2" w14:textId="1E74D791" w:rsidR="007848D4" w:rsidRDefault="007848D4" w:rsidP="007848D4">
      <w:pPr>
        <w:pStyle w:val="Prrafodelista"/>
        <w:ind w:left="1080"/>
      </w:pPr>
    </w:p>
    <w:p w14:paraId="083F870D" w14:textId="5478DBD8" w:rsidR="00397B15" w:rsidRDefault="007848D4" w:rsidP="007848D4">
      <w:pPr>
        <w:pStyle w:val="Prrafodelista"/>
        <w:numPr>
          <w:ilvl w:val="0"/>
          <w:numId w:val="2"/>
        </w:numPr>
      </w:pPr>
      <w:r w:rsidRPr="007848D4">
        <w:t>¿Qué es Express.js y cómo se relaciona con Node.js?</w:t>
      </w:r>
    </w:p>
    <w:p w14:paraId="2670E4F2" w14:textId="2140C6BE" w:rsidR="007848D4" w:rsidRDefault="007848D4" w:rsidP="007848D4">
      <w:pPr>
        <w:pStyle w:val="Prrafodelista"/>
        <w:ind w:left="1080"/>
      </w:pPr>
      <w:r w:rsidRPr="007848D4">
        <w:t>Express.js es un framework web minimalista y flexible para Node.js que simplifica el desarrollo de aplicaciones web y APIs. La relación principal es que </w:t>
      </w:r>
      <w:r w:rsidRPr="007848D4">
        <w:rPr>
          <w:b/>
          <w:bCs/>
        </w:rPr>
        <w:t>Express se ejecuta sobre Node.js</w:t>
      </w:r>
      <w:r w:rsidRPr="007848D4">
        <w:t>, utilizando el entorno de ejecución de JavaScript del lado del servidor para proporcionar herramientas que facilitan tareas como el manejo de rutas, solicitudes HTTP y middleware</w:t>
      </w:r>
      <w:r>
        <w:t>.</w:t>
      </w:r>
    </w:p>
    <w:p w14:paraId="278E7B30" w14:textId="77777777" w:rsidR="007848D4" w:rsidRPr="007848D4" w:rsidRDefault="007848D4" w:rsidP="007848D4">
      <w:pPr>
        <w:pStyle w:val="Prrafodelista"/>
        <w:numPr>
          <w:ilvl w:val="0"/>
          <w:numId w:val="6"/>
        </w:numPr>
      </w:pPr>
      <w:r w:rsidRPr="007848D4">
        <w:rPr>
          <w:b/>
          <w:bCs/>
        </w:rPr>
        <w:t>Función</w:t>
      </w:r>
      <w:r w:rsidRPr="007848D4">
        <w:t>: Sirve como una capa de abstracción sobre las funciones básicas de Node.js, organizando el desarrollo y haciéndolo más eficiente.</w:t>
      </w:r>
    </w:p>
    <w:p w14:paraId="2018A7C6" w14:textId="77777777" w:rsidR="007848D4" w:rsidRDefault="007848D4" w:rsidP="007848D4">
      <w:pPr>
        <w:pStyle w:val="Prrafodelista"/>
        <w:numPr>
          <w:ilvl w:val="0"/>
          <w:numId w:val="6"/>
        </w:numPr>
      </w:pPr>
      <w:r w:rsidRPr="007848D4">
        <w:rPr>
          <w:b/>
          <w:bCs/>
        </w:rPr>
        <w:lastRenderedPageBreak/>
        <w:t>Propósito</w:t>
      </w:r>
      <w:r w:rsidRPr="007848D4">
        <w:t>: Simplifica la creación de APIs RESTful, aplicaciones de una sola página y sitios web completos.</w:t>
      </w:r>
    </w:p>
    <w:p w14:paraId="2654CCB6" w14:textId="63E89501" w:rsidR="007848D4" w:rsidRDefault="007848D4" w:rsidP="007848D4">
      <w:pPr>
        <w:pStyle w:val="Prrafodelista"/>
        <w:numPr>
          <w:ilvl w:val="0"/>
          <w:numId w:val="2"/>
        </w:numPr>
      </w:pPr>
      <w:r>
        <w:t>¿Qué ventajas tiene conectar una base de datos</w:t>
      </w:r>
      <w:r w:rsidRPr="007848D4">
        <w:t xml:space="preserve"> </w:t>
      </w:r>
      <w:r>
        <w:t xml:space="preserve">base de </w:t>
      </w:r>
      <w:r>
        <w:t>datos MySQL</w:t>
      </w:r>
      <w:r>
        <w:t xml:space="preserve"> con una aplicación en Node.js?</w:t>
      </w:r>
    </w:p>
    <w:p w14:paraId="169CA446" w14:textId="41CBF751" w:rsidR="007848D4" w:rsidRDefault="007848D4" w:rsidP="007848D4">
      <w:pPr>
        <w:pStyle w:val="Prrafodelista"/>
        <w:ind w:left="1080"/>
      </w:pPr>
      <w:r>
        <w:t xml:space="preserve">R:  </w:t>
      </w:r>
      <w:r w:rsidR="007170B3">
        <w:t>-</w:t>
      </w:r>
      <w:r>
        <w:t xml:space="preserve"> Interacción dinámica con los datos</w:t>
      </w:r>
    </w:p>
    <w:p w14:paraId="20DDBD81" w14:textId="1BC13480" w:rsidR="007848D4" w:rsidRDefault="007848D4" w:rsidP="007848D4">
      <w:pPr>
        <w:pStyle w:val="Prrafodelista"/>
        <w:numPr>
          <w:ilvl w:val="1"/>
          <w:numId w:val="6"/>
        </w:numPr>
      </w:pPr>
      <w:r>
        <w:t xml:space="preserve">Alto rendimiento y velocidad </w:t>
      </w:r>
    </w:p>
    <w:p w14:paraId="6DBB3D0A" w14:textId="299AB2FF" w:rsidR="007848D4" w:rsidRDefault="007848D4" w:rsidP="007848D4">
      <w:pPr>
        <w:pStyle w:val="Prrafodelista"/>
        <w:numPr>
          <w:ilvl w:val="1"/>
          <w:numId w:val="6"/>
        </w:numPr>
      </w:pPr>
      <w:r>
        <w:t xml:space="preserve">El uso de </w:t>
      </w:r>
      <w:r w:rsidR="007170B3">
        <w:t>JavaScript</w:t>
      </w:r>
      <w:r>
        <w:t xml:space="preserve"> en todo el proyecto </w:t>
      </w:r>
    </w:p>
    <w:p w14:paraId="7B3E2454" w14:textId="47FE9761" w:rsidR="007848D4" w:rsidRDefault="007848D4" w:rsidP="007848D4">
      <w:pPr>
        <w:pStyle w:val="Prrafodelista"/>
        <w:numPr>
          <w:ilvl w:val="1"/>
          <w:numId w:val="6"/>
        </w:numPr>
      </w:pPr>
      <w:r>
        <w:t xml:space="preserve">Seguridad y control </w:t>
      </w:r>
    </w:p>
    <w:p w14:paraId="2998BC80" w14:textId="7367B77F" w:rsidR="007848D4" w:rsidRDefault="007848D4" w:rsidP="007848D4">
      <w:pPr>
        <w:pStyle w:val="Prrafodelista"/>
        <w:numPr>
          <w:ilvl w:val="1"/>
          <w:numId w:val="6"/>
        </w:numPr>
      </w:pPr>
      <w:r>
        <w:t xml:space="preserve">Facilidad de conexión </w:t>
      </w:r>
    </w:p>
    <w:p w14:paraId="6C4BAB62" w14:textId="5CCC8FF1" w:rsidR="007848D4" w:rsidRDefault="007170B3" w:rsidP="007848D4">
      <w:pPr>
        <w:pStyle w:val="Prrafodelista"/>
        <w:numPr>
          <w:ilvl w:val="1"/>
          <w:numId w:val="6"/>
        </w:numPr>
      </w:pPr>
      <w:r>
        <w:t>Escabilidad</w:t>
      </w:r>
    </w:p>
    <w:p w14:paraId="57034A5D" w14:textId="780267C6" w:rsidR="007170B3" w:rsidRPr="007848D4" w:rsidRDefault="007170B3" w:rsidP="007848D4">
      <w:pPr>
        <w:pStyle w:val="Prrafodelista"/>
        <w:numPr>
          <w:ilvl w:val="1"/>
          <w:numId w:val="6"/>
        </w:numPr>
      </w:pPr>
      <w:r>
        <w:t>Gran Ecosistema y una comunidad muy buena</w:t>
      </w:r>
    </w:p>
    <w:p w14:paraId="40A5EFA4" w14:textId="77777777" w:rsidR="007848D4" w:rsidRDefault="007848D4" w:rsidP="007848D4">
      <w:pPr>
        <w:pStyle w:val="Prrafodelista"/>
        <w:ind w:left="1080"/>
      </w:pPr>
    </w:p>
    <w:p w14:paraId="10FDA464" w14:textId="77777777" w:rsidR="00397B15" w:rsidRDefault="00397B15" w:rsidP="00397B15">
      <w:pPr>
        <w:jc w:val="center"/>
      </w:pPr>
    </w:p>
    <w:p w14:paraId="2496A80F" w14:textId="77777777" w:rsidR="00397B15" w:rsidRDefault="00397B15" w:rsidP="00397B15">
      <w:pPr>
        <w:jc w:val="center"/>
      </w:pPr>
    </w:p>
    <w:sectPr w:rsidR="00397B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147F8"/>
    <w:multiLevelType w:val="multilevel"/>
    <w:tmpl w:val="91F6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E55730"/>
    <w:multiLevelType w:val="multilevel"/>
    <w:tmpl w:val="9B38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20E34"/>
    <w:multiLevelType w:val="hybridMultilevel"/>
    <w:tmpl w:val="DEC0FF70"/>
    <w:lvl w:ilvl="0" w:tplc="437ECA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AB61F23"/>
    <w:multiLevelType w:val="multilevel"/>
    <w:tmpl w:val="5806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91A69"/>
    <w:multiLevelType w:val="hybridMultilevel"/>
    <w:tmpl w:val="88BAEDB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295FC4"/>
    <w:multiLevelType w:val="multilevel"/>
    <w:tmpl w:val="4A14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348652">
    <w:abstractNumId w:val="4"/>
  </w:num>
  <w:num w:numId="2" w16cid:durableId="1360088202">
    <w:abstractNumId w:val="2"/>
  </w:num>
  <w:num w:numId="3" w16cid:durableId="1216358428">
    <w:abstractNumId w:val="5"/>
  </w:num>
  <w:num w:numId="4" w16cid:durableId="1852643904">
    <w:abstractNumId w:val="3"/>
  </w:num>
  <w:num w:numId="5" w16cid:durableId="376399036">
    <w:abstractNumId w:val="0"/>
  </w:num>
  <w:num w:numId="6" w16cid:durableId="1478451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B15"/>
    <w:rsid w:val="00083484"/>
    <w:rsid w:val="00397B15"/>
    <w:rsid w:val="005F5569"/>
    <w:rsid w:val="007170B3"/>
    <w:rsid w:val="007848D4"/>
    <w:rsid w:val="00B61622"/>
    <w:rsid w:val="00EE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C9701"/>
  <w15:chartTrackingRefBased/>
  <w15:docId w15:val="{017A07A0-3630-4104-8ADA-8906E758B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B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B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B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B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B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B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B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B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B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B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B1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97B1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7B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sca_esv=568a8ed7e1dd813b&amp;sxsrf=AE3TifMlCJ-UhCg8nD2LvQceC7jraN_sRA%3A1763070635335&amp;q=CREATE+PROCEDURE&amp;spell=1&amp;sa=X&amp;ved=2ahUKEwjR56X4jfCQAxWDFFkFHYnENkwQgK4QegQIARAD&amp;biw=1920&amp;bih=951&amp;dpr=1&amp;mstk=AUtExfCEYus0L0WoP7EkZmJF2NKaW0fCGg2O44z_PZ7qQzkWK7VI7gUNFEYPUo3GPjsIhY1VCkQ9Ge0HkLUF-KwKZeAaRGZBTuhewyBBLcn89KZofCvK9BfToSy2B_uQC7wlmwP_UTlRZvmqWr2xnYdlnXOW_T9cKZfs229y-c1SCdKu88EsVrpf8M54TqdAzqKFjWiQj1QMbMLGrPWI1WlfRLjBAH_peSx5VJiYSWCbpK5jrwVkXRUfrrklRKV7yqUpF3kIYZciIMSz-fg2OOFi57SU&amp;csui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sca_esv=568a8ed7e1dd813b&amp;sxsrf=AE3TifMlCJ-UhCg8nD2LvQceC7jraN_sRA%3A1763070635335&amp;q=DROP+PROCEDURE&amp;spell=1&amp;sa=X&amp;ved=2ahUKEwjR56X4jfCQAxWDFFkFHYnENkwQgK4QegQIARAC&amp;biw=1920&amp;bih=951&amp;dpr=1&amp;mstk=AUtExfCEYus0L0WoP7EkZmJF2NKaW0fCGg2O44z_PZ7qQzkWK7VI7gUNFEYPUo3GPjsIhY1VCkQ9Ge0HkLUF-KwKZeAaRGZBTuhewyBBLcn89KZofCvK9BfToSy2B_uQC7wlmwP_UTlRZvmqWr2xnYdlnXOW_T9cKZfs229y-c1SCdKu88EsVrpf8M54TqdAzqKFjWiQj1QMbMLGrPWI1WlfRLjBAH_peSx5VJiYSWCbpK5jrwVkXRUfrrklRKV7yqUpF3kIYZciIMSz-fg2OOFi57SU&amp;csui=3" TargetMode="External"/><Relationship Id="rId5" Type="http://schemas.openxmlformats.org/officeDocument/2006/relationships/hyperlink" Target="https://www.google.com/search?sca_esv=568a8ed7e1dd813b&amp;sxsrf=AE3TifMlCJ-UhCg8nD2LvQceC7jraN_sRA%3A1763070635335&amp;q=ALTER+PROCEDURE&amp;spell=1&amp;sa=X&amp;ved=2ahUKEwjR56X4jfCQAxWDFFkFHYnENkwQgK4QegQIARAB&amp;biw=1920&amp;bih=951&amp;dpr=1&amp;mstk=AUtExfCEYus0L0WoP7EkZmJF2NKaW0fCGg2O44z_PZ7qQzkWK7VI7gUNFEYPUo3GPjsIhY1VCkQ9Ge0HkLUF-KwKZeAaRGZBTuhewyBBLcn89KZofCvK9BfToSy2B_uQC7wlmwP_UTlRZvmqWr2xnYdlnXOW_T9cKZfs229y-c1SCdKu88EsVrpf8M54TqdAzqKFjWiQj1QMbMLGrPWI1WlfRLjBAH_peSx5VJiYSWCbpK5jrwVkXRUfrrklRKV7yqUpF3kIYZciIMSz-fg2OOFi57SU&amp;csui=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408</Words>
  <Characters>3763</Characters>
  <Application>Microsoft Office Word</Application>
  <DocSecurity>0</DocSecurity>
  <Lines>627</Lines>
  <Paragraphs>173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342_93071015833</dc:creator>
  <cp:keywords/>
  <dc:description/>
  <cp:lastModifiedBy>342_93071015833</cp:lastModifiedBy>
  <cp:revision>1</cp:revision>
  <dcterms:created xsi:type="dcterms:W3CDTF">2025-11-13T21:44:00Z</dcterms:created>
  <dcterms:modified xsi:type="dcterms:W3CDTF">2025-11-13T22:23:00Z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2025-11-13T22:23:05Z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7be1955e-c093-46eb-93aa-19d0c6a681f6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