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Mael" w:hAnsi="Mael" w:cs="Mael" w:eastAsia="Mae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56"/>
          <w:shd w:fill="auto" w:val="clear"/>
        </w:rPr>
        <w:t xml:space="preserve">Enunciado proyecto base de datos </w:t>
      </w:r>
      <w:r>
        <w:rPr>
          <w:rFonts w:ascii="Mael" w:hAnsi="Mael" w:cs="Mael" w:eastAsia="Mael"/>
          <w:b/>
          <w:color w:val="auto"/>
          <w:spacing w:val="0"/>
          <w:position w:val="0"/>
          <w:sz w:val="56"/>
          <w:shd w:fill="auto" w:val="clear"/>
        </w:rPr>
        <w:t xml:space="preserve">Mediver</w:t>
      </w:r>
    </w:p>
    <w:p>
      <w:pPr>
        <w:spacing w:before="0" w:after="0" w:line="240"/>
        <w:ind w:right="0" w:left="0" w:firstLine="0"/>
        <w:jc w:val="left"/>
        <w:rPr>
          <w:rFonts w:ascii="Mael" w:hAnsi="Mael" w:cs="Mael" w:eastAsia="Mae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Mael" w:hAnsi="Mael" w:cs="Mael" w:eastAsia="Mael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ediver , una empresa de mediadores comunicativos , quiere tener una aplicación para llevar un control sobre los usuarios a los que atienden . Los usuarios que acceden a estos servicios son becados por entidades gubernamentales 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Los usuarios tienen asignado varios mediadores 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Los mediadores tienen una metodología que siguen para crear actividades personalizadas para los usuarios . Cada mediador trabaja con varios usuarios . También tienen una experiencia 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Como los mediadores no pueden diagnosticar , siguen un informe de un equipo multidisciplinar (diferentes profesionales especialistas en las diferentes patologías del usuario).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Cada actividad tiene unos materiales y una durabilidad según las necesidades específicas del usuario 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Las actividades son realizadas en aulas.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Funcionalidad 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Se necesita saber los datos de cada usuario .</w:t>
      </w:r>
    </w:p>
    <w:p>
      <w:pPr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Se necesita saber los datos de cada mediador , así como su experiencia y los usuarios que tienen a su cargo .</w:t>
      </w:r>
    </w:p>
    <w:p>
      <w:pPr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  <w:t xml:space="preserve">Se quiere saber la metodología que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tiene cada mediador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  <w:t xml:space="preserve"> 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De cada actividad ,  los materiales y una breve descripción .</w:t>
      </w:r>
    </w:p>
    <w:p>
      <w:pPr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Hay que obtener qué aulas se están utilizando y el nombre o identificador del mediador que las utiliza (hora, día y mediador) 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OPINIONES / SUGERENCIAS 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u w:val="single"/>
          <w:shd w:fill="auto" w:val="clear"/>
        </w:rPr>
        <w:t xml:space="preserve">30-3-2022 Luis ¿se puede saber lo que ha pagado un usuario en los últimos 12 meses?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u w:val="single"/>
          <w:shd w:fill="auto" w:val="clear"/>
        </w:rPr>
        <w:t xml:space="preserve">30-3-2022 Nazareth : Este proyecto está orientado a controlar de algún modo el trabajo de los mediadores por lo que, esa parte no existiría en este proyecto. Los usuarios están “becados” por organizaciones gubernamentales. Según sus características , a nivel de unidad familiar y economía, entran en un programa y si cumplen los requisitos acceden a nuestros servicios.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07-4-2022 ATRIUM ¿Se podría saber que materiales hay en cada aula?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  <w:t xml:space="preserve">08-04-22 Nazareth : No , lo que sí se puede saber es qué materiales tiene cada actividad, decidimos que la gestión de los materiales daría lugar a demasiados problemas que eran ajenos a nuestra administración de la aplicación.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07-4-2022 ATRIUM ¿Se podría realizar una consulta por la que los mediadores accedan a los expedientes de los usuarios?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Si, dado que las tablas de Mediadores y usuarios están relacionadas, por lo que el acceso al expediente del usuario estará permitido.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08-04-22 Protectora: ¿Puede un usuario cambiar de mediador o siempre sería el mismo?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08-04-22</w:t>
      </w: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Nazareth :Un usuario puede tener varios mediadores y un mediador puede tener varios usuarios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08-04-22 Protectora: ¿La durabilidad de las actividades es fija siempre o está sujeta a cambios con el tiempo?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08-04-22</w:t>
      </w: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Nazareth : No , la durabilidad de las actividades sería fija . Las actividades dependen de la planificación que lleven los mediadores con los usuarios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27-04-2022 Luis: es necesario poder saber todos los usuarios en cuya patología está relacionada con el “deterioro cognitivo”.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Si, dado que la tabla usuarios dispone del campo “patologías”, también se podría acceder a la descripción de dicha patología enlazando las tablas “usuarios-expedientes”.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27-04-2022 Luis: en la tabla actividades se cortan las denominaciones. Hay que revisarlo y corregirlo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27-04-2022 Luis: es necesario saber qué mediadores han realizado la actividad “Pasarela”.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med.dni, activ.nombre,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nombre, apellidos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mediadores med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JOIN planifican plan ON med.dni= plan.dniMediador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JOIN actividades activ ON plan.id_activ= activ.id_activ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JOIN personas ON med.dni=personas.dni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activ.nombre LIKE "%pasarela%";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27-04-2022 Luis: es necesario saber qué mediadores han atendido a la usuaria “Elsa Moreno Nieto”.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09-05-2022 Protectora: ¿Se puede saber cuantos animales comen de cada alimento?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