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1.Realizar una consulta por la que los mediadores accedan a los expedientes de los usuarios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Saber todos los usuarios en cuya patología está relacionada con el “deterioro cognitivo”.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nombre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usuarios u left join personas 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u.dni=p.dni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patologia like "%cerebral%" and patologia like "%Retraso%madurativo%";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¿sería and</w:t>
      </w:r>
      <w:r w:rsidDel="00000000" w:rsidR="00000000" w:rsidRPr="00000000">
        <w:rPr>
          <w:color w:val="ff0000"/>
          <w:rtl w:val="0"/>
        </w:rPr>
        <w:t xml:space="preserve"> o sería 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Saber qué mediadores han realizado la actividad “Pasarela”.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nombre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mediadores m join personas 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m.dni=p.dni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m.dni in 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dniMediador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planifican p left join actividades 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p.id_activ=a.id_activ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nombre like "%Pasarela%");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correcto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med.dni, activ.nombre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mediadores med 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planifican plan ON med.dni= plan.dniMediador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actividades activ ON plan.id_activ= activ.id_activ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WHERE activ.nombre LIKE "%pasarela%";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esta la hemos corregido en el 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4.Saber qué mediadores han atendido a la usuaria “Elsa Moreno Nieto”.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nombre , m.dni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mediadores m left join personas 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m.dni=p.dni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m.dni in  (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no es correcto: se compara un dni con un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nombre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usuarios u left join personas 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u.dni=p.dni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nombre like "%Elsa Moreno Nieto%");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 nombre y</w:t>
      </w:r>
      <w:r w:rsidDel="00000000" w:rsidR="00000000" w:rsidRPr="00000000">
        <w:rPr>
          <w:color w:val="ff0000"/>
          <w:rtl w:val="0"/>
        </w:rPr>
        <w:t xml:space="preserve"> el apellido están separados en la tabla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