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Refugio Animal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Un refugio de animales necesita una aplicación para llevar un control de este. Este nuevo refugio situado en Mérida es el más grande de Extremadura.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El dueño nos ha dicho que quiere tener toda la información de sus trabajadores tanto los voluntarios como los contratados, como el nif, nombre, apellidos, fecha de nacimiento, domicilio y teléfono.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>En el diagrama queremos saber si el trabajador es contratado o voluntario y saber el salario de ambos (El salario de un voluntario no es el mismo que el de un contratado).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Quieren tener registrado los animales que hay en el refugio (perros y gatos), los que entran nuevos ya sean porque se hayan rescatado o haya dejado alguien, y los que nacen. También controlando la comida que hay en el refugio para cada animal sabiendo que no todos comen el mismo tipo de comida y que hay algunos animales que ingieren diferente cantidad. Algunas marcas de comida para animales se han ofrecido a proporcionar comida, por lo que también queremos tener registrado en la base de datos la marca y el tipo de comida que ha proporcionado.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Un dato importante en nuestra base de datos, es la edad del animal, la cual deberán adivinar los trabajadores especializados en veterinaria siguiendo una serie de pautas para calcular o saber más o menos su edad.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En el caso de los gatos, basta con echar un vistazo a su dentadura, ya que conforme más edad tienen, más sarro se genera en sus dientes.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Y en el caso de los perros, puede observarse el pelaje para adivinar su edad, la audición y también podemos usar su dentadura para guiarnos.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Requisitos funcionales: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Espacio disponible y distribución de los animales.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76"/>
        <w:ind w:left="720" w:hanging="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Saber el espacio con el que vamos a trabajar para distribuir los recintos y a los propios animales. </w:t>
      </w:r>
    </w:p>
    <w:p>
      <w:pPr>
        <w:pStyle w:val="Normal1"/>
        <w:spacing w:lineRule="auto" w:line="276"/>
        <w:ind w:left="72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76"/>
        <w:ind w:left="72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76"/>
        <w:ind w:left="72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Trabajadores y su especialización.</w:t>
      </w:r>
    </w:p>
    <w:p>
      <w:pPr>
        <w:pStyle w:val="Normal1"/>
        <w:ind w:left="72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76"/>
        <w:ind w:left="720" w:hanging="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Conocer la información de los trabajadores(nif, nombre, apellidos, teléfono, fecha de nacimiento, domicilio e id) que hay en el refugio y su especialización. Según la especialización de cada uno varía el sueldo.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Alimentación y medicina.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76"/>
        <w:ind w:left="720" w:hanging="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Recoger la alimentación y las vacunas que necesita cada raza de animal. Por alimentación entendemos los alimentos que come.</w:t>
      </w:r>
    </w:p>
    <w:p>
      <w:pPr>
        <w:pStyle w:val="Normal1"/>
        <w:spacing w:lineRule="auto" w:line="276"/>
        <w:ind w:left="72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76"/>
        <w:ind w:left="72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Adopción y recogida (disponibilidad de recinto).</w:t>
      </w:r>
    </w:p>
    <w:p>
      <w:pPr>
        <w:pStyle w:val="Normal1"/>
        <w:spacing w:lineRule="auto" w:line="276"/>
        <w:ind w:left="720" w:hanging="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Necesitamos tener registrados los animales que entran en nuestra base de datos junto con algunos de sus datos (nombre, edad, tipo de animal, procedencia y si tiene las vacunas puestas o no).</w:t>
      </w:r>
    </w:p>
    <w:p>
      <w:pPr>
        <w:pStyle w:val="Normal1"/>
        <w:ind w:lef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30-3-2022 Luis ¿se puede saber la cantidad de comida que tenemos guardada en el almacén diferenciando lo que es para perros y lo que es para gatos?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En el diagrama entidad-relación hemos incluido los atributos stock y tipo_animal a la entidad PRODUCTOS, relacionada con la entidad ALMACÉN. A pesar de no haber incluido esta opción en el documento.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  <w:color w:val="FF0000"/>
          <w:sz w:val="24"/>
          <w:szCs w:val="24"/>
        </w:rPr>
      </w:pPr>
      <w:r>
        <w:rPr>
          <w:rFonts w:eastAsia="Liberation Serif" w:cs="Liberation Serif" w:ascii="Liberation Serif" w:hAnsi="Liberation Serif"/>
          <w:color w:val="FF0000"/>
          <w:sz w:val="24"/>
          <w:szCs w:val="24"/>
        </w:rPr>
        <w:t>07-4-2022 ATRIUM ¿Se puede saber que productos consume cada animal?</w:t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Los productos que consume cada animal están en el atributo de alimentación de la tabla animales.</w:t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  <w:color w:val="FF0000"/>
          <w:sz w:val="24"/>
          <w:szCs w:val="24"/>
        </w:rPr>
      </w:pPr>
      <w:r>
        <w:rPr>
          <w:rFonts w:eastAsia="Liberation Serif" w:cs="Liberation Serif" w:ascii="Liberation Serif" w:hAnsi="Liberation Serif"/>
          <w:color w:val="FF0000"/>
          <w:sz w:val="24"/>
          <w:szCs w:val="24"/>
        </w:rPr>
        <w:tab/>
        <w:tab/>
        <w:tab/>
        <w:t>¿Pueden ser los trabajadores personas adoptivas?</w:t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No se ha contemplado pero podría ya que al haber una generalización los datos de los trabajadores no se tendrían que duplicar y solo se añadirían a la tabla de personaAdoptiva los datos necesarios.</w:t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08-04-22 Mediver : Para una persona que va a adoptar ¿ Se podría saber si un animal está esterilizado y el microchip ?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El saber si está esterilizado no lo hemos contemplado pero se puede mirar, el microchip si, es un atributo en esa tabla que te especifica si lo tiene o no.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08-04-22 Mediver : En el refugio ¿Se podrían acoger animales por periodos de tiempo (vacaciones o trabajo del dueño) o solo se lleva a cabo la recogida de animales abandonados?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Los animales los pueden dejar allí y el que quiera puede adoptarlos no hemos contemplado que estén allí durante un tiempo y luego lo vuelvan a recoger.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27-04-2022 Luis: Obtener todos los animales que atiende el trabajador “</w:t>
      </w:r>
      <w:r>
        <w:rPr>
          <w:color w:val="FF0000"/>
          <w:sz w:val="20"/>
          <w:szCs w:val="20"/>
          <w:shd w:fill="CCFFCC" w:val="clear"/>
        </w:rPr>
        <w:t>Iván Ordoñez Alvarez</w:t>
      </w:r>
      <w:r>
        <w:rPr>
          <w:color w:val="FF0000"/>
          <w:sz w:val="24"/>
          <w:szCs w:val="24"/>
        </w:rPr>
        <w:t>”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sz w:val="24"/>
          <w:szCs w:val="24"/>
        </w:rPr>
        <w:t>La base de datos no está preparada para eso, los cuidadores no cuidan de un animal en específico.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27-04-2022 Luis: Obtener una relación de todas las personas que tienen relación con la protectora de animales indicando si es trabajador o persona de adopción. En el caso de ser trabajador indicar su especialización.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Solo te van a aparecer las personas que trabajan en la protectora ya que son las únicas que tienen relación con esta. Las personas de adopción solo se relacionan con los animales y no con el refugio en sí, por lo que se podría saber solo los trabajadores de la protectora.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4-5-2022 Luis: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¿Cómo se sabe si un trabajador es voluntario o contratado, como indica el enunciado?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Acabamos descartando esa idea ya que al tener una tabla especialidades en la que se lleva la cuenta de los salarios, si como teníamos puesto dependiendo de si era voluntario o contratado también había un cambio de salario y no sabíamos como manejar ambos cambios.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¿Cómo podemos saber si un animal es rescatado o dejado o ha nacido en el refugio, como indica el enunciado?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sz w:val="24"/>
          <w:szCs w:val="24"/>
        </w:rPr>
        <w:t>La opción de que haya nacido en el refugio no la habíamos contemplado pero se puede añadir al ser el atributo “Origen” donde se recoge esta información es un varchar y por lo tanto recoge un texto en el que se escribe el origen del animal.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sz w:val="24"/>
          <w:szCs w:val="24"/>
        </w:rPr>
        <w:t>09-05-2022 Mediver :Propuesta de consulta</w:t>
      </w:r>
    </w:p>
    <w:p>
      <w:pPr>
        <w:pStyle w:val="Normal1"/>
        <w:spacing w:lineRule="auto" w:line="240" w:before="240" w:after="240"/>
        <w:rPr>
          <w:color w:val="FF0000"/>
          <w:sz w:val="24"/>
          <w:szCs w:val="24"/>
        </w:rPr>
      </w:pPr>
      <w:r>
        <w:rPr>
          <w:sz w:val="24"/>
          <w:szCs w:val="24"/>
        </w:rPr>
        <w:t>Saber que actividades realiza el usuario “Miguel Angel Nieto”</w:t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rmPa0QIkbACrcwhRichXZI5j9Q==">AMUW2mUuhkfAXIEGiafYRG+XUqpkjWjJuALSLNUc6jy5I4B1lgj6VKc3BIix1yoMS3sclWxMNKbOyjFHlkOyjxtCibz6JLsjF7Q9y5qplu0LQhlNMCqWwZY=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3</Pages>
  <Words>892</Words>
  <Characters>4364</Characters>
  <CharactersWithSpaces>5220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2022-05-09T16:56:54Z</dcterms:modified>
  <cp:revision>1</cp:revision>
  <dc:subject/>
  <dc:title/>
</cp:coreProperties>
</file>