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67411" w:rsidRDefault="003629F2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¿Se puede saber la cantidad de comida que tenemos guardada en el almacén diferenciando lo que es para perros y lo que es para gatos?</w:t>
      </w:r>
    </w:p>
    <w:p w14:paraId="00000002" w14:textId="77777777" w:rsidR="00867411" w:rsidRDefault="003629F2">
      <w:pPr>
        <w:jc w:val="both"/>
        <w:rPr>
          <w:sz w:val="24"/>
          <w:szCs w:val="24"/>
        </w:rPr>
      </w:pPr>
      <w:r>
        <w:rPr>
          <w:sz w:val="24"/>
          <w:szCs w:val="24"/>
        </w:rPr>
        <w:t>Se puede saber el stock de cada producto, hay productos tanto de perros como de gatos pero no están diferenciados como tal.</w:t>
      </w:r>
    </w:p>
    <w:p w14:paraId="00000003" w14:textId="77777777" w:rsidR="00867411" w:rsidRDefault="003629F2">
      <w:pPr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¿Se puede saber qué productos consume cada animal?</w:t>
      </w:r>
    </w:p>
    <w:p w14:paraId="00000004" w14:textId="77777777" w:rsidR="00867411" w:rsidRDefault="003629F2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select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an.idAnimal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an.nombre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al.nombreAlimento</w:t>
      </w:r>
      <w:proofErr w:type="spellEnd"/>
    </w:p>
    <w:p w14:paraId="00000005" w14:textId="77777777" w:rsidR="00867411" w:rsidRDefault="003629F2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from</w:t>
      </w:r>
      <w:proofErr w:type="spellEnd"/>
      <w:proofErr w:type="gramEnd"/>
      <w:r>
        <w:rPr>
          <w:sz w:val="24"/>
          <w:szCs w:val="24"/>
        </w:rPr>
        <w:t xml:space="preserve"> animales </w:t>
      </w:r>
      <w:proofErr w:type="spellStart"/>
      <w:r>
        <w:rPr>
          <w:sz w:val="24"/>
          <w:szCs w:val="24"/>
        </w:rPr>
        <w:t>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left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 alime</w:t>
      </w:r>
      <w:r>
        <w:rPr>
          <w:sz w:val="24"/>
          <w:szCs w:val="24"/>
        </w:rPr>
        <w:t>ntos al</w:t>
      </w:r>
    </w:p>
    <w:p w14:paraId="00000006" w14:textId="77777777" w:rsidR="00867411" w:rsidRDefault="003629F2">
      <w:pPr>
        <w:spacing w:line="240" w:lineRule="auto"/>
      </w:pPr>
      <w:proofErr w:type="spellStart"/>
      <w:proofErr w:type="gramStart"/>
      <w:r>
        <w:rPr>
          <w:sz w:val="24"/>
          <w:szCs w:val="24"/>
        </w:rPr>
        <w:t>on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an.idAlimento</w:t>
      </w:r>
      <w:proofErr w:type="spellEnd"/>
      <w:r>
        <w:rPr>
          <w:sz w:val="24"/>
          <w:szCs w:val="24"/>
        </w:rPr>
        <w:t xml:space="preserve"> </w:t>
      </w:r>
      <w:r>
        <w:t xml:space="preserve">= </w:t>
      </w:r>
      <w:proofErr w:type="spellStart"/>
      <w:r>
        <w:t>al.idAlimento</w:t>
      </w:r>
      <w:proofErr w:type="spellEnd"/>
      <w:r>
        <w:t>;</w:t>
      </w:r>
    </w:p>
    <w:p w14:paraId="00000007" w14:textId="77777777" w:rsidR="00867411" w:rsidRDefault="003629F2">
      <w:pPr>
        <w:spacing w:line="240" w:lineRule="auto"/>
        <w:rPr>
          <w:color w:val="FF0000"/>
        </w:rPr>
      </w:pPr>
      <w:r>
        <w:rPr>
          <w:color w:val="FF0000"/>
        </w:rPr>
        <w:t>Es correcto. Hacerlo también con una composición interna.</w:t>
      </w:r>
    </w:p>
    <w:p w14:paraId="00000008" w14:textId="77777777" w:rsidR="00867411" w:rsidRDefault="003629F2">
      <w:pPr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¿Pueden ser los trabajadores personas adoptivas?</w:t>
      </w:r>
    </w:p>
    <w:p w14:paraId="00000009" w14:textId="77777777" w:rsidR="00867411" w:rsidRDefault="003629F2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No se ha contemplado pero podría ya que al haber una generalización los datos de los trabajadores no se ten</w:t>
      </w:r>
      <w:r>
        <w:rPr>
          <w:sz w:val="24"/>
          <w:szCs w:val="24"/>
        </w:rPr>
        <w:t xml:space="preserve">drían que duplicar y solo se añadirían a la tabla de </w:t>
      </w:r>
      <w:proofErr w:type="spellStart"/>
      <w:r>
        <w:rPr>
          <w:sz w:val="24"/>
          <w:szCs w:val="24"/>
        </w:rPr>
        <w:t>personaAdoptiva</w:t>
      </w:r>
      <w:proofErr w:type="spellEnd"/>
      <w:r>
        <w:rPr>
          <w:sz w:val="24"/>
          <w:szCs w:val="24"/>
        </w:rPr>
        <w:t xml:space="preserve"> los datos necesarios. En la propia base de datos no hay ningún trabajador que también sea persona adoptiva.</w:t>
      </w:r>
    </w:p>
    <w:p w14:paraId="0000000A" w14:textId="77777777" w:rsidR="00867411" w:rsidRDefault="003629F2">
      <w:pPr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Para una persona que va a adoptar, ¿Se podría saber si un animal está esteriliz</w:t>
      </w:r>
      <w:r>
        <w:rPr>
          <w:b/>
          <w:sz w:val="24"/>
          <w:szCs w:val="24"/>
        </w:rPr>
        <w:t>ado y el microchip?</w:t>
      </w:r>
    </w:p>
    <w:p w14:paraId="0000000B" w14:textId="77777777" w:rsidR="00867411" w:rsidRDefault="003629F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select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idAnimal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, nombre, chip, esterilizado</w:t>
      </w:r>
    </w:p>
    <w:p w14:paraId="0000000C" w14:textId="77777777" w:rsidR="00867411" w:rsidRDefault="003629F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from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animales;</w:t>
      </w:r>
    </w:p>
    <w:p w14:paraId="0000000D" w14:textId="77777777" w:rsidR="00867411" w:rsidRDefault="003629F2">
      <w:pPr>
        <w:spacing w:line="240" w:lineRule="auto"/>
        <w:rPr>
          <w:rFonts w:ascii="Liberation Serif" w:eastAsia="Liberation Serif" w:hAnsi="Liberation Serif" w:cs="Liberation Serif"/>
          <w:color w:val="FF0000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FF0000"/>
          <w:sz w:val="24"/>
          <w:szCs w:val="24"/>
        </w:rPr>
        <w:t>CORRECTO</w:t>
      </w:r>
    </w:p>
    <w:p w14:paraId="0000000E" w14:textId="77777777" w:rsidR="00867411" w:rsidRDefault="003629F2">
      <w:pPr>
        <w:numPr>
          <w:ilvl w:val="0"/>
          <w:numId w:val="1"/>
        </w:num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En el refugio, ¿Se podrían acoger animales por periodos de tiempo (vacaciones o trabajo del dueño) o solo se lleva a cabo la recogida de animales abandonados?</w:t>
      </w:r>
    </w:p>
    <w:p w14:paraId="0000000F" w14:textId="77777777" w:rsidR="00867411" w:rsidRDefault="003629F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Los anima</w:t>
      </w:r>
      <w:r>
        <w:rPr>
          <w:rFonts w:ascii="Liberation Serif" w:eastAsia="Liberation Serif" w:hAnsi="Liberation Serif" w:cs="Liberation Serif"/>
          <w:sz w:val="24"/>
          <w:szCs w:val="24"/>
        </w:rPr>
        <w:t>les los pueden dejar allí y el que quiera puede adoptarlo no hemos contemplado que estén allí un tiempo y luego lo vuelvan a recoger.</w:t>
      </w:r>
    </w:p>
    <w:p w14:paraId="00000010" w14:textId="77777777" w:rsidR="00867411" w:rsidRDefault="003629F2">
      <w:pPr>
        <w:numPr>
          <w:ilvl w:val="0"/>
          <w:numId w:val="1"/>
        </w:num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Obtener todos los animales que atiende el trabajador “Iván Ordoñez Álvarez”</w:t>
      </w:r>
    </w:p>
    <w:p w14:paraId="00000011" w14:textId="77777777" w:rsidR="00867411" w:rsidRDefault="003629F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La base de datos no está preparada para eso, l</w:t>
      </w:r>
      <w:r>
        <w:rPr>
          <w:rFonts w:ascii="Liberation Serif" w:eastAsia="Liberation Serif" w:hAnsi="Liberation Serif" w:cs="Liberation Serif"/>
          <w:sz w:val="24"/>
          <w:szCs w:val="24"/>
        </w:rPr>
        <w:t>os cuidadores no cuidan de un animal en específico.</w:t>
      </w:r>
    </w:p>
    <w:p w14:paraId="00000012" w14:textId="77777777" w:rsidR="00867411" w:rsidRDefault="003629F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FF0000"/>
          <w:sz w:val="24"/>
          <w:szCs w:val="24"/>
        </w:rPr>
        <w:t>CORRECTO</w:t>
      </w:r>
    </w:p>
    <w:p w14:paraId="00000013" w14:textId="77777777" w:rsidR="00867411" w:rsidRDefault="003629F2">
      <w:pPr>
        <w:numPr>
          <w:ilvl w:val="0"/>
          <w:numId w:val="1"/>
        </w:numPr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Obtener una relación de todas las personas que tienen relación con la protectora de animales indicando si el trabajador o persona de adopción. En el caso de ser trabajador indicar su especializac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ión.</w:t>
      </w:r>
    </w:p>
    <w:p w14:paraId="00000014" w14:textId="77777777" w:rsidR="00867411" w:rsidRDefault="003629F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select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p.nif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p.nombreCompleto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p.tipoPersona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tr.idTrabajador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tr.idEspecialidad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es.nombreEspecialidad</w:t>
      </w:r>
      <w:proofErr w:type="spellEnd"/>
    </w:p>
    <w:p w14:paraId="00000015" w14:textId="77777777" w:rsidR="00867411" w:rsidRDefault="003629F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from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persona p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left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join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trabajadores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tr</w:t>
      </w:r>
      <w:proofErr w:type="spellEnd"/>
    </w:p>
    <w:p w14:paraId="00000016" w14:textId="77777777" w:rsidR="00867411" w:rsidRDefault="003629F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on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p.nif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tr.nif</w:t>
      </w:r>
      <w:proofErr w:type="spellEnd"/>
    </w:p>
    <w:p w14:paraId="00000017" w14:textId="77777777" w:rsidR="00867411" w:rsidRDefault="003629F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left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join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especializaciones es</w:t>
      </w:r>
    </w:p>
    <w:p w14:paraId="00000018" w14:textId="77777777" w:rsidR="00867411" w:rsidRDefault="003629F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proofErr w:type="spellStart"/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on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tr.idEspecialidad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es.idEspecialidad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;</w:t>
      </w:r>
    </w:p>
    <w:p w14:paraId="00000019" w14:textId="1EF6986D" w:rsidR="00867411" w:rsidRDefault="003629F2">
      <w:pPr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color w:val="FF0000"/>
          <w:sz w:val="24"/>
          <w:szCs w:val="24"/>
        </w:rPr>
        <w:t>ESTA CONSULTA PUEDE SERVIR PERO QUIERO QUE LA HAGAIS CON UNA UNION</w:t>
      </w:r>
      <w:bookmarkStart w:id="0" w:name="_GoBack"/>
      <w:bookmarkEnd w:id="0"/>
    </w:p>
    <w:sectPr w:rsidR="0086741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B56887"/>
    <w:multiLevelType w:val="multilevel"/>
    <w:tmpl w:val="9814D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11"/>
    <w:rsid w:val="003629F2"/>
    <w:rsid w:val="0086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E8349B-8CBA-4B26-A520-084D703B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3</cp:revision>
  <dcterms:created xsi:type="dcterms:W3CDTF">2022-05-06T19:20:00Z</dcterms:created>
  <dcterms:modified xsi:type="dcterms:W3CDTF">2022-05-06T19:23:00Z</dcterms:modified>
</cp:coreProperties>
</file>