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2A" w:rsidRPr="00A74324" w:rsidRDefault="00BA7B43" w:rsidP="008E705E">
      <w:pPr>
        <w:spacing w:after="0" w:line="240" w:lineRule="auto"/>
        <w:ind w:left="1416" w:firstLine="708"/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RELATÓRIO</w:t>
      </w:r>
    </w:p>
    <w:p w:rsidR="00BA7B43" w:rsidRPr="00A74324" w:rsidRDefault="00A74324" w:rsidP="002A3E2A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ETAPA </w:t>
      </w:r>
      <w:proofErr w:type="gramStart"/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2</w:t>
      </w:r>
      <w:proofErr w:type="gramEnd"/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Nome do Projeto: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 xml:space="preserve">Studio Love </w:t>
      </w:r>
      <w:proofErr w:type="spellStart"/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Beauty</w:t>
      </w:r>
      <w:proofErr w:type="spellEnd"/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Desenvolvedor Web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Luis Febro.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Contratante(s):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Fabiano Lima e Adriane Felix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Data Inicial: </w:t>
      </w:r>
      <w:r w:rsidR="00A74324">
        <w:rPr>
          <w:rFonts w:ascii="Calibri" w:eastAsia="Times New Roman" w:hAnsi="Calibri" w:cs="Times New Roman"/>
          <w:sz w:val="40"/>
          <w:szCs w:val="40"/>
          <w:lang w:eastAsia="pt-BR"/>
        </w:rPr>
        <w:t>18</w:t>
      </w:r>
      <w:r w:rsidR="00A74324" w:rsidRPr="002A3E2A">
        <w:rPr>
          <w:rFonts w:ascii="Calibri" w:eastAsia="Times New Roman" w:hAnsi="Calibri" w:cs="Times New Roman"/>
          <w:sz w:val="40"/>
          <w:szCs w:val="40"/>
          <w:lang w:eastAsia="pt-BR"/>
        </w:rPr>
        <w:t>/12/19</w:t>
      </w: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Término</w:t>
      </w:r>
      <w:r w:rsidR="00A7432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da Etapa: 03/01/20 *</w:t>
      </w:r>
    </w:p>
    <w:p w:rsidR="00A74324" w:rsidRDefault="00A74324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74324" w:rsidRPr="00A74324" w:rsidRDefault="00A74324" w:rsidP="00A7432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*Dias sem desenvolvimento: 23/12, 2</w:t>
      </w:r>
      <w:r w:rsidR="0056331E">
        <w:rPr>
          <w:rFonts w:ascii="Calibri" w:eastAsia="Times New Roman" w:hAnsi="Calibri" w:cs="Times New Roman"/>
          <w:sz w:val="40"/>
          <w:szCs w:val="40"/>
          <w:lang w:eastAsia="pt-BR"/>
        </w:rPr>
        <w:t>5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-31/12,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02/01/20</w:t>
      </w:r>
      <w:proofErr w:type="gramEnd"/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SUMÁRIO:</w:t>
      </w:r>
    </w:p>
    <w:p w:rsidR="002A3E2A" w:rsidRPr="002A3E2A" w:rsidRDefault="00BA7B43" w:rsidP="002A3E2A">
      <w:pPr>
        <w:pStyle w:val="PargrafodaLista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Principais Funcionalidades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, Interfaces e Design</w:t>
      </w:r>
      <w:r w:rsidR="002A3E2A" w:rsidRPr="002A3E2A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311DAB" w:rsidRDefault="00F7472F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Quadro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Administrativo Colaborador 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–</w:t>
      </w:r>
      <w:proofErr w:type="gram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</w:t>
      </w:r>
      <w:proofErr w:type="gram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Funcionalidades Front-</w:t>
      </w:r>
      <w:proofErr w:type="spell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End</w:t>
      </w:r>
      <w:proofErr w:type="spell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Interface 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de Agendamento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</w:t>
      </w:r>
      <w:bookmarkStart w:id="0" w:name="_GoBack"/>
      <w:bookmarkEnd w:id="0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Clientes</w:t>
      </w:r>
      <w:r w:rsidR="00311DAB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72514E" w:rsidRDefault="0072514E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Novas Funcionalidades e design renovado com controle de pontos de fidelidade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7D59B3" w:rsidRDefault="007D59B3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Melhorias links e páginas início/acesso;</w:t>
      </w:r>
    </w:p>
    <w:p w:rsidR="0072514E" w:rsidRDefault="0072514E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2 Novas sessões com separação de clientes e usuários, incluindo design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fidelidade;</w:t>
      </w:r>
    </w:p>
    <w:p w:rsidR="007D3D18" w:rsidRDefault="007D3D18" w:rsidP="007D3D18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Verificação de Acesso e Painel de Fidelidade cliente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–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adicionado teclados interativos – CPF e valor de compra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7D3D18" w:rsidRDefault="00D87127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Sessão de configurações: trocar logomarca, cor de fundo e senha de verificação;</w:t>
      </w:r>
    </w:p>
    <w:p w:rsidR="0060317B" w:rsidRPr="0060317B" w:rsidRDefault="00311DAB" w:rsidP="0060317B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    2</w:t>
      </w:r>
      <w:r w:rsidR="0060317B">
        <w:rPr>
          <w:rFonts w:ascii="Calibri" w:eastAsia="Times New Roman" w:hAnsi="Calibri" w:cs="Times New Roman"/>
          <w:sz w:val="40"/>
          <w:szCs w:val="40"/>
          <w:lang w:eastAsia="pt-BR"/>
        </w:rPr>
        <w:t>. Link online dos Relatórios e Documento;</w:t>
      </w:r>
    </w:p>
    <w:p w:rsid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Pr="002A3E2A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8E705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8E705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311DAB" w:rsidRDefault="00BA7B43" w:rsidP="00311DAB">
      <w:pPr>
        <w:pStyle w:val="PargrafodaLista"/>
        <w:numPr>
          <w:ilvl w:val="0"/>
          <w:numId w:val="24"/>
        </w:num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311DAB">
        <w:rPr>
          <w:rFonts w:ascii="Calibri" w:eastAsia="Times New Roman" w:hAnsi="Calibri" w:cs="Times New Roman"/>
          <w:sz w:val="40"/>
          <w:szCs w:val="40"/>
          <w:lang w:eastAsia="pt-BR"/>
        </w:rPr>
        <w:t>PRINCIPAIS FUNCIONALIDADES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, INTERFACES E DESIGN</w:t>
      </w:r>
      <w:r w:rsidR="002A3E2A" w:rsidRPr="00311DAB">
        <w:rPr>
          <w:rFonts w:ascii="Calibri" w:eastAsia="Times New Roman" w:hAnsi="Calibri" w:cs="Times New Roman"/>
          <w:sz w:val="40"/>
          <w:szCs w:val="40"/>
          <w:lang w:eastAsia="pt-BR"/>
        </w:rPr>
        <w:t>:</w:t>
      </w:r>
    </w:p>
    <w:p w:rsidR="00311DAB" w:rsidRPr="00311DAB" w:rsidRDefault="00311DAB" w:rsidP="00311DAB">
      <w:pPr>
        <w:pStyle w:val="PargrafodaLista"/>
        <w:spacing w:after="0" w:line="240" w:lineRule="auto"/>
        <w:ind w:left="75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Default="00BD3269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Nesta etapa, as principais funcionalidades </w:t>
      </w:r>
      <w:proofErr w:type="gramStart"/>
      <w:r w:rsidR="004647DA">
        <w:rPr>
          <w:rFonts w:ascii="Calibri" w:eastAsia="Times New Roman" w:hAnsi="Calibri" w:cs="Times New Roman"/>
          <w:sz w:val="40"/>
          <w:szCs w:val="40"/>
          <w:lang w:eastAsia="pt-BR"/>
        </w:rPr>
        <w:t>implemen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tadas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ao projeto foram as seguintes</w:t>
      </w:r>
      <w:r w:rsidR="0056331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em ordem do mais recente para o início da etapa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:</w:t>
      </w:r>
    </w:p>
    <w:p w:rsidR="00311DAB" w:rsidRDefault="00311DAB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D4253D" w:rsidRDefault="00D4253D" w:rsidP="00D4253D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Quadro Administrativo Colaborador –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>Funcionalidades Front-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End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Interface 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de Agendamento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Clientes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311DAB" w:rsidRDefault="00311DAB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Default="00BD3269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CA1E84" w:rsidP="00CA1E84">
      <w:pPr>
        <w:spacing w:after="0" w:line="240" w:lineRule="auto"/>
        <w:ind w:left="-567" w:firstLine="283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Implementados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os seguintes componentes:</w:t>
      </w:r>
    </w:p>
    <w:p w:rsidR="00394F21" w:rsidRDefault="00394F21" w:rsidP="00394F21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F7472F">
        <w:rPr>
          <w:rFonts w:ascii="Calibri" w:eastAsia="Times New Roman" w:hAnsi="Calibri" w:cs="Times New Roman"/>
          <w:b/>
          <w:sz w:val="40"/>
          <w:szCs w:val="40"/>
          <w:lang w:eastAsia="pt-BR"/>
        </w:rPr>
        <w:t>Botão de Adicionar novo Agendamento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com painel estilo modal com os seguintes campos:</w:t>
      </w:r>
    </w:p>
    <w:p w:rsidR="00394F21" w:rsidRPr="00394F21" w:rsidRDefault="00394F21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nome do colaborador: processado automaticamente </w:t>
      </w:r>
      <w:r w:rsidRPr="00394F21">
        <w:rPr>
          <w:rFonts w:ascii="Calibri" w:eastAsia="Times New Roman" w:hAnsi="Calibri" w:cs="Times New Roman"/>
          <w:sz w:val="40"/>
          <w:szCs w:val="40"/>
          <w:lang w:eastAsia="pt-BR"/>
        </w:rPr>
        <w:t xml:space="preserve">como título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após abrir o painel.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Serve apenas como referência e confirmação, pois todos os dados são armazenados via ID do colaborador</w:t>
      </w:r>
      <w:r w:rsidRPr="00394F21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394F21" w:rsidRPr="00394F21" w:rsidRDefault="00F7472F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>nome cliente agendado;</w:t>
      </w:r>
    </w:p>
    <w:p w:rsidR="00394F21" w:rsidRPr="00394F21" w:rsidRDefault="00F7472F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tipo de serviço: um campo de seleção com todos os serviços aparece para os colaboradores. </w:t>
      </w:r>
    </w:p>
    <w:p w:rsidR="00394F21" w:rsidRPr="00394F21" w:rsidRDefault="00F7472F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 xml:space="preserve">Seleção do DIA E HORÁRIO agendamento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com calendário-hora interativo;</w:t>
      </w:r>
    </w:p>
    <w:p w:rsidR="00394F21" w:rsidRPr="00394F21" w:rsidRDefault="00F7472F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O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>bservações</w:t>
      </w:r>
    </w:p>
    <w:p w:rsidR="00CA1E84" w:rsidRDefault="00CA1E84" w:rsidP="00CA1E84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Componente de busca com filtro interativo;</w:t>
      </w:r>
    </w:p>
    <w:p w:rsidR="007F40FE" w:rsidRDefault="007F40FE" w:rsidP="007F40FE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Colapsível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personalizado com botão para mostrar mais informações contendo:</w:t>
      </w:r>
    </w:p>
    <w:p w:rsid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Nome do cliente;</w:t>
      </w:r>
    </w:p>
    <w:p w:rsid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Data e Horário de Atendimento;</w:t>
      </w:r>
    </w:p>
    <w:p w:rsid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Data de Atualização;</w:t>
      </w:r>
    </w:p>
    <w:p w:rsidR="007F40FE" w:rsidRDefault="007F40FE" w:rsidP="00CA1E84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4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Status de Agendamento </w:t>
      </w:r>
      <w:r w:rsidR="00A53A9C" w:rsidRPr="00CA1E84">
        <w:rPr>
          <w:rFonts w:ascii="Calibri" w:eastAsia="Times New Roman" w:hAnsi="Calibri" w:cs="Times New Roman"/>
          <w:sz w:val="40"/>
          <w:szCs w:val="40"/>
          <w:lang w:eastAsia="pt-BR"/>
        </w:rPr>
        <w:t>classificado automaticamente do mais recente e por prioridade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sendo:</w:t>
      </w:r>
    </w:p>
    <w:p w:rsidR="007F40FE" w:rsidRP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7F40FE">
        <w:rPr>
          <w:rFonts w:ascii="Calibri" w:eastAsia="Times New Roman" w:hAnsi="Calibri" w:cs="Times New Roman"/>
          <w:b/>
          <w:sz w:val="40"/>
          <w:szCs w:val="40"/>
          <w:lang w:eastAsia="pt-BR"/>
        </w:rPr>
        <w:t>-atrasado e pendente: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organizado de forma automática pelo sistema;</w:t>
      </w:r>
    </w:p>
    <w:p w:rsidR="002074A5" w:rsidRPr="002074A5" w:rsidRDefault="007F40FE" w:rsidP="002074A5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feito e cancelado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>: editável pelo colaborador para fins de controle dos seus agendamentos</w:t>
      </w:r>
      <w:r w:rsidRPr="007F40FE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Após o usuário selecionar alguma dessas opções, 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o painel do cliente selecionado escurece – apesar de que o componente ainda pode funcionar. Por exemplo: o botão de abrir mais informações ainda funciona. Ou seja, somente a interface é desativada. Um </w:t>
      </w:r>
      <w:r w:rsidR="002074A5" w:rsidRPr="00F74D17">
        <w:rPr>
          <w:rFonts w:ascii="Calibri" w:eastAsia="Times New Roman" w:hAnsi="Calibri" w:cs="Times New Roman"/>
          <w:b/>
          <w:sz w:val="40"/>
          <w:szCs w:val="40"/>
          <w:lang w:eastAsia="pt-BR"/>
        </w:rPr>
        <w:t>botão com ícone de lápis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ao lado de </w:t>
      </w:r>
      <w:proofErr w:type="gramStart"/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>cada</w:t>
      </w:r>
      <w:proofErr w:type="gramEnd"/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status dá opção de edição destas duas opções;</w:t>
      </w:r>
    </w:p>
    <w:p w:rsidR="00A53A9C" w:rsidRDefault="00A53A9C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53A9C" w:rsidRPr="002074A5" w:rsidRDefault="00A53A9C" w:rsidP="002074A5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b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A ordem de prioridade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com cores indicativas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cima para baixo: </w:t>
      </w:r>
      <w:proofErr w:type="gramStart"/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1</w:t>
      </w:r>
      <w:proofErr w:type="gramEnd"/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.atrasado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(roxo)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2.pendente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(amarelo)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3.cancelado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(vermelho)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4.feito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(verde);</w:t>
      </w:r>
    </w:p>
    <w:p w:rsidR="007F40FE" w:rsidRP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P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>Nota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>s</w:t>
      </w: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: </w:t>
      </w:r>
    </w:p>
    <w:p w:rsidR="00CA1E84" w:rsidRDefault="00F74D17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Somente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usuário </w:t>
      </w:r>
      <w:proofErr w:type="spellStart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pode excluir agendamentos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via painel de controle</w:t>
      </w:r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. Caso o colaborador erre alguma informação ou precisa editar, ele pode cancelar e fazer outro agendamento com as novas informações, ou alternativamente, pode pedir para um usuário </w:t>
      </w:r>
      <w:proofErr w:type="spellStart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para fazer os ajustes.</w:t>
      </w:r>
    </w:p>
    <w:p w:rsidR="00F74D17" w:rsidRDefault="00F74D17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F74D17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5F5FAE">
        <w:rPr>
          <w:rFonts w:ascii="Calibri" w:eastAsia="Times New Roman" w:hAnsi="Calibri" w:cs="Times New Roman"/>
          <w:sz w:val="40"/>
          <w:szCs w:val="40"/>
          <w:lang w:eastAsia="pt-BR"/>
        </w:rPr>
        <w:t>O desenvolvimento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</w:t>
      </w:r>
      <w:proofErr w:type="spell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backend</w:t>
      </w:r>
      <w:proofErr w:type="spell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7F40FE">
        <w:rPr>
          <w:rFonts w:ascii="Calibri" w:eastAsia="Times New Roman" w:hAnsi="Calibri" w:cs="Times New Roman"/>
          <w:sz w:val="40"/>
          <w:szCs w:val="40"/>
          <w:lang w:eastAsia="pt-BR"/>
        </w:rPr>
        <w:t>(servidor e BD)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requerimentos HTTP</w:t>
      </w:r>
      <w:proofErr w:type="gramStart"/>
      <w:r w:rsidR="007F40F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proofErr w:type="gram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é concluída na fase 3 deste projeto. </w:t>
      </w: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P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Default="0060317B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Pr="00D4253D" w:rsidRDefault="00D4253D" w:rsidP="00D4253D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</w:t>
      </w:r>
      <w:r w:rsid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Novas Funcionalidades e </w:t>
      </w:r>
      <w:r w:rsidR="007D59B3">
        <w:rPr>
          <w:rFonts w:ascii="Calibri" w:eastAsia="Times New Roman" w:hAnsi="Calibri" w:cs="Times New Roman"/>
          <w:sz w:val="40"/>
          <w:szCs w:val="40"/>
          <w:lang w:eastAsia="pt-BR"/>
        </w:rPr>
        <w:t>design</w:t>
      </w:r>
      <w:r w:rsid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renovado com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controle de pontos de fidelidade</w:t>
      </w:r>
      <w:r w:rsidR="00311DAB" w:rsidRPr="00D4253D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311DAB" w:rsidRPr="007D59B3" w:rsidRDefault="00D4253D" w:rsidP="00D4253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Botão descontar pontos: possibilidade </w:t>
      </w:r>
      <w:proofErr w:type="gramStart"/>
      <w:r>
        <w:rPr>
          <w:rFonts w:ascii="Calibri" w:eastAsia="Times New Roman" w:hAnsi="Calibri" w:cs="Times New Roman"/>
          <w:sz w:val="38"/>
          <w:szCs w:val="40"/>
          <w:lang w:eastAsia="pt-BR"/>
        </w:rPr>
        <w:t>do administrador controlar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os pontos dos clientes. Pode ser descontado tanto de forma parcial ou integral para deixar a pontuação flexível. O sistema calcula o saldo restante </w:t>
      </w:r>
      <w:proofErr w:type="gramStart"/>
      <w:r>
        <w:rPr>
          <w:rFonts w:ascii="Calibri" w:eastAsia="Times New Roman" w:hAnsi="Calibri" w:cs="Times New Roman"/>
          <w:sz w:val="38"/>
          <w:szCs w:val="40"/>
          <w:lang w:eastAsia="pt-BR"/>
        </w:rPr>
        <w:t>ao mesmo tempo que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você digita o </w:t>
      </w:r>
      <w:r>
        <w:rPr>
          <w:rFonts w:ascii="Calibri" w:eastAsia="Times New Roman" w:hAnsi="Calibri" w:cs="Times New Roman"/>
          <w:sz w:val="38"/>
          <w:szCs w:val="40"/>
          <w:lang w:eastAsia="pt-BR"/>
        </w:rPr>
        <w:lastRenderedPageBreak/>
        <w:t xml:space="preserve">valor de desconto. </w:t>
      </w:r>
      <w:proofErr w:type="gramStart"/>
      <w:r w:rsidR="007D59B3">
        <w:rPr>
          <w:rFonts w:ascii="Calibri" w:eastAsia="Times New Roman" w:hAnsi="Calibri" w:cs="Times New Roman"/>
          <w:sz w:val="38"/>
          <w:szCs w:val="40"/>
          <w:lang w:eastAsia="pt-BR"/>
        </w:rPr>
        <w:t>Implementação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completa com validações de dados para evitar erros.</w:t>
      </w:r>
    </w:p>
    <w:p w:rsidR="007D59B3" w:rsidRDefault="007D59B3" w:rsidP="00D4253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 nova interface do painel de controle inclui:</w:t>
      </w: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data de atualização e criação de cadastro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proofErr w:type="spellStart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card</w:t>
      </w:r>
      <w:proofErr w:type="spellEnd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em um painel </w:t>
      </w:r>
      <w:proofErr w:type="spellStart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colapsível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personalizado para o projeto usado como blocos de informação;</w:t>
      </w:r>
    </w:p>
    <w:p w:rsidR="007D59B3" w:rsidRDefault="007D59B3" w:rsidP="007D59B3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cl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assificação em ordem alfabética no banco de dados;</w:t>
      </w:r>
    </w:p>
    <w:p w:rsidR="007D59B3" w:rsidRPr="007D59B3" w:rsidRDefault="007D59B3" w:rsidP="007D59B3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ajustes na </w:t>
      </w:r>
      <w:proofErr w:type="spellStart"/>
      <w:r w:rsidRPr="007D59B3">
        <w:rPr>
          <w:rFonts w:ascii="Calibri" w:eastAsia="Times New Roman" w:hAnsi="Calibri" w:cs="Times New Roman"/>
          <w:i/>
          <w:sz w:val="40"/>
          <w:szCs w:val="40"/>
          <w:lang w:eastAsia="pt-BR"/>
        </w:rPr>
        <w:t>responsividade</w:t>
      </w:r>
      <w:proofErr w:type="spellEnd"/>
      <w:r>
        <w:rPr>
          <w:rFonts w:ascii="Calibri" w:eastAsia="Times New Roman" w:hAnsi="Calibri" w:cs="Times New Roman"/>
          <w:i/>
          <w:sz w:val="40"/>
          <w:szCs w:val="40"/>
          <w:lang w:eastAsia="pt-BR"/>
        </w:rPr>
        <w:t xml:space="preserve"> e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layout para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dispositivos móveis, principalmente de botões mal posicionados em celulares ou que ficavam cortados em telas compactas;</w:t>
      </w: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214C9" w:rsidRDefault="00E214C9" w:rsidP="0072514E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 w:rsidR="007D59B3">
        <w:rPr>
          <w:rFonts w:ascii="Calibri" w:eastAsia="Times New Roman" w:hAnsi="Calibri" w:cs="Times New Roman"/>
          <w:sz w:val="40"/>
          <w:szCs w:val="40"/>
          <w:lang w:eastAsia="pt-BR"/>
        </w:rPr>
        <w:t>Melhorias links e páginas início/acesso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7D59B3" w:rsidRDefault="007D59B3" w:rsidP="007D59B3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Adicionado botão home para que seja intuitivo para quem esteja na página de acesso voltar para a página inicial;</w:t>
      </w:r>
    </w:p>
    <w:p w:rsidR="007D59B3" w:rsidRDefault="0072514E" w:rsidP="007D59B3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Ajustes gerais internos dos links para melhor fluxo e navegação com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uma completa sistema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que muda os links de acordo com a página atual do usuário;</w:t>
      </w:r>
    </w:p>
    <w:p w:rsidR="0072514E" w:rsidRDefault="0072514E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2514E" w:rsidRDefault="00A7284F" w:rsidP="0072514E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2 Novas sessões com separação de clientes e usuários, inc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luindo design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proofErr w:type="gramEnd"/>
    </w:p>
    <w:p w:rsidR="007D3D18" w:rsidRDefault="007D3D18" w:rsidP="007D3D18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fidelidade: mostra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os clientes com as </w:t>
      </w:r>
      <w:proofErr w:type="gramStart"/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>3</w:t>
      </w:r>
      <w:proofErr w:type="gramEnd"/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maiores pontuação direto do banco de dados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e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 xml:space="preserve">com atualização em tempo real. É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uma outra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forma de gráfico 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>para f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ácil visualização de resultados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.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</w:p>
    <w:p w:rsidR="007D3D18" w:rsidRDefault="007D3D18" w:rsidP="007D3D18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Destaque visual no campo do cliente quando ele atinge os 1000 pontos.</w:t>
      </w:r>
    </w:p>
    <w:p w:rsidR="007D3D18" w:rsidRDefault="007D3D18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Default="00A7284F" w:rsidP="007D3D18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 w:rsidR="007D3D18">
        <w:rPr>
          <w:rFonts w:ascii="Calibri" w:eastAsia="Times New Roman" w:hAnsi="Calibri" w:cs="Times New Roman"/>
          <w:sz w:val="40"/>
          <w:szCs w:val="40"/>
          <w:lang w:eastAsia="pt-BR"/>
        </w:rPr>
        <w:t>Verificação de Acesso e Painel de Fidelidade cliente – adicionado teclados interativos – CPF e valor de compra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7D3D18" w:rsidRDefault="007D3D18" w:rsidP="007D3D18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O </w:t>
      </w:r>
      <w:r w:rsidRPr="00D87127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teclado </w:t>
      </w:r>
      <w:proofErr w:type="spellStart"/>
      <w:r w:rsidRPr="00D87127">
        <w:rPr>
          <w:rFonts w:ascii="Calibri" w:eastAsia="Times New Roman" w:hAnsi="Calibri" w:cs="Times New Roman"/>
          <w:b/>
          <w:sz w:val="40"/>
          <w:szCs w:val="40"/>
          <w:lang w:eastAsia="pt-BR"/>
        </w:rPr>
        <w:t>keypad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foi feito com CSS Grid – a mais moderna técnica para folhas de estilo. Possui uma estrutura de componentes rica em recursos incluindo algoritmos de verificação, validação 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mascáras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formatação automáticas bem como efeitos sonoros de teclado, visuais</w:t>
      </w:r>
      <w:r w:rsidR="00D87127">
        <w:rPr>
          <w:rFonts w:ascii="Calibri" w:eastAsia="Times New Roman" w:hAnsi="Calibri" w:cs="Times New Roman"/>
          <w:sz w:val="40"/>
          <w:szCs w:val="40"/>
          <w:lang w:eastAsia="pt-BR"/>
        </w:rPr>
        <w:t>, botões fáceis de digitar, display maior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animações de ent</w:t>
      </w:r>
      <w:r w:rsidR="00772F1E">
        <w:rPr>
          <w:rFonts w:ascii="Calibri" w:eastAsia="Times New Roman" w:hAnsi="Calibri" w:cs="Times New Roman"/>
          <w:sz w:val="40"/>
          <w:szCs w:val="40"/>
          <w:lang w:eastAsia="pt-BR"/>
        </w:rPr>
        <w:t>ra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da.</w:t>
      </w:r>
    </w:p>
    <w:p w:rsidR="00D87127" w:rsidRDefault="00772F1E" w:rsidP="00772F1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O teclado </w:t>
      </w:r>
      <w:r w:rsidR="00D87127">
        <w:rPr>
          <w:rFonts w:ascii="Calibri" w:eastAsia="Times New Roman" w:hAnsi="Calibri" w:cs="Times New Roman"/>
          <w:sz w:val="40"/>
          <w:szCs w:val="40"/>
          <w:lang w:eastAsia="pt-BR"/>
        </w:rPr>
        <w:t xml:space="preserve">tem os seguintes botões: </w:t>
      </w:r>
    </w:p>
    <w:p w:rsidR="00772F1E" w:rsidRDefault="00D87127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corrigir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>, cancelar e confirmar;</w:t>
      </w:r>
    </w:p>
    <w:p w:rsidR="007D3D18" w:rsidRDefault="00D87127" w:rsidP="00A7284F">
      <w:pPr>
        <w:pStyle w:val="PargrafodaLista"/>
        <w:numPr>
          <w:ilvl w:val="1"/>
          <w:numId w:val="40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e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inclui vírgula para digitar preço;</w:t>
      </w:r>
    </w:p>
    <w:p w:rsidR="00A7284F" w:rsidRDefault="00A7284F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7284F" w:rsidRPr="00C93F0D" w:rsidRDefault="00A7284F" w:rsidP="00C93F0D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Sessão de configurações: trocar logomarca, cor d</w:t>
      </w:r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>e fundo e senha de verificação</w:t>
      </w:r>
      <w:proofErr w:type="gramStart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proofErr w:type="gramEnd"/>
    </w:p>
    <w:p w:rsidR="00C93F0D" w:rsidRDefault="00C93F0D" w:rsidP="00C93F0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Trocar logomarca: O administrador pode trocar a atual logomarca por outra. O tamanho recomendado é 500x300;</w:t>
      </w:r>
    </w:p>
    <w:p w:rsidR="00C93F0D" w:rsidRDefault="00C93F0D" w:rsidP="00C93F0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Trocar cor de fundo: possui um botão com a atual cor de fundo do site. Ao clicar, aparece uma palheta de cores para nova escolha.</w:t>
      </w:r>
    </w:p>
    <w:p w:rsidR="00C93F0D" w:rsidRPr="00C93F0D" w:rsidRDefault="00C93F0D" w:rsidP="00C93F0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A senha de verificação pode ser alterada e verificada no campo com funcionalidade de ver/ocultar senha.</w:t>
      </w:r>
    </w:p>
    <w:p w:rsidR="00A7284F" w:rsidRPr="00D87127" w:rsidRDefault="00A7284F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Default="007D3D18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Pr="007D3D18" w:rsidRDefault="007D3D18" w:rsidP="007D3D18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2514E" w:rsidRPr="0072514E" w:rsidRDefault="0072514E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2514E" w:rsidRPr="007D59B3" w:rsidRDefault="0072514E" w:rsidP="0072514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5E0675" w:rsidRDefault="005E0675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5E0675" w:rsidRDefault="005E0675" w:rsidP="00193DE9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Default="00BD3269" w:rsidP="00AF5E3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93DE9" w:rsidRDefault="00193DE9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F5E3E" w:rsidRDefault="00AF5E3E" w:rsidP="00C93F0D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F5E3E" w:rsidRPr="00193DE9" w:rsidRDefault="00AF5E3E" w:rsidP="004647DA">
      <w:pPr>
        <w:pStyle w:val="PargrafodaLista"/>
        <w:spacing w:after="0" w:line="240" w:lineRule="auto"/>
        <w:ind w:left="90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Pr="0060317B" w:rsidRDefault="0060317B" w:rsidP="004647DA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60317B">
        <w:rPr>
          <w:rFonts w:ascii="Calibri" w:eastAsia="Times New Roman" w:hAnsi="Calibri" w:cs="Times New Roman"/>
          <w:sz w:val="40"/>
          <w:szCs w:val="40"/>
          <w:lang w:eastAsia="pt-BR"/>
        </w:rPr>
        <w:t xml:space="preserve">LINK ONLINE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DOS RELATÓRIOS E DOCUMENTO</w:t>
      </w:r>
      <w:r w:rsidRPr="0060317B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60317B" w:rsidRDefault="0060317B" w:rsidP="004647DA">
      <w:pPr>
        <w:pStyle w:val="PargrafodaLista"/>
        <w:spacing w:after="0" w:line="240" w:lineRule="auto"/>
        <w:ind w:left="93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Todos os relatórios e documento principal do projeto são armazenados no código fonte do projeto no seguinte endereço:</w:t>
      </w:r>
    </w:p>
    <w:p w:rsidR="0060317B" w:rsidRPr="0060317B" w:rsidRDefault="00C93F0D" w:rsidP="004647DA">
      <w:pPr>
        <w:pStyle w:val="PargrafodaLista"/>
        <w:spacing w:after="0" w:line="240" w:lineRule="auto"/>
        <w:ind w:left="93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hyperlink r:id="rId6" w:history="1">
        <w:r w:rsidR="0060317B" w:rsidRPr="0060317B">
          <w:rPr>
            <w:rStyle w:val="Hyperlink"/>
            <w:rFonts w:ascii="Calibri" w:eastAsia="Times New Roman" w:hAnsi="Calibri" w:cs="Times New Roman"/>
            <w:sz w:val="40"/>
            <w:szCs w:val="40"/>
            <w:lang w:eastAsia="pt-BR"/>
          </w:rPr>
          <w:t>htt</w:t>
        </w:r>
        <w:r w:rsidR="0060317B" w:rsidRPr="0060317B">
          <w:rPr>
            <w:rStyle w:val="Hyperlink"/>
            <w:rFonts w:ascii="Calibri" w:eastAsia="Times New Roman" w:hAnsi="Calibri" w:cs="Times New Roman"/>
            <w:sz w:val="40"/>
            <w:szCs w:val="40"/>
            <w:lang w:eastAsia="pt-BR"/>
          </w:rPr>
          <w:t>p</w:t>
        </w:r>
        <w:r w:rsidR="0060317B" w:rsidRPr="0060317B">
          <w:rPr>
            <w:rStyle w:val="Hyperlink"/>
            <w:rFonts w:ascii="Calibri" w:eastAsia="Times New Roman" w:hAnsi="Calibri" w:cs="Times New Roman"/>
            <w:sz w:val="40"/>
            <w:szCs w:val="40"/>
            <w:lang w:eastAsia="pt-BR"/>
          </w:rPr>
          <w:t>s://github.com/luisFebro/studio-love-beauty/tree/master/client/docs</w:t>
        </w:r>
      </w:hyperlink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Por: Luis Febro - Projetos web.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BA7B43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Documento emitido em 17</w:t>
      </w:r>
      <w:r w:rsidR="002A3E2A" w:rsidRPr="002A3E2A">
        <w:rPr>
          <w:rFonts w:ascii="Calibri" w:eastAsia="Times New Roman" w:hAnsi="Calibri" w:cs="Times New Roman"/>
          <w:sz w:val="36"/>
          <w:szCs w:val="36"/>
          <w:lang w:eastAsia="pt-BR"/>
        </w:rPr>
        <w:t>/12/19.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BC3760" w:rsidRDefault="00BC3760" w:rsidP="002A3E2A">
      <w:pPr>
        <w:jc w:val="center"/>
      </w:pPr>
    </w:p>
    <w:sectPr w:rsidR="00BC3760" w:rsidSect="008E705E">
      <w:pgSz w:w="11906" w:h="16838"/>
      <w:pgMar w:top="1418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2AA"/>
    <w:multiLevelType w:val="multilevel"/>
    <w:tmpl w:val="C2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B77E3"/>
    <w:multiLevelType w:val="multilevel"/>
    <w:tmpl w:val="2B9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7860C6"/>
    <w:multiLevelType w:val="multilevel"/>
    <w:tmpl w:val="99142F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">
    <w:nsid w:val="0B364136"/>
    <w:multiLevelType w:val="multilevel"/>
    <w:tmpl w:val="C8B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0B0D36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5">
    <w:nsid w:val="109C755C"/>
    <w:multiLevelType w:val="multilevel"/>
    <w:tmpl w:val="278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443C1E"/>
    <w:multiLevelType w:val="multilevel"/>
    <w:tmpl w:val="235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640563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8">
    <w:nsid w:val="230648D4"/>
    <w:multiLevelType w:val="multilevel"/>
    <w:tmpl w:val="681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4705FC"/>
    <w:multiLevelType w:val="multilevel"/>
    <w:tmpl w:val="A49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D04BF6"/>
    <w:multiLevelType w:val="multilevel"/>
    <w:tmpl w:val="B3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BA01AF"/>
    <w:multiLevelType w:val="hybridMultilevel"/>
    <w:tmpl w:val="11BA57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4459B"/>
    <w:multiLevelType w:val="multilevel"/>
    <w:tmpl w:val="2C6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E2126B"/>
    <w:multiLevelType w:val="multilevel"/>
    <w:tmpl w:val="A61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094877"/>
    <w:multiLevelType w:val="multilevel"/>
    <w:tmpl w:val="716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79419C"/>
    <w:multiLevelType w:val="multilevel"/>
    <w:tmpl w:val="8E5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E91D90"/>
    <w:multiLevelType w:val="multilevel"/>
    <w:tmpl w:val="BF7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D00CE1"/>
    <w:multiLevelType w:val="multilevel"/>
    <w:tmpl w:val="A244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5359A2"/>
    <w:multiLevelType w:val="multilevel"/>
    <w:tmpl w:val="DA0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EE240E"/>
    <w:multiLevelType w:val="multilevel"/>
    <w:tmpl w:val="DB02677E"/>
    <w:lvl w:ilvl="0"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44" w:hanging="2880"/>
      </w:pPr>
      <w:rPr>
        <w:rFonts w:hint="default"/>
      </w:rPr>
    </w:lvl>
  </w:abstractNum>
  <w:abstractNum w:abstractNumId="20">
    <w:nsid w:val="478757A1"/>
    <w:multiLevelType w:val="hybridMultilevel"/>
    <w:tmpl w:val="CED6A20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600C67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2">
    <w:nsid w:val="4DD53C76"/>
    <w:multiLevelType w:val="multilevel"/>
    <w:tmpl w:val="68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F8A16D3"/>
    <w:multiLevelType w:val="hybridMultilevel"/>
    <w:tmpl w:val="C2B8BBA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A1FCF"/>
    <w:multiLevelType w:val="hybridMultilevel"/>
    <w:tmpl w:val="9DB2499E"/>
    <w:lvl w:ilvl="0" w:tplc="496634EC">
      <w:start w:val="1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6096903"/>
    <w:multiLevelType w:val="multilevel"/>
    <w:tmpl w:val="EC1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BB61764"/>
    <w:multiLevelType w:val="multilevel"/>
    <w:tmpl w:val="FA6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457560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8">
    <w:nsid w:val="62BC0C62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9">
    <w:nsid w:val="678E7EE8"/>
    <w:multiLevelType w:val="hybridMultilevel"/>
    <w:tmpl w:val="8172954E"/>
    <w:lvl w:ilvl="0" w:tplc="715674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8D1039"/>
    <w:multiLevelType w:val="multilevel"/>
    <w:tmpl w:val="41D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87429B"/>
    <w:multiLevelType w:val="hybridMultilevel"/>
    <w:tmpl w:val="B3EE3C28"/>
    <w:lvl w:ilvl="0" w:tplc="5A9C7310">
      <w:numFmt w:val="bullet"/>
      <w:lvlText w:val=""/>
      <w:lvlJc w:val="left"/>
      <w:pPr>
        <w:ind w:left="7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>
    <w:nsid w:val="70F10B4A"/>
    <w:multiLevelType w:val="hybridMultilevel"/>
    <w:tmpl w:val="283861D6"/>
    <w:lvl w:ilvl="0" w:tplc="38EE6438">
      <w:start w:val="1"/>
      <w:numFmt w:val="decimal"/>
      <w:lvlText w:val="%1."/>
      <w:lvlJc w:val="left"/>
      <w:pPr>
        <w:ind w:left="930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20" w:hanging="360"/>
      </w:pPr>
    </w:lvl>
    <w:lvl w:ilvl="2" w:tplc="0416001B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10D53EA"/>
    <w:multiLevelType w:val="multilevel"/>
    <w:tmpl w:val="E8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6F341C"/>
    <w:multiLevelType w:val="multilevel"/>
    <w:tmpl w:val="CCB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CF1C97"/>
    <w:multiLevelType w:val="multilevel"/>
    <w:tmpl w:val="2D7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4C3FF7"/>
    <w:multiLevelType w:val="multilevel"/>
    <w:tmpl w:val="38D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5ED48B9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8">
    <w:nsid w:val="78AA7060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9">
    <w:nsid w:val="7F9720CC"/>
    <w:multiLevelType w:val="multilevel"/>
    <w:tmpl w:val="F1C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5"/>
  </w:num>
  <w:num w:numId="3">
    <w:abstractNumId w:val="6"/>
  </w:num>
  <w:num w:numId="4">
    <w:abstractNumId w:val="26"/>
  </w:num>
  <w:num w:numId="5">
    <w:abstractNumId w:val="15"/>
  </w:num>
  <w:num w:numId="6">
    <w:abstractNumId w:val="22"/>
  </w:num>
  <w:num w:numId="7">
    <w:abstractNumId w:val="39"/>
  </w:num>
  <w:num w:numId="8">
    <w:abstractNumId w:val="0"/>
  </w:num>
  <w:num w:numId="9">
    <w:abstractNumId w:val="33"/>
  </w:num>
  <w:num w:numId="10">
    <w:abstractNumId w:val="1"/>
  </w:num>
  <w:num w:numId="11">
    <w:abstractNumId w:val="30"/>
  </w:num>
  <w:num w:numId="12">
    <w:abstractNumId w:val="14"/>
  </w:num>
  <w:num w:numId="13">
    <w:abstractNumId w:val="18"/>
  </w:num>
  <w:num w:numId="14">
    <w:abstractNumId w:val="9"/>
  </w:num>
  <w:num w:numId="15">
    <w:abstractNumId w:val="35"/>
  </w:num>
  <w:num w:numId="16">
    <w:abstractNumId w:val="16"/>
  </w:num>
  <w:num w:numId="17">
    <w:abstractNumId w:val="5"/>
  </w:num>
  <w:num w:numId="18">
    <w:abstractNumId w:val="34"/>
  </w:num>
  <w:num w:numId="19">
    <w:abstractNumId w:val="36"/>
  </w:num>
  <w:num w:numId="20">
    <w:abstractNumId w:val="32"/>
  </w:num>
  <w:num w:numId="21">
    <w:abstractNumId w:val="2"/>
  </w:num>
  <w:num w:numId="22">
    <w:abstractNumId w:val="24"/>
  </w:num>
  <w:num w:numId="23">
    <w:abstractNumId w:val="37"/>
  </w:num>
  <w:num w:numId="24">
    <w:abstractNumId w:val="29"/>
  </w:num>
  <w:num w:numId="25">
    <w:abstractNumId w:val="12"/>
  </w:num>
  <w:num w:numId="26">
    <w:abstractNumId w:val="10"/>
  </w:num>
  <w:num w:numId="27">
    <w:abstractNumId w:val="8"/>
  </w:num>
  <w:num w:numId="28">
    <w:abstractNumId w:val="13"/>
  </w:num>
  <w:num w:numId="29">
    <w:abstractNumId w:val="17"/>
  </w:num>
  <w:num w:numId="30">
    <w:abstractNumId w:val="23"/>
  </w:num>
  <w:num w:numId="31">
    <w:abstractNumId w:val="11"/>
  </w:num>
  <w:num w:numId="32">
    <w:abstractNumId w:val="20"/>
  </w:num>
  <w:num w:numId="33">
    <w:abstractNumId w:val="31"/>
  </w:num>
  <w:num w:numId="34">
    <w:abstractNumId w:val="4"/>
  </w:num>
  <w:num w:numId="35">
    <w:abstractNumId w:val="21"/>
  </w:num>
  <w:num w:numId="36">
    <w:abstractNumId w:val="27"/>
  </w:num>
  <w:num w:numId="37">
    <w:abstractNumId w:val="28"/>
  </w:num>
  <w:num w:numId="38">
    <w:abstractNumId w:val="38"/>
  </w:num>
  <w:num w:numId="39">
    <w:abstractNumId w:val="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2A"/>
    <w:rsid w:val="00075A5B"/>
    <w:rsid w:val="00193DE9"/>
    <w:rsid w:val="002074A5"/>
    <w:rsid w:val="002A3E2A"/>
    <w:rsid w:val="00311DAB"/>
    <w:rsid w:val="00394F21"/>
    <w:rsid w:val="003B779F"/>
    <w:rsid w:val="003D542E"/>
    <w:rsid w:val="00461687"/>
    <w:rsid w:val="004647DA"/>
    <w:rsid w:val="004651BC"/>
    <w:rsid w:val="0056331E"/>
    <w:rsid w:val="005E0675"/>
    <w:rsid w:val="005F5FAE"/>
    <w:rsid w:val="0060317B"/>
    <w:rsid w:val="0072514E"/>
    <w:rsid w:val="00772F1E"/>
    <w:rsid w:val="007D3D18"/>
    <w:rsid w:val="007D59B3"/>
    <w:rsid w:val="007F40FE"/>
    <w:rsid w:val="00826A4E"/>
    <w:rsid w:val="008B7C20"/>
    <w:rsid w:val="008E705E"/>
    <w:rsid w:val="009B3AE2"/>
    <w:rsid w:val="00A22734"/>
    <w:rsid w:val="00A53A9C"/>
    <w:rsid w:val="00A7284F"/>
    <w:rsid w:val="00A74324"/>
    <w:rsid w:val="00AF5E3E"/>
    <w:rsid w:val="00BA7B43"/>
    <w:rsid w:val="00BC3760"/>
    <w:rsid w:val="00BD3269"/>
    <w:rsid w:val="00C93F0D"/>
    <w:rsid w:val="00CA1E84"/>
    <w:rsid w:val="00D4253D"/>
    <w:rsid w:val="00D87127"/>
    <w:rsid w:val="00E214C9"/>
    <w:rsid w:val="00E30584"/>
    <w:rsid w:val="00E94CE6"/>
    <w:rsid w:val="00F02E8C"/>
    <w:rsid w:val="00F7472F"/>
    <w:rsid w:val="00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Febro/studio-love-beauty/tree/master/client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Febro</dc:creator>
  <cp:lastModifiedBy>Luis Febro</cp:lastModifiedBy>
  <cp:revision>20</cp:revision>
  <cp:lastPrinted>2019-12-17T20:28:00Z</cp:lastPrinted>
  <dcterms:created xsi:type="dcterms:W3CDTF">2019-12-11T01:20:00Z</dcterms:created>
  <dcterms:modified xsi:type="dcterms:W3CDTF">2020-01-04T13:13:00Z</dcterms:modified>
</cp:coreProperties>
</file>