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horzAnchor="margin" w:tblpYSpec="top"/>
        <w:tblW w:w="14464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990"/>
        <w:gridCol w:w="2268"/>
        <w:gridCol w:w="2268"/>
        <w:gridCol w:w="1134"/>
        <w:gridCol w:w="2268"/>
        <w:gridCol w:w="2268"/>
        <w:gridCol w:w="1134"/>
        <w:gridCol w:w="1134"/>
      </w:tblGrid>
      <w:tr w:rsidR="0056205C" w:rsidRPr="00CA47DD" w14:paraId="64D79B7A" w14:textId="77777777" w:rsidTr="0056205C">
        <w:trPr>
          <w:cantSplit/>
          <w:trHeight w:val="239"/>
          <w:tblHeader/>
        </w:trPr>
        <w:tc>
          <w:tcPr>
            <w:tcW w:w="1990" w:type="dxa"/>
            <w:vMerge w:val="restart"/>
            <w:tcBorders>
              <w:top w:val="single" w:sz="18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3CEA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Parameter</w:t>
            </w:r>
          </w:p>
        </w:tc>
        <w:tc>
          <w:tcPr>
            <w:tcW w:w="5670" w:type="dxa"/>
            <w:gridSpan w:val="3"/>
            <w:tcBorders>
              <w:top w:val="single" w:sz="18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AD1C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Non-viscerally obese (818)</w:t>
            </w:r>
          </w:p>
        </w:tc>
        <w:tc>
          <w:tcPr>
            <w:tcW w:w="5670" w:type="dxa"/>
            <w:gridSpan w:val="3"/>
            <w:tcBorders>
              <w:top w:val="single" w:sz="18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8C552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Viscerally obese (269)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shd w:val="clear" w:color="auto" w:fill="FFFFFF"/>
            <w:vAlign w:val="center"/>
          </w:tcPr>
          <w:p w14:paraId="7FD68C77" w14:textId="77777777" w:rsidR="0056205C" w:rsidRPr="00CA47DD" w:rsidRDefault="0056205C" w:rsidP="0056205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P-value</w:t>
            </w:r>
          </w:p>
        </w:tc>
      </w:tr>
      <w:tr w:rsidR="0056205C" w:rsidRPr="00CA47DD" w14:paraId="076C65A7" w14:textId="77777777" w:rsidTr="000D0FDD">
        <w:trPr>
          <w:cantSplit/>
          <w:tblHeader/>
        </w:trPr>
        <w:tc>
          <w:tcPr>
            <w:tcW w:w="1990" w:type="dxa"/>
            <w:vMerge/>
            <w:tcBorders>
              <w:top w:val="single" w:sz="4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926E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24A26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E0/E1(434)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35285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&gt;E1 (384)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FFFFFF"/>
          </w:tcPr>
          <w:p w14:paraId="7001936D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B802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E0/E1 (22)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DE80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&gt;E1 (247)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FFFFFF"/>
          </w:tcPr>
          <w:p w14:paraId="4F7089B3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shd w:val="clear" w:color="auto" w:fill="FFFFFF"/>
          </w:tcPr>
          <w:p w14:paraId="2B5F7085" w14:textId="77777777" w:rsidR="0056205C" w:rsidRPr="00CA47DD" w:rsidRDefault="0056205C" w:rsidP="00D919FC">
            <w:pPr>
              <w:ind w:left="100" w:right="100"/>
              <w:jc w:val="center"/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</w:tc>
      </w:tr>
      <w:tr w:rsidR="00D919FC" w:rsidRPr="00CA47DD" w14:paraId="4C1276C8" w14:textId="77777777" w:rsidTr="00D919FC">
        <w:trPr>
          <w:cantSplit/>
        </w:trPr>
        <w:tc>
          <w:tcPr>
            <w:tcW w:w="1990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46825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Fibrosis [kPa]</w:t>
            </w:r>
          </w:p>
        </w:tc>
        <w:tc>
          <w:tcPr>
            <w:tcW w:w="2268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414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4.40 (3.60 - 5.30)</w:t>
            </w:r>
          </w:p>
        </w:tc>
        <w:tc>
          <w:tcPr>
            <w:tcW w:w="2268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724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4.80 (4.00 - 5.80)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</w:tcPr>
          <w:p w14:paraId="480AB33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042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4.60 (3.92 - 5.27)</w:t>
            </w:r>
          </w:p>
        </w:tc>
        <w:tc>
          <w:tcPr>
            <w:tcW w:w="2268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DDE0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5.70 (4.60 - 7.25)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</w:tcPr>
          <w:p w14:paraId="7ECA88A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0.003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</w:tcPr>
          <w:p w14:paraId="3AEA5D8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08F28E05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AAB9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Steatosis [dB/m]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73C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202.00 (181.00 - 219.00)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B0A1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276.00 (257.00 - 305.00)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FBEA65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21D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218.50 (194.00 - 228.00)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CEF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318.00 (287.50 - 353.00)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F54802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7C418A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629ACA13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1701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Trunk fat [%]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5C3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9E9C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B09572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2067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E777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7959FC9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0.85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C3B864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415EDFCB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71FE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DB6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27.00 (20.90 - 33.50)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1BDC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33.95 (28.22 - 40.00)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EC9C18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209C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35.90 (30.90 - 44.60)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EA1F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36.20 (31.55 - 42.30)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546845D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3F4B288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C1CE2D2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C484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DF4A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19 (4.38%)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0A13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26 (6.77%)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C06557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9619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 (22.73%)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2A47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4B9C60A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4935482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DAF6B92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5B0C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Total fat [%]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F9D2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29.80 (23.10 - 36.18)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C80B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35.30 (28.00 - 41.30)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DF2B20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40C8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38.00 (32.25 - 46.42)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B4E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35.90 (30.75 - 44.40)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6A8444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0.34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04F4FA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6DE6B1A1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98D5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CPR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9E03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BB11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564A22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DAF3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FD9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3395D0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0.66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4AB3C70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7C8C5EE2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961C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E58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1.00 (0.56 - 2.18)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953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1.69 (0.84 - 3.76)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3B7BD7D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4F8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4.13 (1.76 - 6.53)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EEFB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3.31 (1.71 - 5.96)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7A035F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843652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C4DF89B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0FC8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038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5F5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 (1.04%)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DBF161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C60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95F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3E9110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2F3E18E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49F99C1C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5655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Total cholesterol [mg/dL]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7D6D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E4E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8C1FE4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4E8D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8F3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3D254C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0.30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70C327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59F2CAB2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6A89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DF76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174.00 (153.00 - 201.00)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908C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188.00 (162.00 - 214.50)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481A1E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704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200.00 (186.00 - 227.50)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6CC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191.00 (169.00 - 216.50)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3646A48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F21ACE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8414E54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6F20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7E1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5DF4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(0.26%)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28B357D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DEE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9218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988E07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317EF3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A3ECE73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6A038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cHDL [%]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448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EEF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16BBC2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EA52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363E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4C0B489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0.025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7EC95E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6A706773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2F95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3E68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56.00 (48.00 - 65.75)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A3A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50.00 (42.00 - 59.00)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2236EB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B915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47.00 (43.25 - 54.50)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474A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43.00 (37.50 - 50.00)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25CED2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2030F5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4988A43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DA7B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7B9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919D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(0.26%)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0B1B88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1084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7C7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49BAC84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DA3163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451AE701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E1FD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Glycohemoglobin [%]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682D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693C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0E0F89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C850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39C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294D782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0.009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C069F5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532687AA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DF8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78FB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5.30 (5.10 - 5.50)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215C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5.40 (5.15 - 5.70)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3BD993F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F029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5.45 (5.30 - 5.77)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31EB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5.80 (5.50 - 6.30)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31F283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3D5724A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402E9DDC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F72E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7E23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(0.23%)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E06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(0.26%)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22E5838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4159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B84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1C3FF0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71C351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01797A44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D238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GGT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F8B4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E1F7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00E9224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74D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FE43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43124F2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0.22</w:t>
            </w: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3074875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5A8684D9" w14:textId="77777777" w:rsidTr="00D919FC">
        <w:trPr>
          <w:cantSplit/>
        </w:trPr>
        <w:tc>
          <w:tcPr>
            <w:tcW w:w="199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42BC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FC65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16.00 (12.00 - 22.00)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99B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21.00 (15.00 - 32.25)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0559EA7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9A3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23.50 (18.25 - 36.50)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18A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28.00 (20.00 - 45.00)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1647B55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5805331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</w:tr>
      <w:tr w:rsidR="00D919FC" w:rsidRPr="00CA47DD" w14:paraId="11853F7E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643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803E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A3C5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279886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DD7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6F66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(0.40%)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0485F0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373836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</w:tr>
      <w:tr w:rsidR="00D919FC" w:rsidRPr="00CA47DD" w14:paraId="2FC13526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19147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ALT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15B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5E9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25D7389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2383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2930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28DE7A1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0.0008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79FE66F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7F754B9D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0D2C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35D0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15.00 (11.00 - 21.00)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3F67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19.00 (13.75 - 29.00)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722D37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6C0A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16.00 (13.00 - 22.25)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041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25.00 (17.00 - 36.75)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1ABA10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04D45A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</w:tr>
      <w:tr w:rsidR="00D919FC" w:rsidRPr="00CA47DD" w14:paraId="2BBB0CF8" w14:textId="77777777" w:rsidTr="00D919FC">
        <w:trPr>
          <w:cantSplit/>
          <w:trHeight w:val="279"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B83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25C0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0E23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2032CE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767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7E05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(0.40%)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C0673B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E916AC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</w:tr>
      <w:tr w:rsidR="00D919FC" w:rsidRPr="00CA47DD" w14:paraId="5AB38D32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D5F7C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Albumin [mg/dL]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4E64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4.10 (3.90 - 4.40)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2D73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4.10 (3.80 - 4.30)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44F5F20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0.004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3BD9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3.90 (3.70 - 4.00)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CED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4.00 (3.80 - 4.20)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6148DF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0.091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D96BBE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4E6BB432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C8FCE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AST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A71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856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CB2D57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0.090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3817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2A5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8134F1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0.087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7CD6A1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0.001</w:t>
            </w:r>
          </w:p>
        </w:tc>
      </w:tr>
      <w:tr w:rsidR="00D919FC" w:rsidRPr="00CA47DD" w14:paraId="03E78A20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CB2B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D41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18.00 (15.00 - 22.00)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49C3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18.00 (16.00 - 23.00)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989D67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5E0C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17.50 (16.00 - 21.00)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C558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20.00 (16.00 - 27.00)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A2A213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D48260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012487B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AE4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D1D5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 (0.46%)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090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(0.26%)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043D4C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772D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A9E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 (0.81%)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A98FB6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09F17B4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B0A2C27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33E53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Creatinine [mg/dL]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AACF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0.83 (0.70 - 0.95)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BB15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0.78 (0.66 - 0.93)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50F365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0.003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6CD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0.82 (0.67 - 0.93)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E6DB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0.83 (0.69 - 0.96)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7D4FDD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0.60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11B2FE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0.27</w:t>
            </w:r>
          </w:p>
        </w:tc>
      </w:tr>
      <w:tr w:rsidR="00D919FC" w:rsidRPr="00CA47DD" w14:paraId="3D66BD70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CAF95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Bilirubin [mg/dL]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B1B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0.40 (0.30 - 0.60)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5562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0.40 (0.30 - 0.60)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7886C5E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0.007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D71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0.40 (0.30 - 0.57)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201E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0.40 (0.30 - 0.60)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486F69A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0.82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753640F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0.91</w:t>
            </w:r>
          </w:p>
        </w:tc>
      </w:tr>
      <w:tr w:rsidR="00D919FC" w:rsidRPr="00CA47DD" w14:paraId="69A0F1EB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41A3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Triglycerides [mg/dL]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8DCC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77.50 (60.00 - 105.00)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EB4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109.50 (75.75 - 165.25)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191D28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71C1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131.00 (99.25 - 169.00)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EF3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139.00 (100.00 - 199.50)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442543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0.42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FA6B5F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2A87E71A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DAEFE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Uric acid [mg/dL]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F325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4.70 (4.00 - 5.80)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A4AC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5.20 (4.30 - 6.30)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2333B01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6A57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5.25 (4.60 - 6.25)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5A00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5.70 (4.80 - 6.90)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1497E1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 xml:space="preserve"> 0.16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5B78209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1550FE83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98F89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Insulin [uU/mL]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525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7A3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595BEA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F5C9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EE8F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424D023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0.048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F5B86D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1555AECF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0AC9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A4E9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6.41 (4.34 - 9.40)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A4A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10.01 (6.54 - 15.59)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A59DA6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9AE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11.76 (8.63 - 17.89)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27D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16.65 (10.27 - 24.86)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3ECA10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77EB34C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3B876CBC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0B4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E431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1ADF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 (1.30%)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8BABA6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240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68D2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D4275E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9B2CDA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FC93ADA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33A91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Glucose [mg/dL]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AB77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8A6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68639C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6A0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37DD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9401E1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0.025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BCE2E0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0F9CDEF2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3BBB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686A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97.00 (92.00 - 102.00)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8563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101.50 (96.00 - 109.00)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861240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C70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104.00 (99.00 - 110.75)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4BD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110.00 (102.00 - 126.50)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0B8F26B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0DCD149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025F19D7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1B2D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 xml:space="preserve">Missing 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F20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2411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 (0.52%)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027908A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C84B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43B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086BBA6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27DA724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629734B8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ECE1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Diabetes [%]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27D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509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10A7B97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1.0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75B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85CC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7E1D047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1.0</w:t>
            </w: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3A40CA2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1.0</w:t>
            </w:r>
          </w:p>
        </w:tc>
      </w:tr>
      <w:tr w:rsidR="00D919FC" w:rsidRPr="00CA47DD" w14:paraId="033F1102" w14:textId="77777777" w:rsidTr="00D919FC">
        <w:trPr>
          <w:cantSplit/>
        </w:trPr>
        <w:tc>
          <w:tcPr>
            <w:tcW w:w="1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E63C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Non-diabetic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71A4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 (0.92%)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7936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28 (7.29%)</w:t>
            </w:r>
          </w:p>
        </w:tc>
        <w:tc>
          <w:tcPr>
            <w:tcW w:w="1134" w:type="dxa"/>
            <w:shd w:val="clear" w:color="auto" w:fill="FFFFFF"/>
          </w:tcPr>
          <w:p w14:paraId="577E6AB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11DA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 (13.64%)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D02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51 (20.65%)</w:t>
            </w:r>
          </w:p>
        </w:tc>
        <w:tc>
          <w:tcPr>
            <w:tcW w:w="1134" w:type="dxa"/>
            <w:shd w:val="clear" w:color="auto" w:fill="FFFFFF"/>
          </w:tcPr>
          <w:p w14:paraId="6F1D80B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FFF"/>
          </w:tcPr>
          <w:p w14:paraId="59E00C2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609BE16" w14:textId="77777777" w:rsidTr="00D919FC">
        <w:trPr>
          <w:cantSplit/>
        </w:trPr>
        <w:tc>
          <w:tcPr>
            <w:tcW w:w="1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C2F3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Diabetic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C921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(0.00%)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CB0C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(0.00%)</w:t>
            </w:r>
          </w:p>
        </w:tc>
        <w:tc>
          <w:tcPr>
            <w:tcW w:w="1134" w:type="dxa"/>
            <w:shd w:val="clear" w:color="auto" w:fill="FFFFFF"/>
          </w:tcPr>
          <w:p w14:paraId="2345AB6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D58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(0.00%)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93AD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(0.00%)</w:t>
            </w:r>
          </w:p>
        </w:tc>
        <w:tc>
          <w:tcPr>
            <w:tcW w:w="1134" w:type="dxa"/>
            <w:shd w:val="clear" w:color="auto" w:fill="FFFFFF"/>
          </w:tcPr>
          <w:p w14:paraId="13C43CC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FFF"/>
          </w:tcPr>
          <w:p w14:paraId="6A5C67D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6DBD6782" w14:textId="77777777" w:rsidTr="00D919FC">
        <w:trPr>
          <w:cantSplit/>
        </w:trPr>
        <w:tc>
          <w:tcPr>
            <w:tcW w:w="199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E374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284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430 (99.08%)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817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356 (92.71%)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27A04DB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CBC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19 (86.36%)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ABF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196 (79.35%)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1C8F5F4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4345F46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60F7C78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D57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Total calories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38F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13D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52E147D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CDF5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EE5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548014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0.54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06661A6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0.13</w:t>
            </w:r>
          </w:p>
        </w:tc>
      </w:tr>
      <w:tr w:rsidR="00D919FC" w:rsidRPr="00CA47DD" w14:paraId="1733ADDE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6D10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DAD5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1884.00 (1311.00 - 2436.00)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EEA0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1802.50 (1230.50 - 2352.75)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7E459E3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2F6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1585.00 (1283.25 - 2602.50)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408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1880.00 (1453.50 - 2552.50)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0857918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275AB2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436CF7AF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E80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022B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0F18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74F2F4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558B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090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0DF823A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037BE78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062A78B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DAC7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Protein [g]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3D4D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201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40FFC54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0.19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008D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D87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239DCA7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0.21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776DF52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0.20</w:t>
            </w:r>
          </w:p>
        </w:tc>
      </w:tr>
      <w:tr w:rsidR="00D919FC" w:rsidRPr="00CA47DD" w14:paraId="082E2925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2595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A09E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71.85 (50.20 - 97.66)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2F8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66.98 (46.71 - 93.33)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8ABEA0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C2B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54.77 (45.21 - 84.73)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28E5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73.72 (51.69 - 104.88)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1FBDB9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062302C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41DD48A7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214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3249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C54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B236FF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B268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F41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350EEC0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881AD2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C06DBC9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F613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Carbohydrates [g]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14B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73D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AC0E44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0.45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19A1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025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EE7D6F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0.51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F2DD30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0.10</w:t>
            </w:r>
          </w:p>
        </w:tc>
      </w:tr>
      <w:tr w:rsidR="00D919FC" w:rsidRPr="00CA47DD" w14:paraId="55B46219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991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F6E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214.31 (147.04 - 296.89)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0A75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209.95 (140.43 - 293.23)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6503B6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48C6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210.58 (150.64 - 261.98)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A3F8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230.15 (160.38 - 310.07)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7EB3F33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588732C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4E01B58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4367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735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A350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63153B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65FB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B21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A27088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67FEE2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999A973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DC41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lastRenderedPageBreak/>
              <w:t>Sugar [g]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88E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4A16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C7F98F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0.30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C4BA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FCD5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45C563F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0.56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4097C62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0.39</w:t>
            </w:r>
          </w:p>
        </w:tc>
      </w:tr>
      <w:tr w:rsidR="00D919FC" w:rsidRPr="00CA47DD" w14:paraId="658820EC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66E1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C6A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81.48 (50.46 - 127.98)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652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76.31 (41.23 - 131.99)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A8ABED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7D2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99.77 (74.29 - 138.81)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8BBC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90.64 (52.13 - 139.22)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0EE871C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0661806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36E2581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E35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53FC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C472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A81794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787B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E644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4419C7B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2C10969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F5961A5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8901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Fiber [g]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1953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7805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7230CA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1.00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33D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3CDF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352721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0.17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CF0076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0.42</w:t>
            </w:r>
          </w:p>
        </w:tc>
      </w:tr>
      <w:tr w:rsidR="00D919FC" w:rsidRPr="00CA47DD" w14:paraId="3FB16B26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3E59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767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13.60 (8.10 - 20.60)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8FF6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13.35 (8.60 - 20.67)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785A11C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86AC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10.95 (7.80 - 18.20)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49DA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13.50 (8.95 - 22.10)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79B1995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D55628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9A5218A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5AB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C92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FEB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33087DA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A7C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A8F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3A919DE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F63259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16A5601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47A54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Total fat [g]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E87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50CE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7A0CDFA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0.44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D969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6CEE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B2B9E7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0.98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36C6BA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0.077</w:t>
            </w:r>
          </w:p>
        </w:tc>
      </w:tr>
      <w:tr w:rsidR="00D919FC" w:rsidRPr="00CA47DD" w14:paraId="1C43C3A0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265F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F7E0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69.61 (46.46 - 99.31)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32B6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67.46 (44.60 - 96.19)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74B4421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75C7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71.31 (52.97 - 106.48)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4313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71.85 (53.82 - 105.15)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660732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D2E822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D61BDDD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801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3616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B8A8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445D162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E01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8C19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797C0C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3CA927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06F180E5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B0F0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Saturated fat [g]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99F0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5F5E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2087C0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0.95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A3CA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C4E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9FC24F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0.96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922CBC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0.012</w:t>
            </w:r>
          </w:p>
        </w:tc>
      </w:tr>
      <w:tr w:rsidR="00D919FC" w:rsidRPr="00CA47DD" w14:paraId="2420695D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A899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E1D4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21.35 (12.35 - 32.06)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542E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21.23 (12.92 - 32.19)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605185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2F1C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22.58 (18.04 - 33.25)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5AE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24.31 (16.03 - 35.01)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8424AE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524109C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992F4D5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E15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078B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D1D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B0970D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970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01CB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33197A8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37E912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C167E94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78CD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Monounsaturated fat [g]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401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8B4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7474F39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0.21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2996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4472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721AA69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0.89</w:t>
            </w: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0375DFC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0.21</w:t>
            </w:r>
          </w:p>
        </w:tc>
      </w:tr>
      <w:tr w:rsidR="00D919FC" w:rsidRPr="00CA47DD" w14:paraId="51674B94" w14:textId="77777777" w:rsidTr="00D919FC">
        <w:trPr>
          <w:cantSplit/>
        </w:trPr>
        <w:tc>
          <w:tcPr>
            <w:tcW w:w="199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2D0D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1F6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24.13 (15.24 - 34.65)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C33D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22.46 (14.91 - 32.33)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4D6ED05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BB42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26.01 (18.33 - 35.40)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C3E5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24.49 (16.96 - 35.14)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5970BCE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550C3C0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6F0B1AF4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B5CB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073D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715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600377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BF66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83C6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702591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01FCD1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3C01EFCE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06AB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Polyunsaturated fat [g]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83B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18A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7D9CD7F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0.50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114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439F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86F9D0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0.56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CE8048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0.51</w:t>
            </w:r>
          </w:p>
        </w:tc>
      </w:tr>
      <w:tr w:rsidR="00D919FC" w:rsidRPr="00CA47DD" w14:paraId="205145DC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7FF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FD1B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15.29 (9.64 - 24.84)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C69C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15.48 (9.68 - 21.99)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7B223E5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B45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15.03 (9.21 - 19.19)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A8AD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16.60 (9.92 - 23.86)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B4D03F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49EEF5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0997E047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1CD8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A91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F7FE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416B580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CCF7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0210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70F319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3CEDCB2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8C3B082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3CB5A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Cholesterol [g]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011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F3DC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27B0AE4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0.91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B27E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756C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C2A276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0.97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835888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0.038</w:t>
            </w:r>
          </w:p>
        </w:tc>
      </w:tr>
      <w:tr w:rsidR="00D919FC" w:rsidRPr="00CA47DD" w14:paraId="737FD295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742A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72F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225.00 (120.00 - 371.00)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17B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215.50 (115.50 - 374.75)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534FD67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29CC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232.50 (175.00 - 374.00)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504B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229.00 (139.50 - 461.50)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DB391F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0CF3794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242FEB45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96C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AA1C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69 (15.90%)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976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54 (14.06%)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E18EAB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12CF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 (27.27%)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7207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44 (17.81%)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0884CD5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9C7771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1902F617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87F6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Male [%]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D6A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197 (45.39%)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CF99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166 (43.23%)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02115A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0.57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8018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11 (50.00%)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F86C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147 (59.51%)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292C71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0.50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23EB6809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22590D7F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79B83" w14:textId="77777777" w:rsidR="00D919FC" w:rsidRPr="00CA47DD" w:rsidRDefault="00D919FC" w:rsidP="00D919FC">
            <w:pPr>
              <w:ind w:left="100" w:right="100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Age [years]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5AB2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32.00 (24.00 - 44.00)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059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38.00 (28.00 - 49.00)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143336D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7B3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45.50 (39.75 - 52.00)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203A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47.00 (41.00 - 54.00)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79228D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0.88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7D362C9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425753DB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91FC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BMI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4A0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2A4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28EFA2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768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2A9A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7304381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0.18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3E9FB3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2EB393F0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8E17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E2AB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24.24 (21.60 - 26.96)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A30F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27.56 (24.88 - 31.15)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5BA6005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8372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33.03 (31.08 - 37.63)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2DA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35.25 (31.29 - 40.02)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99B534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6D5AF5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0072492E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F2C0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94AE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 (0.46%)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86D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 (1.30%)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4F41AB4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5426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267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7C30183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C1DDB4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0EBC769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E0C07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METS-IR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049B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93A1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3255B5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D14A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E4FE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7CBB60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0.011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D12AFB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4131E904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EF5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4DC7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33.83 (29.30 - 39.16)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A899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41.95 (36.24 - 46.60)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76AE115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C377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49.22 (44.74 - 59.10)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53B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56.09 (50.16 - 62.74)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51D216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997D77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2D52B846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510C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253D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 (0.46%)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A1B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8 (2.08%)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0F02F8C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F300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263C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3AB482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2CFAD1E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79070901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21DB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WHR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B2E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2909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DE2FBA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11F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79BA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49EA5A5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0.34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E986FD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0522F070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1684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9F11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0.50 (0.46 - 0.55)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3BB6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0.57 (0.53 - 0.62)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59993E6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BC30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0.65 (0.64 - 0.71)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5DB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0.68 (0.62 - 0.75)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4EF6958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4D2C6D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058A76E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B35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38C8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 (1.15%)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2715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9 (2.34%)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32137BE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4866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46E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C1E072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47061B7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03E07CF5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02D2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METS-VF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526A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B1F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195FBD0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371C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1075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0ED4180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0.003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79A9D86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4038B4CE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6EB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12BCF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6.12 (5.53 - 6.61)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A5DD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6.78 (6.46 - 7.00)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25DE0EE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F07B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7.26 (7.22 - 7.38)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CA9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7.39 (7.29 - 7.55)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7517A3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3BC99A7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321549BD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D254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C7BA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 (1.15%)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05B2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12 (3.12%)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2E4FA4D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125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9B6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358AB6F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259A78B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6BA8DF05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AA1E9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2681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F614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1C0348A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78F6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44C1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7BB8C02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0.060</w:t>
            </w: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FFFFFF"/>
          </w:tcPr>
          <w:p w14:paraId="79AFE31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47F7572F" w14:textId="77777777" w:rsidTr="00D919FC">
        <w:trPr>
          <w:cantSplit/>
        </w:trPr>
        <w:tc>
          <w:tcPr>
            <w:tcW w:w="199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0BD06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072E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15.31 (6.38 - 35.55)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5256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49.87 (27.14 - 70.63)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38994C5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8B8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86.26 (76.32 - 92.75)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FB5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92.54 (82.01 - 97.08)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6CA3C42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14:paraId="61A9BE5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5BB0E479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888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A96C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5 (1.15%)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84F1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9 (2.34%)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2D7F727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5EBF0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00F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(0.40%)</w:t>
            </w: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FB71F6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5F3DAA08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05A751E3" w14:textId="77777777" w:rsidTr="00D919FC">
        <w:trPr>
          <w:cantSplit/>
        </w:trPr>
        <w:tc>
          <w:tcPr>
            <w:tcW w:w="1990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E18E" w14:textId="77777777" w:rsidR="00D919FC" w:rsidRPr="00CA47DD" w:rsidRDefault="00D919FC" w:rsidP="00D919FC">
            <w:pPr>
              <w:ind w:left="100" w:right="100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AST/ALT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ED82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582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406FEAA4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96AB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F15B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D7FF7C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hAnsi="Arial" w:cs="Arial"/>
                <w:sz w:val="15"/>
                <w:szCs w:val="15"/>
              </w:rPr>
              <w:t>&lt; 0.0001</w:t>
            </w:r>
          </w:p>
        </w:tc>
        <w:tc>
          <w:tcPr>
            <w:tcW w:w="1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615143EA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 0.0001</w:t>
            </w:r>
          </w:p>
        </w:tc>
      </w:tr>
      <w:tr w:rsidR="00D919FC" w:rsidRPr="00CA47DD" w14:paraId="3CC70187" w14:textId="77777777" w:rsidTr="00D919FC">
        <w:trPr>
          <w:cantSplit/>
        </w:trPr>
        <w:tc>
          <w:tcPr>
            <w:tcW w:w="1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17D3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Median (IQR)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7F9DB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1.22 (1.00 - 1.45)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184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1.00 (0.78 - 1.25)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137648B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F9EC5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1.06 (0.98 - 1.28)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AB7B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0.82 (0.67 - 1.00)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135F01E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14:paraId="6D49A189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919FC" w:rsidRPr="00CA47DD" w14:paraId="0F93A210" w14:textId="77777777" w:rsidTr="00D919FC">
        <w:trPr>
          <w:cantSplit/>
        </w:trPr>
        <w:tc>
          <w:tcPr>
            <w:tcW w:w="1990" w:type="dxa"/>
            <w:tcBorders>
              <w:top w:val="nil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25C2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Missing</w:t>
            </w:r>
          </w:p>
        </w:tc>
        <w:tc>
          <w:tcPr>
            <w:tcW w:w="2268" w:type="dxa"/>
            <w:tcBorders>
              <w:top w:val="nil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6224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 (0.46%)</w:t>
            </w:r>
          </w:p>
        </w:tc>
        <w:tc>
          <w:tcPr>
            <w:tcW w:w="2268" w:type="dxa"/>
            <w:tcBorders>
              <w:top w:val="nil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DD0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1 (0.26%)</w:t>
            </w:r>
          </w:p>
        </w:tc>
        <w:tc>
          <w:tcPr>
            <w:tcW w:w="1134" w:type="dxa"/>
            <w:tcBorders>
              <w:top w:val="nil"/>
              <w:bottom w:val="single" w:sz="18" w:space="0" w:color="000000"/>
            </w:tcBorders>
            <w:shd w:val="clear" w:color="auto" w:fill="FFFFFF"/>
          </w:tcPr>
          <w:p w14:paraId="17D52A3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13D32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0 (0%)</w:t>
            </w:r>
          </w:p>
        </w:tc>
        <w:tc>
          <w:tcPr>
            <w:tcW w:w="2268" w:type="dxa"/>
            <w:tcBorders>
              <w:top w:val="nil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5905C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A47DD">
              <w:rPr>
                <w:rFonts w:ascii="Arial" w:eastAsia="Helvetica" w:hAnsi="Arial" w:cs="Arial"/>
                <w:color w:val="000000"/>
                <w:sz w:val="15"/>
                <w:szCs w:val="15"/>
              </w:rPr>
              <w:t>2 (0.81%)</w:t>
            </w:r>
          </w:p>
        </w:tc>
        <w:tc>
          <w:tcPr>
            <w:tcW w:w="1134" w:type="dxa"/>
            <w:tcBorders>
              <w:top w:val="nil"/>
              <w:bottom w:val="single" w:sz="18" w:space="0" w:color="000000"/>
            </w:tcBorders>
            <w:shd w:val="clear" w:color="auto" w:fill="FFFFFF"/>
          </w:tcPr>
          <w:p w14:paraId="1C901A87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18" w:space="0" w:color="000000"/>
            </w:tcBorders>
            <w:shd w:val="clear" w:color="auto" w:fill="FFFFFF"/>
          </w:tcPr>
          <w:p w14:paraId="5F565F51" w14:textId="77777777" w:rsidR="00D919FC" w:rsidRPr="00CA47DD" w:rsidRDefault="00D919FC" w:rsidP="00D919FC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60625977" w14:textId="77777777" w:rsidR="0001615E" w:rsidRDefault="0001615E">
      <w:pPr>
        <w:rPr>
          <w:rFonts w:ascii="Arial" w:hAnsi="Arial" w:cs="Arial"/>
          <w:sz w:val="16"/>
          <w:szCs w:val="16"/>
        </w:rPr>
      </w:pPr>
    </w:p>
    <w:p w14:paraId="241DD48D" w14:textId="380F2663" w:rsidR="00CA47DD" w:rsidRPr="00CA47DD" w:rsidRDefault="00CA47DD">
      <w:pPr>
        <w:rPr>
          <w:rFonts w:ascii="Arial" w:hAnsi="Arial" w:cs="Arial"/>
          <w:sz w:val="16"/>
          <w:szCs w:val="16"/>
          <w:lang w:val="en-US"/>
        </w:rPr>
      </w:pPr>
      <w:r w:rsidRPr="00CA47DD">
        <w:rPr>
          <w:rFonts w:ascii="Arial" w:hAnsi="Arial" w:cs="Arial"/>
          <w:sz w:val="16"/>
          <w:szCs w:val="16"/>
          <w:lang w:val="en-US"/>
        </w:rPr>
        <w:t xml:space="preserve">Table 1. </w:t>
      </w:r>
      <w:r w:rsidR="0001615E">
        <w:rPr>
          <w:rFonts w:ascii="Arial" w:hAnsi="Arial" w:cs="Arial"/>
          <w:sz w:val="16"/>
          <w:szCs w:val="16"/>
          <w:lang w:val="en-US"/>
        </w:rPr>
        <w:t xml:space="preserve"> </w:t>
      </w:r>
      <w:r w:rsidRPr="00CA47DD">
        <w:rPr>
          <w:rFonts w:ascii="Arial" w:hAnsi="Arial" w:cs="Arial"/>
          <w:sz w:val="16"/>
          <w:szCs w:val="16"/>
          <w:lang w:val="en-US"/>
        </w:rPr>
        <w:t>Population characteristics of studied cohort.</w:t>
      </w:r>
    </w:p>
    <w:p w14:paraId="0C7992EE" w14:textId="637C695B" w:rsidR="00CA47DD" w:rsidRPr="00CA47DD" w:rsidRDefault="00CA47DD">
      <w:pPr>
        <w:rPr>
          <w:lang w:val="en-US"/>
        </w:rPr>
      </w:pPr>
    </w:p>
    <w:p w14:paraId="36E2ADBD" w14:textId="312FF1CB" w:rsidR="00CA47DD" w:rsidRPr="00CA47DD" w:rsidRDefault="00CA47DD">
      <w:pPr>
        <w:rPr>
          <w:lang w:val="en-US"/>
        </w:rPr>
      </w:pPr>
    </w:p>
    <w:tbl>
      <w:tblPr>
        <w:tblpPr w:leftFromText="180" w:rightFromText="180" w:vertAnchor="page" w:horzAnchor="margin" w:tblpY="714"/>
        <w:tblW w:w="14029" w:type="dxa"/>
        <w:tblLayout w:type="fixed"/>
        <w:tblLook w:val="0420" w:firstRow="1" w:lastRow="0" w:firstColumn="0" w:lastColumn="0" w:noHBand="0" w:noVBand="1"/>
      </w:tblPr>
      <w:tblGrid>
        <w:gridCol w:w="929"/>
        <w:gridCol w:w="969"/>
        <w:gridCol w:w="700"/>
        <w:gridCol w:w="621"/>
        <w:gridCol w:w="731"/>
        <w:gridCol w:w="1261"/>
        <w:gridCol w:w="1008"/>
        <w:gridCol w:w="700"/>
        <w:gridCol w:w="621"/>
        <w:gridCol w:w="811"/>
        <w:gridCol w:w="1277"/>
        <w:gridCol w:w="1008"/>
        <w:gridCol w:w="700"/>
        <w:gridCol w:w="621"/>
        <w:gridCol w:w="811"/>
        <w:gridCol w:w="1261"/>
      </w:tblGrid>
      <w:tr w:rsidR="00CA47DD" w:rsidRPr="00343746" w14:paraId="672A291F" w14:textId="77777777" w:rsidTr="00707E42">
        <w:trPr>
          <w:cantSplit/>
          <w:trHeight w:val="318"/>
          <w:tblHeader/>
        </w:trPr>
        <w:tc>
          <w:tcPr>
            <w:tcW w:w="929" w:type="dxa"/>
            <w:tcBorders>
              <w:top w:val="single" w:sz="18" w:space="0" w:color="000000"/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9521" w14:textId="77777777" w:rsidR="00CA47DD" w:rsidRDefault="00CA47DD" w:rsidP="000C0FAD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4282" w:type="dxa"/>
            <w:gridSpan w:val="5"/>
            <w:tcBorders>
              <w:top w:val="single" w:sz="18" w:space="0" w:color="000000"/>
              <w:left w:val="single" w:sz="8" w:space="0" w:color="auto"/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F1C5" w14:textId="5DC78B26" w:rsidR="00CA47DD" w:rsidRPr="00343746" w:rsidRDefault="00CA47DD" w:rsidP="000C0FAD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STEATOSIS</w:t>
            </w:r>
          </w:p>
        </w:tc>
        <w:tc>
          <w:tcPr>
            <w:tcW w:w="4417" w:type="dxa"/>
            <w:gridSpan w:val="5"/>
            <w:tcBorders>
              <w:top w:val="single" w:sz="18" w:space="0" w:color="000000"/>
              <w:left w:val="single" w:sz="8" w:space="0" w:color="auto"/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0A2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FIBROSIS</w:t>
            </w:r>
          </w:p>
        </w:tc>
        <w:tc>
          <w:tcPr>
            <w:tcW w:w="4401" w:type="dxa"/>
            <w:gridSpan w:val="5"/>
            <w:tcBorders>
              <w:top w:val="single" w:sz="18" w:space="0" w:color="000000"/>
              <w:left w:val="single" w:sz="8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501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FLI</w:t>
            </w:r>
          </w:p>
        </w:tc>
      </w:tr>
      <w:tr w:rsidR="00CA47DD" w:rsidRPr="00343746" w14:paraId="607921AC" w14:textId="77777777" w:rsidTr="00707E42">
        <w:trPr>
          <w:cantSplit/>
          <w:trHeight w:val="318"/>
          <w:tblHeader/>
        </w:trPr>
        <w:tc>
          <w:tcPr>
            <w:tcW w:w="929" w:type="dxa"/>
            <w:tcBorders>
              <w:top w:val="single" w:sz="18" w:space="0" w:color="000000"/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7A2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Adiposity proxy</w:t>
            </w:r>
          </w:p>
        </w:tc>
        <w:tc>
          <w:tcPr>
            <w:tcW w:w="969" w:type="dxa"/>
            <w:tcBorders>
              <w:top w:val="single" w:sz="18" w:space="0" w:color="000000"/>
              <w:left w:val="single" w:sz="8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251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Parameter</w:t>
            </w:r>
          </w:p>
        </w:tc>
        <w:tc>
          <w:tcPr>
            <w:tcW w:w="70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5F32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sym w:font="Symbol" w:char="F062"/>
            </w:r>
          </w:p>
        </w:tc>
        <w:tc>
          <w:tcPr>
            <w:tcW w:w="62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9BB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SE</w:t>
            </w:r>
          </w:p>
        </w:tc>
        <w:tc>
          <w:tcPr>
            <w:tcW w:w="73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D46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1261" w:type="dxa"/>
            <w:tcBorders>
              <w:top w:val="single" w:sz="18" w:space="0" w:color="000000"/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8F9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95% CI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8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9C3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Parameter</w:t>
            </w:r>
          </w:p>
        </w:tc>
        <w:tc>
          <w:tcPr>
            <w:tcW w:w="70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00E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sym w:font="Symbol" w:char="F062"/>
            </w:r>
          </w:p>
        </w:tc>
        <w:tc>
          <w:tcPr>
            <w:tcW w:w="62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915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SE</w:t>
            </w:r>
          </w:p>
        </w:tc>
        <w:tc>
          <w:tcPr>
            <w:tcW w:w="81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792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1277" w:type="dxa"/>
            <w:tcBorders>
              <w:top w:val="single" w:sz="18" w:space="0" w:color="000000"/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3F4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95% CI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8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7C6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Parameter</w:t>
            </w:r>
          </w:p>
        </w:tc>
        <w:tc>
          <w:tcPr>
            <w:tcW w:w="70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AEC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sym w:font="Symbol" w:char="F062"/>
            </w:r>
          </w:p>
        </w:tc>
        <w:tc>
          <w:tcPr>
            <w:tcW w:w="62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760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SE</w:t>
            </w:r>
          </w:p>
        </w:tc>
        <w:tc>
          <w:tcPr>
            <w:tcW w:w="81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1EA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126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535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95% CI</w:t>
            </w:r>
          </w:p>
        </w:tc>
      </w:tr>
      <w:tr w:rsidR="00CA47DD" w:rsidRPr="00343746" w14:paraId="2F75419D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A0F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1-</w:t>
            </w: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METS-VF</w:t>
            </w:r>
          </w:p>
        </w:tc>
        <w:tc>
          <w:tcPr>
            <w:tcW w:w="969" w:type="dxa"/>
            <w:tcBorders>
              <w:top w:val="single" w:sz="1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247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9EA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1.540</w:t>
            </w:r>
          </w:p>
        </w:tc>
        <w:tc>
          <w:tcPr>
            <w:tcW w:w="62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804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0.088</w:t>
            </w:r>
          </w:p>
        </w:tc>
        <w:tc>
          <w:tcPr>
            <w:tcW w:w="73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1D4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310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1.367 - 1.712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3D5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7A2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1.149</w:t>
            </w:r>
          </w:p>
        </w:tc>
        <w:tc>
          <w:tcPr>
            <w:tcW w:w="62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3F8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0.149</w:t>
            </w:r>
          </w:p>
        </w:tc>
        <w:tc>
          <w:tcPr>
            <w:tcW w:w="81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11C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top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FE0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0.857 - 1.441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257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092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4.268</w:t>
            </w:r>
          </w:p>
        </w:tc>
        <w:tc>
          <w:tcPr>
            <w:tcW w:w="62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B1E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0.218</w:t>
            </w:r>
          </w:p>
        </w:tc>
        <w:tc>
          <w:tcPr>
            <w:tcW w:w="81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E25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5EF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3.839 - 4.697</w:t>
            </w:r>
          </w:p>
        </w:tc>
      </w:tr>
      <w:tr w:rsidR="00CA47DD" w:rsidRPr="00343746" w14:paraId="14D69878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DEA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A1F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C55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0.290</w:t>
            </w:r>
          </w:p>
        </w:tc>
        <w:tc>
          <w:tcPr>
            <w:tcW w:w="62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8C6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0.075</w:t>
            </w:r>
          </w:p>
        </w:tc>
        <w:tc>
          <w:tcPr>
            <w:tcW w:w="73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E1B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816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0.144 - 0.437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D2B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73D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0.191</w:t>
            </w:r>
          </w:p>
        </w:tc>
        <w:tc>
          <w:tcPr>
            <w:tcW w:w="62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1C9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0.139</w:t>
            </w:r>
          </w:p>
        </w:tc>
        <w:tc>
          <w:tcPr>
            <w:tcW w:w="81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38C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0.17</w:t>
            </w:r>
          </w:p>
        </w:tc>
        <w:tc>
          <w:tcPr>
            <w:tcW w:w="12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102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-0.081 - 0.463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6F6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787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0.439</w:t>
            </w:r>
          </w:p>
        </w:tc>
        <w:tc>
          <w:tcPr>
            <w:tcW w:w="62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85B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0.097</w:t>
            </w:r>
          </w:p>
        </w:tc>
        <w:tc>
          <w:tcPr>
            <w:tcW w:w="81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631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709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0.248 - 0.63</w:t>
            </w:r>
          </w:p>
        </w:tc>
      </w:tr>
      <w:tr w:rsidR="00CA47DD" w:rsidRPr="00343746" w14:paraId="03C624FB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E2E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Intercepts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767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E0-E1</w:t>
            </w: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1A2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-0.497</w:t>
            </w:r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439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0.074</w:t>
            </w:r>
          </w:p>
        </w:tc>
        <w:tc>
          <w:tcPr>
            <w:tcW w:w="73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15B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75E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-0.642 - -0.352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308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F0-F1</w:t>
            </w: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9BE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-7.014</w:t>
            </w:r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D5D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0.742</w:t>
            </w:r>
          </w:p>
        </w:tc>
        <w:tc>
          <w:tcPr>
            <w:tcW w:w="81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BE4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5D9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-8.471 - -5.557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2B0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FLI0-FLI1</w:t>
            </w: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661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-2.569</w:t>
            </w:r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021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0.157</w:t>
            </w:r>
          </w:p>
        </w:tc>
        <w:tc>
          <w:tcPr>
            <w:tcW w:w="81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C00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3D1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-2.876 - -2.261</w:t>
            </w:r>
          </w:p>
        </w:tc>
      </w:tr>
      <w:tr w:rsidR="00CA47DD" w:rsidRPr="00343746" w14:paraId="5D88663B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617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DEA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E1-E2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914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0.227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C22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0.073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74EC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047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0.085 - 0.37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E61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F1-F2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8A9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2.416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116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0.452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7AC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0BF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1.529 - 3.304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D20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FLI1-FLI2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50F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1.096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32E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0.119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6DD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80F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0.862 - 1.33</w:t>
            </w:r>
          </w:p>
        </w:tc>
      </w:tr>
      <w:tr w:rsidR="00CA47DD" w:rsidRPr="00343746" w14:paraId="09C1A9E3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C69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E656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E2-E3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F21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1.262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5BD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0.082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132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CD7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1.1 - 1.423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D8F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F2-F3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94C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3.735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807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0.478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3DD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DDB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2.797 - 4.673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487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EEE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B61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3D3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1F6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7B7A7140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24A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2DE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CDD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593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8D7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A77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FBC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F3-F4</w:t>
            </w: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5F2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4.437</w:t>
            </w: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72F1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0.511</w:t>
            </w: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238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93A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3.434 - 5.44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8FC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415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CEF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B99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692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032AADD1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A906" w14:textId="77777777" w:rsidR="00CA47DD" w:rsidRPr="0065640A" w:rsidRDefault="00CA47DD" w:rsidP="000C0FAD">
            <w:pPr>
              <w:ind w:left="100" w:right="100"/>
              <w:jc w:val="center"/>
              <w:rPr>
                <w:rFonts w:ascii="Arial" w:eastAsia="Helvetica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2-</w:t>
            </w: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Interaction</w:t>
            </w: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 xml:space="preserve"> WHR* Total fat</w:t>
            </w:r>
          </w:p>
        </w:tc>
        <w:tc>
          <w:tcPr>
            <w:tcW w:w="969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1FE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8B4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-0.277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2E6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0.092</w:t>
            </w:r>
          </w:p>
        </w:tc>
        <w:tc>
          <w:tcPr>
            <w:tcW w:w="73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4EA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297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-0.457 - -0.097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C17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39D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0.262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C2C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0.121</w:t>
            </w: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0AD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1277" w:type="dxa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410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0.024 - 0.5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A2F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FB9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-0.267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384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0.203</w:t>
            </w: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0D3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0.19</w:t>
            </w:r>
          </w:p>
        </w:tc>
        <w:tc>
          <w:tcPr>
            <w:tcW w:w="126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59A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-0.671 - 0.138</w:t>
            </w:r>
          </w:p>
        </w:tc>
      </w:tr>
      <w:tr w:rsidR="00CA47DD" w:rsidRPr="00343746" w14:paraId="4116ECC7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E5B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9A6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D70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0.241</w:t>
            </w:r>
          </w:p>
        </w:tc>
        <w:tc>
          <w:tcPr>
            <w:tcW w:w="62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37C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0.080</w:t>
            </w:r>
          </w:p>
        </w:tc>
        <w:tc>
          <w:tcPr>
            <w:tcW w:w="73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C07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295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0.084 - 0.398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AF9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F3C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0.102</w:t>
            </w:r>
          </w:p>
        </w:tc>
        <w:tc>
          <w:tcPr>
            <w:tcW w:w="62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CA2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0.147</w:t>
            </w:r>
          </w:p>
        </w:tc>
        <w:tc>
          <w:tcPr>
            <w:tcW w:w="81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FDD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0.49</w:t>
            </w:r>
          </w:p>
        </w:tc>
        <w:tc>
          <w:tcPr>
            <w:tcW w:w="127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AEC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-0.186 - 0.391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B13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F87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0.382</w:t>
            </w:r>
          </w:p>
        </w:tc>
        <w:tc>
          <w:tcPr>
            <w:tcW w:w="62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190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0.112</w:t>
            </w:r>
          </w:p>
        </w:tc>
        <w:tc>
          <w:tcPr>
            <w:tcW w:w="81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81B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A86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0.161 - 0.602</w:t>
            </w:r>
          </w:p>
        </w:tc>
      </w:tr>
      <w:tr w:rsidR="00CA47DD" w:rsidRPr="00343746" w14:paraId="6636E551" w14:textId="77777777" w:rsidTr="00707E42">
        <w:trPr>
          <w:cantSplit/>
          <w:trHeight w:val="330"/>
        </w:trPr>
        <w:tc>
          <w:tcPr>
            <w:tcW w:w="929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701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Intercepts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645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E0-E1</w:t>
            </w: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41F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14.616</w:t>
            </w:r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09D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1.955</w:t>
            </w:r>
          </w:p>
        </w:tc>
        <w:tc>
          <w:tcPr>
            <w:tcW w:w="73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0D7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727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10.773 - 18.458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B43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F0-F1</w:t>
            </w: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875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-5.438</w:t>
            </w:r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A50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2.701</w:t>
            </w:r>
          </w:p>
        </w:tc>
        <w:tc>
          <w:tcPr>
            <w:tcW w:w="81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81E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0.04</w:t>
            </w:r>
          </w:p>
        </w:tc>
        <w:tc>
          <w:tcPr>
            <w:tcW w:w="1277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F5E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-10.739 - -0.138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71F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FLI0-FLI1</w:t>
            </w: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0E0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31.345</w:t>
            </w:r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578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4.115</w:t>
            </w:r>
          </w:p>
        </w:tc>
        <w:tc>
          <w:tcPr>
            <w:tcW w:w="81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29D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F03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23.145 - 39.546</w:t>
            </w:r>
          </w:p>
        </w:tc>
      </w:tr>
      <w:tr w:rsidR="00CA47DD" w:rsidRPr="00343746" w14:paraId="0E74D1CD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451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70E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E1-E2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3CE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15.335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D0C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1.962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07C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706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11.479 - 19.192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BC1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F1-F2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DA6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4.011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6F6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2.663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392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0.13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92D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-1.214 - 9.237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1DB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FLI1-FLI2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E17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35.387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154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4.218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5C3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AE2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26.973 - 43.8</w:t>
            </w:r>
          </w:p>
        </w:tc>
      </w:tr>
      <w:tr w:rsidR="00CA47DD" w:rsidRPr="00343746" w14:paraId="65565682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669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5C6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E2-E3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12C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16.355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D55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1.969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AF1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BCF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12.483 - 20.226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D41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F2-F3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F15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5.360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69A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2.668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290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0.04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A09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0.124 - 10.596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EA1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673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E0B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681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DB0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4D66CF59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B78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A5D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02F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F5A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EB4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DF2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C02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F3-F4</w:t>
            </w: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725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6.073</w:t>
            </w: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C1B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2.674</w:t>
            </w: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176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0.02</w:t>
            </w:r>
          </w:p>
        </w:tc>
        <w:tc>
          <w:tcPr>
            <w:tcW w:w="1277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7BB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0.824 - 11.322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098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137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FE5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281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0E6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6FA07075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774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3-</w:t>
            </w: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WHR</w:t>
            </w:r>
          </w:p>
        </w:tc>
        <w:tc>
          <w:tcPr>
            <w:tcW w:w="969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BDF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C14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13.667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419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0.872</w:t>
            </w:r>
          </w:p>
        </w:tc>
        <w:tc>
          <w:tcPr>
            <w:tcW w:w="73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242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2A1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11.954 - 15.38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5F9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1C8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10.421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F84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1.260</w:t>
            </w: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8D1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884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7.947 - 12.895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7B8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00A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49.237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BDE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2.554</w:t>
            </w: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A8A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B37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44.217 - 54.257</w:t>
            </w:r>
          </w:p>
        </w:tc>
      </w:tr>
      <w:tr w:rsidR="00CA47DD" w:rsidRPr="00343746" w14:paraId="0B387224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3A5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86A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AD8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0.253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ED5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0.079</w:t>
            </w:r>
          </w:p>
        </w:tc>
        <w:tc>
          <w:tcPr>
            <w:tcW w:w="7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A9A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481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0.098 - 0.409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3F9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8EB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0.093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32D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0.146</w:t>
            </w:r>
          </w:p>
        </w:tc>
        <w:tc>
          <w:tcPr>
            <w:tcW w:w="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EBF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0.52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6E9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-0.192 - 0.379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EE8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2F1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0.405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B65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0.113</w:t>
            </w:r>
          </w:p>
        </w:tc>
        <w:tc>
          <w:tcPr>
            <w:tcW w:w="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029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883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0.183 - 0.628</w:t>
            </w:r>
          </w:p>
        </w:tc>
      </w:tr>
      <w:tr w:rsidR="00CA47DD" w:rsidRPr="00343746" w14:paraId="5D3C7496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8AC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Intercepts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850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E0-E1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645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8.944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2EA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0.553</w:t>
            </w:r>
          </w:p>
        </w:tc>
        <w:tc>
          <w:tcPr>
            <w:tcW w:w="73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913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DA4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7.859 - 10.029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98F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F0-F1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6C7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0.824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BDB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0.932</w:t>
            </w:r>
          </w:p>
        </w:tc>
        <w:tc>
          <w:tcPr>
            <w:tcW w:w="81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17A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0.38</w:t>
            </w:r>
          </w:p>
        </w:tc>
        <w:tc>
          <w:tcPr>
            <w:tcW w:w="1277" w:type="dxa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22A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-1.006 - 2.654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8CE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FLI0-FLI1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50A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26.845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76D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1.420</w:t>
            </w:r>
          </w:p>
        </w:tc>
        <w:tc>
          <w:tcPr>
            <w:tcW w:w="81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4EE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9EA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24.054 - 29.637</w:t>
            </w:r>
          </w:p>
        </w:tc>
      </w:tr>
      <w:tr w:rsidR="00CA47DD" w:rsidRPr="00343746" w14:paraId="4FF7DAE7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8B5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45B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E1-E2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D8D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9.656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90C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0.565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6ED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29E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8.548 - 10.765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7FC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F1-F2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D9D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10.315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2AA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0.955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2EA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783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8.441 - 12.189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C55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FLI1-FLI2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91C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30.880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1E9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1.598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440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95F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27.736 - 34.025</w:t>
            </w:r>
          </w:p>
        </w:tc>
      </w:tr>
      <w:tr w:rsidR="00CA47DD" w:rsidRPr="00343746" w14:paraId="0008857D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B64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538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E2-E3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240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10.676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4E3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0.583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BC7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F51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9.531 - 11.821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BDA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F2-F3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C0A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11.649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8C9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0.987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891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8B8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9.714 - 13.585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63A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EA0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21B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EC6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2E9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137CE8ED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B5D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0A7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6D6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805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D8A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4D9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BDE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F3-F4</w:t>
            </w: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054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12.359</w:t>
            </w: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4D6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1.008</w:t>
            </w: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B6D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405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10.38 - 14.338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862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0D8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52E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633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413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6AA20881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9A2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4-</w:t>
            </w: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BMI</w:t>
            </w:r>
          </w:p>
        </w:tc>
        <w:tc>
          <w:tcPr>
            <w:tcW w:w="969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76E2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157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0.188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C97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0.012</w:t>
            </w:r>
          </w:p>
        </w:tc>
        <w:tc>
          <w:tcPr>
            <w:tcW w:w="73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42B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CC0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0.164 - 0.212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242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A0F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0.141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528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0.017</w:t>
            </w: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22F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1A1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0.108 - 0.174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00A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293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0.677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1158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0.036</w:t>
            </w: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6B5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778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0.607 - 0.748</w:t>
            </w:r>
          </w:p>
        </w:tc>
      </w:tr>
      <w:tr w:rsidR="00CA47DD" w:rsidRPr="00343746" w14:paraId="1157DA75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241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51E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4EA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0.297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616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0.078</w:t>
            </w:r>
          </w:p>
        </w:tc>
        <w:tc>
          <w:tcPr>
            <w:tcW w:w="7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DAB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F20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0.144 - 0.449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9B3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533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0.118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39E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0.144</w:t>
            </w:r>
          </w:p>
        </w:tc>
        <w:tc>
          <w:tcPr>
            <w:tcW w:w="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D24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0.41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A27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-0.165 - 0.4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A3A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BB4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0.460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4D3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0.109</w:t>
            </w:r>
          </w:p>
        </w:tc>
        <w:tc>
          <w:tcPr>
            <w:tcW w:w="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30F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1C6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0.247 - 0.674</w:t>
            </w:r>
          </w:p>
        </w:tc>
      </w:tr>
      <w:tr w:rsidR="00CA47DD" w:rsidRPr="00343746" w14:paraId="1B5839BF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81D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Intercepts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C59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E0-E1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D30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6.991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5F1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0.444</w:t>
            </w:r>
          </w:p>
        </w:tc>
        <w:tc>
          <w:tcPr>
            <w:tcW w:w="73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704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ACC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6.12 - 7.862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761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F0-F1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EB9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-0.602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37B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0.821</w:t>
            </w:r>
          </w:p>
        </w:tc>
        <w:tc>
          <w:tcPr>
            <w:tcW w:w="81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D10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0.46</w:t>
            </w:r>
          </w:p>
        </w:tc>
        <w:tc>
          <w:tcPr>
            <w:tcW w:w="1277" w:type="dxa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007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-2.213 - 1.009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9A6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FLI0-FLI1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E10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19.790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86A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1.092</w:t>
            </w:r>
          </w:p>
        </w:tc>
        <w:tc>
          <w:tcPr>
            <w:tcW w:w="81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A3B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5E7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17.636 - 21.945</w:t>
            </w:r>
          </w:p>
        </w:tc>
      </w:tr>
      <w:tr w:rsidR="00CA47DD" w:rsidRPr="00343746" w14:paraId="469D2224" w14:textId="77777777" w:rsidTr="00707E42">
        <w:trPr>
          <w:cantSplit/>
          <w:trHeight w:val="330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114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AAA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E1-E2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009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7.691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847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0.454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A59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76D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6.799 - 8.583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F04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F1-F2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21D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8.845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48F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0.800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077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1A4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7.275 - 10.416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134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FLI1-FLI2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07E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23.531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CCA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1.239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156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E7B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21.089 - 25.974</w:t>
            </w:r>
          </w:p>
        </w:tc>
      </w:tr>
      <w:tr w:rsidR="00CA47DD" w:rsidRPr="00343746" w14:paraId="5ED0A872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88C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3CD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E2-E3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2DE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8.700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74B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0.472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92F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BD7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7.774 - 9.625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266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F2-F3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B1F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10.180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BF8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0.834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4D8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ADB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8.544 - 11.817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6EB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9BA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FCB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9DD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863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5F1518FF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0DA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C39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593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847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DD1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BD3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6BC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F3-F4</w:t>
            </w: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7CC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10.892</w:t>
            </w: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81D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0.859</w:t>
            </w: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798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5C5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9.207 - 12.577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0C9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8D7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20E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63F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9B9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7D282561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E09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5-</w:t>
            </w: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Trunk fat</w:t>
            </w:r>
          </w:p>
        </w:tc>
        <w:tc>
          <w:tcPr>
            <w:tcW w:w="969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585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377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0.167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574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0.011</w:t>
            </w:r>
          </w:p>
        </w:tc>
        <w:tc>
          <w:tcPr>
            <w:tcW w:w="73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F51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4DD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0.145 - 0.189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6DE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C6A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0.096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D40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0.019</w:t>
            </w: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D96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top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26B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0.059 - 0.134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6D0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</w:rPr>
              <w:t>Proxy</w:t>
            </w:r>
          </w:p>
        </w:tc>
        <w:tc>
          <w:tcPr>
            <w:tcW w:w="700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C66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0.335</w:t>
            </w:r>
          </w:p>
        </w:tc>
        <w:tc>
          <w:tcPr>
            <w:tcW w:w="62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A9A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0.018</w:t>
            </w: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0B2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48D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0.3 - 0.371</w:t>
            </w:r>
          </w:p>
        </w:tc>
      </w:tr>
      <w:tr w:rsidR="00CA47DD" w:rsidRPr="00343746" w14:paraId="62DD92FE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07E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FB8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F0C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0.272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363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0.078</w:t>
            </w:r>
          </w:p>
        </w:tc>
        <w:tc>
          <w:tcPr>
            <w:tcW w:w="7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FA9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AE2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0.118 - 0.425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ABF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F97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0.241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AA3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0.141</w:t>
            </w:r>
          </w:p>
        </w:tc>
        <w:tc>
          <w:tcPr>
            <w:tcW w:w="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AA8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96C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-0.035 - 0.517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964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SUA</w:t>
            </w:r>
          </w:p>
        </w:tc>
        <w:tc>
          <w:tcPr>
            <w:tcW w:w="7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118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0.385</w:t>
            </w:r>
          </w:p>
        </w:tc>
        <w:tc>
          <w:tcPr>
            <w:tcW w:w="6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5B8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0.091</w:t>
            </w:r>
          </w:p>
        </w:tc>
        <w:tc>
          <w:tcPr>
            <w:tcW w:w="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86C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BC1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0.207 - 0.564</w:t>
            </w:r>
          </w:p>
        </w:tc>
      </w:tr>
      <w:tr w:rsidR="00CA47DD" w:rsidRPr="00343746" w14:paraId="6236C882" w14:textId="77777777" w:rsidTr="00707E42">
        <w:trPr>
          <w:cantSplit/>
          <w:trHeight w:val="318"/>
        </w:trPr>
        <w:tc>
          <w:tcPr>
            <w:tcW w:w="929" w:type="dxa"/>
            <w:vMerge w:val="restart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0AA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Intercepts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074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E0-E1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21B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7.156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F53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0.482</w:t>
            </w:r>
          </w:p>
        </w:tc>
        <w:tc>
          <w:tcPr>
            <w:tcW w:w="73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7F7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EAB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6.211 - 8.101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5D9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F0-F1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78A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-1.709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F3D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0.865</w:t>
            </w:r>
          </w:p>
        </w:tc>
        <w:tc>
          <w:tcPr>
            <w:tcW w:w="81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29F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0.05</w:t>
            </w:r>
          </w:p>
        </w:tc>
        <w:tc>
          <w:tcPr>
            <w:tcW w:w="1277" w:type="dxa"/>
            <w:tcBorders>
              <w:top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989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-3.406 - -0.013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4F0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FLI0-FLI1</w:t>
            </w:r>
          </w:p>
        </w:tc>
        <w:tc>
          <w:tcPr>
            <w:tcW w:w="7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2B5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11.786</w:t>
            </w:r>
          </w:p>
        </w:tc>
        <w:tc>
          <w:tcPr>
            <w:tcW w:w="62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9A5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0.667</w:t>
            </w:r>
          </w:p>
        </w:tc>
        <w:tc>
          <w:tcPr>
            <w:tcW w:w="81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17D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158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10.474 - 13.097</w:t>
            </w:r>
          </w:p>
        </w:tc>
      </w:tr>
      <w:tr w:rsidR="00CA47DD" w:rsidRPr="00343746" w14:paraId="000E9602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0A7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CFB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E1-E2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D6A6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7.847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893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0.492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57B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61D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6.882 - 8.813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547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F1-F2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685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7.457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A92C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0.862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A3E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864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5.765 - 9.149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B9E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FLI1-FLI2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3BD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14.318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830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0.746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11F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09D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12.849 - 15.787</w:t>
            </w:r>
          </w:p>
        </w:tc>
      </w:tr>
      <w:tr w:rsidR="00CA47DD" w:rsidRPr="00343746" w14:paraId="7D68D6CB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809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5E6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E2-E3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51D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8.803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819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0.506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770F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61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5D0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7.81 - 9.796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BD6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F2-F3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C24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8.716</w:t>
            </w: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38A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0.885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BD2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39D8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6.979 - 10.453</w:t>
            </w:r>
          </w:p>
        </w:tc>
        <w:tc>
          <w:tcPr>
            <w:tcW w:w="1008" w:type="dxa"/>
            <w:tcBorders>
              <w:lef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ECC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A24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4DAB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64B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F19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47DD" w:rsidRPr="00343746" w14:paraId="688BFF21" w14:textId="77777777" w:rsidTr="00707E42">
        <w:trPr>
          <w:cantSplit/>
          <w:trHeight w:val="318"/>
        </w:trPr>
        <w:tc>
          <w:tcPr>
            <w:tcW w:w="929" w:type="dxa"/>
            <w:vMerge/>
            <w:tcBorders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23E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69" w:type="dxa"/>
            <w:tcBorders>
              <w:left w:val="single" w:sz="8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4B9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2243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58D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8E59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961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EAB0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F3-F4</w:t>
            </w:r>
          </w:p>
        </w:tc>
        <w:tc>
          <w:tcPr>
            <w:tcW w:w="70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214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9.404</w:t>
            </w:r>
          </w:p>
        </w:tc>
        <w:tc>
          <w:tcPr>
            <w:tcW w:w="62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38B2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0.906</w:t>
            </w:r>
          </w:p>
        </w:tc>
        <w:tc>
          <w:tcPr>
            <w:tcW w:w="81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DC55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&lt;0.001</w:t>
            </w:r>
          </w:p>
        </w:tc>
        <w:tc>
          <w:tcPr>
            <w:tcW w:w="1277" w:type="dxa"/>
            <w:tcBorders>
              <w:bottom w:val="single" w:sz="1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704A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3746">
              <w:rPr>
                <w:rFonts w:ascii="Arial" w:eastAsia="Helvetica" w:hAnsi="Arial" w:cs="Arial"/>
                <w:color w:val="000000"/>
                <w:sz w:val="15"/>
                <w:szCs w:val="15"/>
              </w:rPr>
              <w:t>7.627 - 11.181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7E54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463D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82C7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1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4E66E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6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F781" w14:textId="77777777" w:rsidR="00CA47DD" w:rsidRPr="00343746" w:rsidRDefault="00CA47DD" w:rsidP="000C0FAD">
            <w:pPr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175BD330" w14:textId="764CCA68" w:rsidR="00CA47DD" w:rsidRDefault="00CA47DD">
      <w:pPr>
        <w:rPr>
          <w:lang w:val="es-ES"/>
        </w:rPr>
      </w:pPr>
    </w:p>
    <w:p w14:paraId="7AFDF0F0" w14:textId="5883579C" w:rsidR="00CA47DD" w:rsidRDefault="00CA47DD">
      <w:pPr>
        <w:rPr>
          <w:rFonts w:ascii="Arial" w:hAnsi="Arial" w:cs="Arial"/>
          <w:sz w:val="16"/>
          <w:szCs w:val="16"/>
          <w:lang w:val="en-US"/>
        </w:rPr>
      </w:pPr>
      <w:r w:rsidRPr="00CA47DD">
        <w:rPr>
          <w:rFonts w:ascii="Arial" w:hAnsi="Arial" w:cs="Arial"/>
          <w:sz w:val="16"/>
          <w:szCs w:val="16"/>
          <w:lang w:val="en-US"/>
        </w:rPr>
        <w:t xml:space="preserve">Table 2. Ordinal logistic regression models for </w:t>
      </w:r>
      <w:r>
        <w:rPr>
          <w:rFonts w:ascii="Arial" w:hAnsi="Arial" w:cs="Arial"/>
          <w:sz w:val="16"/>
          <w:szCs w:val="16"/>
          <w:lang w:val="en-US"/>
        </w:rPr>
        <w:t>described estimators.</w:t>
      </w:r>
    </w:p>
    <w:p w14:paraId="41C4DC68" w14:textId="3848485D" w:rsidR="008F00C5" w:rsidRDefault="008F00C5">
      <w:pPr>
        <w:rPr>
          <w:rFonts w:ascii="Arial" w:hAnsi="Arial" w:cs="Arial"/>
          <w:sz w:val="16"/>
          <w:szCs w:val="16"/>
          <w:lang w:val="en-US"/>
        </w:rPr>
      </w:pPr>
    </w:p>
    <w:p w14:paraId="480CF5AC" w14:textId="343991D0" w:rsidR="008F00C5" w:rsidRDefault="008F00C5">
      <w:pPr>
        <w:rPr>
          <w:rFonts w:ascii="Arial" w:hAnsi="Arial" w:cs="Arial"/>
          <w:sz w:val="16"/>
          <w:szCs w:val="16"/>
          <w:lang w:val="en-US"/>
        </w:rPr>
      </w:pPr>
    </w:p>
    <w:p w14:paraId="1F9BB999" w14:textId="342BDEAD" w:rsidR="008F00C5" w:rsidRDefault="008F00C5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14547" w:type="dxa"/>
        <w:tblLayout w:type="fixed"/>
        <w:tblLook w:val="0420" w:firstRow="1" w:lastRow="0" w:firstColumn="0" w:lastColumn="0" w:noHBand="0" w:noVBand="1"/>
      </w:tblPr>
      <w:tblGrid>
        <w:gridCol w:w="849"/>
        <w:gridCol w:w="1188"/>
        <w:gridCol w:w="1065"/>
        <w:gridCol w:w="1107"/>
        <w:gridCol w:w="879"/>
        <w:gridCol w:w="1456"/>
        <w:gridCol w:w="807"/>
        <w:gridCol w:w="1456"/>
        <w:gridCol w:w="1281"/>
        <w:gridCol w:w="1456"/>
        <w:gridCol w:w="1321"/>
        <w:gridCol w:w="1682"/>
      </w:tblGrid>
      <w:tr w:rsidR="008F00C5" w:rsidRPr="00040100" w14:paraId="24E4DF11" w14:textId="77777777" w:rsidTr="0056205C">
        <w:trPr>
          <w:cantSplit/>
          <w:trHeight w:val="334"/>
          <w:tblHeader/>
        </w:trPr>
        <w:tc>
          <w:tcPr>
            <w:tcW w:w="8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4314" w14:textId="77777777" w:rsidR="008F00C5" w:rsidRPr="00040100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Model</w:t>
            </w:r>
          </w:p>
        </w:tc>
        <w:tc>
          <w:tcPr>
            <w:tcW w:w="118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2936" w14:textId="77777777" w:rsidR="008F00C5" w:rsidRPr="00040100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Treatment</w:t>
            </w:r>
          </w:p>
        </w:tc>
        <w:tc>
          <w:tcPr>
            <w:tcW w:w="106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D962" w14:textId="77777777" w:rsidR="008F00C5" w:rsidRPr="00040100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Mediator</w:t>
            </w:r>
          </w:p>
        </w:tc>
        <w:tc>
          <w:tcPr>
            <w:tcW w:w="110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3322" w14:textId="77777777" w:rsidR="008F00C5" w:rsidRPr="00040100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Outcome</w:t>
            </w:r>
          </w:p>
        </w:tc>
        <w:tc>
          <w:tcPr>
            <w:tcW w:w="87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7179" w14:textId="77777777" w:rsidR="008F00C5" w:rsidRPr="00040100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ACME</w:t>
            </w:r>
          </w:p>
        </w:tc>
        <w:tc>
          <w:tcPr>
            <w:tcW w:w="145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0BCB" w14:textId="29667BEC" w:rsidR="008F00C5" w:rsidRPr="0056205C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  <w:lang w:val="es-ES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95%</w:t>
            </w:r>
            <w:r w:rsidR="0056205C">
              <w:rPr>
                <w:rFonts w:ascii="Arial" w:eastAsia="Helvetica" w:hAnsi="Arial" w:cs="Arial"/>
                <w:color w:val="000000"/>
                <w:sz w:val="15"/>
                <w:szCs w:val="15"/>
                <w:lang w:val="es-ES"/>
              </w:rPr>
              <w:t>CI</w:t>
            </w:r>
          </w:p>
        </w:tc>
        <w:tc>
          <w:tcPr>
            <w:tcW w:w="80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469B" w14:textId="77777777" w:rsidR="008F00C5" w:rsidRPr="00040100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ADE</w:t>
            </w:r>
          </w:p>
        </w:tc>
        <w:tc>
          <w:tcPr>
            <w:tcW w:w="145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9CAC" w14:textId="65CFD886" w:rsidR="008F00C5" w:rsidRPr="0056205C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  <w:lang w:val="es-ES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95%</w:t>
            </w:r>
            <w:r w:rsidR="0056205C">
              <w:rPr>
                <w:rFonts w:ascii="Arial" w:eastAsia="Helvetica" w:hAnsi="Arial" w:cs="Arial"/>
                <w:color w:val="000000"/>
                <w:sz w:val="15"/>
                <w:szCs w:val="15"/>
                <w:lang w:val="es-ES"/>
              </w:rPr>
              <w:t>CI</w:t>
            </w:r>
          </w:p>
        </w:tc>
        <w:tc>
          <w:tcPr>
            <w:tcW w:w="128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4FB2" w14:textId="77777777" w:rsidR="008F00C5" w:rsidRPr="00040100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Total Effect</w:t>
            </w:r>
          </w:p>
        </w:tc>
        <w:tc>
          <w:tcPr>
            <w:tcW w:w="145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3802" w14:textId="6C05B6AA" w:rsidR="008F00C5" w:rsidRPr="0056205C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  <w:lang w:val="es-ES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95%</w:t>
            </w:r>
            <w:r w:rsidR="0056205C">
              <w:rPr>
                <w:rFonts w:ascii="Arial" w:eastAsia="Helvetica" w:hAnsi="Arial" w:cs="Arial"/>
                <w:color w:val="000000"/>
                <w:sz w:val="15"/>
                <w:szCs w:val="15"/>
                <w:lang w:val="es-ES"/>
              </w:rPr>
              <w:t>CI</w:t>
            </w:r>
          </w:p>
        </w:tc>
        <w:tc>
          <w:tcPr>
            <w:tcW w:w="132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5E1F" w14:textId="77777777" w:rsidR="008F00C5" w:rsidRPr="00040100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% Mediated</w:t>
            </w:r>
          </w:p>
        </w:tc>
        <w:tc>
          <w:tcPr>
            <w:tcW w:w="168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AA58" w14:textId="6AC429A5" w:rsidR="008F00C5" w:rsidRPr="0056205C" w:rsidRDefault="008F00C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  <w:lang w:val="es-ES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95%</w:t>
            </w:r>
            <w:r w:rsidR="0056205C">
              <w:rPr>
                <w:rFonts w:ascii="Arial" w:eastAsia="Helvetica" w:hAnsi="Arial" w:cs="Arial"/>
                <w:color w:val="000000"/>
                <w:sz w:val="15"/>
                <w:szCs w:val="15"/>
                <w:lang w:val="es-ES"/>
              </w:rPr>
              <w:t>CI</w:t>
            </w:r>
          </w:p>
        </w:tc>
      </w:tr>
      <w:tr w:rsidR="005D39E5" w:rsidRPr="00040100" w14:paraId="5B75C58D" w14:textId="77777777" w:rsidTr="0056205C">
        <w:trPr>
          <w:cantSplit/>
          <w:trHeight w:val="334"/>
        </w:trPr>
        <w:tc>
          <w:tcPr>
            <w:tcW w:w="849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54A2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88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B34E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WHR</w:t>
            </w:r>
          </w:p>
        </w:tc>
        <w:tc>
          <w:tcPr>
            <w:tcW w:w="1065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72E7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Uric acid</w:t>
            </w:r>
          </w:p>
        </w:tc>
        <w:tc>
          <w:tcPr>
            <w:tcW w:w="1107" w:type="dxa"/>
            <w:vMerge w:val="restart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F145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Steatosis</w:t>
            </w:r>
          </w:p>
        </w:tc>
        <w:tc>
          <w:tcPr>
            <w:tcW w:w="879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A661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0.015</w:t>
            </w:r>
          </w:p>
        </w:tc>
        <w:tc>
          <w:tcPr>
            <w:tcW w:w="1456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A790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(0.01-0.021)</w:t>
            </w:r>
          </w:p>
        </w:tc>
        <w:tc>
          <w:tcPr>
            <w:tcW w:w="807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0E5C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0.186</w:t>
            </w:r>
          </w:p>
        </w:tc>
        <w:tc>
          <w:tcPr>
            <w:tcW w:w="1456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D177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(0.146-0.221)</w:t>
            </w:r>
          </w:p>
        </w:tc>
        <w:tc>
          <w:tcPr>
            <w:tcW w:w="1281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8764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0.197</w:t>
            </w:r>
          </w:p>
        </w:tc>
        <w:tc>
          <w:tcPr>
            <w:tcW w:w="1456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D3E8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(0.158-0.231)</w:t>
            </w:r>
          </w:p>
        </w:tc>
        <w:tc>
          <w:tcPr>
            <w:tcW w:w="1321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372E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7.68%</w:t>
            </w:r>
          </w:p>
        </w:tc>
        <w:tc>
          <w:tcPr>
            <w:tcW w:w="1682" w:type="dxa"/>
            <w:tcBorders>
              <w:top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DFFC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(5.07%-11.07%)</w:t>
            </w:r>
          </w:p>
        </w:tc>
      </w:tr>
      <w:tr w:rsidR="005D39E5" w:rsidRPr="00040100" w14:paraId="0256F314" w14:textId="77777777" w:rsidTr="0056205C">
        <w:trPr>
          <w:cantSplit/>
          <w:trHeight w:val="334"/>
        </w:trPr>
        <w:tc>
          <w:tcPr>
            <w:tcW w:w="849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90F7" w14:textId="0A9CA298" w:rsidR="005D39E5" w:rsidRPr="009523B9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  <w:lang w:val="es-ES"/>
              </w:rPr>
            </w:pPr>
            <w:r>
              <w:rPr>
                <w:rFonts w:ascii="Arial" w:eastAsia="Helvetica" w:hAnsi="Arial" w:cs="Arial"/>
                <w:color w:val="000000"/>
                <w:sz w:val="15"/>
                <w:szCs w:val="15"/>
                <w:lang w:val="es-ES"/>
              </w:rPr>
              <w:t>2</w:t>
            </w:r>
          </w:p>
        </w:tc>
        <w:tc>
          <w:tcPr>
            <w:tcW w:w="1188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48B1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Uric Acid</w:t>
            </w:r>
          </w:p>
        </w:tc>
        <w:tc>
          <w:tcPr>
            <w:tcW w:w="1065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9CE5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WHR</w:t>
            </w:r>
          </w:p>
        </w:tc>
        <w:tc>
          <w:tcPr>
            <w:tcW w:w="1107" w:type="dxa"/>
            <w:vMerge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DAEC" w14:textId="32C09973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79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98DA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0.010</w:t>
            </w:r>
          </w:p>
        </w:tc>
        <w:tc>
          <w:tcPr>
            <w:tcW w:w="1456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CC9F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(0.007-0.013)</w:t>
            </w:r>
          </w:p>
        </w:tc>
        <w:tc>
          <w:tcPr>
            <w:tcW w:w="807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B90C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0.049</w:t>
            </w:r>
          </w:p>
        </w:tc>
        <w:tc>
          <w:tcPr>
            <w:tcW w:w="1456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A734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(0.034-0.062)</w:t>
            </w:r>
          </w:p>
        </w:tc>
        <w:tc>
          <w:tcPr>
            <w:tcW w:w="1281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1EF3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0.058</w:t>
            </w:r>
          </w:p>
        </w:tc>
        <w:tc>
          <w:tcPr>
            <w:tcW w:w="1456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3ECC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(0.044-0.071)</w:t>
            </w:r>
          </w:p>
        </w:tc>
        <w:tc>
          <w:tcPr>
            <w:tcW w:w="1321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FA7E" w14:textId="77777777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17.05%</w:t>
            </w:r>
          </w:p>
        </w:tc>
        <w:tc>
          <w:tcPr>
            <w:tcW w:w="1682" w:type="dxa"/>
            <w:tcBorders>
              <w:bottom w:val="single" w:sz="1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7A49" w14:textId="1A38AE9C" w:rsidR="005D39E5" w:rsidRPr="00040100" w:rsidRDefault="005D39E5" w:rsidP="0072450D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(12.1</w:t>
            </w:r>
            <w:r>
              <w:rPr>
                <w:rFonts w:ascii="Arial" w:eastAsia="Helvetica" w:hAnsi="Arial" w:cs="Arial"/>
                <w:color w:val="000000"/>
                <w:sz w:val="15"/>
                <w:szCs w:val="15"/>
                <w:lang w:val="es-ES"/>
              </w:rPr>
              <w:t>0</w:t>
            </w: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%-23.9</w:t>
            </w:r>
            <w:r>
              <w:rPr>
                <w:rFonts w:ascii="Arial" w:eastAsia="Helvetica" w:hAnsi="Arial" w:cs="Arial"/>
                <w:color w:val="000000"/>
                <w:sz w:val="15"/>
                <w:szCs w:val="15"/>
                <w:lang w:val="es-ES"/>
              </w:rPr>
              <w:t>0</w:t>
            </w:r>
            <w:r w:rsidRPr="00040100">
              <w:rPr>
                <w:rFonts w:ascii="Arial" w:eastAsia="Helvetica" w:hAnsi="Arial" w:cs="Arial"/>
                <w:color w:val="000000"/>
                <w:sz w:val="15"/>
                <w:szCs w:val="15"/>
              </w:rPr>
              <w:t>%)</w:t>
            </w:r>
          </w:p>
        </w:tc>
      </w:tr>
    </w:tbl>
    <w:p w14:paraId="120A6040" w14:textId="069C20AE" w:rsidR="008F00C5" w:rsidRDefault="008F00C5">
      <w:pPr>
        <w:rPr>
          <w:rFonts w:ascii="Arial" w:hAnsi="Arial" w:cs="Arial"/>
          <w:sz w:val="16"/>
          <w:szCs w:val="16"/>
          <w:lang w:val="en-US"/>
        </w:rPr>
      </w:pPr>
    </w:p>
    <w:p w14:paraId="2E9E65CA" w14:textId="2ECD1B58" w:rsidR="008F00C5" w:rsidRPr="00CA47DD" w:rsidRDefault="008F00C5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Table 3. Mediation models. </w:t>
      </w:r>
    </w:p>
    <w:sectPr w:rsidR="008F00C5" w:rsidRPr="00CA47DD" w:rsidSect="007961BF">
      <w:headerReference w:type="default" r:id="rId6"/>
      <w:pgSz w:w="16838" w:h="11906" w:orient="landscape"/>
      <w:pgMar w:top="719" w:right="1797" w:bottom="6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4ED08" w14:textId="77777777" w:rsidR="00011786" w:rsidRDefault="00011786" w:rsidP="00D919FC">
      <w:r>
        <w:separator/>
      </w:r>
    </w:p>
  </w:endnote>
  <w:endnote w:type="continuationSeparator" w:id="0">
    <w:p w14:paraId="0E08F2AC" w14:textId="77777777" w:rsidR="00011786" w:rsidRDefault="00011786" w:rsidP="00D9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02B7A" w14:textId="77777777" w:rsidR="00011786" w:rsidRDefault="00011786" w:rsidP="00D919FC">
      <w:r>
        <w:separator/>
      </w:r>
    </w:p>
  </w:footnote>
  <w:footnote w:type="continuationSeparator" w:id="0">
    <w:p w14:paraId="74EFBB74" w14:textId="77777777" w:rsidR="00011786" w:rsidRDefault="00011786" w:rsidP="00D91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790E2" w14:textId="0A3B8FB7" w:rsidR="00D919FC" w:rsidRDefault="00D919FC">
    <w:pPr>
      <w:pStyle w:val="Header"/>
    </w:pPr>
  </w:p>
  <w:p w14:paraId="2A051176" w14:textId="77777777" w:rsidR="00D919FC" w:rsidRDefault="00D919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DD"/>
    <w:rsid w:val="00011786"/>
    <w:rsid w:val="0001615E"/>
    <w:rsid w:val="000C0FAD"/>
    <w:rsid w:val="002269A6"/>
    <w:rsid w:val="00263230"/>
    <w:rsid w:val="002E7362"/>
    <w:rsid w:val="004229F0"/>
    <w:rsid w:val="0056205C"/>
    <w:rsid w:val="005D39E5"/>
    <w:rsid w:val="006F0112"/>
    <w:rsid w:val="007961BF"/>
    <w:rsid w:val="008F00C5"/>
    <w:rsid w:val="009523B9"/>
    <w:rsid w:val="009E16F6"/>
    <w:rsid w:val="00CA47DD"/>
    <w:rsid w:val="00CA7D88"/>
    <w:rsid w:val="00D919FC"/>
    <w:rsid w:val="00E2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38D3"/>
  <w15:chartTrackingRefBased/>
  <w15:docId w15:val="{3940C130-A173-AD40-BC4E-4D6D1902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9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9FC"/>
  </w:style>
  <w:style w:type="paragraph" w:styleId="Footer">
    <w:name w:val="footer"/>
    <w:basedOn w:val="Normal"/>
    <w:link w:val="FooterChar"/>
    <w:uiPriority w:val="99"/>
    <w:unhideWhenUsed/>
    <w:rsid w:val="00D919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FERNANDEZ CHIRINO</dc:creator>
  <cp:keywords/>
  <dc:description/>
  <cp:lastModifiedBy>LUISA FERNANDEZ CHIRINO</cp:lastModifiedBy>
  <cp:revision>14</cp:revision>
  <dcterms:created xsi:type="dcterms:W3CDTF">2021-07-05T19:59:00Z</dcterms:created>
  <dcterms:modified xsi:type="dcterms:W3CDTF">2021-07-06T23:01:00Z</dcterms:modified>
</cp:coreProperties>
</file>