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E719" w14:textId="77777777" w:rsidR="004B58A6" w:rsidRPr="004B58A6" w:rsidRDefault="004B58A6" w:rsidP="004B58A6">
      <w:pPr>
        <w:jc w:val="both"/>
        <w:rPr>
          <w:rFonts w:ascii="Garamond" w:hAnsi="Garamond"/>
          <w:sz w:val="22"/>
          <w:szCs w:val="22"/>
          <w:lang w:val="en-US"/>
        </w:rPr>
      </w:pPr>
      <w:r w:rsidRPr="004B58A6">
        <w:rPr>
          <w:rFonts w:ascii="Garamond" w:hAnsi="Garamond"/>
          <w:sz w:val="22"/>
          <w:szCs w:val="22"/>
          <w:lang w:val="en-US"/>
        </w:rPr>
        <w:t xml:space="preserve">Finally, an idea of Valentina was to use the current dimensions as outcome variables, so to let </w:t>
      </w:r>
      <w:proofErr w:type="gramStart"/>
      <w:r w:rsidRPr="004B58A6">
        <w:rPr>
          <w:rFonts w:ascii="Garamond" w:hAnsi="Garamond"/>
          <w:sz w:val="22"/>
          <w:szCs w:val="22"/>
          <w:lang w:val="en-US"/>
        </w:rPr>
        <w:t>employers</w:t>
      </w:r>
      <w:proofErr w:type="gramEnd"/>
      <w:r w:rsidRPr="004B58A6">
        <w:rPr>
          <w:rFonts w:ascii="Garamond" w:hAnsi="Garamond"/>
          <w:sz w:val="22"/>
          <w:szCs w:val="22"/>
          <w:lang w:val="en-US"/>
        </w:rPr>
        <w:t xml:space="preserve"> rate whether they associate candidates with different degrees with up-dated skills etc., to move away from the hiring situation. I’m a bit reluctant to move away from it but I also see that this could be an interesting and perhaps more elegant design! </w:t>
      </w:r>
    </w:p>
    <w:p w14:paraId="7EA14B34" w14:textId="58E3236E" w:rsidR="00C84ED4" w:rsidRDefault="00B02F48">
      <w:pPr>
        <w:rPr>
          <w:lang w:val="en-US"/>
        </w:rPr>
      </w:pPr>
      <w:r>
        <w:rPr>
          <w:lang w:val="en-US"/>
        </w:rPr>
        <w:t>Hello</w:t>
      </w:r>
    </w:p>
    <w:p w14:paraId="5DF004E1" w14:textId="77777777" w:rsidR="00B02F48" w:rsidRPr="004B58A6" w:rsidRDefault="00B02F48">
      <w:pPr>
        <w:rPr>
          <w:lang w:val="en-US"/>
        </w:rPr>
      </w:pPr>
    </w:p>
    <w:sectPr w:rsidR="00B02F48" w:rsidRPr="004B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2C01"/>
    <w:multiLevelType w:val="hybridMultilevel"/>
    <w:tmpl w:val="FD3EFED2"/>
    <w:lvl w:ilvl="0" w:tplc="E5160FD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4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A6"/>
    <w:rsid w:val="0005269C"/>
    <w:rsid w:val="004B58A6"/>
    <w:rsid w:val="008C5FA3"/>
    <w:rsid w:val="00B02F48"/>
    <w:rsid w:val="00C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922E96"/>
  <w15:chartTrackingRefBased/>
  <w15:docId w15:val="{63A56C9D-4D98-444C-8641-2629C975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Burchartz</dc:creator>
  <cp:keywords/>
  <dc:description/>
  <cp:lastModifiedBy>Luisa Burchartz</cp:lastModifiedBy>
  <cp:revision>2</cp:revision>
  <dcterms:created xsi:type="dcterms:W3CDTF">2023-11-13T15:22:00Z</dcterms:created>
  <dcterms:modified xsi:type="dcterms:W3CDTF">2023-11-13T15:23:00Z</dcterms:modified>
</cp:coreProperties>
</file>