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Screen Shots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 Main Menu Home Page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0" style="width:291.350000pt;height:122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 Register Page for Customers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1" style="width:291.350000pt;height:122.2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Customer Registration Sucess!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2" style="width:291.350000pt;height:122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Customer Home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0" w:dyaOrig="2924">
          <v:rect xmlns:o="urn:schemas-microsoft-com:office:office" xmlns:v="urn:schemas-microsoft-com:vml" id="rectole0000000003" style="width:222.000000pt;height:146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5) Purchase Page for customers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24" w:dyaOrig="3075">
          <v:rect xmlns:o="urn:schemas-microsoft-com:office:office" xmlns:v="urn:schemas-microsoft-com:vml" id="rectole0000000004" style="width:311.200000pt;height:153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6) Admin Home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2" w:dyaOrig="2782">
          <v:rect xmlns:o="urn:schemas-microsoft-com:office:office" xmlns:v="urn:schemas-microsoft-com:vml" id="rectole0000000005" style="width:415.100000pt;height:139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Add Category for Admin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6" style="width:291.350000pt;height:122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 Add Product for Admin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7" style="width:291.350000pt;height:122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9) View category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8" style="width:291.350000pt;height:122.2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10) View all Registered Users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09" style="width:291.350000pt;height:122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11) Search specific Users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2445">
          <v:rect xmlns:o="urn:schemas-microsoft-com:office:office" xmlns:v="urn:schemas-microsoft-com:vml" id="rectole0000000010" style="width:291.350000pt;height:122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12) All Orders Report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3277">
          <v:rect xmlns:o="urn:schemas-microsoft-com:office:office" xmlns:v="urn:schemas-microsoft-com:vml" id="rectole0000000011" style="width:381.000000pt;height:163.85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13) Filter Orders by date search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3277">
          <v:rect xmlns:o="urn:schemas-microsoft-com:office:office" xmlns:v="urn:schemas-microsoft-com:vml" id="rectole0000000012" style="width:381.000000pt;height:163.8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14) Orders by date page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3277">
          <v:rect xmlns:o="urn:schemas-microsoft-com:office:office" xmlns:v="urn:schemas-microsoft-com:vml" id="rectole0000000013" style="width:381.000000pt;height:163.8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15) Orders by Category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20" w:dyaOrig="3277">
          <v:rect xmlns:o="urn:schemas-microsoft-com:office:office" xmlns:v="urn:schemas-microsoft-com:vml" id="rectole0000000014" style="width:381.000000pt;height:163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numbering.xml" Id="docRId30" Type="http://schemas.openxmlformats.org/officeDocument/2006/relationships/numbering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styles.xml" Id="docRId31" Type="http://schemas.openxmlformats.org/officeDocument/2006/relationships/styles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2.bin" Id="docRId4" Type="http://schemas.openxmlformats.org/officeDocument/2006/relationships/oleObject" /></Relationships>
</file>