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3410E33" w14:textId="12F12036" w:rsidR="00AE4B0C" w:rsidRDefault="005B4DAD" w:rsidP="000839C3">
      <w:pPr>
        <w:rPr>
          <w:rFonts w:ascii="Consolas" w:hAnsi="Consolas"/>
          <w:sz w:val="40"/>
          <w:szCs w:val="40"/>
          <w:lang w:val="es-CO"/>
        </w:rPr>
      </w:pPr>
      <w:r>
        <w:rPr>
          <w:rFonts w:ascii="Consolas" w:hAnsi="Consolas"/>
          <w:sz w:val="40"/>
          <w:szCs w:val="40"/>
          <w:lang w:val="es-CO"/>
        </w:rPr>
        <w:t>Recursos del Jugador</w:t>
      </w:r>
    </w:p>
    <w:p w14:paraId="2F8DE376" w14:textId="715BE002" w:rsidR="000839C3" w:rsidRDefault="000839C3" w:rsidP="000839C3">
      <w:pPr>
        <w:rPr>
          <w:rFonts w:ascii="Consolas" w:hAnsi="Consolas"/>
          <w:sz w:val="40"/>
          <w:szCs w:val="40"/>
          <w:lang w:val="es-CO"/>
        </w:rPr>
      </w:pPr>
    </w:p>
    <w:p w14:paraId="7AFDE267" w14:textId="136084B7" w:rsidR="000839C3" w:rsidRDefault="005B4DAD" w:rsidP="005B4D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Energía.</w:t>
      </w:r>
    </w:p>
    <w:p w14:paraId="78D023FD" w14:textId="06008C2D" w:rsidR="005B4DAD" w:rsidRDefault="005B4DAD" w:rsidP="005B4D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Agua.</w:t>
      </w:r>
    </w:p>
    <w:p w14:paraId="5E0E42CF" w14:textId="458749C1" w:rsidR="005B4DAD" w:rsidRDefault="005B4DAD" w:rsidP="005B4D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Petróleo.</w:t>
      </w:r>
    </w:p>
    <w:p w14:paraId="72255D88" w14:textId="63D3B85E" w:rsidR="005B4DAD" w:rsidRDefault="006E4BEF" w:rsidP="005B4D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Población.</w:t>
      </w:r>
    </w:p>
    <w:p w14:paraId="4C54DBD8" w14:textId="02265AE2" w:rsidR="006E4BEF" w:rsidRDefault="0014741B" w:rsidP="005B4D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Reciclaje</w:t>
      </w:r>
      <w:r w:rsidR="005A7B43">
        <w:rPr>
          <w:rFonts w:ascii="Times New Roman" w:hAnsi="Times New Roman" w:cs="Times New Roman"/>
          <w:sz w:val="28"/>
          <w:szCs w:val="28"/>
          <w:lang w:val="es-CO"/>
        </w:rPr>
        <w:t>.</w:t>
      </w:r>
    </w:p>
    <w:p w14:paraId="147943A8" w14:textId="0F6F64C1" w:rsidR="005A7B43" w:rsidRDefault="005A7B43" w:rsidP="005B4D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Comida.</w:t>
      </w:r>
    </w:p>
    <w:p w14:paraId="079556E2" w14:textId="0D930AEB" w:rsidR="0014741B" w:rsidRDefault="0014741B" w:rsidP="0014741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210D7735" w14:textId="15EF61E6" w:rsidR="0014741B" w:rsidRDefault="0014741B" w:rsidP="0014741B">
      <w:pPr>
        <w:rPr>
          <w:rFonts w:ascii="Consolas" w:hAnsi="Consolas"/>
          <w:sz w:val="40"/>
          <w:szCs w:val="40"/>
          <w:lang w:val="es-CO"/>
        </w:rPr>
      </w:pPr>
      <w:r>
        <w:rPr>
          <w:rFonts w:ascii="Consolas" w:hAnsi="Consolas"/>
          <w:sz w:val="40"/>
          <w:szCs w:val="40"/>
          <w:lang w:val="es-CO"/>
        </w:rPr>
        <w:t xml:space="preserve">Recursos </w:t>
      </w:r>
      <w:r>
        <w:rPr>
          <w:rFonts w:ascii="Consolas" w:hAnsi="Consolas"/>
          <w:sz w:val="40"/>
          <w:szCs w:val="40"/>
          <w:lang w:val="es-CO"/>
        </w:rPr>
        <w:t>de la Información de los edificios</w:t>
      </w:r>
    </w:p>
    <w:p w14:paraId="1B8B5FF1" w14:textId="4CEC5A8B" w:rsidR="0014741B" w:rsidRDefault="0014741B" w:rsidP="0014741B">
      <w:pPr>
        <w:rPr>
          <w:rFonts w:ascii="Consolas" w:hAnsi="Consolas"/>
          <w:sz w:val="40"/>
          <w:szCs w:val="40"/>
          <w:lang w:val="es-CO"/>
        </w:rPr>
      </w:pPr>
    </w:p>
    <w:p w14:paraId="225A76F7" w14:textId="24F7C01D" w:rsidR="0014741B" w:rsidRDefault="0014741B" w:rsidP="001474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Población albergada.</w:t>
      </w:r>
    </w:p>
    <w:p w14:paraId="1A395828" w14:textId="7FE187C7" w:rsidR="0014741B" w:rsidRDefault="0014741B" w:rsidP="001474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Gasto de energía.</w:t>
      </w:r>
    </w:p>
    <w:p w14:paraId="0A22E67E" w14:textId="082A8569" w:rsidR="0014741B" w:rsidRDefault="0014741B" w:rsidP="001474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Gasto de agua.</w:t>
      </w:r>
    </w:p>
    <w:p w14:paraId="1CA78B30" w14:textId="622070CB" w:rsidR="0014741B" w:rsidRDefault="0014741B" w:rsidP="001474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Reciclaje producido.</w:t>
      </w:r>
    </w:p>
    <w:p w14:paraId="1193F9DC" w14:textId="27FB0CD9" w:rsidR="0014741B" w:rsidRDefault="0014741B" w:rsidP="0014741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62891874" w14:textId="6E784508" w:rsidR="0014741B" w:rsidRDefault="0014741B" w:rsidP="0014741B">
      <w:pPr>
        <w:rPr>
          <w:rFonts w:ascii="Consolas" w:hAnsi="Consolas"/>
          <w:sz w:val="40"/>
          <w:szCs w:val="40"/>
          <w:lang w:val="es-CO"/>
        </w:rPr>
      </w:pPr>
      <w:r>
        <w:rPr>
          <w:rFonts w:ascii="Consolas" w:hAnsi="Consolas"/>
          <w:sz w:val="40"/>
          <w:szCs w:val="40"/>
          <w:lang w:val="es-CO"/>
        </w:rPr>
        <w:t>Recursos para mejorar los edificios default</w:t>
      </w:r>
    </w:p>
    <w:p w14:paraId="16FD3B92" w14:textId="0BE306AA" w:rsidR="0014741B" w:rsidRDefault="0014741B" w:rsidP="0014741B">
      <w:pPr>
        <w:rPr>
          <w:rFonts w:ascii="Consolas" w:hAnsi="Consolas"/>
          <w:sz w:val="40"/>
          <w:szCs w:val="40"/>
          <w:lang w:val="es-CO"/>
        </w:rPr>
      </w:pPr>
    </w:p>
    <w:p w14:paraId="1F836B32" w14:textId="00410830" w:rsidR="0014741B" w:rsidRDefault="0014741B" w:rsidP="0014741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Petróleo.</w:t>
      </w:r>
    </w:p>
    <w:p w14:paraId="37C0857F" w14:textId="4FB2D225" w:rsidR="0014741B" w:rsidRDefault="0014741B" w:rsidP="0014741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Minerales.</w:t>
      </w:r>
    </w:p>
    <w:p w14:paraId="1A34B0C8" w14:textId="0473286B" w:rsidR="0014741B" w:rsidRPr="0014741B" w:rsidRDefault="0014741B" w:rsidP="0014741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Reciclaje.</w:t>
      </w:r>
    </w:p>
    <w:p w14:paraId="65289FD8" w14:textId="77777777" w:rsidR="0014741B" w:rsidRPr="0014741B" w:rsidRDefault="0014741B" w:rsidP="0014741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5D169E61" w14:textId="77777777" w:rsidR="0014741B" w:rsidRPr="0014741B" w:rsidRDefault="0014741B" w:rsidP="0014741B">
      <w:pPr>
        <w:rPr>
          <w:rFonts w:ascii="Times New Roman" w:hAnsi="Times New Roman" w:cs="Times New Roman"/>
          <w:sz w:val="28"/>
          <w:szCs w:val="28"/>
          <w:lang w:val="es-CO"/>
        </w:rPr>
      </w:pPr>
    </w:p>
    <w:sectPr w:rsidR="0014741B" w:rsidRPr="0014741B" w:rsidSect="00A21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78C3"/>
    <w:multiLevelType w:val="hybridMultilevel"/>
    <w:tmpl w:val="51B6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A2262"/>
    <w:multiLevelType w:val="hybridMultilevel"/>
    <w:tmpl w:val="A450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C3C17"/>
    <w:multiLevelType w:val="hybridMultilevel"/>
    <w:tmpl w:val="F5B0E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598700">
    <w:abstractNumId w:val="0"/>
  </w:num>
  <w:num w:numId="2" w16cid:durableId="1880891485">
    <w:abstractNumId w:val="2"/>
  </w:num>
  <w:num w:numId="3" w16cid:durableId="1088118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C3"/>
    <w:rsid w:val="000839C3"/>
    <w:rsid w:val="0014741B"/>
    <w:rsid w:val="00440589"/>
    <w:rsid w:val="005A7B43"/>
    <w:rsid w:val="005B4DAD"/>
    <w:rsid w:val="006E4BEF"/>
    <w:rsid w:val="00A21157"/>
    <w:rsid w:val="00AE4B0C"/>
    <w:rsid w:val="00C9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403E1"/>
  <w15:chartTrackingRefBased/>
  <w15:docId w15:val="{B4212766-74CB-4862-9D8A-9029AFFB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3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2022-04-29T04:07:00Z</dcterms:created>
  <dcterms:modified xsi:type="dcterms:W3CDTF">2022-04-29T07:05:00Z</dcterms:modified>
</cp:coreProperties>
</file>