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AF602" w14:textId="77777777" w:rsidR="002A47A8" w:rsidRDefault="00764762" w:rsidP="00750972">
      <w:pPr>
        <w:jc w:val="center"/>
        <w:rPr>
          <w:rFonts w:ascii="Arial" w:hAnsi="Arial" w:cs="Arial"/>
          <w:color w:val="000000" w:themeColor="text1"/>
          <w:sz w:val="32"/>
          <w:szCs w:val="17"/>
          <w:shd w:val="clear" w:color="auto" w:fill="E5E5E5"/>
        </w:rPr>
      </w:pPr>
      <w:r>
        <w:rPr>
          <w:rFonts w:ascii="Arial" w:hAnsi="Arial" w:cs="Arial"/>
          <w:noProof/>
          <w:color w:val="000000" w:themeColor="text1"/>
          <w:sz w:val="32"/>
          <w:szCs w:val="17"/>
          <w:shd w:val="clear" w:color="auto" w:fill="E5E5E5"/>
          <w:lang w:eastAsia="es-MX"/>
        </w:rPr>
        <w:drawing>
          <wp:anchor distT="0" distB="0" distL="114300" distR="114300" simplePos="0" relativeHeight="251659264" behindDoc="0" locked="0" layoutInCell="1" allowOverlap="1" wp14:anchorId="3047CC3A" wp14:editId="4D72A3C3">
            <wp:simplePos x="0" y="0"/>
            <wp:positionH relativeFrom="margin">
              <wp:posOffset>4411980</wp:posOffset>
            </wp:positionH>
            <wp:positionV relativeFrom="margin">
              <wp:posOffset>14605</wp:posOffset>
            </wp:positionV>
            <wp:extent cx="1202055" cy="16979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0205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CBF">
        <w:rPr>
          <w:rFonts w:ascii="Arial" w:hAnsi="Arial" w:cs="Arial"/>
          <w:color w:val="000000" w:themeColor="text1"/>
          <w:sz w:val="32"/>
          <w:szCs w:val="17"/>
          <w:shd w:val="clear" w:color="auto" w:fill="E5E5E5"/>
        </w:rPr>
        <w:t xml:space="preserve"> </w:t>
      </w:r>
      <w:r>
        <w:rPr>
          <w:rFonts w:ascii="Arial" w:hAnsi="Arial" w:cs="Arial"/>
          <w:noProof/>
          <w:color w:val="000000" w:themeColor="text1"/>
          <w:sz w:val="32"/>
          <w:szCs w:val="17"/>
          <w:shd w:val="clear" w:color="auto" w:fill="E5E5E5"/>
          <w:lang w:eastAsia="es-MX"/>
        </w:rPr>
        <w:drawing>
          <wp:anchor distT="0" distB="0" distL="114300" distR="114300" simplePos="0" relativeHeight="251658240" behindDoc="0" locked="0" layoutInCell="1" allowOverlap="1" wp14:anchorId="42014FC0" wp14:editId="475D3F68">
            <wp:simplePos x="0" y="0"/>
            <wp:positionH relativeFrom="margin">
              <wp:align>left</wp:align>
            </wp:positionH>
            <wp:positionV relativeFrom="margin">
              <wp:posOffset>14605</wp:posOffset>
            </wp:positionV>
            <wp:extent cx="1280160" cy="1790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016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2CAADA" w14:textId="77777777" w:rsidR="00693CBF" w:rsidRDefault="00693CBF" w:rsidP="00750972">
      <w:pPr>
        <w:jc w:val="center"/>
        <w:rPr>
          <w:rFonts w:ascii="Arial" w:hAnsi="Arial" w:cs="Arial"/>
          <w:color w:val="000000" w:themeColor="text1"/>
          <w:sz w:val="32"/>
          <w:szCs w:val="17"/>
          <w:shd w:val="clear" w:color="auto" w:fill="E5E5E5"/>
        </w:rPr>
      </w:pPr>
      <w:r>
        <w:rPr>
          <w:rFonts w:ascii="Arial" w:hAnsi="Arial" w:cs="Arial"/>
          <w:color w:val="000000" w:themeColor="text1"/>
          <w:sz w:val="32"/>
          <w:szCs w:val="17"/>
          <w:shd w:val="clear" w:color="auto" w:fill="E5E5E5"/>
        </w:rPr>
        <w:t xml:space="preserve"> </w:t>
      </w:r>
    </w:p>
    <w:p w14:paraId="02A327B8" w14:textId="77777777" w:rsidR="00E21998" w:rsidRDefault="00E21998" w:rsidP="002A47A8">
      <w:pPr>
        <w:rPr>
          <w:rFonts w:ascii="Arial" w:hAnsi="Arial" w:cs="Arial"/>
          <w:color w:val="000000" w:themeColor="text1"/>
          <w:sz w:val="32"/>
          <w:szCs w:val="17"/>
          <w:shd w:val="clear" w:color="auto" w:fill="E5E5E5"/>
        </w:rPr>
      </w:pPr>
    </w:p>
    <w:p w14:paraId="48376C00" w14:textId="77777777" w:rsidR="00693CBF" w:rsidRDefault="00693CBF" w:rsidP="00B27C09">
      <w:pPr>
        <w:rPr>
          <w:color w:val="000000" w:themeColor="text1"/>
          <w:sz w:val="32"/>
        </w:rPr>
      </w:pPr>
    </w:p>
    <w:p w14:paraId="113711A6" w14:textId="77777777" w:rsidR="00693CBF" w:rsidRDefault="00693CBF" w:rsidP="00B27C09">
      <w:pPr>
        <w:rPr>
          <w:color w:val="000000" w:themeColor="text1"/>
          <w:sz w:val="32"/>
        </w:rPr>
      </w:pPr>
    </w:p>
    <w:p w14:paraId="08ACC907" w14:textId="77777777" w:rsidR="00693CBF" w:rsidRDefault="00693CBF" w:rsidP="00B27C09">
      <w:pPr>
        <w:rPr>
          <w:color w:val="000000" w:themeColor="text1"/>
          <w:sz w:val="32"/>
        </w:rPr>
      </w:pPr>
    </w:p>
    <w:p w14:paraId="295DB99E" w14:textId="206EE667" w:rsidR="007034C4" w:rsidRDefault="007034C4" w:rsidP="00B27C09">
      <w:pPr>
        <w:rPr>
          <w:noProof/>
        </w:rPr>
      </w:pPr>
    </w:p>
    <w:p w14:paraId="5989D190" w14:textId="4EC8307A" w:rsidR="00287E72" w:rsidRDefault="00287E72" w:rsidP="00B27C09">
      <w:pPr>
        <w:rPr>
          <w:noProof/>
        </w:rPr>
      </w:pPr>
    </w:p>
    <w:p w14:paraId="70F8A989" w14:textId="0E8CD838" w:rsidR="00287E72" w:rsidRDefault="00287E72" w:rsidP="00B27C09">
      <w:pPr>
        <w:rPr>
          <w:noProof/>
        </w:rPr>
      </w:pPr>
    </w:p>
    <w:p w14:paraId="4C4FA21A" w14:textId="260A9D68" w:rsidR="00287E72" w:rsidRDefault="00287E72" w:rsidP="00B27C09">
      <w:pPr>
        <w:rPr>
          <w:noProof/>
        </w:rPr>
      </w:pPr>
    </w:p>
    <w:p w14:paraId="00457015" w14:textId="02E98C2E" w:rsidR="00287E72" w:rsidRDefault="00287E72" w:rsidP="00B27C09">
      <w:pPr>
        <w:rPr>
          <w:noProof/>
        </w:rPr>
      </w:pPr>
    </w:p>
    <w:p w14:paraId="54B37D2E" w14:textId="04D625F8" w:rsidR="00287E72" w:rsidRDefault="00287E72" w:rsidP="00B27C09">
      <w:pPr>
        <w:rPr>
          <w:noProof/>
        </w:rPr>
      </w:pPr>
    </w:p>
    <w:p w14:paraId="267B4D99" w14:textId="635CAA64" w:rsidR="00287E72" w:rsidRDefault="00287E72" w:rsidP="00B27C09">
      <w:pPr>
        <w:rPr>
          <w:noProof/>
        </w:rPr>
      </w:pPr>
    </w:p>
    <w:p w14:paraId="7501A6ED" w14:textId="5B6DC1D0" w:rsidR="00287E72" w:rsidRDefault="00287E72" w:rsidP="00B27C09">
      <w:pPr>
        <w:rPr>
          <w:noProof/>
        </w:rPr>
      </w:pPr>
    </w:p>
    <w:p w14:paraId="1CB1422C" w14:textId="57446441" w:rsidR="00287E72" w:rsidRDefault="00287E72" w:rsidP="00B27C09">
      <w:pPr>
        <w:rPr>
          <w:noProof/>
        </w:rPr>
      </w:pPr>
    </w:p>
    <w:p w14:paraId="75C6FC62" w14:textId="6DCD3595" w:rsidR="00287E72" w:rsidRDefault="00287E72" w:rsidP="00B27C09">
      <w:pPr>
        <w:rPr>
          <w:noProof/>
        </w:rPr>
      </w:pPr>
    </w:p>
    <w:p w14:paraId="32F735BE" w14:textId="77777777" w:rsidR="00287E72" w:rsidRDefault="00287E72" w:rsidP="00B27C09">
      <w:pPr>
        <w:rPr>
          <w:b/>
          <w:bCs/>
          <w:color w:val="000000" w:themeColor="text1"/>
          <w:sz w:val="36"/>
          <w:szCs w:val="20"/>
        </w:rPr>
      </w:pPr>
    </w:p>
    <w:p w14:paraId="67A8BC1A" w14:textId="0B10E03A" w:rsidR="00764762" w:rsidRPr="00287E72" w:rsidRDefault="00D25A0C" w:rsidP="00B27C09">
      <w:pPr>
        <w:rPr>
          <w:rFonts w:ascii="Arial" w:hAnsi="Arial" w:cs="Arial"/>
          <w:color w:val="000000" w:themeColor="text1"/>
          <w:sz w:val="36"/>
          <w:szCs w:val="20"/>
        </w:rPr>
      </w:pPr>
      <w:r w:rsidRPr="00287E72">
        <w:rPr>
          <w:rFonts w:ascii="Arial" w:hAnsi="Arial" w:cs="Arial"/>
          <w:b/>
          <w:bCs/>
          <w:color w:val="000000" w:themeColor="text1"/>
          <w:sz w:val="32"/>
          <w:szCs w:val="18"/>
        </w:rPr>
        <w:t xml:space="preserve">Actividad </w:t>
      </w:r>
      <w:r w:rsidR="002577C6">
        <w:rPr>
          <w:rFonts w:ascii="Arial" w:hAnsi="Arial" w:cs="Arial"/>
          <w:b/>
          <w:bCs/>
          <w:color w:val="000000" w:themeColor="text1"/>
          <w:sz w:val="32"/>
          <w:szCs w:val="18"/>
        </w:rPr>
        <w:t>9</w:t>
      </w:r>
      <w:r w:rsidRPr="00287E72">
        <w:rPr>
          <w:rFonts w:ascii="Arial" w:hAnsi="Arial" w:cs="Arial"/>
          <w:b/>
          <w:bCs/>
          <w:color w:val="000000" w:themeColor="text1"/>
          <w:sz w:val="32"/>
          <w:szCs w:val="18"/>
        </w:rPr>
        <w:t>.-</w:t>
      </w:r>
      <w:r w:rsidRPr="00287E72">
        <w:rPr>
          <w:rFonts w:ascii="Arial" w:hAnsi="Arial" w:cs="Arial"/>
          <w:color w:val="000000" w:themeColor="text1"/>
          <w:sz w:val="32"/>
          <w:szCs w:val="18"/>
        </w:rPr>
        <w:t xml:space="preserve"> </w:t>
      </w:r>
      <w:r w:rsidR="001A06BE">
        <w:rPr>
          <w:rFonts w:ascii="Arial" w:hAnsi="Arial" w:cs="Arial"/>
          <w:color w:val="000000" w:themeColor="text1"/>
          <w:sz w:val="32"/>
          <w:szCs w:val="18"/>
        </w:rPr>
        <w:t>Creación y gestión de</w:t>
      </w:r>
      <w:r w:rsidR="002577C6">
        <w:rPr>
          <w:rFonts w:ascii="Arial" w:hAnsi="Arial" w:cs="Arial"/>
          <w:color w:val="000000" w:themeColor="text1"/>
          <w:sz w:val="32"/>
          <w:szCs w:val="18"/>
        </w:rPr>
        <w:t xml:space="preserve"> </w:t>
      </w:r>
      <w:r w:rsidR="00484A97">
        <w:rPr>
          <w:rFonts w:ascii="Arial" w:hAnsi="Arial" w:cs="Arial"/>
          <w:color w:val="000000" w:themeColor="text1"/>
          <w:sz w:val="32"/>
          <w:szCs w:val="18"/>
        </w:rPr>
        <w:t>Usuarios y grupos de red</w:t>
      </w:r>
      <w:r w:rsidR="00C0661E">
        <w:rPr>
          <w:rFonts w:ascii="Arial" w:hAnsi="Arial" w:cs="Arial"/>
          <w:color w:val="000000" w:themeColor="text1"/>
          <w:sz w:val="32"/>
          <w:szCs w:val="18"/>
        </w:rPr>
        <w:t>.</w:t>
      </w:r>
    </w:p>
    <w:p w14:paraId="4F4511E1" w14:textId="77777777" w:rsidR="00B27C09" w:rsidRPr="00287E72" w:rsidRDefault="00B27C09" w:rsidP="00B27C09">
      <w:pPr>
        <w:rPr>
          <w:rFonts w:ascii="Arial" w:hAnsi="Arial" w:cs="Arial"/>
          <w:b/>
          <w:bCs/>
          <w:color w:val="000000" w:themeColor="text1"/>
          <w:sz w:val="32"/>
          <w:szCs w:val="18"/>
        </w:rPr>
      </w:pPr>
      <w:r w:rsidRPr="00287E72">
        <w:rPr>
          <w:rFonts w:ascii="Arial" w:hAnsi="Arial" w:cs="Arial"/>
          <w:b/>
          <w:bCs/>
          <w:color w:val="000000" w:themeColor="text1"/>
          <w:sz w:val="32"/>
          <w:szCs w:val="18"/>
        </w:rPr>
        <w:t>Profesor</w:t>
      </w:r>
      <w:r w:rsidR="00693CBF" w:rsidRPr="00287E72">
        <w:rPr>
          <w:rFonts w:ascii="Arial" w:hAnsi="Arial" w:cs="Arial"/>
          <w:b/>
          <w:bCs/>
          <w:color w:val="000000" w:themeColor="text1"/>
          <w:sz w:val="32"/>
          <w:szCs w:val="18"/>
        </w:rPr>
        <w:t xml:space="preserve">: </w:t>
      </w:r>
      <w:r w:rsidR="00D25A0C" w:rsidRPr="00287E72">
        <w:rPr>
          <w:rFonts w:ascii="Arial" w:hAnsi="Arial" w:cs="Arial"/>
          <w:color w:val="000000" w:themeColor="text1"/>
          <w:sz w:val="32"/>
          <w:szCs w:val="18"/>
        </w:rPr>
        <w:t>Francisco Javier Quintanilla Morena</w:t>
      </w:r>
    </w:p>
    <w:p w14:paraId="59B632D8" w14:textId="3F53063E" w:rsidR="00920578" w:rsidRDefault="00920578" w:rsidP="00B27C09">
      <w:pPr>
        <w:rPr>
          <w:rFonts w:ascii="Arial" w:hAnsi="Arial" w:cs="Arial"/>
          <w:b/>
          <w:bCs/>
          <w:color w:val="000000" w:themeColor="text1"/>
          <w:sz w:val="32"/>
          <w:szCs w:val="18"/>
        </w:rPr>
      </w:pPr>
      <w:r>
        <w:rPr>
          <w:rFonts w:ascii="Arial" w:hAnsi="Arial" w:cs="Arial"/>
          <w:b/>
          <w:bCs/>
          <w:color w:val="000000" w:themeColor="text1"/>
          <w:sz w:val="32"/>
          <w:szCs w:val="18"/>
        </w:rPr>
        <w:t>Equipo 3</w:t>
      </w:r>
    </w:p>
    <w:p w14:paraId="6F233D01" w14:textId="26C3A2AA" w:rsidR="006A761F" w:rsidRPr="006A761F" w:rsidRDefault="006A761F" w:rsidP="00B27C09">
      <w:pPr>
        <w:rPr>
          <w:rFonts w:ascii="Arial" w:hAnsi="Arial" w:cs="Arial"/>
          <w:b/>
          <w:bCs/>
          <w:color w:val="000000" w:themeColor="text1"/>
          <w:sz w:val="32"/>
          <w:szCs w:val="18"/>
        </w:rPr>
      </w:pPr>
      <w:r>
        <w:rPr>
          <w:rFonts w:ascii="Arial" w:hAnsi="Arial" w:cs="Arial"/>
          <w:b/>
          <w:bCs/>
          <w:color w:val="000000" w:themeColor="text1"/>
          <w:sz w:val="32"/>
          <w:szCs w:val="18"/>
        </w:rPr>
        <w:t xml:space="preserve">Alumno: </w:t>
      </w:r>
      <w:r w:rsidRPr="006A761F">
        <w:rPr>
          <w:rFonts w:ascii="Arial" w:hAnsi="Arial" w:cs="Arial"/>
          <w:color w:val="000000" w:themeColor="text1"/>
          <w:sz w:val="32"/>
          <w:szCs w:val="18"/>
        </w:rPr>
        <w:t>Luis Alfredo Cruz Reyes</w:t>
      </w:r>
    </w:p>
    <w:p w14:paraId="4D0AB491" w14:textId="77777777" w:rsidR="00B27C09" w:rsidRPr="00287E72" w:rsidRDefault="00764762" w:rsidP="00B27C09">
      <w:pPr>
        <w:rPr>
          <w:rFonts w:ascii="Arial" w:hAnsi="Arial" w:cs="Arial"/>
          <w:color w:val="000000" w:themeColor="text1"/>
          <w:sz w:val="32"/>
          <w:szCs w:val="18"/>
        </w:rPr>
      </w:pPr>
      <w:r w:rsidRPr="00287E72">
        <w:rPr>
          <w:rFonts w:ascii="Arial" w:hAnsi="Arial" w:cs="Arial"/>
          <w:b/>
          <w:bCs/>
          <w:color w:val="000000" w:themeColor="text1"/>
          <w:sz w:val="32"/>
          <w:szCs w:val="18"/>
        </w:rPr>
        <w:t>Código</w:t>
      </w:r>
      <w:r w:rsidR="00B27C09" w:rsidRPr="00287E72">
        <w:rPr>
          <w:rFonts w:ascii="Arial" w:hAnsi="Arial" w:cs="Arial"/>
          <w:b/>
          <w:bCs/>
          <w:color w:val="000000" w:themeColor="text1"/>
          <w:sz w:val="32"/>
          <w:szCs w:val="18"/>
        </w:rPr>
        <w:t>:</w:t>
      </w:r>
      <w:r w:rsidR="00B27C09" w:rsidRPr="00287E72">
        <w:rPr>
          <w:rFonts w:ascii="Arial" w:hAnsi="Arial" w:cs="Arial"/>
          <w:color w:val="000000" w:themeColor="text1"/>
          <w:sz w:val="32"/>
          <w:szCs w:val="18"/>
        </w:rPr>
        <w:t xml:space="preserve"> 214767231</w:t>
      </w:r>
    </w:p>
    <w:p w14:paraId="2EBE0DDF" w14:textId="77777777" w:rsidR="00764762" w:rsidRPr="00287E72" w:rsidRDefault="00B27C09" w:rsidP="00750972">
      <w:pPr>
        <w:rPr>
          <w:rFonts w:ascii="Arial" w:hAnsi="Arial" w:cs="Arial"/>
          <w:b/>
          <w:bCs/>
          <w:color w:val="000000" w:themeColor="text1"/>
          <w:sz w:val="32"/>
          <w:szCs w:val="18"/>
        </w:rPr>
      </w:pPr>
      <w:r w:rsidRPr="00287E72">
        <w:rPr>
          <w:rFonts w:ascii="Arial" w:hAnsi="Arial" w:cs="Arial"/>
          <w:b/>
          <w:bCs/>
          <w:color w:val="000000" w:themeColor="text1"/>
          <w:sz w:val="32"/>
          <w:szCs w:val="18"/>
        </w:rPr>
        <w:t xml:space="preserve">Clave: </w:t>
      </w:r>
      <w:r w:rsidR="00D25A0C" w:rsidRPr="00287E72">
        <w:rPr>
          <w:rFonts w:ascii="Arial" w:hAnsi="Arial" w:cs="Arial"/>
          <w:color w:val="000000" w:themeColor="text1"/>
          <w:sz w:val="32"/>
          <w:szCs w:val="18"/>
        </w:rPr>
        <w:t>I7034</w:t>
      </w:r>
    </w:p>
    <w:p w14:paraId="5B881A4E" w14:textId="77777777" w:rsidR="00635C57" w:rsidRDefault="00693CBF" w:rsidP="00635C57">
      <w:pPr>
        <w:rPr>
          <w:rFonts w:ascii="Arial" w:hAnsi="Arial" w:cs="Arial"/>
          <w:color w:val="000000" w:themeColor="text1"/>
          <w:sz w:val="32"/>
          <w:szCs w:val="18"/>
        </w:rPr>
      </w:pPr>
      <w:r w:rsidRPr="00287E72">
        <w:rPr>
          <w:rFonts w:ascii="Arial" w:hAnsi="Arial" w:cs="Arial"/>
          <w:b/>
          <w:bCs/>
          <w:color w:val="000000" w:themeColor="text1"/>
          <w:sz w:val="32"/>
          <w:szCs w:val="18"/>
        </w:rPr>
        <w:t>Sección:</w:t>
      </w:r>
      <w:r w:rsidRPr="00287E72">
        <w:rPr>
          <w:rFonts w:ascii="Arial" w:hAnsi="Arial" w:cs="Arial"/>
          <w:color w:val="000000" w:themeColor="text1"/>
          <w:sz w:val="32"/>
          <w:szCs w:val="18"/>
        </w:rPr>
        <w:t xml:space="preserve"> </w:t>
      </w:r>
      <w:r w:rsidR="00D25A0C" w:rsidRPr="00287E72">
        <w:rPr>
          <w:rFonts w:ascii="Arial" w:hAnsi="Arial" w:cs="Arial"/>
          <w:color w:val="000000" w:themeColor="text1"/>
          <w:sz w:val="32"/>
          <w:szCs w:val="18"/>
        </w:rPr>
        <w:t>D02</w:t>
      </w:r>
    </w:p>
    <w:p w14:paraId="4C4CD3AF" w14:textId="31AEF3F9" w:rsidR="00B00310" w:rsidRDefault="001A06BE" w:rsidP="00AA4D97">
      <w:pPr>
        <w:jc w:val="both"/>
        <w:rPr>
          <w:rFonts w:ascii="Arial" w:hAnsi="Arial" w:cs="Arial"/>
          <w:b/>
          <w:bCs/>
          <w:color w:val="000000" w:themeColor="text1"/>
          <w:spacing w:val="3"/>
          <w:sz w:val="32"/>
          <w:szCs w:val="32"/>
        </w:rPr>
      </w:pPr>
      <w:r>
        <w:rPr>
          <w:rFonts w:ascii="Arial" w:hAnsi="Arial" w:cs="Arial"/>
          <w:b/>
          <w:bCs/>
          <w:color w:val="000000" w:themeColor="text1"/>
          <w:spacing w:val="3"/>
          <w:sz w:val="32"/>
          <w:szCs w:val="32"/>
        </w:rPr>
        <w:lastRenderedPageBreak/>
        <w:t>Practica</w:t>
      </w:r>
    </w:p>
    <w:p w14:paraId="1FD259B2" w14:textId="7599C338" w:rsidR="001A06BE" w:rsidRDefault="001A06BE" w:rsidP="00AA4D97">
      <w:pPr>
        <w:jc w:val="both"/>
        <w:rPr>
          <w:rFonts w:ascii="Arial" w:hAnsi="Arial" w:cs="Arial"/>
          <w:color w:val="000000" w:themeColor="text1"/>
          <w:spacing w:val="3"/>
          <w:sz w:val="24"/>
          <w:szCs w:val="24"/>
        </w:rPr>
      </w:pPr>
      <w:r>
        <w:rPr>
          <w:rFonts w:ascii="Arial" w:hAnsi="Arial" w:cs="Arial"/>
          <w:color w:val="000000" w:themeColor="text1"/>
          <w:spacing w:val="3"/>
          <w:sz w:val="24"/>
          <w:szCs w:val="24"/>
        </w:rPr>
        <w:t>Ahora para dar inicio a la practica tendremos que crear usuarios y grupos, para esto es necesario instalar Active Directory y haciéndolo administrador de nuestros dominios, lo hecho en la practica 7. Una vez realizado esto ahora procedemos a crear un usuario, para esto buscamos usuarios y equipos de Active Directory en el sistema:</w:t>
      </w:r>
    </w:p>
    <w:p w14:paraId="26E3334E" w14:textId="654E0C21" w:rsidR="001A06BE" w:rsidRDefault="001A06BE" w:rsidP="00AA4D97">
      <w:pPr>
        <w:jc w:val="both"/>
        <w:rPr>
          <w:rFonts w:ascii="Arial" w:hAnsi="Arial" w:cs="Arial"/>
          <w:color w:val="000000" w:themeColor="text1"/>
          <w:spacing w:val="3"/>
          <w:sz w:val="24"/>
          <w:szCs w:val="24"/>
        </w:rPr>
      </w:pPr>
      <w:r>
        <w:rPr>
          <w:noProof/>
        </w:rPr>
        <w:drawing>
          <wp:inline distT="0" distB="0" distL="0" distR="0" wp14:anchorId="7E343F20" wp14:editId="466EAA31">
            <wp:extent cx="5612130" cy="47066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706620"/>
                    </a:xfrm>
                    <a:prstGeom prst="rect">
                      <a:avLst/>
                    </a:prstGeom>
                  </pic:spPr>
                </pic:pic>
              </a:graphicData>
            </a:graphic>
          </wp:inline>
        </w:drawing>
      </w:r>
    </w:p>
    <w:p w14:paraId="686A09B1" w14:textId="4D7FB21A" w:rsidR="001A06BE" w:rsidRPr="001A06BE" w:rsidRDefault="001A06BE" w:rsidP="00AA4D97">
      <w:pPr>
        <w:jc w:val="both"/>
        <w:rPr>
          <w:rFonts w:ascii="Arial" w:hAnsi="Arial" w:cs="Arial"/>
          <w:color w:val="000000" w:themeColor="text1"/>
          <w:spacing w:val="3"/>
          <w:sz w:val="24"/>
          <w:szCs w:val="24"/>
        </w:rPr>
      </w:pPr>
      <w:r>
        <w:rPr>
          <w:rFonts w:ascii="Arial" w:hAnsi="Arial" w:cs="Arial"/>
          <w:color w:val="000000" w:themeColor="text1"/>
          <w:spacing w:val="3"/>
          <w:sz w:val="24"/>
          <w:szCs w:val="24"/>
        </w:rPr>
        <w:t>Aquí podemos ver nuestro dominio que ya hemos creado, en mi caso: SPARTAN.net y le damos clic derecho en el dominio, la opción; nuevo y unidad organizativa</w:t>
      </w:r>
      <w:r w:rsidR="00563EE6">
        <w:rPr>
          <w:rFonts w:ascii="Arial" w:hAnsi="Arial" w:cs="Arial"/>
          <w:color w:val="000000" w:themeColor="text1"/>
          <w:spacing w:val="3"/>
          <w:sz w:val="24"/>
          <w:szCs w:val="24"/>
        </w:rPr>
        <w:t>.</w:t>
      </w:r>
    </w:p>
    <w:p w14:paraId="7F035AC9" w14:textId="36E07F2A" w:rsidR="009E0D70" w:rsidRDefault="001A06BE" w:rsidP="009E0D70">
      <w:pPr>
        <w:jc w:val="both"/>
        <w:rPr>
          <w:rFonts w:ascii="Arial" w:hAnsi="Arial" w:cs="Arial"/>
          <w:color w:val="000000" w:themeColor="text1"/>
          <w:sz w:val="24"/>
          <w:szCs w:val="14"/>
        </w:rPr>
      </w:pPr>
      <w:r>
        <w:rPr>
          <w:noProof/>
        </w:rPr>
        <w:lastRenderedPageBreak/>
        <w:drawing>
          <wp:inline distT="0" distB="0" distL="0" distR="0" wp14:anchorId="09D32D0B" wp14:editId="2069B31D">
            <wp:extent cx="5612130" cy="4679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679315"/>
                    </a:xfrm>
                    <a:prstGeom prst="rect">
                      <a:avLst/>
                    </a:prstGeom>
                  </pic:spPr>
                </pic:pic>
              </a:graphicData>
            </a:graphic>
          </wp:inline>
        </w:drawing>
      </w:r>
    </w:p>
    <w:p w14:paraId="5D7B416D" w14:textId="2FAEF48D" w:rsidR="00563EE6" w:rsidRDefault="00563EE6" w:rsidP="009E0D70">
      <w:pPr>
        <w:jc w:val="both"/>
        <w:rPr>
          <w:rFonts w:ascii="Arial" w:hAnsi="Arial" w:cs="Arial"/>
          <w:color w:val="000000" w:themeColor="text1"/>
          <w:sz w:val="24"/>
          <w:szCs w:val="14"/>
        </w:rPr>
      </w:pPr>
      <w:r>
        <w:rPr>
          <w:rFonts w:ascii="Arial" w:hAnsi="Arial" w:cs="Arial"/>
          <w:color w:val="000000" w:themeColor="text1"/>
          <w:sz w:val="24"/>
          <w:szCs w:val="14"/>
        </w:rPr>
        <w:t>Le ponemos el nombre que queramos, en este caso: Red Organizativa.</w:t>
      </w:r>
    </w:p>
    <w:p w14:paraId="65E88DC0" w14:textId="2E19D06D" w:rsidR="00563EE6" w:rsidRDefault="000C7EDC" w:rsidP="009E0D70">
      <w:pPr>
        <w:jc w:val="both"/>
        <w:rPr>
          <w:rFonts w:ascii="Arial" w:hAnsi="Arial" w:cs="Arial"/>
          <w:color w:val="000000" w:themeColor="text1"/>
          <w:sz w:val="24"/>
          <w:szCs w:val="14"/>
        </w:rPr>
      </w:pPr>
      <w:r>
        <w:rPr>
          <w:rFonts w:ascii="Arial" w:hAnsi="Arial" w:cs="Arial"/>
          <w:color w:val="000000" w:themeColor="text1"/>
          <w:sz w:val="24"/>
          <w:szCs w:val="14"/>
        </w:rPr>
        <w:t>Una vez creada le damos clic derecho y damos clic en nuevo, pero ahora seleccionamos Grupo.</w:t>
      </w:r>
    </w:p>
    <w:p w14:paraId="2F5DA2F7" w14:textId="52F9F28A" w:rsidR="000C7EDC" w:rsidRDefault="000C7EDC" w:rsidP="009E0D70">
      <w:pPr>
        <w:jc w:val="both"/>
        <w:rPr>
          <w:rFonts w:ascii="Arial" w:hAnsi="Arial" w:cs="Arial"/>
          <w:color w:val="000000" w:themeColor="text1"/>
          <w:sz w:val="24"/>
          <w:szCs w:val="14"/>
        </w:rPr>
      </w:pPr>
      <w:r>
        <w:rPr>
          <w:noProof/>
        </w:rPr>
        <w:drawing>
          <wp:inline distT="0" distB="0" distL="0" distR="0" wp14:anchorId="51160171" wp14:editId="4C0FB624">
            <wp:extent cx="3031958" cy="263112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34" t="19825" r="46398" b="36417"/>
                    <a:stretch/>
                  </pic:blipFill>
                  <pic:spPr bwMode="auto">
                    <a:xfrm>
                      <a:off x="0" y="0"/>
                      <a:ext cx="3038397" cy="2636710"/>
                    </a:xfrm>
                    <a:prstGeom prst="rect">
                      <a:avLst/>
                    </a:prstGeom>
                    <a:ln>
                      <a:noFill/>
                    </a:ln>
                    <a:extLst>
                      <a:ext uri="{53640926-AAD7-44D8-BBD7-CCE9431645EC}">
                        <a14:shadowObscured xmlns:a14="http://schemas.microsoft.com/office/drawing/2010/main"/>
                      </a:ext>
                    </a:extLst>
                  </pic:spPr>
                </pic:pic>
              </a:graphicData>
            </a:graphic>
          </wp:inline>
        </w:drawing>
      </w:r>
    </w:p>
    <w:p w14:paraId="59DA6F6C" w14:textId="7AB0081B" w:rsidR="000C7EDC" w:rsidRDefault="000C7EDC" w:rsidP="009E0D70">
      <w:pPr>
        <w:jc w:val="both"/>
        <w:rPr>
          <w:rFonts w:ascii="Arial" w:hAnsi="Arial" w:cs="Arial"/>
          <w:color w:val="000000" w:themeColor="text1"/>
          <w:sz w:val="24"/>
          <w:szCs w:val="14"/>
        </w:rPr>
      </w:pPr>
      <w:r>
        <w:rPr>
          <w:rFonts w:ascii="Arial" w:hAnsi="Arial" w:cs="Arial"/>
          <w:color w:val="000000" w:themeColor="text1"/>
          <w:sz w:val="24"/>
          <w:szCs w:val="14"/>
        </w:rPr>
        <w:lastRenderedPageBreak/>
        <w:t>Le asignamos un nombre en este caso: Barraca y seleccionamos si queremos que sea tanto local, global o universal y que tipo de grupo será, nosotros dejaremos las opciones por defecto y el grupo se creará.</w:t>
      </w:r>
    </w:p>
    <w:p w14:paraId="1DDF5EF1" w14:textId="35495488" w:rsidR="000C7EDC" w:rsidRDefault="000C7EDC" w:rsidP="009E0D70">
      <w:pPr>
        <w:jc w:val="both"/>
        <w:rPr>
          <w:rFonts w:ascii="Arial" w:hAnsi="Arial" w:cs="Arial"/>
          <w:color w:val="000000" w:themeColor="text1"/>
          <w:sz w:val="24"/>
          <w:szCs w:val="14"/>
        </w:rPr>
      </w:pPr>
      <w:r>
        <w:rPr>
          <w:noProof/>
        </w:rPr>
        <w:drawing>
          <wp:inline distT="0" distB="0" distL="0" distR="0" wp14:anchorId="6F91C741" wp14:editId="659C9C84">
            <wp:extent cx="5612130" cy="467423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674235"/>
                    </a:xfrm>
                    <a:prstGeom prst="rect">
                      <a:avLst/>
                    </a:prstGeom>
                  </pic:spPr>
                </pic:pic>
              </a:graphicData>
            </a:graphic>
          </wp:inline>
        </w:drawing>
      </w:r>
    </w:p>
    <w:p w14:paraId="593CAC36" w14:textId="78D85F54" w:rsidR="000C7EDC" w:rsidRDefault="000C7EDC" w:rsidP="009E0D70">
      <w:pPr>
        <w:jc w:val="both"/>
        <w:rPr>
          <w:rFonts w:ascii="Arial" w:hAnsi="Arial" w:cs="Arial"/>
          <w:color w:val="000000" w:themeColor="text1"/>
          <w:sz w:val="24"/>
          <w:szCs w:val="14"/>
        </w:rPr>
      </w:pPr>
      <w:r>
        <w:rPr>
          <w:rFonts w:ascii="Arial" w:hAnsi="Arial" w:cs="Arial"/>
          <w:color w:val="000000" w:themeColor="text1"/>
          <w:sz w:val="24"/>
          <w:szCs w:val="14"/>
        </w:rPr>
        <w:t>Una vez creado, crearemos un usuario, hacemos lo anterior, damos clic derecho en Red Organizativa, nuevo, pero ahora en usuario.</w:t>
      </w:r>
    </w:p>
    <w:p w14:paraId="7F7B1305" w14:textId="74E98C54" w:rsidR="002577C6" w:rsidRDefault="000C7EDC" w:rsidP="009E0D70">
      <w:pPr>
        <w:jc w:val="both"/>
        <w:rPr>
          <w:rFonts w:ascii="Arial" w:hAnsi="Arial" w:cs="Arial"/>
          <w:color w:val="000000" w:themeColor="text1"/>
          <w:sz w:val="24"/>
          <w:szCs w:val="14"/>
        </w:rPr>
      </w:pPr>
      <w:r>
        <w:rPr>
          <w:noProof/>
        </w:rPr>
        <w:lastRenderedPageBreak/>
        <w:drawing>
          <wp:inline distT="0" distB="0" distL="0" distR="0" wp14:anchorId="713BB026" wp14:editId="52983A67">
            <wp:extent cx="3096126" cy="2686806"/>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719" t="19734" r="47115" b="36332"/>
                    <a:stretch/>
                  </pic:blipFill>
                  <pic:spPr bwMode="auto">
                    <a:xfrm>
                      <a:off x="0" y="0"/>
                      <a:ext cx="3103340" cy="2693066"/>
                    </a:xfrm>
                    <a:prstGeom prst="rect">
                      <a:avLst/>
                    </a:prstGeom>
                    <a:ln>
                      <a:noFill/>
                    </a:ln>
                    <a:extLst>
                      <a:ext uri="{53640926-AAD7-44D8-BBD7-CCE9431645EC}">
                        <a14:shadowObscured xmlns:a14="http://schemas.microsoft.com/office/drawing/2010/main"/>
                      </a:ext>
                    </a:extLst>
                  </pic:spPr>
                </pic:pic>
              </a:graphicData>
            </a:graphic>
          </wp:inline>
        </w:drawing>
      </w:r>
    </w:p>
    <w:p w14:paraId="3EB95F63" w14:textId="096135D0" w:rsidR="000C7EDC" w:rsidRDefault="000C7EDC" w:rsidP="009E0D70">
      <w:pPr>
        <w:jc w:val="both"/>
        <w:rPr>
          <w:rFonts w:ascii="Arial" w:hAnsi="Arial" w:cs="Arial"/>
          <w:color w:val="000000" w:themeColor="text1"/>
          <w:sz w:val="24"/>
          <w:szCs w:val="14"/>
        </w:rPr>
      </w:pPr>
      <w:r>
        <w:rPr>
          <w:rFonts w:ascii="Arial" w:hAnsi="Arial" w:cs="Arial"/>
          <w:color w:val="000000" w:themeColor="text1"/>
          <w:sz w:val="24"/>
          <w:szCs w:val="14"/>
        </w:rPr>
        <w:t>Aquí le damos los datos al usuario y damos en siguiente, le asignamos una contraseña y seleccionamos las opciones que deseemos como que pueda cambiar su contraseña</w:t>
      </w:r>
      <w:r w:rsidR="00C12382">
        <w:rPr>
          <w:rFonts w:ascii="Arial" w:hAnsi="Arial" w:cs="Arial"/>
          <w:color w:val="000000" w:themeColor="text1"/>
          <w:sz w:val="24"/>
          <w:szCs w:val="14"/>
        </w:rPr>
        <w:t xml:space="preserve"> o no, si esta expira o si la cuenta esta inhabilitada.</w:t>
      </w:r>
    </w:p>
    <w:p w14:paraId="715A2B6D" w14:textId="002940DA" w:rsidR="00C12382" w:rsidRDefault="00C12382" w:rsidP="009E0D70">
      <w:pPr>
        <w:jc w:val="both"/>
        <w:rPr>
          <w:rFonts w:ascii="Arial" w:hAnsi="Arial" w:cs="Arial"/>
          <w:color w:val="000000" w:themeColor="text1"/>
          <w:sz w:val="24"/>
          <w:szCs w:val="14"/>
        </w:rPr>
      </w:pPr>
      <w:r>
        <w:rPr>
          <w:noProof/>
        </w:rPr>
        <w:drawing>
          <wp:inline distT="0" distB="0" distL="0" distR="0" wp14:anchorId="25EA53BF" wp14:editId="16108E41">
            <wp:extent cx="3376863" cy="2996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723" t="18685" r="46113" b="35378"/>
                    <a:stretch/>
                  </pic:blipFill>
                  <pic:spPr bwMode="auto">
                    <a:xfrm>
                      <a:off x="0" y="0"/>
                      <a:ext cx="3385252" cy="3003884"/>
                    </a:xfrm>
                    <a:prstGeom prst="rect">
                      <a:avLst/>
                    </a:prstGeom>
                    <a:ln>
                      <a:noFill/>
                    </a:ln>
                    <a:extLst>
                      <a:ext uri="{53640926-AAD7-44D8-BBD7-CCE9431645EC}">
                        <a14:shadowObscured xmlns:a14="http://schemas.microsoft.com/office/drawing/2010/main"/>
                      </a:ext>
                    </a:extLst>
                  </pic:spPr>
                </pic:pic>
              </a:graphicData>
            </a:graphic>
          </wp:inline>
        </w:drawing>
      </w:r>
    </w:p>
    <w:p w14:paraId="49A9972E" w14:textId="10DFD721" w:rsidR="00C12382" w:rsidRDefault="00C12382" w:rsidP="009E0D70">
      <w:pPr>
        <w:jc w:val="both"/>
        <w:rPr>
          <w:rFonts w:ascii="Arial" w:hAnsi="Arial" w:cs="Arial"/>
          <w:color w:val="000000" w:themeColor="text1"/>
          <w:sz w:val="24"/>
          <w:szCs w:val="14"/>
        </w:rPr>
      </w:pPr>
      <w:r>
        <w:rPr>
          <w:rFonts w:ascii="Arial" w:hAnsi="Arial" w:cs="Arial"/>
          <w:color w:val="000000" w:themeColor="text1"/>
          <w:sz w:val="24"/>
          <w:szCs w:val="14"/>
        </w:rPr>
        <w:t>Nos muestra un resumen de todo lo que se creara y damos en finalizar.</w:t>
      </w:r>
    </w:p>
    <w:p w14:paraId="764CDA63" w14:textId="1F5CB12D" w:rsidR="00C12382" w:rsidRDefault="00C12382" w:rsidP="009E0D70">
      <w:pPr>
        <w:jc w:val="both"/>
        <w:rPr>
          <w:rFonts w:ascii="Arial" w:hAnsi="Arial" w:cs="Arial"/>
          <w:color w:val="000000" w:themeColor="text1"/>
          <w:sz w:val="24"/>
          <w:szCs w:val="14"/>
        </w:rPr>
      </w:pPr>
      <w:r>
        <w:rPr>
          <w:noProof/>
        </w:rPr>
        <w:lastRenderedPageBreak/>
        <w:drawing>
          <wp:inline distT="0" distB="0" distL="0" distR="0" wp14:anchorId="16AF63A3" wp14:editId="1F3F0A9D">
            <wp:extent cx="3636391" cy="3160295"/>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767" cy="3171051"/>
                    </a:xfrm>
                    <a:prstGeom prst="rect">
                      <a:avLst/>
                    </a:prstGeom>
                  </pic:spPr>
                </pic:pic>
              </a:graphicData>
            </a:graphic>
          </wp:inline>
        </w:drawing>
      </w:r>
    </w:p>
    <w:p w14:paraId="4205BB4D" w14:textId="5B1DC847" w:rsidR="00C12382" w:rsidRDefault="00C12382" w:rsidP="009E0D70">
      <w:pPr>
        <w:jc w:val="both"/>
        <w:rPr>
          <w:rFonts w:ascii="Arial" w:hAnsi="Arial" w:cs="Arial"/>
          <w:color w:val="000000" w:themeColor="text1"/>
          <w:sz w:val="24"/>
          <w:szCs w:val="14"/>
        </w:rPr>
      </w:pPr>
      <w:r>
        <w:rPr>
          <w:rFonts w:ascii="Arial" w:hAnsi="Arial" w:cs="Arial"/>
          <w:color w:val="000000" w:themeColor="text1"/>
          <w:sz w:val="24"/>
          <w:szCs w:val="14"/>
        </w:rPr>
        <w:t>Ahora nos aparece el Marine Jake en la Red Organizativa, para añadirlo a un grupo de damos clic derecho y seleccionamos agregar a grupo.</w:t>
      </w:r>
    </w:p>
    <w:p w14:paraId="2099403C" w14:textId="55F9C931" w:rsidR="00C12382" w:rsidRDefault="00C12382" w:rsidP="009E0D70">
      <w:pPr>
        <w:jc w:val="both"/>
        <w:rPr>
          <w:rFonts w:ascii="Arial" w:hAnsi="Arial" w:cs="Arial"/>
          <w:color w:val="000000" w:themeColor="text1"/>
          <w:sz w:val="24"/>
          <w:szCs w:val="14"/>
        </w:rPr>
      </w:pPr>
      <w:r>
        <w:rPr>
          <w:noProof/>
        </w:rPr>
        <w:drawing>
          <wp:inline distT="0" distB="0" distL="0" distR="0" wp14:anchorId="2A80718D" wp14:editId="18AD9354">
            <wp:extent cx="3419475" cy="1941095"/>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7205"/>
                    <a:stretch/>
                  </pic:blipFill>
                  <pic:spPr bwMode="auto">
                    <a:xfrm>
                      <a:off x="0" y="0"/>
                      <a:ext cx="3419475" cy="1941095"/>
                    </a:xfrm>
                    <a:prstGeom prst="rect">
                      <a:avLst/>
                    </a:prstGeom>
                    <a:ln>
                      <a:noFill/>
                    </a:ln>
                    <a:extLst>
                      <a:ext uri="{53640926-AAD7-44D8-BBD7-CCE9431645EC}">
                        <a14:shadowObscured xmlns:a14="http://schemas.microsoft.com/office/drawing/2010/main"/>
                      </a:ext>
                    </a:extLst>
                  </pic:spPr>
                </pic:pic>
              </a:graphicData>
            </a:graphic>
          </wp:inline>
        </w:drawing>
      </w:r>
    </w:p>
    <w:p w14:paraId="6AA8482C" w14:textId="2C9AB895" w:rsidR="00C12382" w:rsidRDefault="00C12382" w:rsidP="009E0D70">
      <w:pPr>
        <w:jc w:val="both"/>
        <w:rPr>
          <w:rFonts w:ascii="Arial" w:hAnsi="Arial" w:cs="Arial"/>
          <w:color w:val="000000" w:themeColor="text1"/>
          <w:sz w:val="24"/>
          <w:szCs w:val="14"/>
        </w:rPr>
      </w:pPr>
      <w:r>
        <w:rPr>
          <w:rFonts w:ascii="Arial" w:hAnsi="Arial" w:cs="Arial"/>
          <w:color w:val="000000" w:themeColor="text1"/>
          <w:sz w:val="24"/>
          <w:szCs w:val="14"/>
        </w:rPr>
        <w:t>Escribimos el nombre del grupo al que queremos añadirlo, en este caso: Barraca y damos aceptar, si el nombre del grupo es correcto nos aparece una ventana de que se completó con éxito la operación.</w:t>
      </w:r>
    </w:p>
    <w:p w14:paraId="46A7EDFE" w14:textId="11CB5042" w:rsidR="00C12382" w:rsidRDefault="00C12382" w:rsidP="009E0D70">
      <w:pPr>
        <w:jc w:val="both"/>
        <w:rPr>
          <w:rFonts w:ascii="Arial" w:hAnsi="Arial" w:cs="Arial"/>
          <w:color w:val="000000" w:themeColor="text1"/>
          <w:sz w:val="24"/>
          <w:szCs w:val="14"/>
        </w:rPr>
      </w:pPr>
      <w:r>
        <w:rPr>
          <w:noProof/>
        </w:rPr>
        <w:drawing>
          <wp:inline distT="0" distB="0" distL="0" distR="0" wp14:anchorId="129CE6A4" wp14:editId="2848E397">
            <wp:extent cx="3800475" cy="1495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475" cy="1495425"/>
                    </a:xfrm>
                    <a:prstGeom prst="rect">
                      <a:avLst/>
                    </a:prstGeom>
                  </pic:spPr>
                </pic:pic>
              </a:graphicData>
            </a:graphic>
          </wp:inline>
        </w:drawing>
      </w:r>
    </w:p>
    <w:p w14:paraId="3FD2AAE6" w14:textId="274D85B0" w:rsidR="00C12382" w:rsidRDefault="00C12382" w:rsidP="009E0D70">
      <w:pPr>
        <w:jc w:val="both"/>
        <w:rPr>
          <w:rFonts w:ascii="Arial" w:hAnsi="Arial" w:cs="Arial"/>
          <w:color w:val="000000" w:themeColor="text1"/>
          <w:sz w:val="24"/>
          <w:szCs w:val="14"/>
        </w:rPr>
      </w:pPr>
      <w:r>
        <w:rPr>
          <w:rFonts w:ascii="Arial" w:hAnsi="Arial" w:cs="Arial"/>
          <w:color w:val="000000" w:themeColor="text1"/>
          <w:sz w:val="24"/>
          <w:szCs w:val="14"/>
        </w:rPr>
        <w:lastRenderedPageBreak/>
        <w:t>Si queremos confirmar esto, damos clic derecho en Barraca, en propiedades y seleccionamos la pestaña de miembros, debe de aparecer nuestro usuario.</w:t>
      </w:r>
    </w:p>
    <w:p w14:paraId="640E8767" w14:textId="30228EAD" w:rsidR="00C12382" w:rsidRDefault="00C12382" w:rsidP="009E0D70">
      <w:pPr>
        <w:jc w:val="both"/>
        <w:rPr>
          <w:rFonts w:ascii="Arial" w:hAnsi="Arial" w:cs="Arial"/>
          <w:color w:val="000000" w:themeColor="text1"/>
          <w:sz w:val="24"/>
          <w:szCs w:val="14"/>
        </w:rPr>
      </w:pPr>
      <w:r>
        <w:rPr>
          <w:noProof/>
        </w:rPr>
        <w:drawing>
          <wp:inline distT="0" distB="0" distL="0" distR="0" wp14:anchorId="38C84E73" wp14:editId="6B10FFAC">
            <wp:extent cx="4143375" cy="23261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6795"/>
                    <a:stretch/>
                  </pic:blipFill>
                  <pic:spPr bwMode="auto">
                    <a:xfrm>
                      <a:off x="0" y="0"/>
                      <a:ext cx="4143375" cy="2326105"/>
                    </a:xfrm>
                    <a:prstGeom prst="rect">
                      <a:avLst/>
                    </a:prstGeom>
                    <a:ln>
                      <a:noFill/>
                    </a:ln>
                    <a:extLst>
                      <a:ext uri="{53640926-AAD7-44D8-BBD7-CCE9431645EC}">
                        <a14:shadowObscured xmlns:a14="http://schemas.microsoft.com/office/drawing/2010/main"/>
                      </a:ext>
                    </a:extLst>
                  </pic:spPr>
                </pic:pic>
              </a:graphicData>
            </a:graphic>
          </wp:inline>
        </w:drawing>
      </w:r>
    </w:p>
    <w:p w14:paraId="287CB94C" w14:textId="1CA43A4C" w:rsidR="00C12382" w:rsidRDefault="00C12382" w:rsidP="009E0D70">
      <w:pPr>
        <w:jc w:val="both"/>
        <w:rPr>
          <w:rFonts w:ascii="Arial" w:hAnsi="Arial" w:cs="Arial"/>
          <w:color w:val="000000" w:themeColor="text1"/>
          <w:sz w:val="24"/>
          <w:szCs w:val="14"/>
        </w:rPr>
      </w:pPr>
      <w:r>
        <w:rPr>
          <w:rFonts w:ascii="Arial" w:hAnsi="Arial" w:cs="Arial"/>
          <w:color w:val="000000" w:themeColor="text1"/>
          <w:sz w:val="24"/>
          <w:szCs w:val="14"/>
        </w:rPr>
        <w:t xml:space="preserve">Al igual si nos vamos a propiedades pero ahora de nuestro usuario, podemos ver que podemos llenar muchos mas datos para tener la información completa de nuestro </w:t>
      </w:r>
      <w:r w:rsidR="004F3791">
        <w:rPr>
          <w:rFonts w:ascii="Arial" w:hAnsi="Arial" w:cs="Arial"/>
          <w:color w:val="000000" w:themeColor="text1"/>
          <w:sz w:val="24"/>
          <w:szCs w:val="14"/>
        </w:rPr>
        <w:t>usuario</w:t>
      </w:r>
      <w:r>
        <w:rPr>
          <w:rFonts w:ascii="Arial" w:hAnsi="Arial" w:cs="Arial"/>
          <w:color w:val="000000" w:themeColor="text1"/>
          <w:sz w:val="24"/>
          <w:szCs w:val="14"/>
        </w:rPr>
        <w:t xml:space="preserve">, desde dirección, teléfono </w:t>
      </w:r>
      <w:r w:rsidR="004F3791">
        <w:rPr>
          <w:rFonts w:ascii="Arial" w:hAnsi="Arial" w:cs="Arial"/>
          <w:color w:val="000000" w:themeColor="text1"/>
          <w:sz w:val="24"/>
          <w:szCs w:val="14"/>
        </w:rPr>
        <w:t>y muchas cosas más.</w:t>
      </w:r>
    </w:p>
    <w:p w14:paraId="622ACF39" w14:textId="5AA5F9E8" w:rsidR="00C12382" w:rsidRDefault="004F3791" w:rsidP="009E0D70">
      <w:pPr>
        <w:jc w:val="both"/>
        <w:rPr>
          <w:rFonts w:ascii="Arial" w:hAnsi="Arial" w:cs="Arial"/>
          <w:color w:val="000000" w:themeColor="text1"/>
          <w:sz w:val="24"/>
          <w:szCs w:val="14"/>
        </w:rPr>
      </w:pPr>
      <w:r>
        <w:rPr>
          <w:noProof/>
        </w:rPr>
        <w:drawing>
          <wp:inline distT="0" distB="0" distL="0" distR="0" wp14:anchorId="2C7121A8" wp14:editId="0B2504D9">
            <wp:extent cx="4352925" cy="40576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4057650"/>
                    </a:xfrm>
                    <a:prstGeom prst="rect">
                      <a:avLst/>
                    </a:prstGeom>
                  </pic:spPr>
                </pic:pic>
              </a:graphicData>
            </a:graphic>
          </wp:inline>
        </w:drawing>
      </w:r>
    </w:p>
    <w:p w14:paraId="3B1641EB" w14:textId="77777777" w:rsidR="000C7EDC" w:rsidRDefault="000C7EDC" w:rsidP="009E0D70">
      <w:pPr>
        <w:jc w:val="both"/>
        <w:rPr>
          <w:rFonts w:ascii="Arial" w:hAnsi="Arial" w:cs="Arial"/>
          <w:color w:val="000000" w:themeColor="text1"/>
          <w:sz w:val="24"/>
          <w:szCs w:val="14"/>
        </w:rPr>
      </w:pPr>
    </w:p>
    <w:p w14:paraId="17D6E35D" w14:textId="77777777" w:rsidR="002577C6" w:rsidRDefault="002577C6" w:rsidP="009E0D70">
      <w:pPr>
        <w:jc w:val="both"/>
        <w:rPr>
          <w:rFonts w:ascii="Arial" w:hAnsi="Arial" w:cs="Arial"/>
          <w:color w:val="000000" w:themeColor="text1"/>
          <w:sz w:val="24"/>
          <w:szCs w:val="14"/>
        </w:rPr>
      </w:pPr>
    </w:p>
    <w:p w14:paraId="416B553F" w14:textId="68DC870C" w:rsidR="009500B0" w:rsidRPr="009500B0" w:rsidRDefault="009500B0" w:rsidP="009E0D70">
      <w:pPr>
        <w:jc w:val="both"/>
        <w:rPr>
          <w:rFonts w:ascii="Arial" w:hAnsi="Arial" w:cs="Arial"/>
          <w:b/>
          <w:bCs/>
          <w:color w:val="000000" w:themeColor="text1"/>
          <w:sz w:val="28"/>
          <w:szCs w:val="16"/>
        </w:rPr>
      </w:pPr>
      <w:r w:rsidRPr="009500B0">
        <w:rPr>
          <w:rFonts w:ascii="Arial" w:hAnsi="Arial" w:cs="Arial"/>
          <w:b/>
          <w:bCs/>
          <w:color w:val="000000" w:themeColor="text1"/>
          <w:sz w:val="28"/>
          <w:szCs w:val="16"/>
        </w:rPr>
        <w:lastRenderedPageBreak/>
        <w:t>Bibliografía:</w:t>
      </w:r>
    </w:p>
    <w:p w14:paraId="288443CC" w14:textId="3802E775" w:rsidR="00802D40" w:rsidRPr="004F3791" w:rsidRDefault="004F3791" w:rsidP="009E0D70">
      <w:pPr>
        <w:jc w:val="both"/>
        <w:rPr>
          <w:rFonts w:ascii="Arial" w:hAnsi="Arial" w:cs="Arial"/>
          <w:color w:val="000000" w:themeColor="text1"/>
          <w:sz w:val="28"/>
          <w:szCs w:val="16"/>
        </w:rPr>
      </w:pPr>
      <w:proofErr w:type="spellStart"/>
      <w:r w:rsidRPr="004F3791">
        <w:rPr>
          <w:rFonts w:ascii="Arial" w:hAnsi="Arial" w:cs="Arial"/>
          <w:color w:val="000000" w:themeColor="text1"/>
          <w:sz w:val="28"/>
          <w:szCs w:val="16"/>
        </w:rPr>
        <w:t>undefined</w:t>
      </w:r>
      <w:proofErr w:type="spellEnd"/>
      <w:r w:rsidRPr="004F3791">
        <w:rPr>
          <w:rFonts w:ascii="Arial" w:hAnsi="Arial" w:cs="Arial"/>
          <w:color w:val="000000" w:themeColor="text1"/>
          <w:sz w:val="28"/>
          <w:szCs w:val="16"/>
        </w:rPr>
        <w:t xml:space="preserve"> [Will SR]. (2021, 3 septiembre). Crear usuarios en Active Directory en Windows Server 2022 [Vídeo]. YouTube. Recuperado 3 de octubre de 2022, de https://www.youtube.com/watch?v=j0Q2XUSjTYw</w:t>
      </w:r>
    </w:p>
    <w:p w14:paraId="7512D958" w14:textId="77777777" w:rsidR="004F3791" w:rsidRDefault="004F3791" w:rsidP="009E0D70">
      <w:pPr>
        <w:jc w:val="both"/>
        <w:rPr>
          <w:rFonts w:ascii="Arial" w:hAnsi="Arial" w:cs="Arial"/>
          <w:b/>
          <w:bCs/>
          <w:color w:val="000000" w:themeColor="text1"/>
          <w:sz w:val="28"/>
          <w:szCs w:val="16"/>
        </w:rPr>
      </w:pPr>
    </w:p>
    <w:p w14:paraId="0C440623" w14:textId="144B518D" w:rsidR="00802D40" w:rsidRDefault="00802D40" w:rsidP="009E0D70">
      <w:pPr>
        <w:jc w:val="both"/>
        <w:rPr>
          <w:rFonts w:ascii="Arial" w:hAnsi="Arial" w:cs="Arial"/>
          <w:b/>
          <w:bCs/>
          <w:color w:val="000000" w:themeColor="text1"/>
          <w:sz w:val="28"/>
          <w:szCs w:val="16"/>
        </w:rPr>
      </w:pPr>
      <w:r w:rsidRPr="00802D40">
        <w:rPr>
          <w:rFonts w:ascii="Arial" w:hAnsi="Arial" w:cs="Arial"/>
          <w:b/>
          <w:bCs/>
          <w:color w:val="000000" w:themeColor="text1"/>
          <w:sz w:val="28"/>
          <w:szCs w:val="16"/>
        </w:rPr>
        <w:t>Conclusión</w:t>
      </w:r>
    </w:p>
    <w:p w14:paraId="0E9D62DB" w14:textId="4A7C7547" w:rsidR="00802D40" w:rsidRPr="00802D40" w:rsidRDefault="00802D40" w:rsidP="009E0D70">
      <w:pPr>
        <w:jc w:val="both"/>
        <w:rPr>
          <w:rFonts w:ascii="Arial" w:hAnsi="Arial" w:cs="Arial"/>
          <w:color w:val="000000" w:themeColor="text1"/>
          <w:sz w:val="24"/>
          <w:szCs w:val="14"/>
        </w:rPr>
      </w:pPr>
      <w:r>
        <w:rPr>
          <w:rFonts w:ascii="Arial" w:hAnsi="Arial" w:cs="Arial"/>
          <w:color w:val="000000" w:themeColor="text1"/>
          <w:sz w:val="24"/>
          <w:szCs w:val="14"/>
        </w:rPr>
        <w:t>E</w:t>
      </w:r>
      <w:r w:rsidR="004F3791">
        <w:rPr>
          <w:rFonts w:ascii="Arial" w:hAnsi="Arial" w:cs="Arial"/>
          <w:color w:val="000000" w:themeColor="text1"/>
          <w:sz w:val="24"/>
          <w:szCs w:val="14"/>
        </w:rPr>
        <w:t>n esta practica podemos ver la facilidad con la que los usuarios se pueden crear, el como podemos crear grupos y como podemos añadir a estos mismos usuarios, es una muy efectiva pero sobre todo muy positiva que active directory nos permita realizar estas acciones de manera muy sencilla,</w:t>
      </w:r>
      <w:r w:rsidR="00FE396B">
        <w:rPr>
          <w:rFonts w:ascii="Arial" w:hAnsi="Arial" w:cs="Arial"/>
          <w:color w:val="000000" w:themeColor="text1"/>
          <w:sz w:val="24"/>
          <w:szCs w:val="14"/>
        </w:rPr>
        <w:t xml:space="preserve"> como podemos ver en el procesos de creación es que los usuarios nos dan mil opciones para poder completar su información lo que demuestra la manera en la que puedes hacer que una red laboral puede ser controlada en todo momento, sabiendo o controlando que usuario accede a determinadas acciones, o incluso herramientas de la red, como impresoras, </w:t>
      </w:r>
      <w:proofErr w:type="spellStart"/>
      <w:r w:rsidR="00FE396B">
        <w:rPr>
          <w:rFonts w:ascii="Arial" w:hAnsi="Arial" w:cs="Arial"/>
          <w:color w:val="000000" w:themeColor="text1"/>
          <w:sz w:val="24"/>
          <w:szCs w:val="14"/>
        </w:rPr>
        <w:t>etc</w:t>
      </w:r>
      <w:proofErr w:type="spellEnd"/>
      <w:r w:rsidR="00FE396B">
        <w:rPr>
          <w:rFonts w:ascii="Arial" w:hAnsi="Arial" w:cs="Arial"/>
          <w:color w:val="000000" w:themeColor="text1"/>
          <w:sz w:val="24"/>
          <w:szCs w:val="14"/>
        </w:rPr>
        <w:t>, así mismo ver como podemos categorizar o organizar a los usuarios para poder tener control más fácil sobre determinados usuarios de una forma mas general.</w:t>
      </w:r>
    </w:p>
    <w:sectPr w:rsidR="00802D40" w:rsidRPr="00802D40" w:rsidSect="00287E72">
      <w:pgSz w:w="12240" w:h="15840"/>
      <w:pgMar w:top="1417" w:right="1701" w:bottom="1417" w:left="1701"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3693"/>
    <w:multiLevelType w:val="hybridMultilevel"/>
    <w:tmpl w:val="EE305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9780DD7"/>
    <w:multiLevelType w:val="multilevel"/>
    <w:tmpl w:val="60A6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774797"/>
    <w:multiLevelType w:val="hybridMultilevel"/>
    <w:tmpl w:val="5CDA7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F924364"/>
    <w:multiLevelType w:val="hybridMultilevel"/>
    <w:tmpl w:val="30AC9C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81C1C3F"/>
    <w:multiLevelType w:val="hybridMultilevel"/>
    <w:tmpl w:val="B0D0CB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B4E3EE0"/>
    <w:multiLevelType w:val="multilevel"/>
    <w:tmpl w:val="9D40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6432D4"/>
    <w:multiLevelType w:val="hybridMultilevel"/>
    <w:tmpl w:val="632E4D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FC691B"/>
    <w:multiLevelType w:val="multilevel"/>
    <w:tmpl w:val="0B4C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DD5188"/>
    <w:multiLevelType w:val="hybridMultilevel"/>
    <w:tmpl w:val="2B5CC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29581208">
    <w:abstractNumId w:val="5"/>
  </w:num>
  <w:num w:numId="2" w16cid:durableId="1226532463">
    <w:abstractNumId w:val="7"/>
  </w:num>
  <w:num w:numId="3" w16cid:durableId="167672875">
    <w:abstractNumId w:val="6"/>
  </w:num>
  <w:num w:numId="4" w16cid:durableId="554390697">
    <w:abstractNumId w:val="2"/>
  </w:num>
  <w:num w:numId="5" w16cid:durableId="1890914349">
    <w:abstractNumId w:val="3"/>
  </w:num>
  <w:num w:numId="6" w16cid:durableId="996424023">
    <w:abstractNumId w:val="0"/>
  </w:num>
  <w:num w:numId="7" w16cid:durableId="1741561345">
    <w:abstractNumId w:val="1"/>
  </w:num>
  <w:num w:numId="8" w16cid:durableId="311183209">
    <w:abstractNumId w:val="4"/>
  </w:num>
  <w:num w:numId="9" w16cid:durableId="13452109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762"/>
    <w:rsid w:val="00001EB3"/>
    <w:rsid w:val="000831CC"/>
    <w:rsid w:val="000C7EDC"/>
    <w:rsid w:val="000D3BA3"/>
    <w:rsid w:val="000F2E02"/>
    <w:rsid w:val="000F705E"/>
    <w:rsid w:val="00142B34"/>
    <w:rsid w:val="00152CC5"/>
    <w:rsid w:val="0018669D"/>
    <w:rsid w:val="001A06BE"/>
    <w:rsid w:val="001C10D7"/>
    <w:rsid w:val="002212B5"/>
    <w:rsid w:val="00227058"/>
    <w:rsid w:val="002577C6"/>
    <w:rsid w:val="00287E72"/>
    <w:rsid w:val="002A47A8"/>
    <w:rsid w:val="002B56A1"/>
    <w:rsid w:val="002E68AB"/>
    <w:rsid w:val="00301949"/>
    <w:rsid w:val="00364B5C"/>
    <w:rsid w:val="00390A53"/>
    <w:rsid w:val="003D0600"/>
    <w:rsid w:val="00403514"/>
    <w:rsid w:val="00420BAD"/>
    <w:rsid w:val="00453F6E"/>
    <w:rsid w:val="004769E6"/>
    <w:rsid w:val="00482BB1"/>
    <w:rsid w:val="00484A97"/>
    <w:rsid w:val="00495314"/>
    <w:rsid w:val="004D0920"/>
    <w:rsid w:val="004D09FA"/>
    <w:rsid w:val="004F3791"/>
    <w:rsid w:val="0051633C"/>
    <w:rsid w:val="00524CDD"/>
    <w:rsid w:val="00533CF6"/>
    <w:rsid w:val="005637DC"/>
    <w:rsid w:val="00563EE6"/>
    <w:rsid w:val="00580F99"/>
    <w:rsid w:val="005C3F2A"/>
    <w:rsid w:val="005D003A"/>
    <w:rsid w:val="005F3303"/>
    <w:rsid w:val="00635C57"/>
    <w:rsid w:val="00647DD3"/>
    <w:rsid w:val="00654F97"/>
    <w:rsid w:val="00667C70"/>
    <w:rsid w:val="00693CBF"/>
    <w:rsid w:val="006A761F"/>
    <w:rsid w:val="006F6A24"/>
    <w:rsid w:val="007034C4"/>
    <w:rsid w:val="00726D80"/>
    <w:rsid w:val="007401B0"/>
    <w:rsid w:val="00750972"/>
    <w:rsid w:val="0076472F"/>
    <w:rsid w:val="00764762"/>
    <w:rsid w:val="00773053"/>
    <w:rsid w:val="0077392E"/>
    <w:rsid w:val="00794D66"/>
    <w:rsid w:val="00795D67"/>
    <w:rsid w:val="007D7FE2"/>
    <w:rsid w:val="007E173A"/>
    <w:rsid w:val="007F44DC"/>
    <w:rsid w:val="00802D40"/>
    <w:rsid w:val="008327F7"/>
    <w:rsid w:val="0087066C"/>
    <w:rsid w:val="008816DA"/>
    <w:rsid w:val="008B11AF"/>
    <w:rsid w:val="008B6B0F"/>
    <w:rsid w:val="008F7A93"/>
    <w:rsid w:val="00920578"/>
    <w:rsid w:val="009500B0"/>
    <w:rsid w:val="00950147"/>
    <w:rsid w:val="00956082"/>
    <w:rsid w:val="00990934"/>
    <w:rsid w:val="009E0D70"/>
    <w:rsid w:val="00A32251"/>
    <w:rsid w:val="00A71087"/>
    <w:rsid w:val="00A71D7D"/>
    <w:rsid w:val="00A77975"/>
    <w:rsid w:val="00AA4D97"/>
    <w:rsid w:val="00AB7887"/>
    <w:rsid w:val="00AE153F"/>
    <w:rsid w:val="00AF770E"/>
    <w:rsid w:val="00B00310"/>
    <w:rsid w:val="00B06C8F"/>
    <w:rsid w:val="00B27C09"/>
    <w:rsid w:val="00B43E8F"/>
    <w:rsid w:val="00BB2ACF"/>
    <w:rsid w:val="00BD32C8"/>
    <w:rsid w:val="00C0661E"/>
    <w:rsid w:val="00C11FBA"/>
    <w:rsid w:val="00C12382"/>
    <w:rsid w:val="00C31008"/>
    <w:rsid w:val="00C51768"/>
    <w:rsid w:val="00C56118"/>
    <w:rsid w:val="00C67C86"/>
    <w:rsid w:val="00C81994"/>
    <w:rsid w:val="00CA3E15"/>
    <w:rsid w:val="00CA6F25"/>
    <w:rsid w:val="00D01B59"/>
    <w:rsid w:val="00D01C95"/>
    <w:rsid w:val="00D2581E"/>
    <w:rsid w:val="00D25A0C"/>
    <w:rsid w:val="00D31D3A"/>
    <w:rsid w:val="00D95D44"/>
    <w:rsid w:val="00DA1E8D"/>
    <w:rsid w:val="00DC6CC4"/>
    <w:rsid w:val="00E1590D"/>
    <w:rsid w:val="00E21998"/>
    <w:rsid w:val="00E35C58"/>
    <w:rsid w:val="00E40104"/>
    <w:rsid w:val="00E629F1"/>
    <w:rsid w:val="00EB39D6"/>
    <w:rsid w:val="00ED0B0B"/>
    <w:rsid w:val="00F12E9F"/>
    <w:rsid w:val="00F4492F"/>
    <w:rsid w:val="00F62E43"/>
    <w:rsid w:val="00F64F6B"/>
    <w:rsid w:val="00F852C5"/>
    <w:rsid w:val="00FB45AA"/>
    <w:rsid w:val="00FE396B"/>
    <w:rsid w:val="00FF16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2FC6D"/>
  <w15:docId w15:val="{2DF1EFDD-E60B-4C37-A9E6-43274C709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5C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773053"/>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3C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3CBF"/>
    <w:rPr>
      <w:rFonts w:ascii="Tahoma" w:hAnsi="Tahoma" w:cs="Tahoma"/>
      <w:sz w:val="16"/>
      <w:szCs w:val="16"/>
    </w:rPr>
  </w:style>
  <w:style w:type="table" w:styleId="Tablaconcuadrcula">
    <w:name w:val="Table Grid"/>
    <w:basedOn w:val="Tablanormal"/>
    <w:uiPriority w:val="39"/>
    <w:rsid w:val="005F3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01B59"/>
    <w:rPr>
      <w:color w:val="0563C1" w:themeColor="hyperlink"/>
      <w:u w:val="single"/>
    </w:rPr>
  </w:style>
  <w:style w:type="character" w:styleId="Mencinsinresolver">
    <w:name w:val="Unresolved Mention"/>
    <w:basedOn w:val="Fuentedeprrafopredeter"/>
    <w:uiPriority w:val="99"/>
    <w:semiHidden/>
    <w:unhideWhenUsed/>
    <w:rsid w:val="00D01B59"/>
    <w:rPr>
      <w:color w:val="605E5C"/>
      <w:shd w:val="clear" w:color="auto" w:fill="E1DFDD"/>
    </w:rPr>
  </w:style>
  <w:style w:type="paragraph" w:styleId="Prrafodelista">
    <w:name w:val="List Paragraph"/>
    <w:basedOn w:val="Normal"/>
    <w:uiPriority w:val="34"/>
    <w:qFormat/>
    <w:rsid w:val="005D003A"/>
    <w:pPr>
      <w:ind w:left="720"/>
      <w:contextualSpacing/>
    </w:pPr>
  </w:style>
  <w:style w:type="character" w:styleId="MquinadeescribirHTML">
    <w:name w:val="HTML Typewriter"/>
    <w:basedOn w:val="Fuentedeprrafopredeter"/>
    <w:uiPriority w:val="99"/>
    <w:semiHidden/>
    <w:unhideWhenUsed/>
    <w:rsid w:val="00773053"/>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773053"/>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77305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E35C58"/>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301949"/>
    <w:rPr>
      <w:b/>
      <w:bCs/>
    </w:rPr>
  </w:style>
  <w:style w:type="character" w:styleId="Refdecomentario">
    <w:name w:val="annotation reference"/>
    <w:basedOn w:val="Fuentedeprrafopredeter"/>
    <w:uiPriority w:val="99"/>
    <w:semiHidden/>
    <w:unhideWhenUsed/>
    <w:rsid w:val="00802D40"/>
    <w:rPr>
      <w:sz w:val="16"/>
      <w:szCs w:val="16"/>
    </w:rPr>
  </w:style>
  <w:style w:type="paragraph" w:styleId="Textocomentario">
    <w:name w:val="annotation text"/>
    <w:basedOn w:val="Normal"/>
    <w:link w:val="TextocomentarioCar"/>
    <w:uiPriority w:val="99"/>
    <w:semiHidden/>
    <w:unhideWhenUsed/>
    <w:rsid w:val="00802D4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02D40"/>
    <w:rPr>
      <w:sz w:val="20"/>
      <w:szCs w:val="20"/>
    </w:rPr>
  </w:style>
  <w:style w:type="paragraph" w:styleId="Asuntodelcomentario">
    <w:name w:val="annotation subject"/>
    <w:basedOn w:val="Textocomentario"/>
    <w:next w:val="Textocomentario"/>
    <w:link w:val="AsuntodelcomentarioCar"/>
    <w:uiPriority w:val="99"/>
    <w:semiHidden/>
    <w:unhideWhenUsed/>
    <w:rsid w:val="00802D40"/>
    <w:rPr>
      <w:b/>
      <w:bCs/>
    </w:rPr>
  </w:style>
  <w:style w:type="character" w:customStyle="1" w:styleId="AsuntodelcomentarioCar">
    <w:name w:val="Asunto del comentario Car"/>
    <w:basedOn w:val="TextocomentarioCar"/>
    <w:link w:val="Asuntodelcomentario"/>
    <w:uiPriority w:val="99"/>
    <w:semiHidden/>
    <w:rsid w:val="00802D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17687">
      <w:bodyDiv w:val="1"/>
      <w:marLeft w:val="0"/>
      <w:marRight w:val="0"/>
      <w:marTop w:val="0"/>
      <w:marBottom w:val="0"/>
      <w:divBdr>
        <w:top w:val="none" w:sz="0" w:space="0" w:color="auto"/>
        <w:left w:val="none" w:sz="0" w:space="0" w:color="auto"/>
        <w:bottom w:val="none" w:sz="0" w:space="0" w:color="auto"/>
        <w:right w:val="none" w:sz="0" w:space="0" w:color="auto"/>
      </w:divBdr>
    </w:div>
    <w:div w:id="914314104">
      <w:bodyDiv w:val="1"/>
      <w:marLeft w:val="0"/>
      <w:marRight w:val="0"/>
      <w:marTop w:val="0"/>
      <w:marBottom w:val="0"/>
      <w:divBdr>
        <w:top w:val="none" w:sz="0" w:space="0" w:color="auto"/>
        <w:left w:val="none" w:sz="0" w:space="0" w:color="auto"/>
        <w:bottom w:val="none" w:sz="0" w:space="0" w:color="auto"/>
        <w:right w:val="none" w:sz="0" w:space="0" w:color="auto"/>
      </w:divBdr>
    </w:div>
    <w:div w:id="1005205915">
      <w:bodyDiv w:val="1"/>
      <w:marLeft w:val="0"/>
      <w:marRight w:val="0"/>
      <w:marTop w:val="0"/>
      <w:marBottom w:val="0"/>
      <w:divBdr>
        <w:top w:val="none" w:sz="0" w:space="0" w:color="auto"/>
        <w:left w:val="none" w:sz="0" w:space="0" w:color="auto"/>
        <w:bottom w:val="none" w:sz="0" w:space="0" w:color="auto"/>
        <w:right w:val="none" w:sz="0" w:space="0" w:color="auto"/>
      </w:divBdr>
    </w:div>
    <w:div w:id="1495417349">
      <w:bodyDiv w:val="1"/>
      <w:marLeft w:val="0"/>
      <w:marRight w:val="0"/>
      <w:marTop w:val="0"/>
      <w:marBottom w:val="0"/>
      <w:divBdr>
        <w:top w:val="none" w:sz="0" w:space="0" w:color="auto"/>
        <w:left w:val="none" w:sz="0" w:space="0" w:color="auto"/>
        <w:bottom w:val="none" w:sz="0" w:space="0" w:color="auto"/>
        <w:right w:val="none" w:sz="0" w:space="0" w:color="auto"/>
      </w:divBdr>
    </w:div>
    <w:div w:id="1559196753">
      <w:bodyDiv w:val="1"/>
      <w:marLeft w:val="0"/>
      <w:marRight w:val="0"/>
      <w:marTop w:val="0"/>
      <w:marBottom w:val="0"/>
      <w:divBdr>
        <w:top w:val="none" w:sz="0" w:space="0" w:color="auto"/>
        <w:left w:val="none" w:sz="0" w:space="0" w:color="auto"/>
        <w:bottom w:val="none" w:sz="0" w:space="0" w:color="auto"/>
        <w:right w:val="none" w:sz="0" w:space="0" w:color="auto"/>
      </w:divBdr>
    </w:div>
    <w:div w:id="1562523398">
      <w:bodyDiv w:val="1"/>
      <w:marLeft w:val="0"/>
      <w:marRight w:val="0"/>
      <w:marTop w:val="0"/>
      <w:marBottom w:val="0"/>
      <w:divBdr>
        <w:top w:val="none" w:sz="0" w:space="0" w:color="auto"/>
        <w:left w:val="none" w:sz="0" w:space="0" w:color="auto"/>
        <w:bottom w:val="none" w:sz="0" w:space="0" w:color="auto"/>
        <w:right w:val="none" w:sz="0" w:space="0" w:color="auto"/>
      </w:divBdr>
    </w:div>
    <w:div w:id="1577321364">
      <w:bodyDiv w:val="1"/>
      <w:marLeft w:val="0"/>
      <w:marRight w:val="0"/>
      <w:marTop w:val="0"/>
      <w:marBottom w:val="0"/>
      <w:divBdr>
        <w:top w:val="none" w:sz="0" w:space="0" w:color="auto"/>
        <w:left w:val="none" w:sz="0" w:space="0" w:color="auto"/>
        <w:bottom w:val="none" w:sz="0" w:space="0" w:color="auto"/>
        <w:right w:val="none" w:sz="0" w:space="0" w:color="auto"/>
      </w:divBdr>
    </w:div>
    <w:div w:id="1603756474">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87206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F5B1B-561A-4136-9501-9C016DDC9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8</Pages>
  <Words>498</Words>
  <Characters>2741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alfredo cruz reyes</dc:creator>
  <cp:keywords/>
  <dc:description/>
  <cp:lastModifiedBy>luis alfredo cruz reyes</cp:lastModifiedBy>
  <cp:revision>3</cp:revision>
  <dcterms:created xsi:type="dcterms:W3CDTF">2022-10-03T22:39:00Z</dcterms:created>
  <dcterms:modified xsi:type="dcterms:W3CDTF">2022-10-04T00:46:00Z</dcterms:modified>
</cp:coreProperties>
</file>