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IV 0:00 Thanks for talking with me today. Could you start from the beginning?</w:t>
      </w:r>
    </w:p>
    <w:p>
      <w:r>
        <w:t xml:space="preserve">PT 0:14 My cousin got the club for street food sellers last spring. Nobody explained the order of things.</w:t>
      </w:r>
    </w:p>
    <w:p>
      <w:r>
        <w:t xml:space="preserve">IV 0:37 And after that?</w:t>
      </w:r>
    </w:p>
    <w:p>
      <w:r>
        <w:t xml:space="preserve">PT 0:49 We never went through the how-to pages on the city website at all. Nobody explained the order of things.</w:t>
      </w:r>
    </w:p>
    <w:p>
      <w:r>
        <w:t xml:space="preserve">IV 1:04 Then what?</w:t>
      </w:r>
    </w:p>
    <w:p>
      <w:r>
        <w:t xml:space="preserve">PT 1:24 It is possible that the counsellor at the library who helps new businesses could move online soon. We just kept going.</w:t>
      </w:r>
    </w:p>
    <w:p>
      <w:r>
        <w:t xml:space="preserve">IV 1:50 And after that?</w:t>
      </w:r>
    </w:p>
    <w:p>
      <w:r>
        <w:t xml:space="preserve">PT 2:13 After that came the person at the licensing counter.</w:t>
      </w:r>
    </w:p>
    <w:p>
      <w:r>
        <w:t xml:space="preserve">IV 2:27 What happened next?</w:t>
      </w:r>
    </w:p>
    <w:p>
      <w:r>
        <w:t xml:space="preserve">PT 2:40 Then there was the approval from the health unit. Honestly, it was confusing.</w:t>
      </w:r>
    </w:p>
    <w:p>
      <w:r>
        <w:t xml:space="preserve">IV 2:49 Then what?</w:t>
      </w:r>
    </w:p>
    <w:p>
      <w:r>
        <w:t xml:space="preserve">PT 3:21 Then we dealt with the permission to park on the street.</w:t>
      </w:r>
    </w:p>
    <w:p>
      <w:r>
        <w:t xml:space="preserve">IV 3:29 What came after that?</w:t>
      </w:r>
    </w:p>
    <w:p>
      <w:r>
        <w:t xml:space="preserve">PT 3:59 We got sent from the sign-off from the fire department to the permission to park on the street, then from the permission to park on the street back to the sign-off from the fire department, three times. It took a long time.</w:t>
      </w:r>
    </w:p>
    <w:p>
      <w:r>
        <w:t xml:space="preserve">IV 4:12 What happened next?</w:t>
      </w:r>
    </w:p>
    <w:p>
      <w:r>
        <w:t xml:space="preserve">PT 4:26 Then there was the paper proving we had liability coverage.</w:t>
      </w:r>
    </w:p>
    <w:p>
      <w:r>
        <w:t xml:space="preserve">IV 4:56 What came after that?</w:t>
      </w:r>
    </w:p>
    <w:p>
      <w:r>
        <w:t xml:space="preserve">PT 5:24 After that came the health official who came out to the truck. Honestly, it was confusing.</w:t>
      </w:r>
    </w:p>
    <w:p>
      <w:r>
        <w:t xml:space="preserve">IV 5:54 Then what?</w:t>
      </w:r>
    </w:p>
    <w:p>
      <w:r>
        <w:t xml:space="preserve">PT 6:17 Then there was the city engineer going over our truck layout. It took a long time.</w:t>
      </w:r>
    </w:p>
    <w:p>
      <w:r>
        <w:t xml:space="preserve">IV 6:52 How did that go?</w:t>
      </w:r>
    </w:p>
    <w:p>
      <w:r>
        <w:t xml:space="preserve">PT 7:01 Then we dealt with the visit from the fire department to check our propane.</w:t>
      </w:r>
    </w:p>
    <w:p>
      <w:r>
        <w:t xml:space="preserve">IV 7:28 What came after that?</w:t>
      </w:r>
    </w:p>
    <w:p>
      <w:r>
        <w:t xml:space="preserve">PT 7:37 I wish there had been the neighbour's objection to the noise.</w:t>
      </w:r>
    </w:p>
    <w:p>
      <w:r>
        <w:t xml:space="preserve">IV 8:07 Thanks, that is everything for today.</w:t>
      </w:r>
    </w:p>
  </w:body>
</w:document>
</file>