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YingDamAge 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2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7.004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0.2706, Adjusted R-squared: 0.2367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7.975 on 86 and 4 DF, p-value: 0.0000</w:t>
            </w:r>
          </w:p>
        </w:tc>
      </w:tr>
    </w:tbl>
    <w:p>
      <w:pPr>
        <w:pStyle w:val="Titre2"/>
      </w:pPr>
      <w:r>
        <w:t xml:space="preserve">YingDamAge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7.045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0.2706, Adjusted R-squared: 0.2277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6.306 on 85 and 5 DF, p-value: 0.0001</w:t>
            </w:r>
          </w:p>
        </w:tc>
      </w:tr>
    </w:tbl>
    <w:p>
      <w:pPr>
        <w:pStyle w:val="Titre2"/>
      </w:pPr>
      <w:r>
        <w:t xml:space="preserve">YingAdaptAge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7.181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0.2123, Adjusted R-squared: 0.1756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5.793 on 86 and 4 DF, p-value: 0.0004</w:t>
            </w:r>
          </w:p>
        </w:tc>
      </w:tr>
    </w:tbl>
    <w:p>
      <w:pPr>
        <w:pStyle w:val="Titre2"/>
      </w:pPr>
      <w:r>
        <w:t xml:space="preserve">YingAdaptAge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7.123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0.234, Adjusted R-squared: 0.1889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5.192 on 85 and 5 DF, p-value: 0.0003</w:t>
            </w:r>
          </w:p>
        </w:tc>
      </w:tr>
    </w:tbl>
    <w:p>
      <w:pPr>
        <w:pStyle w:val="Titre2"/>
      </w:pPr>
      <w:r>
        <w:t xml:space="preserve">GrimAgeAccel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2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2.648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0.2995, Adjusted R-squared: 0.2669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9.191 on 86 and 4 DF, p-value: 0.0000</w:t>
            </w:r>
          </w:p>
        </w:tc>
      </w:tr>
    </w:tbl>
    <w:p>
      <w:pPr>
        <w:pStyle w:val="Titre2"/>
      </w:pPr>
      <w:r>
        <w:t xml:space="preserve">GrimAgeAccel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2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2.648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0.2995, Adjusted R-squared: 0.2669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9.191 on 86 and 4 DF, p-value: 0.0000</w:t>
            </w:r>
          </w:p>
        </w:tc>
      </w:tr>
    </w:tbl>
    <w:p>
      <w:pPr>
        <w:pStyle w:val="Titre2"/>
      </w:pPr>
      <w:r>
        <w:t xml:space="preserve">DunedinPACE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0.07778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0.2545, Adjusted R-squared: 0.2199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7.341 on 86 and 4 DF, p-value: 0.0000</w:t>
            </w:r>
          </w:p>
        </w:tc>
      </w:tr>
    </w:tbl>
    <w:p>
      <w:pPr>
        <w:pStyle w:val="Titre2"/>
      </w:pPr>
      <w:r>
        <w:t xml:space="preserve">DunedinPACE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0.07823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0.2547, Adjusted R-squared: 0.2109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5.811 on 85 and 5 DF, p-value: 0.0001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luisarivera</cp:lastModifiedBy>
  <cp:revision>9</cp:revision>
  <dcterms:created xsi:type="dcterms:W3CDTF">2017-02-28T11:18:00Z</dcterms:created>
  <dcterms:modified xsi:type="dcterms:W3CDTF">2024-04-10T13:04:58Z</dcterms:modified>
  <cp:category/>
</cp:coreProperties>
</file>