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spacing w:before="1920"/>
      </w:pPr>
      <w:r>
        <w:t xml:space="preserve">Proyecto</w:t>
      </w:r>
      <w:r>
        <w:t xml:space="preserve"> </w:t>
      </w:r>
      <w:r>
        <w:t xml:space="preserve">Final</w:t>
      </w:r>
      <w:r>
        <w:t xml:space="preserve"> </w:t>
      </w:r>
      <w:r>
        <w:t xml:space="preserve">–</w:t>
      </w:r>
      <w:r>
        <w:t xml:space="preserve"> </w:t>
      </w:r>
      <w:r>
        <w:t xml:space="preserve">Avance</w:t>
      </w:r>
      <w:r>
        <w:t xml:space="preserve"> </w:t>
      </w:r>
      <w:r>
        <w:t xml:space="preserve">1:</w:t>
      </w:r>
      <w:r>
        <w:t xml:space="preserve"> </w:t>
      </w:r>
      <w:r>
        <w:t xml:space="preserve">Documento</w:t>
      </w:r>
      <w:r>
        <w:t xml:space="preserve"> </w:t>
      </w:r>
      <w:r>
        <w:t xml:space="preserve">de</w:t>
      </w:r>
      <w:r>
        <w:t xml:space="preserve"> </w:t>
      </w:r>
      <w:r>
        <w:t xml:space="preserve">Diseño</w:t>
      </w:r>
    </w:p>
    <w:p>
      <w:pPr>
        <w:pStyle w:val="Subtitle"/>
      </w:pPr>
      <w:r>
        <w:t xml:space="preserve">Sistema</w:t>
      </w:r>
      <w:r>
        <w:t xml:space="preserve"> </w:t>
      </w:r>
      <w:r>
        <w:t xml:space="preserve">de</w:t>
      </w:r>
      <w:r>
        <w:t xml:space="preserve"> </w:t>
      </w:r>
      <w:r>
        <w:t xml:space="preserve">Facturación</w:t>
      </w:r>
      <w:r>
        <w:t xml:space="preserve"> </w:t>
      </w:r>
      <w:r>
        <w:t xml:space="preserve">e</w:t>
      </w:r>
      <w:r>
        <w:t xml:space="preserve"> </w:t>
      </w:r>
      <w:r>
        <w:t xml:space="preserve">Inventario</w:t>
      </w:r>
      <w:r>
        <w:t xml:space="preserve"> </w:t>
      </w:r>
      <w:r>
        <w:t xml:space="preserve">Fidecompro</w:t>
      </w:r>
      <w:r>
        <w:t xml:space="preserve"> </w:t>
      </w:r>
      <w:r>
        <w:t xml:space="preserve">(Proyecto</w:t>
      </w:r>
      <w:r>
        <w:t xml:space="preserve"> </w:t>
      </w:r>
      <w:r>
        <w:t xml:space="preserve">1)</w:t>
      </w:r>
      <w:r>
        <w:t xml:space="preserve"> </w:t>
      </w:r>
      <w:r>
        <w:t xml:space="preserve">·</w:t>
      </w:r>
      <w:r>
        <w:t xml:space="preserve"> </w:t>
      </w:r>
      <w:r>
        <w:t xml:space="preserve">Versión</w:t>
      </w:r>
      <w:r>
        <w:t xml:space="preserve"> </w:t>
      </w:r>
      <w:r>
        <w:t xml:space="preserve">14</w:t>
      </w:r>
    </w:p>
    <w:p>
      <w:pPr>
        <w:pStyle w:val="Author"/>
      </w:pPr>
      <w:r>
        <w:t xml:space="preserve">[Nombre</w:t>
      </w:r>
      <w:r>
        <w:t xml:space="preserve"> </w:t>
      </w:r>
      <w:r>
        <w:t xml:space="preserve">completo]</w:t>
      </w:r>
      <w:r>
        <w:t xml:space="preserve"> </w:t>
      </w:r>
      <w:r>
        <w:t xml:space="preserve">·</w:t>
      </w:r>
      <w:r>
        <w:t xml:space="preserve"> </w:t>
      </w:r>
      <w:r>
        <w:t xml:space="preserve">Carné:</w:t>
      </w:r>
      <w:r>
        <w:t xml:space="preserve"> </w:t>
      </w:r>
      <w:r>
        <w:t xml:space="preserve">[número]</w:t>
      </w:r>
    </w:p>
    <w:p>
      <w:pPr>
        <w:pStyle w:val="Author"/>
      </w:pPr>
      <w:r>
        <w:t xml:space="preserve">Universidad</w:t>
      </w:r>
      <w:r>
        <w:t xml:space="preserve"> </w:t>
      </w:r>
      <w:r>
        <w:t xml:space="preserve">Fidélitas</w:t>
      </w:r>
    </w:p>
    <w:p>
      <w:pPr>
        <w:pStyle w:val="Author"/>
      </w:pPr>
      <w:r>
        <w:t xml:space="preserve">Programación</w:t>
      </w:r>
      <w:r>
        <w:t xml:space="preserve"> </w:t>
      </w:r>
      <w:r>
        <w:t xml:space="preserve">Cliente-Servidor</w:t>
      </w:r>
      <w:r>
        <w:t xml:space="preserve"> </w:t>
      </w:r>
      <w:r>
        <w:t xml:space="preserve">Concurrente</w:t>
      </w:r>
    </w:p>
    <w:p>
      <w:pPr>
        <w:pStyle w:val="Author"/>
      </w:pPr>
      <w:r>
        <w:t xml:space="preserve">Profesor:</w:t>
      </w:r>
      <w:r>
        <w:t xml:space="preserve"> </w:t>
      </w:r>
      <w:r>
        <w:t xml:space="preserve">Mario</w:t>
      </w:r>
      <w:r>
        <w:t xml:space="preserve"> </w:t>
      </w:r>
      <w:r>
        <w:t xml:space="preserve">Alberto</w:t>
      </w:r>
      <w:r>
        <w:t xml:space="preserve"> </w:t>
      </w:r>
      <w:r>
        <w:t xml:space="preserve">Vargas</w:t>
      </w:r>
      <w:r>
        <w:t xml:space="preserve"> </w:t>
      </w:r>
      <w:r>
        <w:t xml:space="preserve">Montes</w:t>
      </w:r>
    </w:p>
    <w:p>
      <w:pPr>
        <w:pStyle w:val="Date"/>
      </w:pPr>
      <w:r>
        <w:t xml:space="preserve">8</w:t>
      </w:r>
      <w:r>
        <w:t xml:space="preserve"> </w:t>
      </w:r>
      <w:r>
        <w:t xml:space="preserve">de</w:t>
      </w:r>
      <w:r>
        <w:t xml:space="preserve"> </w:t>
      </w:r>
      <w:r>
        <w:t xml:space="preserve">octubre</w:t>
      </w:r>
      <w:r>
        <w:t xml:space="preserve"> </w:t>
      </w:r>
      <w:r>
        <w:t xml:space="preserve">de</w:t>
      </w:r>
      <w:r>
        <w:t xml:space="preserve"> </w:t>
      </w:r>
      <w:r>
        <w:t xml:space="preserve">2026</w:t>
      </w:r>
      <w:r>
        <w:br w:type="page"/>
      </w:r>
    </w:p>
    <w:p>
      <w:pPr>
        <w:pStyle w:val="TableCaption"/>
      </w:pPr>
      <w:r>
        <w:rPr>
          <w:b/>
          <w:i w:val="0"/>
        </w:rPr>
        <w:t>Tabla 1</w:t>
      </w:r>
    </w:p>
    <w:p>
      <w:pPr>
        <w:pStyle w:val="TableCaption"/>
      </w:pPr>
      <w:r>
        <w:t xml:space="preserve">Control de versiones del documento</w:t>
      </w:r>
    </w:p>
    <w:tbl>
      <w:tblPr>
        <w:tblStyle w:val="Table"/>
        <w:tblW w:type="pct" w:w="5000"/>
        <w:tblLook w:firstRow="1" w:lastRow="0" w:firstColumn="0" w:lastColumn="0" w:noHBand="0" w:noVBand="0" w:val="0020"/>
        <w:jc w:val="start"/>
        <w:tblCaption w:val="Control de versiones del documento"/>
        <w:tblBorders>
          <w:top w:val="single" w:sz="8" w:color="000000"/>
          <w:left w:val="nil" w:sz="0" w:color="auto"/>
          <w:bottom w:val="single" w:sz="8" w:color="000000"/>
          <w:right w:val="nil" w:sz="0" w:color="auto"/>
          <w:insideH w:val="single" w:sz="2" w:color="BFBFBF"/>
          <w:insideV w:val="nil" w:sz="0" w:color="auto"/>
        </w:tblBorders>
      </w:tblPr>
      <w:tblGrid>
        <w:gridCol w:w="990"/>
        <w:gridCol w:w="990"/>
        <w:gridCol w:w="5940"/>
      </w:tblGrid>
      <w:tr>
        <w:trPr>
          <w:tblHeader w:val="true"/>
        </w:trPr>
        <w:tc>
          <w:tcPr>
            <w:tcBorders>
              <w:bottom w:val="single" w:sz="8" w:color="000000"/>
            </w:tcBorders>
          </w:tcPr>
          <w:p>
            <w:pPr>
              <w:pStyle w:val="Compact"/>
              <w:jc w:val="left"/>
            </w:pPr>
            <w:r>
              <w:rPr>
                <w:b/>
                <w:sz w:val="19"/>
              </w:rPr>
              <w:t xml:space="preserve">Versión</w:t>
            </w:r>
          </w:p>
        </w:tc>
        <w:tc>
          <w:tcPr>
            <w:tcBorders>
              <w:bottom w:val="single" w:sz="8" w:color="000000"/>
            </w:tcBorders>
          </w:tcPr>
          <w:p>
            <w:pPr>
              <w:pStyle w:val="Compact"/>
              <w:jc w:val="left"/>
            </w:pPr>
            <w:r>
              <w:rPr>
                <w:b/>
                <w:sz w:val="19"/>
              </w:rPr>
              <w:t xml:space="preserve">Fecha</w:t>
            </w:r>
          </w:p>
        </w:tc>
        <w:tc>
          <w:tcPr>
            <w:tcBorders>
              <w:bottom w:val="single" w:sz="8" w:color="000000"/>
            </w:tcBorders>
          </w:tcPr>
          <w:p>
            <w:pPr>
              <w:pStyle w:val="Compact"/>
              <w:jc w:val="left"/>
            </w:pPr>
            <w:r>
              <w:rPr>
                <w:b/>
                <w:sz w:val="19"/>
              </w:rPr>
              <w:t xml:space="preserve">Cambios</w:t>
            </w:r>
          </w:p>
        </w:tc>
      </w:tr>
      <w:tr>
        <w:tc>
          <w:tcPr/>
          <w:p>
            <w:pPr>
              <w:pStyle w:val="Compact"/>
              <w:jc w:val="left"/>
            </w:pPr>
            <w:r>
              <w:rPr>
                <w:sz w:val="19"/>
              </w:rPr>
              <w:t xml:space="preserve">v1</w:t>
            </w:r>
          </w:p>
        </w:tc>
        <w:tc>
          <w:tcPr/>
          <w:p>
            <w:pPr>
              <w:pStyle w:val="Compact"/>
              <w:jc w:val="left"/>
            </w:pPr>
            <w:r>
              <w:rPr>
                <w:sz w:val="19"/>
              </w:rPr>
              <w:t xml:space="preserve">06/10/2026</w:t>
            </w:r>
          </w:p>
        </w:tc>
        <w:tc>
          <w:tcPr/>
          <w:p>
            <w:pPr>
              <w:pStyle w:val="Compact"/>
              <w:jc w:val="left"/>
            </w:pPr>
            <w:r>
              <w:rPr>
                <w:sz w:val="19"/>
              </w:rPr>
              <w:t xml:space="preserve">Primera versión: clases, 15 historias de usuario, 8 prototipos y diagramas de arquitectura, secuencia y navegación</w:t>
            </w:r>
          </w:p>
        </w:tc>
      </w:tr>
      <w:tr>
        <w:tc>
          <w:tcPr/>
          <w:p>
            <w:pPr>
              <w:pStyle w:val="Compact"/>
              <w:jc w:val="left"/>
            </w:pPr>
            <w:r>
              <w:rPr>
                <w:sz w:val="19"/>
              </w:rPr>
              <w:t xml:space="preserve">v2</w:t>
            </w:r>
          </w:p>
        </w:tc>
        <w:tc>
          <w:tcPr/>
          <w:p>
            <w:pPr>
              <w:pStyle w:val="Compact"/>
              <w:jc w:val="left"/>
            </w:pPr>
            <w:r>
              <w:rPr>
                <w:sz w:val="19"/>
              </w:rPr>
              <w:t xml:space="preserve">08/10/2026</w:t>
            </w:r>
          </w:p>
        </w:tc>
        <w:tc>
          <w:tcPr/>
          <w:p>
            <w:pPr>
              <w:pStyle w:val="Compact"/>
              <w:jc w:val="left"/>
            </w:pPr>
            <w:r>
              <w:rPr>
                <w:sz w:val="19"/>
              </w:rPr>
              <w:t xml:space="preserve">Modelo de clases ajustado al material de las semanas 1 a 5 (estilo MultiSports); tabla de temas del curso; hilos, sockets, Swing y BD como arquitectura prevista; historias y prototipo de productos por tipo</w:t>
            </w:r>
          </w:p>
        </w:tc>
      </w:tr>
      <w:tr>
        <w:tc>
          <w:tcPr/>
          <w:p>
            <w:pPr>
              <w:pStyle w:val="Compact"/>
              <w:jc w:val="left"/>
            </w:pPr>
            <w:r>
              <w:rPr>
                <w:sz w:val="19"/>
              </w:rPr>
              <w:t xml:space="preserve">v3</w:t>
            </w:r>
          </w:p>
        </w:tc>
        <w:tc>
          <w:tcPr/>
          <w:p>
            <w:pPr>
              <w:pStyle w:val="Compact"/>
              <w:jc w:val="left"/>
            </w:pPr>
            <w:r>
              <w:rPr>
                <w:sz w:val="19"/>
              </w:rPr>
              <w:t xml:space="preserve">08/10/2026</w:t>
            </w:r>
          </w:p>
        </w:tc>
        <w:tc>
          <w:tcPr/>
          <w:p>
            <w:pPr>
              <w:pStyle w:val="Compact"/>
              <w:jc w:val="left"/>
            </w:pPr>
            <w:r>
              <w:rPr>
                <w:sz w:val="19"/>
              </w:rPr>
              <w:t xml:space="preserve">Se agrega esta tabla de control de versiones y la versión en el nombre del archivo</w:t>
            </w:r>
          </w:p>
        </w:tc>
      </w:tr>
      <w:tr>
        <w:tc>
          <w:tcPr/>
          <w:p>
            <w:pPr>
              <w:pStyle w:val="Compact"/>
              <w:jc w:val="left"/>
            </w:pPr>
            <w:r>
              <w:rPr>
                <w:sz w:val="19"/>
              </w:rPr>
              <w:t xml:space="preserve">v4</w:t>
            </w:r>
          </w:p>
        </w:tc>
        <w:tc>
          <w:tcPr/>
          <w:p>
            <w:pPr>
              <w:pStyle w:val="Compact"/>
              <w:jc w:val="left"/>
            </w:pPr>
            <w:r>
              <w:rPr>
                <w:sz w:val="19"/>
              </w:rPr>
              <w:t xml:space="preserve">08/10/2026</w:t>
            </w:r>
          </w:p>
        </w:tc>
        <w:tc>
          <w:tcPr/>
          <w:p>
            <w:pPr>
              <w:pStyle w:val="Compact"/>
              <w:jc w:val="left"/>
            </w:pPr>
            <w:r>
              <w:rPr>
                <w:sz w:val="19"/>
              </w:rPr>
              <w:t xml:space="preserve">Historias de usuario en formato de tabla con escenarios de aceptación (Dado que / Cuando / Resultado esperado)</w:t>
            </w:r>
          </w:p>
        </w:tc>
      </w:tr>
      <w:tr>
        <w:tc>
          <w:tcPr/>
          <w:p>
            <w:pPr>
              <w:pStyle w:val="Compact"/>
              <w:jc w:val="left"/>
            </w:pPr>
            <w:r>
              <w:rPr>
                <w:sz w:val="19"/>
              </w:rPr>
              <w:t xml:space="preserve">v5</w:t>
            </w:r>
          </w:p>
        </w:tc>
        <w:tc>
          <w:tcPr/>
          <w:p>
            <w:pPr>
              <w:pStyle w:val="Compact"/>
              <w:jc w:val="left"/>
            </w:pPr>
            <w:r>
              <w:rPr>
                <w:sz w:val="19"/>
              </w:rPr>
              <w:t xml:space="preserve">08/10/2026</w:t>
            </w:r>
          </w:p>
        </w:tc>
        <w:tc>
          <w:tcPr/>
          <w:p>
            <w:pPr>
              <w:pStyle w:val="Compact"/>
              <w:jc w:val="left"/>
            </w:pPr>
            <w:r>
              <w:rPr>
                <w:sz w:val="19"/>
              </w:rPr>
              <w:t xml:space="preserve">Se agregan las listas de requerimientos funcionales (10) y no funcionales (8); las secciones siguientes se renumeran</w:t>
            </w:r>
          </w:p>
        </w:tc>
      </w:tr>
      <w:tr>
        <w:tc>
          <w:tcPr/>
          <w:p>
            <w:pPr>
              <w:pStyle w:val="Compact"/>
              <w:jc w:val="left"/>
            </w:pPr>
            <w:r>
              <w:rPr>
                <w:sz w:val="19"/>
              </w:rPr>
              <w:t xml:space="preserve">v6</w:t>
            </w:r>
          </w:p>
        </w:tc>
        <w:tc>
          <w:tcPr/>
          <w:p>
            <w:pPr>
              <w:pStyle w:val="Compact"/>
              <w:jc w:val="left"/>
            </w:pPr>
            <w:r>
              <w:rPr>
                <w:sz w:val="19"/>
              </w:rPr>
              <w:t xml:space="preserve">08/10/2026</w:t>
            </w:r>
          </w:p>
        </w:tc>
        <w:tc>
          <w:tcPr/>
          <w:p>
            <w:pPr>
              <w:pStyle w:val="Compact"/>
              <w:jc w:val="left"/>
            </w:pPr>
            <w:r>
              <w:rPr>
                <w:sz w:val="19"/>
              </w:rPr>
              <w:t xml:space="preserve">Diseño alineado con lo que el profesor pide para el proyecto final: CRUD completo (con eliminar) desde pantallas, ventana del servidor (HU 16 y P9), base de datos MySQL o Derby con su modelo de tablas y plan de demostración para el video final</w:t>
            </w:r>
          </w:p>
        </w:tc>
      </w:tr>
      <w:tr>
        <w:tc>
          <w:tcPr/>
          <w:p>
            <w:pPr>
              <w:pStyle w:val="Compact"/>
              <w:jc w:val="left"/>
            </w:pPr>
            <w:r>
              <w:rPr>
                <w:sz w:val="19"/>
              </w:rPr>
              <w:t xml:space="preserve">v7</w:t>
            </w:r>
          </w:p>
        </w:tc>
        <w:tc>
          <w:tcPr/>
          <w:p>
            <w:pPr>
              <w:pStyle w:val="Compact"/>
              <w:jc w:val="left"/>
            </w:pPr>
            <w:r>
              <w:rPr>
                <w:sz w:val="19"/>
              </w:rPr>
              <w:t xml:space="preserve">08/10/2026</w:t>
            </w:r>
          </w:p>
        </w:tc>
        <w:tc>
          <w:tcPr/>
          <w:p>
            <w:pPr>
              <w:pStyle w:val="Compact"/>
              <w:jc w:val="left"/>
            </w:pPr>
            <w:r>
              <w:rPr>
                <w:sz w:val="19"/>
              </w:rPr>
              <w:t xml:space="preserve">Guía al inicio con las tres partes que pide el Avance 1 (historias de usuario, diagrama de clases y bocetos); tabla de pantallas CRUD por clase; nuevo boceto P10 de categorías; nombre del profesor en la portada</w:t>
            </w:r>
          </w:p>
        </w:tc>
      </w:tr>
      <w:tr>
        <w:tc>
          <w:tcPr/>
          <w:p>
            <w:pPr>
              <w:pStyle w:val="Compact"/>
              <w:jc w:val="left"/>
            </w:pPr>
            <w:r>
              <w:rPr>
                <w:sz w:val="19"/>
              </w:rPr>
              <w:t xml:space="preserve">v8</w:t>
            </w:r>
          </w:p>
        </w:tc>
        <w:tc>
          <w:tcPr/>
          <w:p>
            <w:pPr>
              <w:pStyle w:val="Compact"/>
              <w:jc w:val="left"/>
            </w:pPr>
            <w:r>
              <w:rPr>
                <w:sz w:val="19"/>
              </w:rPr>
              <w:t xml:space="preserve">08/10/2026</w:t>
            </w:r>
          </w:p>
        </w:tc>
        <w:tc>
          <w:tcPr/>
          <w:p>
            <w:pPr>
              <w:pStyle w:val="Compact"/>
              <w:jc w:val="left"/>
            </w:pPr>
            <w:r>
              <w:rPr>
                <w:sz w:val="19"/>
              </w:rPr>
              <w:t xml:space="preserve">Cada colección según su uso, como en los ejemplos del profesor:</w:t>
            </w:r>
            <w:r>
              <w:rPr>
                <w:sz w:val="19"/>
              </w:rPr>
              <w:t xml:space="preserve"> </w:t>
            </w:r>
            <w:r>
              <w:rPr>
                <w:rStyle w:val="VerbatimChar"/>
                <w:sz w:val="19"/>
              </w:rPr>
              <w:t xml:space="preserve">List</w:t>
            </w:r>
            <w:r>
              <w:rPr>
                <w:sz w:val="19"/>
              </w:rPr>
              <w:t xml:space="preserve"> </w:t>
            </w:r>
            <w:r>
              <w:rPr>
                <w:sz w:val="19"/>
              </w:rPr>
              <w:t xml:space="preserve">donde importa el orden,</w:t>
            </w:r>
            <w:r>
              <w:rPr>
                <w:sz w:val="19"/>
              </w:rPr>
              <w:t xml:space="preserve"> </w:t>
            </w:r>
            <w:r>
              <w:rPr>
                <w:rStyle w:val="VerbatimChar"/>
                <w:sz w:val="19"/>
              </w:rPr>
              <w:t xml:space="preserve">Set</w:t>
            </w:r>
            <w:r>
              <w:rPr>
                <w:sz w:val="19"/>
              </w:rPr>
              <w:t xml:space="preserve"> </w:t>
            </w:r>
            <w:r>
              <w:rPr>
                <w:sz w:val="19"/>
              </w:rPr>
              <w:t xml:space="preserve">para advertencias sin repetir,</w:t>
            </w:r>
            <w:r>
              <w:rPr>
                <w:sz w:val="19"/>
              </w:rPr>
              <w:t xml:space="preserve"> </w:t>
            </w:r>
            <w:r>
              <w:rPr>
                <w:rStyle w:val="VerbatimChar"/>
                <w:sz w:val="19"/>
              </w:rPr>
              <w:t xml:space="preserve">HashMap</w:t>
            </w:r>
            <w:r>
              <w:rPr>
                <w:sz w:val="19"/>
              </w:rPr>
              <w:t xml:space="preserve"> </w:t>
            </w:r>
            <w:r>
              <w:rPr>
                <w:sz w:val="19"/>
              </w:rPr>
              <w:t xml:space="preserve">para usuarios y clientes por id,</w:t>
            </w:r>
            <w:r>
              <w:rPr>
                <w:sz w:val="19"/>
              </w:rPr>
              <w:t xml:space="preserve"> </w:t>
            </w:r>
            <w:r>
              <w:rPr>
                <w:rStyle w:val="VerbatimChar"/>
                <w:sz w:val="19"/>
              </w:rPr>
              <w:t xml:space="preserve">TreeMap</w:t>
            </w:r>
            <w:r>
              <w:rPr>
                <w:sz w:val="19"/>
              </w:rPr>
              <w:t xml:space="preserve"> </w:t>
            </w:r>
            <w:r>
              <w:rPr>
                <w:sz w:val="19"/>
              </w:rPr>
              <w:t xml:space="preserve">para facturas ordenadas por número y</w:t>
            </w:r>
            <w:r>
              <w:rPr>
                <w:sz w:val="19"/>
              </w:rPr>
              <w:t xml:space="preserve"> </w:t>
            </w:r>
            <w:r>
              <w:rPr>
                <w:rStyle w:val="VerbatimChar"/>
                <w:sz w:val="19"/>
              </w:rPr>
              <w:t xml:space="preserve">CopyOnWriteArrayList</w:t>
            </w:r>
            <w:r>
              <w:rPr>
                <w:sz w:val="19"/>
              </w:rPr>
              <w:t xml:space="preserve"> </w:t>
            </w:r>
            <w:r>
              <w:rPr>
                <w:sz w:val="19"/>
              </w:rPr>
              <w:t xml:space="preserve">para los clientes conectados al servidor; nueva tabla «Colecciones: cuál se usa y por qué» en la sección 4.2</w:t>
            </w:r>
          </w:p>
        </w:tc>
      </w:tr>
      <w:tr>
        <w:tc>
          <w:tcPr/>
          <w:p>
            <w:pPr>
              <w:pStyle w:val="Compact"/>
              <w:jc w:val="left"/>
            </w:pPr>
            <w:r>
              <w:rPr>
                <w:sz w:val="19"/>
              </w:rPr>
              <w:t xml:space="preserve">v9</w:t>
            </w:r>
          </w:p>
        </w:tc>
        <w:tc>
          <w:tcPr/>
          <w:p>
            <w:pPr>
              <w:pStyle w:val="Compact"/>
              <w:jc w:val="left"/>
            </w:pPr>
            <w:r>
              <w:rPr>
                <w:sz w:val="19"/>
              </w:rPr>
              <w:t xml:space="preserve">08/10/2026</w:t>
            </w:r>
          </w:p>
        </w:tc>
        <w:tc>
          <w:tcPr/>
          <w:p>
            <w:pPr>
              <w:pStyle w:val="Compact"/>
              <w:jc w:val="left"/>
            </w:pPr>
            <w:r>
              <w:rPr>
                <w:sz w:val="19"/>
              </w:rPr>
              <w:t xml:space="preserve">La tabla «Colecciones: cuál se usa y por qué» cita el ejemplo del profesor que respalda cada elección (</w:t>
            </w:r>
            <w:r>
              <w:rPr>
                <w:rStyle w:val="VerbatimChar"/>
                <w:sz w:val="19"/>
              </w:rPr>
              <w:t xml:space="preserve">EjemploList</w:t>
            </w:r>
            <w:r>
              <w:rPr>
                <w:sz w:val="19"/>
              </w:rPr>
              <w:t xml:space="preserve">,</w:t>
            </w:r>
            <w:r>
              <w:rPr>
                <w:sz w:val="19"/>
              </w:rPr>
              <w:t xml:space="preserve"> </w:t>
            </w:r>
            <w:r>
              <w:rPr>
                <w:rStyle w:val="VerbatimChar"/>
                <w:sz w:val="19"/>
              </w:rPr>
              <w:t xml:space="preserve">EjemploSet</w:t>
            </w:r>
            <w:r>
              <w:rPr>
                <w:sz w:val="19"/>
              </w:rPr>
              <w:t xml:space="preserve">,</w:t>
            </w:r>
            <w:r>
              <w:rPr>
                <w:sz w:val="19"/>
              </w:rPr>
              <w:t xml:space="preserve"> </w:t>
            </w:r>
            <w:r>
              <w:rPr>
                <w:rStyle w:val="VerbatimChar"/>
                <w:sz w:val="19"/>
              </w:rPr>
              <w:t xml:space="preserve">EjemploMap</w:t>
            </w:r>
            <w:r>
              <w:rPr>
                <w:sz w:val="19"/>
              </w:rPr>
              <w:t xml:space="preserve">,</w:t>
            </w:r>
            <w:r>
              <w:rPr>
                <w:sz w:val="19"/>
              </w:rPr>
              <w:t xml:space="preserve"> </w:t>
            </w:r>
            <w:r>
              <w:rPr>
                <w:rStyle w:val="VerbatimChar"/>
                <w:sz w:val="19"/>
              </w:rPr>
              <w:t xml:space="preserve">EjemploTreeMap</w:t>
            </w:r>
            <w:r>
              <w:rPr>
                <w:sz w:val="19"/>
              </w:rPr>
              <w:t xml:space="preserve">,</w:t>
            </w:r>
            <w:r>
              <w:rPr>
                <w:sz w:val="19"/>
              </w:rPr>
              <w:t xml:space="preserve"> </w:t>
            </w:r>
            <w:r>
              <w:rPr>
                <w:rStyle w:val="VerbatimChar"/>
                <w:sz w:val="19"/>
              </w:rPr>
              <w:t xml:space="preserve">EjemploCollection</w:t>
            </w:r>
            <w:r>
              <w:rPr>
                <w:sz w:val="19"/>
              </w:rPr>
              <w:t xml:space="preserve">) y explica, con</w:t>
            </w:r>
            <w:r>
              <w:rPr>
                <w:sz w:val="19"/>
              </w:rPr>
              <w:t xml:space="preserve"> </w:t>
            </w:r>
            <w:r>
              <w:rPr>
                <w:rStyle w:val="VerbatimChar"/>
                <w:sz w:val="19"/>
              </w:rPr>
              <w:t xml:space="preserve">EjemploColeccionGenerica</w:t>
            </w:r>
            <w:r>
              <w:rPr>
                <w:sz w:val="19"/>
              </w:rPr>
              <w:t xml:space="preserve"> </w:t>
            </w:r>
            <w:r>
              <w:rPr>
                <w:sz w:val="19"/>
              </w:rPr>
              <w:t xml:space="preserve">y</w:t>
            </w:r>
            <w:r>
              <w:rPr>
                <w:sz w:val="19"/>
              </w:rPr>
              <w:t xml:space="preserve"> </w:t>
            </w:r>
            <w:r>
              <w:rPr>
                <w:rStyle w:val="VerbatimChar"/>
                <w:sz w:val="19"/>
              </w:rPr>
              <w:t xml:space="preserve">EjemploColeccionNoGenerica</w:t>
            </w:r>
            <w:r>
              <w:rPr>
                <w:sz w:val="19"/>
              </w:rPr>
              <w:t xml:space="preserve">, por qué todas las colecciones son genéricas</w:t>
            </w:r>
          </w:p>
        </w:tc>
      </w:tr>
      <w:tr>
        <w:tc>
          <w:tcPr/>
          <w:p>
            <w:pPr>
              <w:pStyle w:val="Compact"/>
              <w:jc w:val="left"/>
            </w:pPr>
            <w:r>
              <w:rPr>
                <w:sz w:val="19"/>
              </w:rPr>
              <w:t xml:space="preserve">v10</w:t>
            </w:r>
          </w:p>
        </w:tc>
        <w:tc>
          <w:tcPr/>
          <w:p>
            <w:pPr>
              <w:pStyle w:val="Compact"/>
              <w:jc w:val="left"/>
            </w:pPr>
            <w:r>
              <w:rPr>
                <w:sz w:val="19"/>
              </w:rPr>
              <w:t xml:space="preserve">08/10/2026</w:t>
            </w:r>
          </w:p>
        </w:tc>
        <w:tc>
          <w:tcPr/>
          <w:p>
            <w:pPr>
              <w:pStyle w:val="Compact"/>
              <w:jc w:val="left"/>
            </w:pPr>
            <w:r>
              <w:rPr>
                <w:sz w:val="19"/>
              </w:rPr>
              <w:t xml:space="preserve">La sección 4.1 abre con la vista general del diagrama de clases en una página completa, con su simbología (la misma imagen del diagrama simplificado v4 de draw.io, ya con las colecciones), y menciona los archivos editables de draw.io; la tabla del inicio indica dónde está</w:t>
            </w:r>
          </w:p>
        </w:tc>
      </w:tr>
      <w:tr>
        <w:tc>
          <w:tcPr/>
          <w:p>
            <w:pPr>
              <w:pStyle w:val="Compact"/>
              <w:jc w:val="left"/>
            </w:pPr>
            <w:r>
              <w:rPr>
                <w:sz w:val="19"/>
              </w:rPr>
              <w:t xml:space="preserve">v11</w:t>
            </w:r>
          </w:p>
        </w:tc>
        <w:tc>
          <w:tcPr/>
          <w:p>
            <w:pPr>
              <w:pStyle w:val="Compact"/>
              <w:jc w:val="left"/>
            </w:pPr>
            <w:r>
              <w:rPr>
                <w:sz w:val="19"/>
              </w:rPr>
              <w:t xml:space="preserve">08/10/2026</w:t>
            </w:r>
          </w:p>
        </w:tc>
        <w:tc>
          <w:tcPr/>
          <w:p>
            <w:pPr>
              <w:pStyle w:val="Compact"/>
              <w:jc w:val="left"/>
            </w:pPr>
            <w:r>
              <w:rPr>
                <w:sz w:val="19"/>
              </w:rPr>
              <w:t xml:space="preserve">Formato APA 7: márgenes de 2,54 cm (también en las páginas horizontales de las historias), Times New Roman 12, interlineado doble con sangría en el texto, número de página arriba a la derecha, portada de estudiante, títulos de nivel 1 a 3 al estilo APA y tablas y figuras numeradas con su título en cursiva arriba</w:t>
            </w:r>
          </w:p>
        </w:tc>
      </w:tr>
      <w:tr>
        <w:tc>
          <w:tcPr/>
          <w:p>
            <w:pPr>
              <w:pStyle w:val="Compact"/>
              <w:jc w:val="left"/>
            </w:pPr>
            <w:r>
              <w:rPr>
                <w:sz w:val="19"/>
              </w:rPr>
              <w:t xml:space="preserve">v12</w:t>
            </w:r>
          </w:p>
        </w:tc>
        <w:tc>
          <w:tcPr/>
          <w:p>
            <w:pPr>
              <w:pStyle w:val="Compact"/>
              <w:jc w:val="left"/>
            </w:pPr>
            <w:r>
              <w:rPr>
                <w:sz w:val="19"/>
              </w:rPr>
              <w:t xml:space="preserve">08/10/2026</w:t>
            </w:r>
          </w:p>
        </w:tc>
        <w:tc>
          <w:tcPr/>
          <w:p>
            <w:pPr>
              <w:pStyle w:val="Compact"/>
              <w:jc w:val="left"/>
            </w:pPr>
            <w:r>
              <w:rPr>
                <w:sz w:val="19"/>
              </w:rPr>
              <w:t xml:space="preserve">Historias de usuario de 16 a 12, una por cada pantalla CRUD: se unen iniciar y cerrar sesión (HU 1), registrar, editar y eliminar clientes (HU 3) y consultar y anular facturas (HU 11), conservando todos los escenarios; se renumeran las referencias en requerimientos, bocetos, trazabilidad y plan de demostración</w:t>
            </w:r>
          </w:p>
        </w:tc>
      </w:tr>
      <w:tr>
        <w:tc>
          <w:tcPr/>
          <w:p>
            <w:pPr>
              <w:pStyle w:val="Compact"/>
              <w:jc w:val="left"/>
            </w:pPr>
            <w:r>
              <w:rPr>
                <w:sz w:val="19"/>
              </w:rPr>
              <w:t xml:space="preserve">v13</w:t>
            </w:r>
          </w:p>
        </w:tc>
        <w:tc>
          <w:tcPr/>
          <w:p>
            <w:pPr>
              <w:pStyle w:val="Compact"/>
              <w:jc w:val="left"/>
            </w:pPr>
            <w:r>
              <w:rPr>
                <w:sz w:val="19"/>
              </w:rPr>
              <w:t xml:space="preserve">08/10/2026</w:t>
            </w:r>
          </w:p>
        </w:tc>
        <w:tc>
          <w:tcPr/>
          <w:p>
            <w:pPr>
              <w:pStyle w:val="Compact"/>
              <w:jc w:val="left"/>
            </w:pPr>
            <w:r>
              <w:rPr>
                <w:sz w:val="19"/>
              </w:rPr>
              <w:t xml:space="preserve">Escenarios de aceptación consolidados: como máximo 4 por historia (de 65 a 40), uniendo los casos parecidos (por ejemplo, todos los datos inválidos de un formulario en un solo escenario) sin perder ninguna regla</w:t>
            </w:r>
          </w:p>
        </w:tc>
      </w:tr>
      <w:tr>
        <w:tc>
          <w:tcPr/>
          <w:p>
            <w:pPr>
              <w:pStyle w:val="Compact"/>
              <w:jc w:val="left"/>
            </w:pPr>
            <w:r>
              <w:rPr>
                <w:sz w:val="19"/>
              </w:rPr>
              <w:t xml:space="preserve">v14</w:t>
            </w:r>
          </w:p>
        </w:tc>
        <w:tc>
          <w:tcPr/>
          <w:p>
            <w:pPr>
              <w:pStyle w:val="Compact"/>
              <w:jc w:val="left"/>
            </w:pPr>
            <w:r>
              <w:rPr>
                <w:sz w:val="19"/>
              </w:rPr>
              <w:t xml:space="preserve">09/10/2026</w:t>
            </w:r>
          </w:p>
        </w:tc>
        <w:tc>
          <w:tcPr/>
          <w:p>
            <w:pPr>
              <w:pStyle w:val="Compact"/>
              <w:jc w:val="left"/>
            </w:pPr>
            <w:r>
              <w:rPr>
                <w:sz w:val="19"/>
              </w:rPr>
              <w:t xml:space="preserve">Vista general del diagrama de clases más fácil de leer: cada tipo de relación con su color y una palabra sobre la línea (es un, implementa, contiene, agrupa, usa), multiplicidad también en palabras y simbología reordenada empezando por cómo leer las líneas (diagrama simplificado v5)</w:t>
            </w:r>
          </w:p>
        </w:tc>
      </w:tr>
    </w:tbl>
    <w:bookmarkStart w:id="26" w:name="introducción"/>
    <w:p>
      <w:pPr>
        <w:pStyle w:val="Heading1"/>
      </w:pPr>
      <w:r>
        <w:t xml:space="preserve">1. Introducción</w:t>
      </w:r>
    </w:p>
    <w:p>
      <w:pPr>
        <w:pStyle w:val="FirstParagraph"/>
      </w:pPr>
      <w:r>
        <w:t xml:space="preserve">La cadena de venta al por mayor</w:t>
      </w:r>
      <w:r>
        <w:t xml:space="preserve"> </w:t>
      </w:r>
      <w:r>
        <w:rPr>
          <w:bCs/>
          <w:b/>
        </w:rPr>
        <w:t xml:space="preserve">Fidecompro</w:t>
      </w:r>
      <w:r>
        <w:t xml:space="preserve"> </w:t>
      </w:r>
      <w:r>
        <w:t xml:space="preserve">necesita una aplicación de escritorio para llevar el inventario de sus productos y emitir facturas a sus clientes. Este documento presenta el diseño de la solución para el Avance 1 del proyecto final: las clases identificadas (con atributos, métodos y relaciones), las funcionalidades expresadas como historias de usuario y los prototipos de la interfaz gráfica.</w:t>
      </w:r>
    </w:p>
    <w:p>
      <w:pPr>
        <w:pStyle w:val="BodyText"/>
      </w:pPr>
      <w:r>
        <w:rPr>
          <w:bCs/>
          <w:b/>
        </w:rPr>
        <w:t xml:space="preserve">Contenido del Avance 1.</w:t>
      </w:r>
      <w:r>
        <w:t xml:space="preserve"> </w:t>
      </w:r>
      <w:r>
        <w:t xml:space="preserve">El Avance 1 es conceptual y pide tres partes. Esta tabla indica dónde está cada una; el resto del documento (requerimientos, arquitectura, base de datos y plan de demostración) las complementa.</w:t>
      </w:r>
    </w:p>
    <w:p>
      <w:pPr>
        <w:pStyle w:val="TableCaption"/>
      </w:pPr>
      <w:r>
        <w:rPr>
          <w:b/>
          <w:i w:val="0"/>
        </w:rPr>
        <w:t>Tabla 2</w:t>
      </w:r>
    </w:p>
    <w:p>
      <w:pPr>
        <w:pStyle w:val="TableCaption"/>
      </w:pPr>
      <w:r>
        <w:t xml:space="preserve">Partes del Avance 1 y dónde se encuentran</w:t>
      </w:r>
    </w:p>
    <w:tbl>
      <w:tblPr>
        <w:tblStyle w:val="Table"/>
        <w:tblW w:type="pct" w:w="5000"/>
        <w:tblLook w:firstRow="1" w:lastRow="0" w:firstColumn="0" w:lastColumn="0" w:noHBand="0" w:noVBand="0" w:val="0020"/>
        <w:jc w:val="start"/>
        <w:tblCaption w:val="Partes del Avance 1 y dónde se encuentran"/>
        <w:tblBorders>
          <w:top w:val="single" w:sz="8" w:color="000000"/>
          <w:left w:val="nil" w:sz="0" w:color="auto"/>
          <w:bottom w:val="single" w:sz="8" w:color="000000"/>
          <w:right w:val="nil" w:sz="0" w:color="auto"/>
          <w:insideH w:val="single" w:sz="2" w:color="BFBFBF"/>
          <w:insideV w:val="nil" w:sz="0" w:color="auto"/>
        </w:tblBorders>
      </w:tblPr>
      <w:tblGrid>
        <w:gridCol w:w="2640"/>
        <w:gridCol w:w="2640"/>
        <w:gridCol w:w="2640"/>
      </w:tblGrid>
      <w:tr>
        <w:trPr>
          <w:tblHeader w:val="true"/>
        </w:trPr>
        <w:tc>
          <w:tcPr>
            <w:tcBorders>
              <w:bottom w:val="single" w:sz="8" w:color="000000"/>
            </w:tcBorders>
          </w:tcPr>
          <w:p>
            <w:pPr>
              <w:pStyle w:val="Compact"/>
              <w:jc w:val="left"/>
            </w:pPr>
            <w:r>
              <w:rPr>
                <w:b/>
                <w:sz w:val="19"/>
              </w:rPr>
              <w:t xml:space="preserve">Parte pedida</w:t>
            </w:r>
          </w:p>
        </w:tc>
        <w:tc>
          <w:tcPr>
            <w:tcBorders>
              <w:bottom w:val="single" w:sz="8" w:color="000000"/>
            </w:tcBorders>
          </w:tcPr>
          <w:p>
            <w:pPr>
              <w:pStyle w:val="Compact"/>
              <w:jc w:val="left"/>
            </w:pPr>
            <w:r>
              <w:rPr>
                <w:b/>
                <w:sz w:val="19"/>
              </w:rPr>
              <w:t xml:space="preserve">Dónde está</w:t>
            </w:r>
          </w:p>
        </w:tc>
        <w:tc>
          <w:tcPr>
            <w:tcBorders>
              <w:bottom w:val="single" w:sz="8" w:color="000000"/>
            </w:tcBorders>
          </w:tcPr>
          <w:p>
            <w:pPr>
              <w:pStyle w:val="Compact"/>
              <w:jc w:val="left"/>
            </w:pPr>
            <w:r>
              <w:rPr>
                <w:b/>
                <w:sz w:val="19"/>
              </w:rPr>
              <w:t xml:space="preserve">Qué contiene</w:t>
            </w:r>
          </w:p>
        </w:tc>
      </w:tr>
      <w:tr>
        <w:tc>
          <w:tcPr/>
          <w:p>
            <w:pPr>
              <w:pStyle w:val="Compact"/>
              <w:jc w:val="left"/>
            </w:pPr>
            <w:r>
              <w:rPr>
                <w:bCs/>
                <w:b/>
                <w:sz w:val="19"/>
              </w:rPr>
              <w:t xml:space="preserve">Historias de usuario</w:t>
            </w:r>
          </w:p>
        </w:tc>
        <w:tc>
          <w:tcPr/>
          <w:p>
            <w:pPr>
              <w:pStyle w:val="Compact"/>
              <w:jc w:val="left"/>
            </w:pPr>
            <w:r>
              <w:rPr>
                <w:sz w:val="19"/>
              </w:rPr>
              <w:t xml:space="preserve">Sección 5</w:t>
            </w:r>
          </w:p>
        </w:tc>
        <w:tc>
          <w:tcPr/>
          <w:p>
            <w:pPr>
              <w:pStyle w:val="Compact"/>
              <w:jc w:val="left"/>
            </w:pPr>
            <w:r>
              <w:rPr>
                <w:sz w:val="19"/>
              </w:rPr>
              <w:t xml:space="preserve">12 historias con su rol, funcionalidad, finalidad y escenarios de aceptación</w:t>
            </w:r>
          </w:p>
        </w:tc>
      </w:tr>
      <w:tr>
        <w:tc>
          <w:tcPr/>
          <w:p>
            <w:pPr>
              <w:pStyle w:val="Compact"/>
              <w:jc w:val="left"/>
            </w:pPr>
            <w:r>
              <w:rPr>
                <w:bCs/>
                <w:b/>
                <w:sz w:val="19"/>
              </w:rPr>
              <w:t xml:space="preserve">Diagrama de clases</w:t>
            </w:r>
          </w:p>
        </w:tc>
        <w:tc>
          <w:tcPr/>
          <w:p>
            <w:pPr>
              <w:pStyle w:val="Compact"/>
              <w:jc w:val="left"/>
            </w:pPr>
            <w:r>
              <w:rPr>
                <w:sz w:val="19"/>
              </w:rPr>
              <w:t xml:space="preserve">Secciones 4.1 y 4.3</w:t>
            </w:r>
          </w:p>
        </w:tc>
        <w:tc>
          <w:tcPr/>
          <w:p>
            <w:pPr>
              <w:pStyle w:val="Compact"/>
              <w:jc w:val="left"/>
            </w:pPr>
            <w:r>
              <w:rPr>
                <w:sz w:val="19"/>
              </w:rPr>
              <w:t xml:space="preserve">Vista general en una página con su simbología (4.1), diagramas detallados con atributos, métodos y relaciones (4.1 y 4.3); la sección 4.2 describe cada clase</w:t>
            </w:r>
          </w:p>
        </w:tc>
      </w:tr>
      <w:tr>
        <w:tc>
          <w:tcPr/>
          <w:p>
            <w:pPr>
              <w:pStyle w:val="Compact"/>
              <w:jc w:val="left"/>
            </w:pPr>
            <w:r>
              <w:rPr>
                <w:bCs/>
                <w:b/>
                <w:sz w:val="19"/>
              </w:rPr>
              <w:t xml:space="preserve">Bocetos (mockups) de las pantallas</w:t>
            </w:r>
          </w:p>
        </w:tc>
        <w:tc>
          <w:tcPr/>
          <w:p>
            <w:pPr>
              <w:pStyle w:val="Compact"/>
              <w:jc w:val="left"/>
            </w:pPr>
            <w:r>
              <w:rPr>
                <w:sz w:val="19"/>
              </w:rPr>
              <w:t xml:space="preserve">Sección 6</w:t>
            </w:r>
          </w:p>
        </w:tc>
        <w:tc>
          <w:tcPr/>
          <w:p>
            <w:pPr>
              <w:pStyle w:val="Compact"/>
              <w:jc w:val="left"/>
            </w:pPr>
            <w:r>
              <w:rPr>
                <w:sz w:val="19"/>
              </w:rPr>
              <w:t xml:space="preserve">Inicio de sesión, menú principal y pantallas CRUD de cada clase (clientes, productos, categorías, usuarios y facturas), más la ventana del servidor</w:t>
            </w:r>
          </w:p>
        </w:tc>
      </w:tr>
    </w:tbl>
    <w:bookmarkStart w:id="20" w:name="requerimientos-del-enunciado"/>
    <w:p>
      <w:pPr>
        <w:pStyle w:val="Heading2"/>
      </w:pPr>
      <w:r>
        <w:t xml:space="preserve">1.1 Requerimientos del enunciado</w:t>
      </w:r>
    </w:p>
    <w:p>
      <w:pPr>
        <w:pStyle w:val="TableCaption"/>
      </w:pPr>
      <w:r>
        <w:rPr>
          <w:b/>
          <w:i w:val="0"/>
        </w:rPr>
        <w:t>Tabla 3</w:t>
      </w:r>
    </w:p>
    <w:p>
      <w:pPr>
        <w:pStyle w:val="TableCaption"/>
      </w:pPr>
      <w:r>
        <w:t xml:space="preserve">Requerimientos del enunciado y las historias de usuario que los cubren</w:t>
      </w:r>
    </w:p>
    <w:tbl>
      <w:tblPr>
        <w:tblStyle w:val="Table"/>
        <w:tblW w:type="pct" w:w="5000"/>
        <w:tblLook w:firstRow="1" w:lastRow="0" w:firstColumn="0" w:lastColumn="0" w:noHBand="0" w:noVBand="0" w:val="0020"/>
        <w:jc w:val="start"/>
        <w:tblCaption w:val="Requerimientos del enunciado y las historias de usuario que los cubren"/>
        <w:tblBorders>
          <w:top w:val="single" w:sz="8" w:color="000000"/>
          <w:left w:val="nil" w:sz="0" w:color="auto"/>
          <w:bottom w:val="single" w:sz="8" w:color="000000"/>
          <w:right w:val="nil" w:sz="0" w:color="auto"/>
          <w:insideH w:val="single" w:sz="2" w:color="BFBFBF"/>
          <w:insideV w:val="nil" w:sz="0" w:color="auto"/>
        </w:tblBorders>
      </w:tblPr>
      <w:tblGrid>
        <w:gridCol w:w="2640"/>
        <w:gridCol w:w="2640"/>
        <w:gridCol w:w="2640"/>
      </w:tblGrid>
      <w:tr>
        <w:trPr>
          <w:tblHeader w:val="true"/>
        </w:trPr>
        <w:tc>
          <w:tcPr>
            <w:tcBorders>
              <w:bottom w:val="single" w:sz="8" w:color="000000"/>
            </w:tcBorders>
          </w:tcPr>
          <w:p>
            <w:pPr>
              <w:pStyle w:val="Compact"/>
              <w:jc w:val="left"/>
            </w:pPr>
            <w:r>
              <w:rPr>
                <w:b/>
                <w:sz w:val="19"/>
              </w:rPr>
              <w:t xml:space="preserve">#</w:t>
            </w:r>
          </w:p>
        </w:tc>
        <w:tc>
          <w:tcPr>
            <w:tcBorders>
              <w:bottom w:val="single" w:sz="8" w:color="000000"/>
            </w:tcBorders>
          </w:tcPr>
          <w:p>
            <w:pPr>
              <w:pStyle w:val="Compact"/>
              <w:jc w:val="left"/>
            </w:pPr>
            <w:r>
              <w:rPr>
                <w:b/>
                <w:sz w:val="19"/>
              </w:rPr>
              <w:t xml:space="preserve">Requerimiento del enunciado</w:t>
            </w:r>
          </w:p>
        </w:tc>
        <w:tc>
          <w:tcPr>
            <w:tcBorders>
              <w:bottom w:val="single" w:sz="8" w:color="000000"/>
            </w:tcBorders>
          </w:tcPr>
          <w:p>
            <w:pPr>
              <w:pStyle w:val="Compact"/>
              <w:jc w:val="left"/>
            </w:pPr>
            <w:r>
              <w:rPr>
                <w:b/>
                <w:sz w:val="19"/>
              </w:rPr>
              <w:t xml:space="preserve">Historias de usuario que lo cubren</w:t>
            </w:r>
          </w:p>
        </w:tc>
      </w:tr>
      <w:tr>
        <w:tc>
          <w:tcPr/>
          <w:p>
            <w:pPr>
              <w:pStyle w:val="Compact"/>
              <w:jc w:val="left"/>
            </w:pPr>
            <w:r>
              <w:rPr>
                <w:sz w:val="19"/>
              </w:rPr>
              <w:t xml:space="preserve">R1</w:t>
            </w:r>
          </w:p>
        </w:tc>
        <w:tc>
          <w:tcPr/>
          <w:p>
            <w:pPr>
              <w:pStyle w:val="Compact"/>
              <w:jc w:val="left"/>
            </w:pPr>
            <w:r>
              <w:rPr>
                <w:sz w:val="19"/>
              </w:rPr>
              <w:t xml:space="preserve">Creación de los registros de los clientes</w:t>
            </w:r>
          </w:p>
        </w:tc>
        <w:tc>
          <w:tcPr/>
          <w:p>
            <w:pPr>
              <w:pStyle w:val="Compact"/>
              <w:jc w:val="left"/>
            </w:pPr>
            <w:r>
              <w:rPr>
                <w:sz w:val="19"/>
              </w:rPr>
              <w:t xml:space="preserve">HU 3</w:t>
            </w:r>
          </w:p>
        </w:tc>
      </w:tr>
      <w:tr>
        <w:tc>
          <w:tcPr/>
          <w:p>
            <w:pPr>
              <w:pStyle w:val="Compact"/>
              <w:jc w:val="left"/>
            </w:pPr>
            <w:r>
              <w:rPr>
                <w:sz w:val="19"/>
              </w:rPr>
              <w:t xml:space="preserve">R2</w:t>
            </w:r>
          </w:p>
        </w:tc>
        <w:tc>
          <w:tcPr/>
          <w:p>
            <w:pPr>
              <w:pStyle w:val="Compact"/>
              <w:jc w:val="left"/>
            </w:pPr>
            <w:r>
              <w:rPr>
                <w:sz w:val="19"/>
              </w:rPr>
              <w:t xml:space="preserve">Registro de los productos (varios tipos de productos)</w:t>
            </w:r>
          </w:p>
        </w:tc>
        <w:tc>
          <w:tcPr/>
          <w:p>
            <w:pPr>
              <w:pStyle w:val="Compact"/>
              <w:jc w:val="left"/>
            </w:pPr>
            <w:r>
              <w:rPr>
                <w:sz w:val="19"/>
              </w:rPr>
              <w:t xml:space="preserve">HU 4, HU 5, HU 6 y HU 7</w:t>
            </w:r>
          </w:p>
        </w:tc>
      </w:tr>
      <w:tr>
        <w:tc>
          <w:tcPr/>
          <w:p>
            <w:pPr>
              <w:pStyle w:val="Compact"/>
              <w:jc w:val="left"/>
            </w:pPr>
            <w:r>
              <w:rPr>
                <w:sz w:val="19"/>
              </w:rPr>
              <w:t xml:space="preserve">R3</w:t>
            </w:r>
          </w:p>
        </w:tc>
        <w:tc>
          <w:tcPr/>
          <w:p>
            <w:pPr>
              <w:pStyle w:val="Compact"/>
              <w:jc w:val="left"/>
            </w:pPr>
            <w:r>
              <w:rPr>
                <w:sz w:val="19"/>
              </w:rPr>
              <w:t xml:space="preserve">Crear facturas a los clientes</w:t>
            </w:r>
          </w:p>
        </w:tc>
        <w:tc>
          <w:tcPr/>
          <w:p>
            <w:pPr>
              <w:pStyle w:val="Compact"/>
              <w:jc w:val="left"/>
            </w:pPr>
            <w:r>
              <w:rPr>
                <w:sz w:val="19"/>
              </w:rPr>
              <w:t xml:space="preserve">HU 8, HU 9 y HU 11</w:t>
            </w:r>
          </w:p>
        </w:tc>
      </w:tr>
      <w:tr>
        <w:tc>
          <w:tcPr/>
          <w:p>
            <w:pPr>
              <w:pStyle w:val="Compact"/>
              <w:jc w:val="left"/>
            </w:pPr>
            <w:r>
              <w:rPr>
                <w:sz w:val="19"/>
              </w:rPr>
              <w:t xml:space="preserve">R4</w:t>
            </w:r>
          </w:p>
        </w:tc>
        <w:tc>
          <w:tcPr/>
          <w:p>
            <w:pPr>
              <w:pStyle w:val="Compact"/>
              <w:jc w:val="left"/>
            </w:pPr>
            <w:r>
              <w:rPr>
                <w:sz w:val="19"/>
              </w:rPr>
              <w:t xml:space="preserve">Entregar la factura física (archivo con el desglose de pago)</w:t>
            </w:r>
          </w:p>
        </w:tc>
        <w:tc>
          <w:tcPr/>
          <w:p>
            <w:pPr>
              <w:pStyle w:val="Compact"/>
              <w:jc w:val="left"/>
            </w:pPr>
            <w:r>
              <w:rPr>
                <w:sz w:val="19"/>
              </w:rPr>
              <w:t xml:space="preserve">HU 10</w:t>
            </w:r>
          </w:p>
        </w:tc>
      </w:tr>
      <w:tr>
        <w:tc>
          <w:tcPr/>
          <w:p>
            <w:pPr>
              <w:pStyle w:val="Compact"/>
              <w:jc w:val="left"/>
            </w:pPr>
            <w:r>
              <w:rPr>
                <w:sz w:val="19"/>
              </w:rPr>
              <w:t xml:space="preserve">R5</w:t>
            </w:r>
          </w:p>
        </w:tc>
        <w:tc>
          <w:tcPr/>
          <w:p>
            <w:pPr>
              <w:pStyle w:val="Compact"/>
              <w:jc w:val="left"/>
            </w:pPr>
            <w:r>
              <w:rPr>
                <w:sz w:val="19"/>
              </w:rPr>
              <w:t xml:space="preserve">Ingreso con usuario y contraseña</w:t>
            </w:r>
          </w:p>
        </w:tc>
        <w:tc>
          <w:tcPr/>
          <w:p>
            <w:pPr>
              <w:pStyle w:val="Compact"/>
              <w:jc w:val="left"/>
            </w:pPr>
            <w:r>
              <w:rPr>
                <w:sz w:val="19"/>
              </w:rPr>
              <w:t xml:space="preserve">HU 1 y HU 2</w:t>
            </w:r>
          </w:p>
        </w:tc>
      </w:tr>
    </w:tbl>
    <w:bookmarkEnd w:id="20"/>
    <w:bookmarkStart w:id="21" w:name="requisitos-del-proyecto-final"/>
    <w:p>
      <w:pPr>
        <w:pStyle w:val="Heading2"/>
      </w:pPr>
      <w:r>
        <w:t xml:space="preserve">1.2 Requisitos del proyecto final</w:t>
      </w:r>
    </w:p>
    <w:p>
      <w:pPr>
        <w:pStyle w:val="FirstParagraph"/>
      </w:pPr>
      <w:r>
        <w:t xml:space="preserve">El profesor indicó que el proyecto final debe cumplir cuatro requisitos técnicos y demostrarse en un video. Aunque varios temas todavía no se han visto en el curso, el diseño de este avance ya los contempla para no tener que rehacerlo después:</w:t>
      </w:r>
    </w:p>
    <w:p>
      <w:pPr>
        <w:pStyle w:val="TableCaption"/>
      </w:pPr>
      <w:r>
        <w:rPr>
          <w:b/>
          <w:i w:val="0"/>
        </w:rPr>
        <w:t>Tabla 4</w:t>
      </w:r>
    </w:p>
    <w:p>
      <w:pPr>
        <w:pStyle w:val="TableCaption"/>
      </w:pPr>
      <w:r>
        <w:t xml:space="preserve">Requisitos del proyecto final y cómo los cumple el diseño</w:t>
      </w:r>
    </w:p>
    <w:tbl>
      <w:tblPr>
        <w:tblStyle w:val="Table"/>
        <w:tblW w:type="pct" w:w="5000"/>
        <w:tblLook w:firstRow="1" w:lastRow="0" w:firstColumn="0" w:lastColumn="0" w:noHBand="0" w:noVBand="0" w:val="0020"/>
        <w:jc w:val="start"/>
        <w:tblCaption w:val="Requisitos del proyecto final y cómo los cumple el diseño"/>
        <w:tblBorders>
          <w:top w:val="single" w:sz="8" w:color="000000"/>
          <w:left w:val="nil" w:sz="0" w:color="auto"/>
          <w:bottom w:val="single" w:sz="8" w:color="000000"/>
          <w:right w:val="nil" w:sz="0" w:color="auto"/>
          <w:insideH w:val="single" w:sz="2" w:color="BFBFBF"/>
          <w:insideV w:val="nil" w:sz="0" w:color="auto"/>
        </w:tblBorders>
      </w:tblPr>
      <w:tblGrid>
        <w:gridCol w:w="2640"/>
        <w:gridCol w:w="2640"/>
        <w:gridCol w:w="2640"/>
      </w:tblGrid>
      <w:tr>
        <w:trPr>
          <w:tblHeader w:val="true"/>
        </w:trPr>
        <w:tc>
          <w:tcPr>
            <w:tcBorders>
              <w:bottom w:val="single" w:sz="8" w:color="000000"/>
            </w:tcBorders>
          </w:tcPr>
          <w:p>
            <w:pPr>
              <w:pStyle w:val="Compact"/>
              <w:jc w:val="left"/>
            </w:pPr>
            <w:r>
              <w:rPr>
                <w:b/>
                <w:sz w:val="19"/>
              </w:rPr>
              <w:t xml:space="preserve">Requisito del proyecto final</w:t>
            </w:r>
          </w:p>
        </w:tc>
        <w:tc>
          <w:tcPr>
            <w:tcBorders>
              <w:bottom w:val="single" w:sz="8" w:color="000000"/>
            </w:tcBorders>
          </w:tcPr>
          <w:p>
            <w:pPr>
              <w:pStyle w:val="Compact"/>
              <w:jc w:val="left"/>
            </w:pPr>
            <w:r>
              <w:rPr>
                <w:b/>
                <w:sz w:val="19"/>
              </w:rPr>
              <w:t xml:space="preserve">Cómo lo cumple el diseño</w:t>
            </w:r>
          </w:p>
        </w:tc>
        <w:tc>
          <w:tcPr>
            <w:tcBorders>
              <w:bottom w:val="single" w:sz="8" w:color="000000"/>
            </w:tcBorders>
          </w:tcPr>
          <w:p>
            <w:pPr>
              <w:pStyle w:val="Compact"/>
              <w:jc w:val="left"/>
            </w:pPr>
            <w:r>
              <w:rPr>
                <w:b/>
                <w:sz w:val="19"/>
              </w:rPr>
              <w:t xml:space="preserve">Dónde</w:t>
            </w:r>
          </w:p>
        </w:tc>
      </w:tr>
      <w:tr>
        <w:tc>
          <w:tcPr/>
          <w:p>
            <w:pPr>
              <w:pStyle w:val="Compact"/>
              <w:jc w:val="left"/>
            </w:pPr>
            <w:r>
              <w:rPr>
                <w:sz w:val="19"/>
              </w:rPr>
              <w:t xml:space="preserve">Cliente-servidor con</w:t>
            </w:r>
            <w:r>
              <w:rPr>
                <w:sz w:val="19"/>
              </w:rPr>
              <w:t xml:space="preserve"> </w:t>
            </w:r>
            <w:r>
              <w:rPr>
                <w:bCs/>
                <w:b/>
                <w:sz w:val="19"/>
              </w:rPr>
              <w:t xml:space="preserve">sockets</w:t>
            </w:r>
          </w:p>
        </w:tc>
        <w:tc>
          <w:tcPr/>
          <w:p>
            <w:pPr>
              <w:pStyle w:val="Compact"/>
              <w:jc w:val="left"/>
            </w:pPr>
            <w:r>
              <w:rPr>
                <w:sz w:val="19"/>
              </w:rPr>
              <w:t xml:space="preserve">Cada caja es una aplicación cliente que se conecta por</w:t>
            </w:r>
            <w:r>
              <w:rPr>
                <w:sz w:val="19"/>
              </w:rPr>
              <w:t xml:space="preserve"> </w:t>
            </w:r>
            <w:r>
              <w:rPr>
                <w:rStyle w:val="VerbatimChar"/>
                <w:sz w:val="19"/>
              </w:rPr>
              <w:t xml:space="preserve">Socket</w:t>
            </w:r>
            <w:r>
              <w:rPr>
                <w:sz w:val="19"/>
              </w:rPr>
              <w:t xml:space="preserve"> </w:t>
            </w:r>
            <w:r>
              <w:rPr>
                <w:sz w:val="19"/>
              </w:rPr>
              <w:t xml:space="preserve">al</w:t>
            </w:r>
            <w:r>
              <w:rPr>
                <w:sz w:val="19"/>
              </w:rPr>
              <w:t xml:space="preserve"> </w:t>
            </w:r>
            <w:r>
              <w:rPr>
                <w:rStyle w:val="VerbatimChar"/>
                <w:sz w:val="19"/>
              </w:rPr>
              <w:t xml:space="preserve">ServerSocket</w:t>
            </w:r>
            <w:r>
              <w:rPr>
                <w:sz w:val="19"/>
              </w:rPr>
              <w:t xml:space="preserve"> </w:t>
            </w:r>
            <w:r>
              <w:rPr>
                <w:sz w:val="19"/>
              </w:rPr>
              <w:t xml:space="preserve">del servidor (puerto 5000) e intercambia objetos</w:t>
            </w:r>
            <w:r>
              <w:rPr>
                <w:sz w:val="19"/>
              </w:rPr>
              <w:t xml:space="preserve"> </w:t>
            </w:r>
            <w:r>
              <w:rPr>
                <w:rStyle w:val="VerbatimChar"/>
                <w:sz w:val="19"/>
              </w:rPr>
              <w:t xml:space="preserve">Solicitud</w:t>
            </w:r>
            <w:r>
              <w:rPr>
                <w:sz w:val="19"/>
              </w:rPr>
              <w:t xml:space="preserve"> </w:t>
            </w:r>
            <w:r>
              <w:rPr>
                <w:sz w:val="19"/>
              </w:rPr>
              <w:t xml:space="preserve">y</w:t>
            </w:r>
            <w:r>
              <w:rPr>
                <w:sz w:val="19"/>
              </w:rPr>
              <w:t xml:space="preserve"> </w:t>
            </w:r>
            <w:r>
              <w:rPr>
                <w:rStyle w:val="VerbatimChar"/>
                <w:sz w:val="19"/>
              </w:rPr>
              <w:t xml:space="preserve">Respuesta</w:t>
            </w:r>
          </w:p>
        </w:tc>
        <w:tc>
          <w:tcPr/>
          <w:p>
            <w:pPr>
              <w:pStyle w:val="Compact"/>
              <w:jc w:val="left"/>
            </w:pPr>
            <w:r>
              <w:rPr>
                <w:sz w:val="19"/>
              </w:rPr>
              <w:t xml:space="preserve">Secciones 4.3 y 4.4</w:t>
            </w:r>
          </w:p>
        </w:tc>
      </w:tr>
      <w:tr>
        <w:tc>
          <w:tcPr/>
          <w:p>
            <w:pPr>
              <w:pStyle w:val="Compact"/>
              <w:jc w:val="left"/>
            </w:pPr>
            <w:r>
              <w:rPr>
                <w:bCs/>
                <w:b/>
                <w:sz w:val="19"/>
              </w:rPr>
              <w:t xml:space="preserve">Hilos</w:t>
            </w:r>
          </w:p>
        </w:tc>
        <w:tc>
          <w:tcPr/>
          <w:p>
            <w:pPr>
              <w:pStyle w:val="Compact"/>
              <w:jc w:val="left"/>
            </w:pPr>
            <w:r>
              <w:rPr>
                <w:sz w:val="19"/>
              </w:rPr>
              <w:t xml:space="preserve">El servidor atiende cada cliente conectado en su propio hilo (</w:t>
            </w:r>
            <w:r>
              <w:rPr>
                <w:rStyle w:val="VerbatimChar"/>
                <w:sz w:val="19"/>
              </w:rPr>
              <w:t xml:space="preserve">ManejadorCliente</w:t>
            </w:r>
            <w:r>
              <w:rPr>
                <w:sz w:val="19"/>
              </w:rPr>
              <w:t xml:space="preserve">); las operaciones que modifican datos se sincronizan</w:t>
            </w:r>
          </w:p>
        </w:tc>
        <w:tc>
          <w:tcPr/>
          <w:p>
            <w:pPr>
              <w:pStyle w:val="Compact"/>
              <w:jc w:val="left"/>
            </w:pPr>
            <w:r>
              <w:rPr>
                <w:sz w:val="19"/>
              </w:rPr>
              <w:t xml:space="preserve">Secciones 4.4 y 4.5</w:t>
            </w:r>
          </w:p>
        </w:tc>
      </w:tr>
      <w:tr>
        <w:tc>
          <w:tcPr/>
          <w:p>
            <w:pPr>
              <w:pStyle w:val="Compact"/>
              <w:jc w:val="left"/>
            </w:pPr>
            <w:r>
              <w:rPr>
                <w:sz w:val="19"/>
              </w:rPr>
              <w:t xml:space="preserve">Pantallas</w:t>
            </w:r>
            <w:r>
              <w:rPr>
                <w:sz w:val="19"/>
              </w:rPr>
              <w:t xml:space="preserve"> </w:t>
            </w:r>
            <w:r>
              <w:rPr>
                <w:bCs/>
                <w:b/>
                <w:sz w:val="19"/>
              </w:rPr>
              <w:t xml:space="preserve">JFrame</w:t>
            </w:r>
          </w:p>
        </w:tc>
        <w:tc>
          <w:tcPr/>
          <w:p>
            <w:pPr>
              <w:pStyle w:val="Compact"/>
              <w:jc w:val="left"/>
            </w:pPr>
            <w:r>
              <w:rPr>
                <w:sz w:val="19"/>
              </w:rPr>
              <w:t xml:space="preserve">Ventanas Swing para el cliente (P1 a P8 y P10) y una ventana propia del servidor (P9)</w:t>
            </w:r>
          </w:p>
        </w:tc>
        <w:tc>
          <w:tcPr/>
          <w:p>
            <w:pPr>
              <w:pStyle w:val="Compact"/>
              <w:jc w:val="left"/>
            </w:pPr>
            <w:r>
              <w:rPr>
                <w:sz w:val="19"/>
              </w:rPr>
              <w:t xml:space="preserve">Sección 6</w:t>
            </w:r>
          </w:p>
        </w:tc>
      </w:tr>
      <w:tr>
        <w:tc>
          <w:tcPr/>
          <w:p>
            <w:pPr>
              <w:pStyle w:val="Compact"/>
              <w:jc w:val="left"/>
            </w:pPr>
            <w:r>
              <w:rPr>
                <w:sz w:val="19"/>
              </w:rPr>
              <w:t xml:space="preserve">Base de datos</w:t>
            </w:r>
            <w:r>
              <w:rPr>
                <w:sz w:val="19"/>
              </w:rPr>
              <w:t xml:space="preserve"> </w:t>
            </w:r>
            <w:r>
              <w:rPr>
                <w:bCs/>
                <w:b/>
                <w:sz w:val="19"/>
              </w:rPr>
              <w:t xml:space="preserve">MySQL o Derby</w:t>
            </w:r>
          </w:p>
        </w:tc>
        <w:tc>
          <w:tcPr/>
          <w:p>
            <w:pPr>
              <w:pStyle w:val="Compact"/>
              <w:jc w:val="left"/>
            </w:pPr>
            <w:r>
              <w:rPr>
                <w:sz w:val="19"/>
              </w:rPr>
              <w:t xml:space="preserve">Todo se guarda en la base de datos por medio de JDBC y clases DAO</w:t>
            </w:r>
          </w:p>
        </w:tc>
        <w:tc>
          <w:tcPr/>
          <w:p>
            <w:pPr>
              <w:pStyle w:val="Compact"/>
              <w:jc w:val="left"/>
            </w:pPr>
            <w:r>
              <w:rPr>
                <w:sz w:val="19"/>
              </w:rPr>
              <w:t xml:space="preserve">Sección 4.6</w:t>
            </w:r>
          </w:p>
        </w:tc>
      </w:tr>
      <w:tr>
        <w:tc>
          <w:tcPr/>
          <w:p>
            <w:pPr>
              <w:pStyle w:val="Compact"/>
              <w:jc w:val="left"/>
            </w:pPr>
            <w:r>
              <w:rPr>
                <w:bCs/>
                <w:b/>
                <w:sz w:val="19"/>
              </w:rPr>
              <w:t xml:space="preserve">CRUD</w:t>
            </w:r>
            <w:r>
              <w:rPr>
                <w:sz w:val="19"/>
              </w:rPr>
              <w:t xml:space="preserve"> </w:t>
            </w:r>
            <w:r>
              <w:rPr>
                <w:sz w:val="19"/>
              </w:rPr>
              <w:t xml:space="preserve">completo desde pantallas</w:t>
            </w:r>
          </w:p>
        </w:tc>
        <w:tc>
          <w:tcPr/>
          <w:p>
            <w:pPr>
              <w:pStyle w:val="Compact"/>
              <w:jc w:val="left"/>
            </w:pPr>
            <w:r>
              <w:rPr>
                <w:sz w:val="19"/>
              </w:rPr>
              <w:t xml:space="preserve">Crear, consultar, modificar y eliminar usuarios, clientes, categorías y productos; crear, consultar y anular facturas</w:t>
            </w:r>
          </w:p>
        </w:tc>
        <w:tc>
          <w:tcPr/>
          <w:p>
            <w:pPr>
              <w:pStyle w:val="Compact"/>
              <w:jc w:val="left"/>
            </w:pPr>
            <w:r>
              <w:rPr>
                <w:sz w:val="19"/>
              </w:rPr>
              <w:t xml:space="preserve">Secciones 2 y 8</w:t>
            </w:r>
          </w:p>
        </w:tc>
      </w:tr>
      <w:tr>
        <w:tc>
          <w:tcPr/>
          <w:p>
            <w:pPr>
              <w:pStyle w:val="Compact"/>
              <w:jc w:val="left"/>
            </w:pPr>
            <w:r>
              <w:rPr>
                <w:sz w:val="19"/>
              </w:rPr>
              <w:t xml:space="preserve">Varios clientes a la vez</w:t>
            </w:r>
          </w:p>
        </w:tc>
        <w:tc>
          <w:tcPr/>
          <w:p>
            <w:pPr>
              <w:pStyle w:val="Compact"/>
              <w:jc w:val="left"/>
            </w:pPr>
            <w:r>
              <w:rPr>
                <w:sz w:val="19"/>
              </w:rPr>
              <w:t xml:space="preserve">Se pueden abrir varias ventanas cliente al mismo tiempo y el servidor las atiende en paralelo</w:t>
            </w:r>
          </w:p>
        </w:tc>
        <w:tc>
          <w:tcPr/>
          <w:p>
            <w:pPr>
              <w:pStyle w:val="Compact"/>
              <w:jc w:val="left"/>
            </w:pPr>
            <w:r>
              <w:rPr>
                <w:sz w:val="19"/>
              </w:rPr>
              <w:t xml:space="preserve">HU 9 y HU 12</w:t>
            </w:r>
          </w:p>
        </w:tc>
      </w:tr>
      <w:tr>
        <w:tc>
          <w:tcPr/>
          <w:p>
            <w:pPr>
              <w:pStyle w:val="Compact"/>
              <w:jc w:val="left"/>
            </w:pPr>
            <w:r>
              <w:rPr>
                <w:sz w:val="19"/>
              </w:rPr>
              <w:t xml:space="preserve">Video final</w:t>
            </w:r>
          </w:p>
        </w:tc>
        <w:tc>
          <w:tcPr/>
          <w:p>
            <w:pPr>
              <w:pStyle w:val="Compact"/>
              <w:jc w:val="left"/>
            </w:pPr>
            <w:r>
              <w:rPr>
                <w:sz w:val="19"/>
              </w:rPr>
              <w:t xml:space="preserve">Guion de demostración de todas las funcionalidades</w:t>
            </w:r>
          </w:p>
        </w:tc>
        <w:tc>
          <w:tcPr/>
          <w:p>
            <w:pPr>
              <w:pStyle w:val="Compact"/>
              <w:jc w:val="left"/>
            </w:pPr>
            <w:r>
              <w:rPr>
                <w:sz w:val="19"/>
              </w:rPr>
              <w:t xml:space="preserve">Sección 8</w:t>
            </w:r>
          </w:p>
        </w:tc>
      </w:tr>
    </w:tbl>
    <w:bookmarkEnd w:id="21"/>
    <w:bookmarkStart w:id="25" w:name="alcance-y-decisiones-técnicas"/>
    <w:p>
      <w:pPr>
        <w:pStyle w:val="Heading2"/>
      </w:pPr>
      <w:r>
        <w:t xml:space="preserve">1.3 Alcance y decisiones técnicas</w:t>
      </w:r>
    </w:p>
    <w:p>
      <w:pPr>
        <w:numPr>
          <w:ilvl w:val="0"/>
          <w:numId w:val="1001"/>
        </w:numPr>
        <w:pStyle w:val="Compact"/>
      </w:pPr>
      <w:r>
        <w:rPr>
          <w:bCs/>
          <w:b/>
        </w:rPr>
        <w:t xml:space="preserve">Lenguaje y entorno:</w:t>
      </w:r>
      <w:r>
        <w:t xml:space="preserve"> </w:t>
      </w:r>
      <w:r>
        <w:t xml:space="preserve">Java 17, proyecto Maven en NetBeans IDE, interfaz gráfica con</w:t>
      </w:r>
      <w:r>
        <w:t xml:space="preserve"> </w:t>
      </w:r>
      <w:r>
        <w:rPr>
          <w:bCs/>
          <w:b/>
        </w:rPr>
        <w:t xml:space="preserve">Java Swing</w:t>
      </w:r>
      <w:r>
        <w:t xml:space="preserve"> </w:t>
      </w:r>
      <w:r>
        <w:t xml:space="preserve">(ventanas</w:t>
      </w:r>
      <w:r>
        <w:t xml:space="preserve"> </w:t>
      </w:r>
      <w:r>
        <w:rPr>
          <w:rStyle w:val="VerbatimChar"/>
        </w:rPr>
        <w:t xml:space="preserve">JFrame</w:t>
      </w:r>
      <w:r>
        <w:t xml:space="preserve"> </w:t>
      </w:r>
      <w:r>
        <w:t xml:space="preserve">diseñadas en NetBeans). No se usa ningún framework; todo el código se escribe desde cero.</w:t>
      </w:r>
    </w:p>
    <w:p>
      <w:pPr>
        <w:numPr>
          <w:ilvl w:val="0"/>
          <w:numId w:val="1001"/>
        </w:numPr>
        <w:pStyle w:val="Compact"/>
      </w:pPr>
      <w:r>
        <w:rPr>
          <w:bCs/>
          <w:b/>
        </w:rPr>
        <w:t xml:space="preserve">Base del diseño:</w:t>
      </w:r>
      <w:r>
        <w:t xml:space="preserve"> </w:t>
      </w:r>
      <w:r>
        <w:t xml:space="preserve">el modelo de clases (sección 4) aplica lo visto en las semanas 1 a 5: herencia, clases abstractas, interfaces, polimorfismo, colecciones y excepciones propias. Hilos, sockets, pantallas JFrame y base de datos aún no se han visto en el curso; se incluyen como</w:t>
      </w:r>
      <w:r>
        <w:t xml:space="preserve"> </w:t>
      </w:r>
      <w:r>
        <w:rPr>
          <w:bCs/>
          <w:b/>
        </w:rPr>
        <w:t xml:space="preserve">arquitectura prevista</w:t>
      </w:r>
      <w:r>
        <w:t xml:space="preserve">, porque son obligatorios en el proyecto final, y se detallarán en los siguientes avances.</w:t>
      </w:r>
    </w:p>
    <w:p>
      <w:pPr>
        <w:numPr>
          <w:ilvl w:val="0"/>
          <w:numId w:val="1001"/>
        </w:numPr>
        <w:pStyle w:val="Compact"/>
      </w:pPr>
      <w:r>
        <w:rPr>
          <w:bCs/>
          <w:b/>
        </w:rPr>
        <w:t xml:space="preserve">Arquitectura cliente-servidor:</w:t>
      </w:r>
      <w:r>
        <w:t xml:space="preserve"> </w:t>
      </w:r>
      <w:r>
        <w:t xml:space="preserve">un</w:t>
      </w:r>
      <w:r>
        <w:t xml:space="preserve"> </w:t>
      </w:r>
      <w:r>
        <w:rPr>
          <w:bCs/>
          <w:b/>
        </w:rPr>
        <w:t xml:space="preserve">servidor</w:t>
      </w:r>
      <w:r>
        <w:t xml:space="preserve"> </w:t>
      </w:r>
      <w:r>
        <w:t xml:space="preserve">central atiende a varias cajas (clientes JFrame) al mismo tiempo mediante</w:t>
      </w:r>
      <w:r>
        <w:t xml:space="preserve"> </w:t>
      </w:r>
      <w:r>
        <w:rPr>
          <w:bCs/>
          <w:b/>
        </w:rPr>
        <w:t xml:space="preserve">sockets TCP</w:t>
      </w:r>
      <w:r>
        <w:t xml:space="preserve">. Cada conexión es atendida por su propio hilo (</w:t>
      </w:r>
      <w:r>
        <w:rPr>
          <w:rStyle w:val="VerbatimChar"/>
        </w:rPr>
        <w:t xml:space="preserve">ManejadorCliente</w:t>
      </w:r>
      <w:r>
        <w:t xml:space="preserve">) dentro de un pool de hilos. El servidor tiene su propia ventana (</w:t>
      </w:r>
      <w:r>
        <w:rPr>
          <w:rStyle w:val="VerbatimChar"/>
        </w:rPr>
        <w:t xml:space="preserve">VentanaServidor</w:t>
      </w:r>
      <w:r>
        <w:t xml:space="preserve">) para iniciarlo, detenerlo y ver los clientes conectados y cada operación que atiende.</w:t>
      </w:r>
    </w:p>
    <w:p>
      <w:pPr>
        <w:numPr>
          <w:ilvl w:val="0"/>
          <w:numId w:val="1001"/>
        </w:numPr>
        <w:pStyle w:val="Compact"/>
      </w:pPr>
      <w:r>
        <w:rPr>
          <w:bCs/>
          <w:b/>
        </w:rPr>
        <w:t xml:space="preserve">Concurrencia:</w:t>
      </w:r>
      <w:r>
        <w:t xml:space="preserve"> </w:t>
      </w:r>
      <w:r>
        <w:t xml:space="preserve">cuando dos vendedores facturan el mismo producto a la vez, el servidor valida y descuenta el stock dentro de un bloque</w:t>
      </w:r>
      <w:r>
        <w:t xml:space="preserve"> </w:t>
      </w:r>
      <w:r>
        <w:rPr>
          <w:rStyle w:val="VerbatimChar"/>
        </w:rPr>
        <w:t xml:space="preserve">synchronized</w:t>
      </w:r>
      <w:r>
        <w:t xml:space="preserve">, de modo que nunca se venda más inventario del que existe. El número de factura sale del contador</w:t>
      </w:r>
      <w:r>
        <w:t xml:space="preserve"> </w:t>
      </w:r>
      <w:r>
        <w:rPr>
          <w:rStyle w:val="VerbatimChar"/>
        </w:rPr>
        <w:t xml:space="preserve">static Factura.ultimoNumero</w:t>
      </w:r>
      <w:r>
        <w:t xml:space="preserve">, que se incrementa dentro de un método</w:t>
      </w:r>
      <w:r>
        <w:t xml:space="preserve"> </w:t>
      </w:r>
      <w:r>
        <w:rPr>
          <w:rStyle w:val="VerbatimChar"/>
        </w:rPr>
        <w:t xml:space="preserve">synchronized</w:t>
      </w:r>
      <w:r>
        <w:t xml:space="preserve"> </w:t>
      </w:r>
      <w:r>
        <w:t xml:space="preserve">para que dos facturas nunca reciban el mismo número. Las demás operaciones que modifican datos (crear, modificar y eliminar) también se sincronizan en el servidor. En el cliente, las consultas largas se ejecutan con</w:t>
      </w:r>
      <w:r>
        <w:t xml:space="preserve"> </w:t>
      </w:r>
      <w:r>
        <w:rPr>
          <w:rStyle w:val="VerbatimChar"/>
        </w:rPr>
        <w:t xml:space="preserve">SwingWorker</w:t>
      </w:r>
      <w:r>
        <w:t xml:space="preserve"> </w:t>
      </w:r>
      <w:r>
        <w:t xml:space="preserve">para no congelar la ventana, y cada pantalla tiene el botón</w:t>
      </w:r>
      <w:r>
        <w:t xml:space="preserve"> </w:t>
      </w:r>
      <w:r>
        <w:rPr>
          <w:iCs/>
          <w:i/>
        </w:rPr>
        <w:t xml:space="preserve">Actualizar lista</w:t>
      </w:r>
      <w:r>
        <w:t xml:space="preserve"> </w:t>
      </w:r>
      <w:r>
        <w:t xml:space="preserve">para ver los cambios hechos desde otras cajas.</w:t>
      </w:r>
    </w:p>
    <w:p>
      <w:pPr>
        <w:numPr>
          <w:ilvl w:val="0"/>
          <w:numId w:val="1001"/>
        </w:numPr>
        <w:pStyle w:val="Compact"/>
      </w:pPr>
      <w:r>
        <w:rPr>
          <w:bCs/>
          <w:b/>
        </w:rPr>
        <w:t xml:space="preserve">Persistencia:</w:t>
      </w:r>
      <w:r>
        <w:t xml:space="preserve"> </w:t>
      </w:r>
      <w:r>
        <w:t xml:space="preserve">base de datos</w:t>
      </w:r>
      <w:r>
        <w:t xml:space="preserve"> </w:t>
      </w:r>
      <w:r>
        <w:rPr>
          <w:bCs/>
          <w:b/>
        </w:rPr>
        <w:t xml:space="preserve">MySQL</w:t>
      </w:r>
      <w:r>
        <w:t xml:space="preserve"> </w:t>
      </w:r>
      <w:r>
        <w:t xml:space="preserve">accedida con JDBC (API estándar de Java) a través de clases DAO. Como alternativa se puede usar</w:t>
      </w:r>
      <w:r>
        <w:t xml:space="preserve"> </w:t>
      </w:r>
      <w:r>
        <w:rPr>
          <w:bCs/>
          <w:b/>
        </w:rPr>
        <w:t xml:space="preserve">Apache Derby</w:t>
      </w:r>
      <w:r>
        <w:t xml:space="preserve">, la otra base de datos que se verá en el curso: las sentencias SQL son las mismas y solo cambia la URL de conexión en</w:t>
      </w:r>
      <w:r>
        <w:t xml:space="preserve"> </w:t>
      </w:r>
      <w:r>
        <w:rPr>
          <w:rStyle w:val="VerbatimChar"/>
        </w:rPr>
        <w:t xml:space="preserve">ConexionBD</w:t>
      </w:r>
      <w:r>
        <w:t xml:space="preserve">.</w:t>
      </w:r>
    </w:p>
    <w:p>
      <w:pPr>
        <w:numPr>
          <w:ilvl w:val="0"/>
          <w:numId w:val="1001"/>
        </w:numPr>
        <w:pStyle w:val="Compact"/>
      </w:pPr>
      <w:r>
        <w:rPr>
          <w:bCs/>
          <w:b/>
        </w:rPr>
        <w:t xml:space="preserve">Eliminar sin perder historial:</w:t>
      </w:r>
      <w:r>
        <w:t xml:space="preserve"> </w:t>
      </w:r>
      <w:r>
        <w:t xml:space="preserve">usuarios, clientes, categorías y productos se pueden eliminar desde su pantalla. Si un registro ya está en una factura (un cliente con compras, por ejemplo), el sistema no lo borra para no dañar el historial; lo desactiva y lo explica al usuario.</w:t>
      </w:r>
    </w:p>
    <w:p>
      <w:pPr>
        <w:numPr>
          <w:ilvl w:val="0"/>
          <w:numId w:val="1001"/>
        </w:numPr>
        <w:pStyle w:val="Compact"/>
      </w:pPr>
      <w:r>
        <w:rPr>
          <w:bCs/>
          <w:b/>
        </w:rPr>
        <w:t xml:space="preserve">Factura física:</w:t>
      </w:r>
      <w:r>
        <w:t xml:space="preserve"> </w:t>
      </w:r>
      <w:r>
        <w:t xml:space="preserve">el servidor genera un archivo</w:t>
      </w:r>
      <w:r>
        <w:t xml:space="preserve"> </w:t>
      </w:r>
      <w:r>
        <w:rPr>
          <w:rStyle w:val="VerbatimChar"/>
        </w:rPr>
        <w:t xml:space="preserve">.txt</w:t>
      </w:r>
      <w:r>
        <w:t xml:space="preserve"> </w:t>
      </w:r>
      <w:r>
        <w:t xml:space="preserve">(y opcionalmente</w:t>
      </w:r>
      <w:r>
        <w:t xml:space="preserve"> </w:t>
      </w:r>
      <w:r>
        <w:rPr>
          <w:rStyle w:val="VerbatimChar"/>
        </w:rPr>
        <w:t xml:space="preserve">.html</w:t>
      </w:r>
      <w:r>
        <w:t xml:space="preserve">) con el desglose completo de la factura, que el usuario guarda o imprime.</w:t>
      </w:r>
    </w:p>
    <w:p>
      <w:pPr>
        <w:numPr>
          <w:ilvl w:val="0"/>
          <w:numId w:val="1001"/>
        </w:numPr>
        <w:pStyle w:val="Compact"/>
      </w:pPr>
      <w:r>
        <w:rPr>
          <w:bCs/>
          <w:b/>
        </w:rPr>
        <w:t xml:space="preserve">Roles:</w:t>
      </w:r>
      <w:r>
        <w:t xml:space="preserve"> </w:t>
      </w:r>
      <w:r>
        <w:rPr>
          <w:rStyle w:val="VerbatimChar"/>
        </w:rPr>
        <w:t xml:space="preserve">ADMINISTRADOR</w:t>
      </w:r>
      <w:r>
        <w:t xml:space="preserve"> </w:t>
      </w:r>
      <w:r>
        <w:t xml:space="preserve">(gestiona usuarios, catálogo e inventario, puede anular facturas) y</w:t>
      </w:r>
      <w:r>
        <w:t xml:space="preserve"> </w:t>
      </w:r>
      <w:r>
        <w:rPr>
          <w:rStyle w:val="VerbatimChar"/>
        </w:rPr>
        <w:t xml:space="preserve">VENDEDOR</w:t>
      </w:r>
      <w:r>
        <w:t xml:space="preserve"> </w:t>
      </w:r>
      <w:r>
        <w:t xml:space="preserve">(registra clientes y emite facturas).</w:t>
      </w:r>
    </w:p>
    <w:p>
      <w:pPr>
        <w:pStyle w:val="ImageCaption"/>
      </w:pPr>
      <w:r>
        <w:rPr>
          <w:b/>
          <w:i w:val="0"/>
        </w:rPr>
        <w:t>Figura 1</w:t>
      </w:r>
    </w:p>
    <w:p>
      <w:pPr>
        <w:pStyle w:val="ImageCaption"/>
      </w:pPr>
      <w:r>
        <w:t xml:space="preserve">Arquitectura general de la solución</w:t>
      </w:r>
    </w:p>
    <w:p>
      <w:pPr>
        <w:pStyle w:val="CaptionedFigure"/>
      </w:pPr>
      <w:r>
        <w:drawing>
          <wp:inline>
            <wp:extent cx="5940000" cy="1321965"/>
            <wp:effectExtent b="0" l="0" r="0" t="0"/>
            <wp:docPr descr="Arquitectura general de la solución" title="" id="23" name="Picture"/>
            <a:graphic>
              <a:graphicData uri="http://schemas.openxmlformats.org/drawingml/2006/picture">
                <pic:pic>
                  <pic:nvPicPr>
                    <pic:cNvPr descr="img/03_arquitectura.png" id="24" name="Picture"/>
                    <pic:cNvPicPr>
                      <a:picLocks noChangeArrowheads="1" noChangeAspect="1"/>
                    </pic:cNvPicPr>
                  </pic:nvPicPr>
                  <pic:blipFill>
                    <a:blip r:embed="rId22"/>
                    <a:stretch>
                      <a:fillRect/>
                    </a:stretch>
                  </pic:blipFill>
                  <pic:spPr bwMode="auto">
                    <a:xfrm>
                      <a:off x="0" y="0"/>
                      <a:ext cx="5940000" cy="1321965"/>
                    </a:xfrm>
                    <a:prstGeom prst="rect">
                      <a:avLst/>
                    </a:prstGeom>
                    <a:noFill/>
                    <a:ln w="9525">
                      <a:noFill/>
                      <a:headEnd/>
                      <a:tailEnd/>
                    </a:ln>
                  </pic:spPr>
                </pic:pic>
              </a:graphicData>
            </a:graphic>
          </wp:inline>
        </w:drawing>
      </w:r>
    </w:p>
    <w:bookmarkEnd w:id="25"/>
    <w:bookmarkEnd w:id="26"/>
    <w:bookmarkStart w:id="27" w:name="lista-de-requerimientos-funcionales"/>
    <w:p>
      <w:pPr>
        <w:pStyle w:val="Heading1"/>
      </w:pPr>
      <w:r>
        <w:t xml:space="preserve">2. Lista de requerimientos funcionales</w:t>
      </w:r>
    </w:p>
    <w:p>
      <w:pPr>
        <w:pStyle w:val="FirstParagraph"/>
      </w:pPr>
      <w:r>
        <w:t xml:space="preserve">Los requerimientos funcionales describen lo que el sistema debe hacer. Cada uno indica las historias de usuario que lo detallan (sección 5).</w:t>
      </w:r>
    </w:p>
    <w:p>
      <w:pPr>
        <w:pStyle w:val="TableCaption"/>
      </w:pPr>
      <w:r>
        <w:rPr>
          <w:b/>
          <w:i w:val="0"/>
        </w:rPr>
        <w:t>Tabla 5</w:t>
      </w:r>
    </w:p>
    <w:p>
      <w:pPr>
        <w:pStyle w:val="TableCaption"/>
      </w:pPr>
      <w:r>
        <w:t>Requerimientos funcionales</w:t>
      </w:r>
    </w:p>
    <w:tbl>
      <w:tblPr>
        <w:jc w:val="center"/>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Layout w:type="fixed"/>
        <w:tblW w:w="9354" w:type="dxa"/>
      </w:tblPr>
      <w:tblGrid>
        <w:gridCol w:w="510"/>
        <w:gridCol w:w="2608"/>
        <w:gridCol w:w="4989"/>
        <w:gridCol w:w="1247"/>
      </w:tblGrid>
      <w:tr>
        <w:trPr>
          <w:tblHeader/>
        </w:trPr>
        <w:tc>
          <w:tcPr>
            <w:tcW w:type="dxa" w:w="510"/>
            <w:shd w:val="clear" w:fill="1F4E79"/>
          </w:tcPr>
          <w:p>
            <w:pPr>
              <w:spacing w:after="0"/>
            </w:pPr>
            <w:r>
              <w:rPr>
                <w:b/>
                <w:color w:val="FFFFFF"/>
                <w:sz w:val="20"/>
              </w:rPr>
              <w:t>#</w:t>
            </w:r>
          </w:p>
        </w:tc>
        <w:tc>
          <w:tcPr>
            <w:tcW w:type="dxa" w:w="2608"/>
            <w:shd w:val="clear" w:fill="1F4E79"/>
          </w:tcPr>
          <w:p>
            <w:pPr>
              <w:spacing w:after="0"/>
            </w:pPr>
            <w:r>
              <w:rPr>
                <w:b/>
                <w:color w:val="FFFFFF"/>
                <w:sz w:val="20"/>
              </w:rPr>
              <w:t>Requerimiento</w:t>
            </w:r>
          </w:p>
        </w:tc>
        <w:tc>
          <w:tcPr>
            <w:tcW w:type="dxa" w:w="4989"/>
            <w:shd w:val="clear" w:fill="1F4E79"/>
          </w:tcPr>
          <w:p>
            <w:pPr>
              <w:spacing w:after="0"/>
            </w:pPr>
            <w:r>
              <w:rPr>
                <w:b/>
                <w:color w:val="FFFFFF"/>
                <w:sz w:val="20"/>
              </w:rPr>
              <w:t>Descripción</w:t>
            </w:r>
          </w:p>
        </w:tc>
        <w:tc>
          <w:tcPr>
            <w:tcW w:type="dxa" w:w="1247"/>
            <w:shd w:val="clear" w:fill="1F4E79"/>
          </w:tcPr>
          <w:p>
            <w:pPr>
              <w:spacing w:after="0"/>
            </w:pPr>
            <w:r>
              <w:rPr>
                <w:b/>
                <w:color w:val="FFFFFF"/>
                <w:sz w:val="20"/>
              </w:rPr>
              <w:t>Prioridad</w:t>
            </w:r>
          </w:p>
        </w:tc>
      </w:tr>
      <w:tr>
        <w:tc>
          <w:tcPr>
            <w:tcW w:type="dxa" w:w="510"/>
            <w:shd w:val="clear" w:fill="BDD7EE"/>
          </w:tcPr>
          <w:p>
            <w:pPr>
              <w:spacing w:after="0"/>
            </w:pPr>
            <w:r>
              <w:rPr>
                <w:b/>
                <w:sz w:val="20"/>
              </w:rPr>
              <w:t>1</w:t>
            </w:r>
          </w:p>
        </w:tc>
        <w:tc>
          <w:tcPr>
            <w:tcW w:type="dxa" w:w="2608"/>
            <w:shd w:val="clear" w:fill="BDD7EE"/>
          </w:tcPr>
          <w:p>
            <w:pPr>
              <w:spacing w:after="0"/>
            </w:pPr>
            <w:r>
              <w:rPr>
                <w:b w:val="0"/>
                <w:sz w:val="20"/>
              </w:rPr>
              <w:t>El sistema debe permitir crear, consultar, modificar y eliminar usuarios, y que ingresen con usuario y contraseña.</w:t>
            </w:r>
          </w:p>
        </w:tc>
        <w:tc>
          <w:tcPr>
            <w:tcW w:type="dxa" w:w="4989"/>
            <w:shd w:val="clear" w:fill="BDD7EE"/>
          </w:tcPr>
          <w:p>
            <w:pPr>
              <w:spacing w:after="0"/>
            </w:pPr>
            <w:r>
              <w:rPr>
                <w:b w:val="0"/>
                <w:sz w:val="20"/>
              </w:rPr>
              <w:t>Solo el personal autorizado puede usar el sistema. Cada usuario tiene un rol (administrador o vendedor) que define a qué módulos entra. Un usuario con facturas emitidas no se elimina para no perder el historial; en ese caso se desactiva. Es el primer requerimiento a implementar porque todas las demás funciones dependen de saber quién está trabajando. Historias: HU 1 y HU 2.</w:t>
            </w:r>
          </w:p>
        </w:tc>
        <w:tc>
          <w:tcPr>
            <w:tcW w:type="dxa" w:w="1247"/>
            <w:shd w:val="clear" w:fill="BDD7EE"/>
          </w:tcPr>
          <w:p>
            <w:pPr>
              <w:spacing w:after="0"/>
            </w:pPr>
            <w:r>
              <w:rPr>
                <w:b w:val="0"/>
                <w:sz w:val="20"/>
              </w:rPr>
              <w:t>Alta</w:t>
            </w:r>
          </w:p>
        </w:tc>
      </w:tr>
      <w:tr>
        <w:tc>
          <w:tcPr>
            <w:tcW w:type="dxa" w:w="510"/>
          </w:tcPr>
          <w:p>
            <w:pPr>
              <w:spacing w:after="0"/>
            </w:pPr>
            <w:r>
              <w:rPr>
                <w:b/>
                <w:sz w:val="20"/>
              </w:rPr>
              <w:t>2</w:t>
            </w:r>
          </w:p>
        </w:tc>
        <w:tc>
          <w:tcPr>
            <w:tcW w:type="dxa" w:w="2608"/>
          </w:tcPr>
          <w:p>
            <w:pPr>
              <w:spacing w:after="0"/>
            </w:pPr>
            <w:r>
              <w:rPr>
                <w:b w:val="0"/>
                <w:sz w:val="20"/>
              </w:rPr>
              <w:t>El sistema debe permitir crear, consultar, modificar y eliminar clientes.</w:t>
            </w:r>
          </w:p>
        </w:tc>
        <w:tc>
          <w:tcPr>
            <w:tcW w:type="dxa" w:w="4989"/>
          </w:tcPr>
          <w:p>
            <w:pPr>
              <w:spacing w:after="0"/>
            </w:pPr>
            <w:r>
              <w:rPr>
                <w:b w:val="0"/>
                <w:sz w:val="20"/>
              </w:rPr>
              <w:t>Los clientes son la base de la facturación: cada factura se emite a uno de ellos. Incluye tipo y número de identificación, nombre o razón social, teléfono, correo y dirección. Un cliente con facturas no se puede eliminar; en ese caso se desactiva y conserva su historial. Historia: HU 3.</w:t>
            </w:r>
          </w:p>
        </w:tc>
        <w:tc>
          <w:tcPr>
            <w:tcW w:type="dxa" w:w="1247"/>
          </w:tcPr>
          <w:p>
            <w:pPr>
              <w:spacing w:after="0"/>
            </w:pPr>
            <w:r>
              <w:rPr>
                <w:b w:val="0"/>
                <w:sz w:val="20"/>
              </w:rPr>
              <w:t>Alta</w:t>
            </w:r>
          </w:p>
        </w:tc>
      </w:tr>
      <w:tr>
        <w:tc>
          <w:tcPr>
            <w:tcW w:type="dxa" w:w="510"/>
            <w:shd w:val="clear" w:fill="BDD7EE"/>
          </w:tcPr>
          <w:p>
            <w:pPr>
              <w:spacing w:after="0"/>
            </w:pPr>
            <w:r>
              <w:rPr>
                <w:b/>
                <w:sz w:val="20"/>
              </w:rPr>
              <w:t>3</w:t>
            </w:r>
          </w:p>
        </w:tc>
        <w:tc>
          <w:tcPr>
            <w:tcW w:type="dxa" w:w="2608"/>
            <w:shd w:val="clear" w:fill="BDD7EE"/>
          </w:tcPr>
          <w:p>
            <w:pPr>
              <w:spacing w:after="0"/>
            </w:pPr>
            <w:r>
              <w:rPr>
                <w:b w:val="0"/>
                <w:sz w:val="20"/>
              </w:rPr>
              <w:t>El sistema debe permitir crear, consultar, modificar y eliminar categorías de productos.</w:t>
            </w:r>
          </w:p>
        </w:tc>
        <w:tc>
          <w:tcPr>
            <w:tcW w:type="dxa" w:w="4989"/>
            <w:shd w:val="clear" w:fill="BDD7EE"/>
          </w:tcPr>
          <w:p>
            <w:pPr>
              <w:spacing w:after="0"/>
            </w:pPr>
            <w:r>
              <w:rPr>
                <w:b w:val="0"/>
                <w:sz w:val="20"/>
              </w:rPr>
              <w:t>Las categorías (abarrotes, bebidas, limpieza, higiene…) ordenan el catálogo y facilitan encontrar productos al facturar. Una categoría con productos no se puede eliminar. Historia: HU 4.</w:t>
            </w:r>
          </w:p>
        </w:tc>
        <w:tc>
          <w:tcPr>
            <w:tcW w:type="dxa" w:w="1247"/>
            <w:shd w:val="clear" w:fill="BDD7EE"/>
          </w:tcPr>
          <w:p>
            <w:pPr>
              <w:spacing w:after="0"/>
            </w:pPr>
            <w:r>
              <w:rPr>
                <w:b w:val="0"/>
                <w:sz w:val="20"/>
              </w:rPr>
              <w:t>Media</w:t>
            </w:r>
          </w:p>
        </w:tc>
      </w:tr>
      <w:tr>
        <w:tc>
          <w:tcPr>
            <w:tcW w:type="dxa" w:w="510"/>
          </w:tcPr>
          <w:p>
            <w:pPr>
              <w:spacing w:after="0"/>
            </w:pPr>
            <w:r>
              <w:rPr>
                <w:b/>
                <w:sz w:val="20"/>
              </w:rPr>
              <w:t>4</w:t>
            </w:r>
          </w:p>
        </w:tc>
        <w:tc>
          <w:tcPr>
            <w:tcW w:type="dxa" w:w="2608"/>
          </w:tcPr>
          <w:p>
            <w:pPr>
              <w:spacing w:after="0"/>
            </w:pPr>
            <w:r>
              <w:rPr>
                <w:b w:val="0"/>
                <w:sz w:val="20"/>
              </w:rPr>
              <w:t>El sistema debe permitir crear, consultar, modificar y eliminar productos de distintos tipos.</w:t>
            </w:r>
          </w:p>
        </w:tc>
        <w:tc>
          <w:tcPr>
            <w:tcW w:type="dxa" w:w="4989"/>
          </w:tcPr>
          <w:p>
            <w:pPr>
              <w:spacing w:after="0"/>
            </w:pPr>
            <w:r>
              <w:rPr>
                <w:b w:val="0"/>
                <w:sz w:val="20"/>
              </w:rPr>
              <w:t>La cadena maneja varios tipos de productos (abarrote, bebida y artículo del hogar), cada uno con datos propios y su propio porcentaje de IVA. Incluye código, nombre, valor de compra, valor de venta, existencias y stock mínimo. Un producto que ya aparece en facturas no se elimina; se desactiva. Historia: HU 5.</w:t>
            </w:r>
          </w:p>
        </w:tc>
        <w:tc>
          <w:tcPr>
            <w:tcW w:type="dxa" w:w="1247"/>
          </w:tcPr>
          <w:p>
            <w:pPr>
              <w:spacing w:after="0"/>
            </w:pPr>
            <w:r>
              <w:rPr>
                <w:b w:val="0"/>
                <w:sz w:val="20"/>
              </w:rPr>
              <w:t>Alta</w:t>
            </w:r>
          </w:p>
        </w:tc>
      </w:tr>
      <w:tr>
        <w:tc>
          <w:tcPr>
            <w:tcW w:type="dxa" w:w="510"/>
            <w:shd w:val="clear" w:fill="BDD7EE"/>
          </w:tcPr>
          <w:p>
            <w:pPr>
              <w:spacing w:after="0"/>
            </w:pPr>
            <w:r>
              <w:rPr>
                <w:b/>
                <w:sz w:val="20"/>
              </w:rPr>
              <w:t>5</w:t>
            </w:r>
          </w:p>
        </w:tc>
        <w:tc>
          <w:tcPr>
            <w:tcW w:type="dxa" w:w="2608"/>
            <w:shd w:val="clear" w:fill="BDD7EE"/>
          </w:tcPr>
          <w:p>
            <w:pPr>
              <w:spacing w:after="0"/>
            </w:pPr>
            <w:r>
              <w:rPr>
                <w:b w:val="0"/>
                <w:sz w:val="20"/>
              </w:rPr>
              <w:t>El sistema debe permitir registrar entradas de mercadería y ajustes de existencias.</w:t>
            </w:r>
          </w:p>
        </w:tc>
        <w:tc>
          <w:tcPr>
            <w:tcW w:type="dxa" w:w="4989"/>
            <w:shd w:val="clear" w:fill="BDD7EE"/>
          </w:tcPr>
          <w:p>
            <w:pPr>
              <w:spacing w:after="0"/>
            </w:pPr>
            <w:r>
              <w:rPr>
                <w:b w:val="0"/>
                <w:sz w:val="20"/>
              </w:rPr>
              <w:t>Mantiene el inventario del sistema igual al de bodega. Cada ajuste indica su motivo y nunca puede dejar existencias en negativo. Historia: HU 6.</w:t>
            </w:r>
          </w:p>
        </w:tc>
        <w:tc>
          <w:tcPr>
            <w:tcW w:type="dxa" w:w="1247"/>
            <w:shd w:val="clear" w:fill="BDD7EE"/>
          </w:tcPr>
          <w:p>
            <w:pPr>
              <w:spacing w:after="0"/>
            </w:pPr>
            <w:r>
              <w:rPr>
                <w:b w:val="0"/>
                <w:sz w:val="20"/>
              </w:rPr>
              <w:t>Alta</w:t>
            </w:r>
          </w:p>
        </w:tc>
      </w:tr>
      <w:tr>
        <w:tc>
          <w:tcPr>
            <w:tcW w:type="dxa" w:w="510"/>
          </w:tcPr>
          <w:p>
            <w:pPr>
              <w:spacing w:after="0"/>
            </w:pPr>
            <w:r>
              <w:rPr>
                <w:b/>
                <w:sz w:val="20"/>
              </w:rPr>
              <w:t>6</w:t>
            </w:r>
          </w:p>
        </w:tc>
        <w:tc>
          <w:tcPr>
            <w:tcW w:type="dxa" w:w="2608"/>
          </w:tcPr>
          <w:p>
            <w:pPr>
              <w:spacing w:after="0"/>
            </w:pPr>
            <w:r>
              <w:rPr>
                <w:b w:val="0"/>
                <w:sz w:val="20"/>
              </w:rPr>
              <w:t>El sistema debe alertar sobre los productos que están por debajo del stock mínimo.</w:t>
            </w:r>
          </w:p>
        </w:tc>
        <w:tc>
          <w:tcPr>
            <w:tcW w:type="dxa" w:w="4989"/>
          </w:tcPr>
          <w:p>
            <w:pPr>
              <w:spacing w:after="0"/>
            </w:pPr>
            <w:r>
              <w:rPr>
                <w:b w:val="0"/>
                <w:sz w:val="20"/>
              </w:rPr>
              <w:t>Permite reabastecer a tiempo y evitar ventas perdidas. La alerta aparece en el menú principal y en una lista ordenada de menos a más existencias. Historia: HU 7.</w:t>
            </w:r>
          </w:p>
        </w:tc>
        <w:tc>
          <w:tcPr>
            <w:tcW w:type="dxa" w:w="1247"/>
          </w:tcPr>
          <w:p>
            <w:pPr>
              <w:spacing w:after="0"/>
            </w:pPr>
            <w:r>
              <w:rPr>
                <w:b w:val="0"/>
                <w:sz w:val="20"/>
              </w:rPr>
              <w:t>Media</w:t>
            </w:r>
          </w:p>
        </w:tc>
      </w:tr>
      <w:tr>
        <w:tc>
          <w:tcPr>
            <w:tcW w:type="dxa" w:w="510"/>
            <w:shd w:val="clear" w:fill="BDD7EE"/>
          </w:tcPr>
          <w:p>
            <w:pPr>
              <w:spacing w:after="0"/>
            </w:pPr>
            <w:r>
              <w:rPr>
                <w:b/>
                <w:sz w:val="20"/>
              </w:rPr>
              <w:t>7</w:t>
            </w:r>
          </w:p>
        </w:tc>
        <w:tc>
          <w:tcPr>
            <w:tcW w:type="dxa" w:w="2608"/>
            <w:shd w:val="clear" w:fill="BDD7EE"/>
          </w:tcPr>
          <w:p>
            <w:pPr>
              <w:spacing w:after="0"/>
            </w:pPr>
            <w:r>
              <w:rPr>
                <w:b w:val="0"/>
                <w:sz w:val="20"/>
              </w:rPr>
              <w:t>El sistema debe permitir crear facturas a los clientes con uno o varios productos.</w:t>
            </w:r>
          </w:p>
        </w:tc>
        <w:tc>
          <w:tcPr>
            <w:tcW w:type="dxa" w:w="4989"/>
            <w:shd w:val="clear" w:fill="BDD7EE"/>
          </w:tcPr>
          <w:p>
            <w:pPr>
              <w:spacing w:after="0"/>
            </w:pPr>
            <w:r>
              <w:rPr>
                <w:b w:val="0"/>
                <w:sz w:val="20"/>
              </w:rPr>
              <w:t>Calcula subtotal, descuento, IVA por línea según el tipo de producto y total; asigna un número consecutivo único y descuenta las existencias al emitir. Es el proceso central del negocio. Historias: HU 8 y HU 9.</w:t>
            </w:r>
          </w:p>
        </w:tc>
        <w:tc>
          <w:tcPr>
            <w:tcW w:type="dxa" w:w="1247"/>
            <w:shd w:val="clear" w:fill="BDD7EE"/>
          </w:tcPr>
          <w:p>
            <w:pPr>
              <w:spacing w:after="0"/>
            </w:pPr>
            <w:r>
              <w:rPr>
                <w:b w:val="0"/>
                <w:sz w:val="20"/>
              </w:rPr>
              <w:t>Alta</w:t>
            </w:r>
          </w:p>
        </w:tc>
      </w:tr>
      <w:tr>
        <w:tc>
          <w:tcPr>
            <w:tcW w:type="dxa" w:w="510"/>
          </w:tcPr>
          <w:p>
            <w:pPr>
              <w:spacing w:after="0"/>
            </w:pPr>
            <w:r>
              <w:rPr>
                <w:b/>
                <w:sz w:val="20"/>
              </w:rPr>
              <w:t>8</w:t>
            </w:r>
          </w:p>
        </w:tc>
        <w:tc>
          <w:tcPr>
            <w:tcW w:type="dxa" w:w="2608"/>
          </w:tcPr>
          <w:p>
            <w:pPr>
              <w:spacing w:after="0"/>
            </w:pPr>
            <w:r>
              <w:rPr>
                <w:b w:val="0"/>
                <w:sz w:val="20"/>
              </w:rPr>
              <w:t>El sistema debe generar la factura física en un archivo con el desglose de pago.</w:t>
            </w:r>
          </w:p>
        </w:tc>
        <w:tc>
          <w:tcPr>
            <w:tcW w:type="dxa" w:w="4989"/>
          </w:tcPr>
          <w:p>
            <w:pPr>
              <w:spacing w:after="0"/>
            </w:pPr>
            <w:r>
              <w:rPr>
                <w:b w:val="0"/>
                <w:sz w:val="20"/>
              </w:rPr>
              <w:t>El enunciado pide entregar la factura física. Se genera un archivo con los datos de la empresa, del cliente, cada línea, subtotal, descuento, IVA, total y método de pago, que se puede imprimir o enviar. Historia: HU 10.</w:t>
            </w:r>
          </w:p>
        </w:tc>
        <w:tc>
          <w:tcPr>
            <w:tcW w:type="dxa" w:w="1247"/>
          </w:tcPr>
          <w:p>
            <w:pPr>
              <w:spacing w:after="0"/>
            </w:pPr>
            <w:r>
              <w:rPr>
                <w:b w:val="0"/>
                <w:sz w:val="20"/>
              </w:rPr>
              <w:t>Alta</w:t>
            </w:r>
          </w:p>
        </w:tc>
      </w:tr>
      <w:tr>
        <w:tc>
          <w:tcPr>
            <w:tcW w:type="dxa" w:w="510"/>
            <w:shd w:val="clear" w:fill="BDD7EE"/>
          </w:tcPr>
          <w:p>
            <w:pPr>
              <w:spacing w:after="0"/>
            </w:pPr>
            <w:r>
              <w:rPr>
                <w:b/>
                <w:sz w:val="20"/>
              </w:rPr>
              <w:t>9</w:t>
            </w:r>
          </w:p>
        </w:tc>
        <w:tc>
          <w:tcPr>
            <w:tcW w:type="dxa" w:w="2608"/>
            <w:shd w:val="clear" w:fill="BDD7EE"/>
          </w:tcPr>
          <w:p>
            <w:pPr>
              <w:spacing w:after="0"/>
            </w:pPr>
            <w:r>
              <w:rPr>
                <w:b w:val="0"/>
                <w:sz w:val="20"/>
              </w:rPr>
              <w:t>El sistema debe permitir consultar el historial de facturas por fechas, cliente y estado.</w:t>
            </w:r>
          </w:p>
        </w:tc>
        <w:tc>
          <w:tcPr>
            <w:tcW w:type="dxa" w:w="4989"/>
            <w:shd w:val="clear" w:fill="BDD7EE"/>
          </w:tcPr>
          <w:p>
            <w:pPr>
              <w:spacing w:after="0"/>
            </w:pPr>
            <w:r>
              <w:rPr>
                <w:b w:val="0"/>
                <w:sz w:val="20"/>
              </w:rPr>
              <w:t>Permite dar seguimiento a las ventas y conocer el total vendido en un periodo, contando solo las facturas emitidas. Historia: HU 11.</w:t>
            </w:r>
          </w:p>
        </w:tc>
        <w:tc>
          <w:tcPr>
            <w:tcW w:type="dxa" w:w="1247"/>
            <w:shd w:val="clear" w:fill="BDD7EE"/>
          </w:tcPr>
          <w:p>
            <w:pPr>
              <w:spacing w:after="0"/>
            </w:pPr>
            <w:r>
              <w:rPr>
                <w:b w:val="0"/>
                <w:sz w:val="20"/>
              </w:rPr>
              <w:t>Media</w:t>
            </w:r>
          </w:p>
        </w:tc>
      </w:tr>
      <w:tr>
        <w:tc>
          <w:tcPr>
            <w:tcW w:type="dxa" w:w="510"/>
          </w:tcPr>
          <w:p>
            <w:pPr>
              <w:spacing w:after="0"/>
            </w:pPr>
            <w:r>
              <w:rPr>
                <w:b/>
                <w:sz w:val="20"/>
              </w:rPr>
              <w:t>10</w:t>
            </w:r>
          </w:p>
        </w:tc>
        <w:tc>
          <w:tcPr>
            <w:tcW w:type="dxa" w:w="2608"/>
          </w:tcPr>
          <w:p>
            <w:pPr>
              <w:spacing w:after="0"/>
            </w:pPr>
            <w:r>
              <w:rPr>
                <w:b w:val="0"/>
                <w:sz w:val="20"/>
              </w:rPr>
              <w:t>El sistema debe permitir anular facturas emitidas.</w:t>
            </w:r>
          </w:p>
        </w:tc>
        <w:tc>
          <w:tcPr>
            <w:tcW w:type="dxa" w:w="4989"/>
          </w:tcPr>
          <w:p>
            <w:pPr>
              <w:spacing w:after="0"/>
            </w:pPr>
            <w:r>
              <w:rPr>
                <w:b w:val="0"/>
                <w:sz w:val="20"/>
              </w:rPr>
              <w:t>Corrige ventas registradas por error. Al anular, la factura queda en estado ANULADA y las existencias de cada línea vuelven al inventario. Solo el administrador puede hacerlo. Historia: HU 11.</w:t>
            </w:r>
          </w:p>
        </w:tc>
        <w:tc>
          <w:tcPr>
            <w:tcW w:type="dxa" w:w="1247"/>
          </w:tcPr>
          <w:p>
            <w:pPr>
              <w:spacing w:after="0"/>
            </w:pPr>
            <w:r>
              <w:rPr>
                <w:b w:val="0"/>
                <w:sz w:val="20"/>
              </w:rPr>
              <w:t>Media</w:t>
            </w:r>
          </w:p>
        </w:tc>
      </w:tr>
      <w:tr>
        <w:tc>
          <w:tcPr>
            <w:tcW w:type="dxa" w:w="510"/>
            <w:shd w:val="clear" w:fill="BDD7EE"/>
          </w:tcPr>
          <w:p>
            <w:pPr>
              <w:spacing w:after="0"/>
            </w:pPr>
            <w:r>
              <w:rPr>
                <w:b/>
                <w:sz w:val="20"/>
              </w:rPr>
              <w:t>11</w:t>
            </w:r>
          </w:p>
        </w:tc>
        <w:tc>
          <w:tcPr>
            <w:tcW w:type="dxa" w:w="2608"/>
            <w:shd w:val="clear" w:fill="BDD7EE"/>
          </w:tcPr>
          <w:p>
            <w:pPr>
              <w:spacing w:after="0"/>
            </w:pPr>
            <w:r>
              <w:rPr>
                <w:b w:val="0"/>
                <w:sz w:val="20"/>
              </w:rPr>
              <w:t>El servidor debe tener su propia ventana para iniciarlo, detenerlo y ver qué clientes están conectados y qué operaciones atiende.</w:t>
            </w:r>
          </w:p>
        </w:tc>
        <w:tc>
          <w:tcPr>
            <w:tcW w:type="dxa" w:w="4989"/>
            <w:shd w:val="clear" w:fill="BDD7EE"/>
          </w:tcPr>
          <w:p>
            <w:pPr>
              <w:spacing w:after="0"/>
            </w:pPr>
            <w:r>
              <w:rPr>
                <w:b w:val="0"/>
                <w:sz w:val="20"/>
              </w:rPr>
              <w:t>Permite comprobar que el servidor atiende a varias cajas a la vez, cada una en su propio hilo, y que cada operación de las pantallas llega a la base de datos. Historia: HU 12.</w:t>
            </w:r>
          </w:p>
        </w:tc>
        <w:tc>
          <w:tcPr>
            <w:tcW w:type="dxa" w:w="1247"/>
            <w:shd w:val="clear" w:fill="BDD7EE"/>
          </w:tcPr>
          <w:p>
            <w:pPr>
              <w:spacing w:after="0"/>
            </w:pPr>
            <w:r>
              <w:rPr>
                <w:b w:val="0"/>
                <w:sz w:val="20"/>
              </w:rPr>
              <w:t>Alta</w:t>
            </w:r>
          </w:p>
        </w:tc>
      </w:tr>
    </w:tbl>
    <w:bookmarkEnd w:id="27"/>
    <w:bookmarkStart w:id="28" w:name="lista-de-requerimientos-no-funcionales"/>
    <w:p>
      <w:pPr>
        <w:pStyle w:val="Heading1"/>
      </w:pPr>
      <w:r>
        <w:t xml:space="preserve">3. Lista de requerimientos no funcionales</w:t>
      </w:r>
    </w:p>
    <w:p>
      <w:pPr>
        <w:pStyle w:val="FirstParagraph"/>
      </w:pPr>
      <w:r>
        <w:t xml:space="preserve">Los requerimientos no funcionales describen cómo debe comportarse el sistema y las condiciones técnicas que debe cumplir.</w:t>
      </w:r>
    </w:p>
    <w:p>
      <w:pPr>
        <w:pStyle w:val="TableCaption"/>
      </w:pPr>
      <w:r>
        <w:rPr>
          <w:b/>
          <w:i w:val="0"/>
        </w:rPr>
        <w:t>Tabla 6</w:t>
      </w:r>
    </w:p>
    <w:p>
      <w:pPr>
        <w:pStyle w:val="TableCaption"/>
      </w:pPr>
      <w:r>
        <w:t>Requerimientos no funcionales</w:t>
      </w:r>
    </w:p>
    <w:tbl>
      <w:tblPr>
        <w:jc w:val="center"/>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Layout w:type="fixed"/>
        <w:tblW w:w="9354" w:type="dxa"/>
      </w:tblPr>
      <w:tblGrid>
        <w:gridCol w:w="510"/>
        <w:gridCol w:w="2608"/>
        <w:gridCol w:w="4989"/>
        <w:gridCol w:w="1247"/>
      </w:tblGrid>
      <w:tr>
        <w:trPr>
          <w:tblHeader/>
        </w:trPr>
        <w:tc>
          <w:tcPr>
            <w:tcW w:type="dxa" w:w="510"/>
            <w:shd w:val="clear" w:fill="1F4E79"/>
          </w:tcPr>
          <w:p>
            <w:pPr>
              <w:spacing w:after="0"/>
            </w:pPr>
            <w:r>
              <w:rPr>
                <w:b/>
                <w:color w:val="FFFFFF"/>
                <w:sz w:val="20"/>
              </w:rPr>
              <w:t>#</w:t>
            </w:r>
          </w:p>
        </w:tc>
        <w:tc>
          <w:tcPr>
            <w:tcW w:type="dxa" w:w="2608"/>
            <w:shd w:val="clear" w:fill="1F4E79"/>
          </w:tcPr>
          <w:p>
            <w:pPr>
              <w:spacing w:after="0"/>
            </w:pPr>
            <w:r>
              <w:rPr>
                <w:b/>
                <w:color w:val="FFFFFF"/>
                <w:sz w:val="20"/>
              </w:rPr>
              <w:t>Requerimiento</w:t>
            </w:r>
          </w:p>
        </w:tc>
        <w:tc>
          <w:tcPr>
            <w:tcW w:type="dxa" w:w="4989"/>
            <w:shd w:val="clear" w:fill="1F4E79"/>
          </w:tcPr>
          <w:p>
            <w:pPr>
              <w:spacing w:after="0"/>
            </w:pPr>
            <w:r>
              <w:rPr>
                <w:b/>
                <w:color w:val="FFFFFF"/>
                <w:sz w:val="20"/>
              </w:rPr>
              <w:t>Descripción</w:t>
            </w:r>
          </w:p>
        </w:tc>
        <w:tc>
          <w:tcPr>
            <w:tcW w:type="dxa" w:w="1247"/>
            <w:shd w:val="clear" w:fill="1F4E79"/>
          </w:tcPr>
          <w:p>
            <w:pPr>
              <w:spacing w:after="0"/>
            </w:pPr>
            <w:r>
              <w:rPr>
                <w:b/>
                <w:color w:val="FFFFFF"/>
                <w:sz w:val="20"/>
              </w:rPr>
              <w:t>Prioridad</w:t>
            </w:r>
          </w:p>
        </w:tc>
      </w:tr>
      <w:tr>
        <w:tc>
          <w:tcPr>
            <w:tcW w:type="dxa" w:w="510"/>
            <w:shd w:val="clear" w:fill="BDD7EE"/>
          </w:tcPr>
          <w:p>
            <w:pPr>
              <w:spacing w:after="0"/>
            </w:pPr>
            <w:r>
              <w:rPr>
                <w:b/>
                <w:sz w:val="20"/>
              </w:rPr>
              <w:t>1</w:t>
            </w:r>
          </w:p>
        </w:tc>
        <w:tc>
          <w:tcPr>
            <w:tcW w:type="dxa" w:w="2608"/>
            <w:shd w:val="clear" w:fill="BDD7EE"/>
          </w:tcPr>
          <w:p>
            <w:pPr>
              <w:spacing w:after="0"/>
            </w:pPr>
            <w:r>
              <w:rPr>
                <w:b w:val="0"/>
                <w:sz w:val="20"/>
              </w:rPr>
              <w:t>El sistema debe desarrollarse en Java 17 con NetBeans, sin frameworks ni código previo.</w:t>
            </w:r>
          </w:p>
        </w:tc>
        <w:tc>
          <w:tcPr>
            <w:tcW w:type="dxa" w:w="4989"/>
            <w:shd w:val="clear" w:fill="BDD7EE"/>
          </w:tcPr>
          <w:p>
            <w:pPr>
              <w:spacing w:after="0"/>
            </w:pPr>
            <w:r>
              <w:rPr>
                <w:b w:val="0"/>
                <w:sz w:val="20"/>
              </w:rPr>
              <w:t>Es una condición del enunciado del proyecto: todo el código se escribe desde cero, usando solo las bibliotecas estándar de Java (Swing, sockets, hilos y JDBC).</w:t>
            </w:r>
          </w:p>
        </w:tc>
        <w:tc>
          <w:tcPr>
            <w:tcW w:type="dxa" w:w="1247"/>
            <w:shd w:val="clear" w:fill="BDD7EE"/>
          </w:tcPr>
          <w:p>
            <w:pPr>
              <w:spacing w:after="0"/>
            </w:pPr>
            <w:r>
              <w:rPr>
                <w:b w:val="0"/>
                <w:sz w:val="20"/>
              </w:rPr>
              <w:t>Alta</w:t>
            </w:r>
          </w:p>
        </w:tc>
      </w:tr>
      <w:tr>
        <w:tc>
          <w:tcPr>
            <w:tcW w:type="dxa" w:w="510"/>
          </w:tcPr>
          <w:p>
            <w:pPr>
              <w:spacing w:after="0"/>
            </w:pPr>
            <w:r>
              <w:rPr>
                <w:b/>
                <w:sz w:val="20"/>
              </w:rPr>
              <w:t>2</w:t>
            </w:r>
          </w:p>
        </w:tc>
        <w:tc>
          <w:tcPr>
            <w:tcW w:type="dxa" w:w="2608"/>
          </w:tcPr>
          <w:p>
            <w:pPr>
              <w:spacing w:after="0"/>
            </w:pPr>
            <w:r>
              <w:rPr>
                <w:b w:val="0"/>
                <w:sz w:val="20"/>
              </w:rPr>
              <w:t>El sistema debe contar con pantallas gráficas de escritorio en español hechas con JFrame.</w:t>
            </w:r>
          </w:p>
        </w:tc>
        <w:tc>
          <w:tcPr>
            <w:tcW w:type="dxa" w:w="4989"/>
          </w:tcPr>
          <w:p>
            <w:pPr>
              <w:spacing w:after="0"/>
            </w:pPr>
            <w:r>
              <w:rPr>
                <w:b w:val="0"/>
                <w:sz w:val="20"/>
              </w:rPr>
              <w:t>Las ventanas del cliente y del servidor se construyen con Java Swing (JFrame) en NetBeans. Siguen un mismo estilo, muestran mensajes claros y marcan los campos con error, para que el personal de las cajas las use sin capacitación extensa. Todo el CRUD se hace desde las pantallas.</w:t>
            </w:r>
          </w:p>
        </w:tc>
        <w:tc>
          <w:tcPr>
            <w:tcW w:type="dxa" w:w="1247"/>
          </w:tcPr>
          <w:p>
            <w:pPr>
              <w:spacing w:after="0"/>
            </w:pPr>
            <w:r>
              <w:rPr>
                <w:b w:val="0"/>
                <w:sz w:val="20"/>
              </w:rPr>
              <w:t>Alta</w:t>
            </w:r>
          </w:p>
        </w:tc>
      </w:tr>
      <w:tr>
        <w:tc>
          <w:tcPr>
            <w:tcW w:type="dxa" w:w="510"/>
            <w:shd w:val="clear" w:fill="BDD7EE"/>
          </w:tcPr>
          <w:p>
            <w:pPr>
              <w:spacing w:after="0"/>
            </w:pPr>
            <w:r>
              <w:rPr>
                <w:b/>
                <w:sz w:val="20"/>
              </w:rPr>
              <w:t>3</w:t>
            </w:r>
          </w:p>
        </w:tc>
        <w:tc>
          <w:tcPr>
            <w:tcW w:type="dxa" w:w="2608"/>
            <w:shd w:val="clear" w:fill="BDD7EE"/>
          </w:tcPr>
          <w:p>
            <w:pPr>
              <w:spacing w:after="0"/>
            </w:pPr>
            <w:r>
              <w:rPr>
                <w:b w:val="0"/>
                <w:sz w:val="20"/>
              </w:rPr>
              <w:t>El sistema debe funcionar con una arquitectura cliente-servidor por sockets.</w:t>
            </w:r>
          </w:p>
        </w:tc>
        <w:tc>
          <w:tcPr>
            <w:tcW w:type="dxa" w:w="4989"/>
            <w:shd w:val="clear" w:fill="BDD7EE"/>
          </w:tcPr>
          <w:p>
            <w:pPr>
              <w:spacing w:after="0"/>
            </w:pPr>
            <w:r>
              <w:rPr>
                <w:b w:val="0"/>
                <w:sz w:val="20"/>
              </w:rPr>
              <w:t>Se pueden abrir varias ventanas cliente al mismo tiempo, en la misma computadora o en varias, y todas se conectan por sockets TCP a un servidor central que guarda la información. Así todas las cajas trabajan sobre los mismos datos de clientes, productos y facturas.</w:t>
            </w:r>
          </w:p>
        </w:tc>
        <w:tc>
          <w:tcPr>
            <w:tcW w:type="dxa" w:w="1247"/>
            <w:shd w:val="clear" w:fill="BDD7EE"/>
          </w:tcPr>
          <w:p>
            <w:pPr>
              <w:spacing w:after="0"/>
            </w:pPr>
            <w:r>
              <w:rPr>
                <w:b w:val="0"/>
                <w:sz w:val="20"/>
              </w:rPr>
              <w:t>Alta</w:t>
            </w:r>
          </w:p>
        </w:tc>
      </w:tr>
      <w:tr>
        <w:tc>
          <w:tcPr>
            <w:tcW w:type="dxa" w:w="510"/>
          </w:tcPr>
          <w:p>
            <w:pPr>
              <w:spacing w:after="0"/>
            </w:pPr>
            <w:r>
              <w:rPr>
                <w:b/>
                <w:sz w:val="20"/>
              </w:rPr>
              <w:t>4</w:t>
            </w:r>
          </w:p>
        </w:tc>
        <w:tc>
          <w:tcPr>
            <w:tcW w:type="dxa" w:w="2608"/>
          </w:tcPr>
          <w:p>
            <w:pPr>
              <w:spacing w:after="0"/>
            </w:pPr>
            <w:r>
              <w:rPr>
                <w:b w:val="0"/>
                <w:sz w:val="20"/>
              </w:rPr>
              <w:t>El sistema debe soportar varios clientes haciendo operaciones al mismo tiempo sin generar inconsistencias.</w:t>
            </w:r>
          </w:p>
        </w:tc>
        <w:tc>
          <w:tcPr>
            <w:tcW w:type="dxa" w:w="4989"/>
          </w:tcPr>
          <w:p>
            <w:pPr>
              <w:spacing w:after="0"/>
            </w:pPr>
            <w:r>
              <w:rPr>
                <w:b w:val="0"/>
                <w:sz w:val="20"/>
              </w:rPr>
              <w:t>El servidor atiende cada conexión en un hilo distinto. Las operaciones que modifican datos (crear, modificar, eliminar, descontar existencias y numerar facturas) se sincronizan, para que nunca se venda más producto del que hay ni se repita un número de factura. Cada pantalla tiene el botón "Actualizar lista" para ver los cambios hechos desde otras cajas.</w:t>
            </w:r>
          </w:p>
        </w:tc>
        <w:tc>
          <w:tcPr>
            <w:tcW w:type="dxa" w:w="1247"/>
          </w:tcPr>
          <w:p>
            <w:pPr>
              <w:spacing w:after="0"/>
            </w:pPr>
            <w:r>
              <w:rPr>
                <w:b w:val="0"/>
                <w:sz w:val="20"/>
              </w:rPr>
              <w:t>Alta</w:t>
            </w:r>
          </w:p>
        </w:tc>
      </w:tr>
      <w:tr>
        <w:tc>
          <w:tcPr>
            <w:tcW w:type="dxa" w:w="510"/>
            <w:shd w:val="clear" w:fill="BDD7EE"/>
          </w:tcPr>
          <w:p>
            <w:pPr>
              <w:spacing w:after="0"/>
            </w:pPr>
            <w:r>
              <w:rPr>
                <w:b/>
                <w:sz w:val="20"/>
              </w:rPr>
              <w:t>5</w:t>
            </w:r>
          </w:p>
        </w:tc>
        <w:tc>
          <w:tcPr>
            <w:tcW w:type="dxa" w:w="2608"/>
            <w:shd w:val="clear" w:fill="BDD7EE"/>
          </w:tcPr>
          <w:p>
            <w:pPr>
              <w:spacing w:after="0"/>
            </w:pPr>
            <w:r>
              <w:rPr>
                <w:b w:val="0"/>
                <w:sz w:val="20"/>
              </w:rPr>
              <w:t>El sistema debe proteger el acceso y la información de los usuarios.</w:t>
            </w:r>
          </w:p>
        </w:tc>
        <w:tc>
          <w:tcPr>
            <w:tcW w:type="dxa" w:w="4989"/>
            <w:shd w:val="clear" w:fill="BDD7EE"/>
          </w:tcPr>
          <w:p>
            <w:pPr>
              <w:spacing w:after="0"/>
            </w:pPr>
            <w:r>
              <w:rPr>
                <w:b w:val="0"/>
                <w:sz w:val="20"/>
              </w:rPr>
              <w:t>Las contraseñas se guardan cifradas, el ingreso se bloquea por un minuto tras tres intentos fallidos y cada rol solo ve los módulos que le corresponden.</w:t>
            </w:r>
          </w:p>
        </w:tc>
        <w:tc>
          <w:tcPr>
            <w:tcW w:type="dxa" w:w="1247"/>
            <w:shd w:val="clear" w:fill="BDD7EE"/>
          </w:tcPr>
          <w:p>
            <w:pPr>
              <w:spacing w:after="0"/>
            </w:pPr>
            <w:r>
              <w:rPr>
                <w:b w:val="0"/>
                <w:sz w:val="20"/>
              </w:rPr>
              <w:t>Alta</w:t>
            </w:r>
          </w:p>
        </w:tc>
      </w:tr>
      <w:tr>
        <w:tc>
          <w:tcPr>
            <w:tcW w:type="dxa" w:w="510"/>
          </w:tcPr>
          <w:p>
            <w:pPr>
              <w:spacing w:after="0"/>
            </w:pPr>
            <w:r>
              <w:rPr>
                <w:b/>
                <w:sz w:val="20"/>
              </w:rPr>
              <w:t>6</w:t>
            </w:r>
          </w:p>
        </w:tc>
        <w:tc>
          <w:tcPr>
            <w:tcW w:type="dxa" w:w="2608"/>
          </w:tcPr>
          <w:p>
            <w:pPr>
              <w:spacing w:after="0"/>
            </w:pPr>
            <w:r>
              <w:rPr>
                <w:b w:val="0"/>
                <w:sz w:val="20"/>
              </w:rPr>
              <w:t>El sistema debe almacenar la información en una base de datos MySQL o Derby.</w:t>
            </w:r>
          </w:p>
        </w:tc>
        <w:tc>
          <w:tcPr>
            <w:tcW w:type="dxa" w:w="4989"/>
          </w:tcPr>
          <w:p>
            <w:pPr>
              <w:spacing w:after="0"/>
            </w:pPr>
            <w:r>
              <w:rPr>
                <w:b w:val="0"/>
                <w:sz w:val="20"/>
              </w:rPr>
              <w:t>Usuarios, clientes, categorías, productos y facturas se guardan en MySQL (o en Apache Derby, la otra base de datos que se verá en el curso) a través de JDBC, de forma ordenada y sin perderse al cerrar la aplicación. Solo la clase ConexionBD cambia si se pasa de una a otra.</w:t>
            </w:r>
          </w:p>
        </w:tc>
        <w:tc>
          <w:tcPr>
            <w:tcW w:type="dxa" w:w="1247"/>
          </w:tcPr>
          <w:p>
            <w:pPr>
              <w:spacing w:after="0"/>
            </w:pPr>
            <w:r>
              <w:rPr>
                <w:b w:val="0"/>
                <w:sz w:val="20"/>
              </w:rPr>
              <w:t>Alta</w:t>
            </w:r>
          </w:p>
        </w:tc>
      </w:tr>
      <w:tr>
        <w:tc>
          <w:tcPr>
            <w:tcW w:type="dxa" w:w="510"/>
            <w:shd w:val="clear" w:fill="BDD7EE"/>
          </w:tcPr>
          <w:p>
            <w:pPr>
              <w:spacing w:after="0"/>
            </w:pPr>
            <w:r>
              <w:rPr>
                <w:b/>
                <w:sz w:val="20"/>
              </w:rPr>
              <w:t>7</w:t>
            </w:r>
          </w:p>
        </w:tc>
        <w:tc>
          <w:tcPr>
            <w:tcW w:type="dxa" w:w="2608"/>
            <w:shd w:val="clear" w:fill="BDD7EE"/>
          </w:tcPr>
          <w:p>
            <w:pPr>
              <w:spacing w:after="0"/>
            </w:pPr>
            <w:r>
              <w:rPr>
                <w:b w:val="0"/>
                <w:sz w:val="20"/>
              </w:rPr>
              <w:t>El sistema debe controlar los errores sin dejar datos incompletos.</w:t>
            </w:r>
          </w:p>
        </w:tc>
        <w:tc>
          <w:tcPr>
            <w:tcW w:type="dxa" w:w="4989"/>
            <w:shd w:val="clear" w:fill="BDD7EE"/>
          </w:tcPr>
          <w:p>
            <w:pPr>
              <w:spacing w:after="0"/>
            </w:pPr>
            <w:r>
              <w:rPr>
                <w:b w:val="0"/>
                <w:sz w:val="20"/>
              </w:rPr>
              <w:t>Los errores se manejan con excepciones propias y mensajes claros. Una operación que falla (por ejemplo, una factura sin stock suficiente) no deja cambios a medias en el inventario.</w:t>
            </w:r>
          </w:p>
        </w:tc>
        <w:tc>
          <w:tcPr>
            <w:tcW w:type="dxa" w:w="1247"/>
            <w:shd w:val="clear" w:fill="BDD7EE"/>
          </w:tcPr>
          <w:p>
            <w:pPr>
              <w:spacing w:after="0"/>
            </w:pPr>
            <w:r>
              <w:rPr>
                <w:b w:val="0"/>
                <w:sz w:val="20"/>
              </w:rPr>
              <w:t>Alta</w:t>
            </w:r>
          </w:p>
        </w:tc>
      </w:tr>
      <w:tr>
        <w:tc>
          <w:tcPr>
            <w:tcW w:type="dxa" w:w="510"/>
          </w:tcPr>
          <w:p>
            <w:pPr>
              <w:spacing w:after="0"/>
            </w:pPr>
            <w:r>
              <w:rPr>
                <w:b/>
                <w:sz w:val="20"/>
              </w:rPr>
              <w:t>8</w:t>
            </w:r>
          </w:p>
        </w:tc>
        <w:tc>
          <w:tcPr>
            <w:tcW w:type="dxa" w:w="2608"/>
          </w:tcPr>
          <w:p>
            <w:pPr>
              <w:spacing w:after="0"/>
            </w:pPr>
            <w:r>
              <w:rPr>
                <w:b w:val="0"/>
                <w:sz w:val="20"/>
              </w:rPr>
              <w:t>El sistema debe responder rápido y sin congelar la pantalla.</w:t>
            </w:r>
          </w:p>
        </w:tc>
        <w:tc>
          <w:tcPr>
            <w:tcW w:type="dxa" w:w="4989"/>
          </w:tcPr>
          <w:p>
            <w:pPr>
              <w:spacing w:after="0"/>
            </w:pPr>
            <w:r>
              <w:rPr>
                <w:b w:val="0"/>
                <w:sz w:val="20"/>
              </w:rPr>
              <w:t>Las operaciones frecuentes, como buscar un cliente o emitir una factura, deben responder en menos de 2 segundos. Las consultas largas se ejecutan en segundo plano para que la ventana siga respondiendo.</w:t>
            </w:r>
          </w:p>
        </w:tc>
        <w:tc>
          <w:tcPr>
            <w:tcW w:type="dxa" w:w="1247"/>
          </w:tcPr>
          <w:p>
            <w:pPr>
              <w:spacing w:after="0"/>
            </w:pPr>
            <w:r>
              <w:rPr>
                <w:b w:val="0"/>
                <w:sz w:val="20"/>
              </w:rPr>
              <w:t>Media</w:t>
            </w:r>
          </w:p>
        </w:tc>
      </w:tr>
    </w:tbl>
    <w:bookmarkEnd w:id="28"/>
    <w:bookmarkStart w:id="70" w:name="entidades-y-clases"/>
    <w:p>
      <w:pPr>
        <w:pStyle w:val="Heading1"/>
      </w:pPr>
      <w:r>
        <w:t xml:space="preserve">4. Entidades y clases</w:t>
      </w:r>
    </w:p>
    <w:p>
      <w:pPr>
        <w:pStyle w:val="FirstParagraph"/>
      </w:pPr>
      <w:r>
        <w:t xml:space="preserve">El modelo de clases sigue la forma de trabajo vista en las semanas 1 a 5 del curso, en particular la práctica integradora MultiSports de la semana 5:</w:t>
      </w:r>
    </w:p>
    <w:p>
      <w:pPr>
        <w:pStyle w:val="TableCaption"/>
      </w:pPr>
      <w:r>
        <w:rPr>
          <w:b/>
          <w:i w:val="0"/>
        </w:rPr>
        <w:t>Tabla 7</w:t>
      </w:r>
    </w:p>
    <w:p>
      <w:pPr>
        <w:pStyle w:val="TableCaption"/>
      </w:pPr>
      <w:r>
        <w:t xml:space="preserve">Conceptos del curso aplicados en el diseño</w:t>
      </w:r>
    </w:p>
    <w:tbl>
      <w:tblPr>
        <w:tblStyle w:val="Table"/>
        <w:tblW w:type="pct" w:w="5000"/>
        <w:tblLook w:firstRow="1" w:lastRow="0" w:firstColumn="0" w:lastColumn="0" w:noHBand="0" w:noVBand="0" w:val="0020"/>
        <w:jc w:val="start"/>
        <w:tblCaption w:val="Conceptos del curso aplicados en el diseño"/>
        <w:tblBorders>
          <w:top w:val="single" w:sz="8" w:color="000000"/>
          <w:left w:val="nil" w:sz="0" w:color="auto"/>
          <w:bottom w:val="single" w:sz="8" w:color="000000"/>
          <w:right w:val="nil" w:sz="0" w:color="auto"/>
          <w:insideH w:val="single" w:sz="2" w:color="BFBFBF"/>
          <w:insideV w:val="nil" w:sz="0" w:color="auto"/>
        </w:tblBorders>
      </w:tblPr>
      <w:tblGrid>
        <w:gridCol w:w="3960"/>
        <w:gridCol w:w="3960"/>
      </w:tblGrid>
      <w:tr>
        <w:trPr>
          <w:tblHeader w:val="true"/>
        </w:trPr>
        <w:tc>
          <w:tcPr>
            <w:tcBorders>
              <w:bottom w:val="single" w:sz="8" w:color="000000"/>
            </w:tcBorders>
          </w:tcPr>
          <w:p>
            <w:pPr>
              <w:pStyle w:val="Compact"/>
              <w:jc w:val="left"/>
            </w:pPr>
            <w:r>
              <w:rPr>
                <w:b/>
                <w:sz w:val="19"/>
              </w:rPr>
              <w:t xml:space="preserve">Concepto del curso</w:t>
            </w:r>
          </w:p>
        </w:tc>
        <w:tc>
          <w:tcPr>
            <w:tcBorders>
              <w:bottom w:val="single" w:sz="8" w:color="000000"/>
            </w:tcBorders>
          </w:tcPr>
          <w:p>
            <w:pPr>
              <w:pStyle w:val="Compact"/>
              <w:jc w:val="left"/>
            </w:pPr>
            <w:r>
              <w:rPr>
                <w:b/>
                <w:sz w:val="19"/>
              </w:rPr>
              <w:t xml:space="preserve">Dónde se aplica en Fidecompro</w:t>
            </w:r>
          </w:p>
        </w:tc>
      </w:tr>
      <w:tr>
        <w:tc>
          <w:tcPr/>
          <w:p>
            <w:pPr>
              <w:pStyle w:val="Compact"/>
              <w:jc w:val="left"/>
            </w:pPr>
            <w:r>
              <w:rPr>
                <w:sz w:val="19"/>
              </w:rPr>
              <w:t xml:space="preserve">Clase abstracta con subclases que sobrescriben un método (semanas 2 y 3)</w:t>
            </w:r>
          </w:p>
        </w:tc>
        <w:tc>
          <w:tcPr/>
          <w:p>
            <w:pPr>
              <w:pStyle w:val="Compact"/>
              <w:jc w:val="left"/>
            </w:pPr>
            <w:r>
              <w:rPr>
                <w:rStyle w:val="VerbatimChar"/>
                <w:sz w:val="19"/>
              </w:rPr>
              <w:t xml:space="preserve">Producto</w:t>
            </w:r>
            <w:r>
              <w:rPr>
                <w:sz w:val="19"/>
              </w:rPr>
              <w:t xml:space="preserve"> </w:t>
            </w:r>
            <w:r>
              <w:rPr>
                <w:sz w:val="19"/>
              </w:rPr>
              <w:t xml:space="preserve">→</w:t>
            </w:r>
            <w:r>
              <w:rPr>
                <w:sz w:val="19"/>
              </w:rPr>
              <w:t xml:space="preserve"> </w:t>
            </w:r>
            <w:r>
              <w:rPr>
                <w:rStyle w:val="VerbatimChar"/>
                <w:sz w:val="19"/>
              </w:rPr>
              <w:t xml:space="preserve">Abarrote</w:t>
            </w:r>
            <w:r>
              <w:rPr>
                <w:sz w:val="19"/>
              </w:rPr>
              <w:t xml:space="preserve">,</w:t>
            </w:r>
            <w:r>
              <w:rPr>
                <w:sz w:val="19"/>
              </w:rPr>
              <w:t xml:space="preserve"> </w:t>
            </w:r>
            <w:r>
              <w:rPr>
                <w:rStyle w:val="VerbatimChar"/>
                <w:sz w:val="19"/>
              </w:rPr>
              <w:t xml:space="preserve">Bebida</w:t>
            </w:r>
            <w:r>
              <w:rPr>
                <w:sz w:val="19"/>
              </w:rPr>
              <w:t xml:space="preserve">,</w:t>
            </w:r>
            <w:r>
              <w:rPr>
                <w:sz w:val="19"/>
              </w:rPr>
              <w:t xml:space="preserve"> </w:t>
            </w:r>
            <w:r>
              <w:rPr>
                <w:rStyle w:val="VerbatimChar"/>
                <w:sz w:val="19"/>
              </w:rPr>
              <w:t xml:space="preserve">ArticuloHogar</w:t>
            </w:r>
            <w:r>
              <w:rPr>
                <w:sz w:val="19"/>
              </w:rPr>
              <w:t xml:space="preserve">;</w:t>
            </w:r>
            <w:r>
              <w:rPr>
                <w:sz w:val="19"/>
              </w:rPr>
              <w:t xml:space="preserve"> </w:t>
            </w:r>
            <w:r>
              <w:rPr>
                <w:rStyle w:val="VerbatimChar"/>
                <w:sz w:val="19"/>
              </w:rPr>
              <w:t xml:space="preserve">Persona</w:t>
            </w:r>
            <w:r>
              <w:rPr>
                <w:sz w:val="19"/>
              </w:rPr>
              <w:t xml:space="preserve"> </w:t>
            </w:r>
            <w:r>
              <w:rPr>
                <w:sz w:val="19"/>
              </w:rPr>
              <w:t xml:space="preserve">→</w:t>
            </w:r>
            <w:r>
              <w:rPr>
                <w:sz w:val="19"/>
              </w:rPr>
              <w:t xml:space="preserve"> </w:t>
            </w:r>
            <w:r>
              <w:rPr>
                <w:rStyle w:val="VerbatimChar"/>
                <w:sz w:val="19"/>
              </w:rPr>
              <w:t xml:space="preserve">Usuario</w:t>
            </w:r>
            <w:r>
              <w:rPr>
                <w:sz w:val="19"/>
              </w:rPr>
              <w:t xml:space="preserve">,</w:t>
            </w:r>
            <w:r>
              <w:rPr>
                <w:sz w:val="19"/>
              </w:rPr>
              <w:t xml:space="preserve"> </w:t>
            </w:r>
            <w:r>
              <w:rPr>
                <w:rStyle w:val="VerbatimChar"/>
                <w:sz w:val="19"/>
              </w:rPr>
              <w:t xml:space="preserve">Cliente</w:t>
            </w:r>
          </w:p>
        </w:tc>
      </w:tr>
      <w:tr>
        <w:tc>
          <w:tcPr/>
          <w:p>
            <w:pPr>
              <w:pStyle w:val="Compact"/>
              <w:jc w:val="left"/>
            </w:pPr>
            <w:r>
              <w:rPr>
                <w:sz w:val="19"/>
              </w:rPr>
              <w:t xml:space="preserve">Interface terminada en</w:t>
            </w:r>
            <w:r>
              <w:rPr>
                <w:sz w:val="19"/>
              </w:rPr>
              <w:t xml:space="preserve"> </w:t>
            </w:r>
            <w:r>
              <w:rPr>
                <w:iCs/>
                <w:i/>
                <w:sz w:val="19"/>
              </w:rPr>
              <w:t xml:space="preserve">-able</w:t>
            </w:r>
            <w:r>
              <w:rPr>
                <w:sz w:val="19"/>
              </w:rPr>
              <w:t xml:space="preserve"> </w:t>
            </w:r>
            <w:r>
              <w:rPr>
                <w:sz w:val="19"/>
              </w:rPr>
              <w:t xml:space="preserve">con</w:t>
            </w:r>
            <w:r>
              <w:rPr>
                <w:sz w:val="19"/>
              </w:rPr>
              <w:t xml:space="preserve"> </w:t>
            </w:r>
            <w:r>
              <w:rPr>
                <w:rStyle w:val="VerbatimChar"/>
                <w:sz w:val="19"/>
              </w:rPr>
              <w:t xml:space="preserve">mostrarInformacion()</w:t>
            </w:r>
            <w:r>
              <w:rPr>
                <w:sz w:val="19"/>
              </w:rPr>
              <w:t xml:space="preserve"> </w:t>
            </w:r>
            <w:r>
              <w:rPr>
                <w:sz w:val="19"/>
              </w:rPr>
              <w:t xml:space="preserve">(semanas 3 y 5)</w:t>
            </w:r>
          </w:p>
        </w:tc>
        <w:tc>
          <w:tcPr/>
          <w:p>
            <w:pPr>
              <w:pStyle w:val="Compact"/>
              <w:jc w:val="left"/>
            </w:pPr>
            <w:r>
              <w:rPr>
                <w:rStyle w:val="VerbatimChar"/>
                <w:sz w:val="19"/>
              </w:rPr>
              <w:t xml:space="preserve">Mostrable</w:t>
            </w:r>
            <w:r>
              <w:rPr>
                <w:sz w:val="19"/>
              </w:rPr>
              <w:t xml:space="preserve">, implementada por personas, productos, facturas y detalles</w:t>
            </w:r>
          </w:p>
        </w:tc>
      </w:tr>
      <w:tr>
        <w:tc>
          <w:tcPr/>
          <w:p>
            <w:pPr>
              <w:pStyle w:val="Compact"/>
              <w:jc w:val="left"/>
            </w:pPr>
            <w:r>
              <w:rPr>
                <w:sz w:val="19"/>
              </w:rPr>
              <w:t xml:space="preserve">Polimorfismo: distintos objetos responden distinto al mismo mensaje (semana 3)</w:t>
            </w:r>
          </w:p>
        </w:tc>
        <w:tc>
          <w:tcPr/>
          <w:p>
            <w:pPr>
              <w:pStyle w:val="Compact"/>
              <w:jc w:val="left"/>
            </w:pPr>
            <w:r>
              <w:rPr>
                <w:sz w:val="19"/>
              </w:rPr>
              <w:t xml:space="preserve">Cada tipo de producto responde</w:t>
            </w:r>
            <w:r>
              <w:rPr>
                <w:sz w:val="19"/>
              </w:rPr>
              <w:t xml:space="preserve"> </w:t>
            </w:r>
            <w:r>
              <w:rPr>
                <w:rStyle w:val="VerbatimChar"/>
                <w:sz w:val="19"/>
              </w:rPr>
              <w:t xml:space="preserve">obtenerPorcentajeImpuesto()</w:t>
            </w:r>
            <w:r>
              <w:rPr>
                <w:sz w:val="19"/>
              </w:rPr>
              <w:t xml:space="preserve"> </w:t>
            </w:r>
            <w:r>
              <w:rPr>
                <w:sz w:val="19"/>
              </w:rPr>
              <w:t xml:space="preserve">a su manera</w:t>
            </w:r>
          </w:p>
        </w:tc>
      </w:tr>
      <w:tr>
        <w:tc>
          <w:tcPr/>
          <w:p>
            <w:pPr>
              <w:pStyle w:val="Compact"/>
              <w:jc w:val="left"/>
            </w:pPr>
            <w:r>
              <w:rPr>
                <w:sz w:val="19"/>
              </w:rPr>
              <w:t xml:space="preserve">Atributos</w:t>
            </w:r>
            <w:r>
              <w:rPr>
                <w:sz w:val="19"/>
              </w:rPr>
              <w:t xml:space="preserve"> </w:t>
            </w:r>
            <w:r>
              <w:rPr>
                <w:rStyle w:val="VerbatimChar"/>
                <w:sz w:val="19"/>
              </w:rPr>
              <w:t xml:space="preserve">static</w:t>
            </w:r>
            <w:r>
              <w:rPr>
                <w:sz w:val="19"/>
              </w:rPr>
              <w:t xml:space="preserve"> </w:t>
            </w:r>
            <w:r>
              <w:rPr>
                <w:sz w:val="19"/>
              </w:rPr>
              <w:t xml:space="preserve">e IDs autoincrementales (semanas 1 y 5)</w:t>
            </w:r>
          </w:p>
        </w:tc>
        <w:tc>
          <w:tcPr/>
          <w:p>
            <w:pPr>
              <w:pStyle w:val="Compact"/>
              <w:jc w:val="left"/>
            </w:pPr>
            <w:r>
              <w:rPr>
                <w:rStyle w:val="VerbatimChar"/>
                <w:sz w:val="19"/>
              </w:rPr>
              <w:t xml:space="preserve">idAutoIncremental</w:t>
            </w:r>
            <w:r>
              <w:rPr>
                <w:sz w:val="19"/>
              </w:rPr>
              <w:t xml:space="preserve"> </w:t>
            </w:r>
            <w:r>
              <w:rPr>
                <w:sz w:val="19"/>
              </w:rPr>
              <w:t xml:space="preserve">en</w:t>
            </w:r>
            <w:r>
              <w:rPr>
                <w:sz w:val="19"/>
              </w:rPr>
              <w:t xml:space="preserve"> </w:t>
            </w:r>
            <w:r>
              <w:rPr>
                <w:rStyle w:val="VerbatimChar"/>
                <w:sz w:val="19"/>
              </w:rPr>
              <w:t xml:space="preserve">Producto</w:t>
            </w:r>
            <w:r>
              <w:rPr>
                <w:sz w:val="19"/>
              </w:rPr>
              <w:t xml:space="preserve">,</w:t>
            </w:r>
            <w:r>
              <w:rPr>
                <w:sz w:val="19"/>
              </w:rPr>
              <w:t xml:space="preserve"> </w:t>
            </w:r>
            <w:r>
              <w:rPr>
                <w:rStyle w:val="VerbatimChar"/>
                <w:sz w:val="19"/>
              </w:rPr>
              <w:t xml:space="preserve">Categoria</w:t>
            </w:r>
            <w:r>
              <w:rPr>
                <w:sz w:val="19"/>
              </w:rPr>
              <w:t xml:space="preserve">,</w:t>
            </w:r>
            <w:r>
              <w:rPr>
                <w:sz w:val="19"/>
              </w:rPr>
              <w:t xml:space="preserve"> </w:t>
            </w:r>
            <w:r>
              <w:rPr>
                <w:rStyle w:val="VerbatimChar"/>
                <w:sz w:val="19"/>
              </w:rPr>
              <w:t xml:space="preserve">Cliente</w:t>
            </w:r>
            <w:r>
              <w:rPr>
                <w:sz w:val="19"/>
              </w:rPr>
              <w:t xml:space="preserve"> </w:t>
            </w:r>
            <w:r>
              <w:rPr>
                <w:sz w:val="19"/>
              </w:rPr>
              <w:t xml:space="preserve">y</w:t>
            </w:r>
            <w:r>
              <w:rPr>
                <w:sz w:val="19"/>
              </w:rPr>
              <w:t xml:space="preserve"> </w:t>
            </w:r>
            <w:r>
              <w:rPr>
                <w:rStyle w:val="VerbatimChar"/>
                <w:sz w:val="19"/>
              </w:rPr>
              <w:t xml:space="preserve">Usuario</w:t>
            </w:r>
            <w:r>
              <w:rPr>
                <w:sz w:val="19"/>
              </w:rPr>
              <w:t xml:space="preserve">;</w:t>
            </w:r>
            <w:r>
              <w:rPr>
                <w:sz w:val="19"/>
              </w:rPr>
              <w:t xml:space="preserve"> </w:t>
            </w:r>
            <w:r>
              <w:rPr>
                <w:rStyle w:val="VerbatimChar"/>
                <w:sz w:val="19"/>
              </w:rPr>
              <w:t xml:space="preserve">Factura.ultimoNumero</w:t>
            </w:r>
          </w:p>
        </w:tc>
      </w:tr>
      <w:tr>
        <w:tc>
          <w:tcPr/>
          <w:p>
            <w:pPr>
              <w:pStyle w:val="Compact"/>
              <w:jc w:val="left"/>
            </w:pPr>
            <w:r>
              <w:rPr>
                <w:sz w:val="19"/>
              </w:rPr>
              <w:t xml:space="preserve">Constantes</w:t>
            </w:r>
            <w:r>
              <w:rPr>
                <w:sz w:val="19"/>
              </w:rPr>
              <w:t xml:space="preserve"> </w:t>
            </w:r>
            <w:r>
              <w:rPr>
                <w:rStyle w:val="VerbatimChar"/>
                <w:sz w:val="19"/>
              </w:rPr>
              <w:t xml:space="preserve">final</w:t>
            </w:r>
            <w:r>
              <w:rPr>
                <w:sz w:val="19"/>
              </w:rPr>
              <w:t xml:space="preserve"> </w:t>
            </w:r>
            <w:r>
              <w:rPr>
                <w:sz w:val="19"/>
              </w:rPr>
              <w:t xml:space="preserve">(semana 1, ejemplo del IVA)</w:t>
            </w:r>
          </w:p>
        </w:tc>
        <w:tc>
          <w:tcPr/>
          <w:p>
            <w:pPr>
              <w:pStyle w:val="Compact"/>
              <w:jc w:val="left"/>
            </w:pPr>
            <w:r>
              <w:rPr>
                <w:rStyle w:val="VerbatimChar"/>
                <w:sz w:val="19"/>
              </w:rPr>
              <w:t xml:space="preserve">Producto.IVA_GENERAL = 0.13</w:t>
            </w:r>
            <w:r>
              <w:rPr>
                <w:sz w:val="19"/>
              </w:rPr>
              <w:t xml:space="preserve"> </w:t>
            </w:r>
            <w:r>
              <w:rPr>
                <w:sz w:val="19"/>
              </w:rPr>
              <w:t xml:space="preserve">y</w:t>
            </w:r>
            <w:r>
              <w:rPr>
                <w:sz w:val="19"/>
              </w:rPr>
              <w:t xml:space="preserve"> </w:t>
            </w:r>
            <w:r>
              <w:rPr>
                <w:rStyle w:val="VerbatimChar"/>
                <w:sz w:val="19"/>
              </w:rPr>
              <w:t xml:space="preserve">Abarrote.IVA_CANASTA_BASICA = 0.01</w:t>
            </w:r>
          </w:p>
        </w:tc>
      </w:tr>
      <w:tr>
        <w:tc>
          <w:tcPr/>
          <w:p>
            <w:pPr>
              <w:pStyle w:val="Compact"/>
              <w:jc w:val="left"/>
            </w:pPr>
            <w:r>
              <w:rPr>
                <w:sz w:val="19"/>
              </w:rPr>
              <w:t xml:space="preserve">Composición y agregación con colecciones genéricas (semanas 1 y 5)</w:t>
            </w:r>
          </w:p>
        </w:tc>
        <w:tc>
          <w:tcPr/>
          <w:p>
            <w:pPr>
              <w:pStyle w:val="Compact"/>
              <w:jc w:val="left"/>
            </w:pPr>
            <w:r>
              <w:rPr>
                <w:rStyle w:val="VerbatimChar"/>
                <w:sz w:val="19"/>
              </w:rPr>
              <w:t xml:space="preserve">Factura</w:t>
            </w:r>
            <w:r>
              <w:rPr>
                <w:sz w:val="19"/>
              </w:rPr>
              <w:t xml:space="preserve"> </w:t>
            </w:r>
            <w:r>
              <w:rPr>
                <w:iCs/>
                <w:i/>
                <w:sz w:val="19"/>
              </w:rPr>
              <w:t xml:space="preserve">contiene</w:t>
            </w:r>
            <w:r>
              <w:rPr>
                <w:sz w:val="19"/>
              </w:rPr>
              <w:t xml:space="preserve"> </w:t>
            </w:r>
            <w:r>
              <w:rPr>
                <w:sz w:val="19"/>
              </w:rPr>
              <w:t xml:space="preserve">sus</w:t>
            </w:r>
            <w:r>
              <w:rPr>
                <w:sz w:val="19"/>
              </w:rPr>
              <w:t xml:space="preserve"> </w:t>
            </w:r>
            <w:r>
              <w:rPr>
                <w:rStyle w:val="VerbatimChar"/>
                <w:sz w:val="19"/>
              </w:rPr>
              <w:t xml:space="preserve">DetalleFactura</w:t>
            </w:r>
            <w:r>
              <w:rPr>
                <w:sz w:val="19"/>
              </w:rPr>
              <w:t xml:space="preserve">;</w:t>
            </w:r>
            <w:r>
              <w:rPr>
                <w:sz w:val="19"/>
              </w:rPr>
              <w:t xml:space="preserve"> </w:t>
            </w:r>
            <w:r>
              <w:rPr>
                <w:rStyle w:val="VerbatimChar"/>
                <w:sz w:val="19"/>
              </w:rPr>
              <w:t xml:space="preserve">Inventario</w:t>
            </w:r>
            <w:r>
              <w:rPr>
                <w:sz w:val="19"/>
              </w:rPr>
              <w:t xml:space="preserve"> </w:t>
            </w:r>
            <w:r>
              <w:rPr>
                <w:sz w:val="19"/>
              </w:rPr>
              <w:t xml:space="preserve">agrupa</w:t>
            </w:r>
            <w:r>
              <w:rPr>
                <w:sz w:val="19"/>
              </w:rPr>
              <w:t xml:space="preserve"> </w:t>
            </w:r>
            <w:r>
              <w:rPr>
                <w:rStyle w:val="VerbatimChar"/>
                <w:sz w:val="19"/>
              </w:rPr>
              <w:t xml:space="preserve">Categoria</w:t>
            </w:r>
            <w:r>
              <w:rPr>
                <w:sz w:val="19"/>
              </w:rPr>
              <w:t xml:space="preserve"> </w:t>
            </w:r>
            <w:r>
              <w:rPr>
                <w:sz w:val="19"/>
              </w:rPr>
              <w:t xml:space="preserve">y</w:t>
            </w:r>
            <w:r>
              <w:rPr>
                <w:sz w:val="19"/>
              </w:rPr>
              <w:t xml:space="preserve"> </w:t>
            </w:r>
            <w:r>
              <w:rPr>
                <w:rStyle w:val="VerbatimChar"/>
                <w:sz w:val="19"/>
              </w:rPr>
              <w:t xml:space="preserve">Categoria</w:t>
            </w:r>
            <w:r>
              <w:rPr>
                <w:sz w:val="19"/>
              </w:rPr>
              <w:t xml:space="preserve"> </w:t>
            </w:r>
            <w:r>
              <w:rPr>
                <w:sz w:val="19"/>
              </w:rPr>
              <w:t xml:space="preserve">agrupa</w:t>
            </w:r>
            <w:r>
              <w:rPr>
                <w:sz w:val="19"/>
              </w:rPr>
              <w:t xml:space="preserve"> </w:t>
            </w:r>
            <w:r>
              <w:rPr>
                <w:rStyle w:val="VerbatimChar"/>
                <w:sz w:val="19"/>
              </w:rPr>
              <w:t xml:space="preserve">Producto</w:t>
            </w:r>
          </w:p>
        </w:tc>
      </w:tr>
      <w:tr>
        <w:tc>
          <w:tcPr/>
          <w:p>
            <w:pPr>
              <w:pStyle w:val="Compact"/>
              <w:jc w:val="left"/>
            </w:pPr>
            <w:r>
              <w:rPr>
                <w:sz w:val="19"/>
              </w:rPr>
              <w:t xml:space="preserve">Colecciones</w:t>
            </w:r>
            <w:r>
              <w:rPr>
                <w:sz w:val="19"/>
              </w:rPr>
              <w:t xml:space="preserve"> </w:t>
            </w:r>
            <w:r>
              <w:rPr>
                <w:rStyle w:val="VerbatimChar"/>
                <w:sz w:val="19"/>
              </w:rPr>
              <w:t xml:space="preserve">List</w:t>
            </w:r>
            <w:r>
              <w:rPr>
                <w:sz w:val="19"/>
              </w:rPr>
              <w:t xml:space="preserve">,</w:t>
            </w:r>
            <w:r>
              <w:rPr>
                <w:sz w:val="19"/>
              </w:rPr>
              <w:t xml:space="preserve"> </w:t>
            </w:r>
            <w:r>
              <w:rPr>
                <w:rStyle w:val="VerbatimChar"/>
                <w:sz w:val="19"/>
              </w:rPr>
              <w:t xml:space="preserve">Set</w:t>
            </w:r>
            <w:r>
              <w:rPr>
                <w:sz w:val="19"/>
              </w:rPr>
              <w:t xml:space="preserve"> </w:t>
            </w:r>
            <w:r>
              <w:rPr>
                <w:sz w:val="19"/>
              </w:rPr>
              <w:t xml:space="preserve">y</w:t>
            </w:r>
            <w:r>
              <w:rPr>
                <w:sz w:val="19"/>
              </w:rPr>
              <w:t xml:space="preserve"> </w:t>
            </w:r>
            <w:r>
              <w:rPr>
                <w:rStyle w:val="VerbatimChar"/>
                <w:sz w:val="19"/>
              </w:rPr>
              <w:t xml:space="preserve">Map</w:t>
            </w:r>
            <w:r>
              <w:rPr>
                <w:sz w:val="19"/>
              </w:rPr>
              <w:t xml:space="preserve"> </w:t>
            </w:r>
            <w:r>
              <w:rPr>
                <w:sz w:val="19"/>
              </w:rPr>
              <w:t xml:space="preserve">(</w:t>
            </w:r>
            <w:r>
              <w:rPr>
                <w:rStyle w:val="VerbatimChar"/>
                <w:sz w:val="19"/>
              </w:rPr>
              <w:t xml:space="preserve">HashMap</w:t>
            </w:r>
            <w:r>
              <w:rPr>
                <w:sz w:val="19"/>
              </w:rPr>
              <w:t xml:space="preserve">,</w:t>
            </w:r>
            <w:r>
              <w:rPr>
                <w:sz w:val="19"/>
              </w:rPr>
              <w:t xml:space="preserve"> </w:t>
            </w:r>
            <w:r>
              <w:rPr>
                <w:rStyle w:val="VerbatimChar"/>
                <w:sz w:val="19"/>
              </w:rPr>
              <w:t xml:space="preserve">TreeMap</w:t>
            </w:r>
            <w:r>
              <w:rPr>
                <w:sz w:val="19"/>
              </w:rPr>
              <w:t xml:space="preserve">) declaradas por su interface, cada una según su uso (semana 4)</w:t>
            </w:r>
          </w:p>
        </w:tc>
        <w:tc>
          <w:tcPr/>
          <w:p>
            <w:pPr>
              <w:pStyle w:val="Compact"/>
              <w:jc w:val="left"/>
            </w:pPr>
            <w:r>
              <w:rPr>
                <w:rStyle w:val="VerbatimChar"/>
                <w:sz w:val="19"/>
              </w:rPr>
              <w:t xml:space="preserve">List</w:t>
            </w:r>
            <w:r>
              <w:rPr>
                <w:sz w:val="19"/>
              </w:rPr>
              <w:t xml:space="preserve"> </w:t>
            </w:r>
            <w:r>
              <w:rPr>
                <w:sz w:val="19"/>
              </w:rPr>
              <w:t xml:space="preserve">en detalles, productos y categorías;</w:t>
            </w:r>
            <w:r>
              <w:rPr>
                <w:sz w:val="19"/>
              </w:rPr>
              <w:t xml:space="preserve"> </w:t>
            </w:r>
            <w:r>
              <w:rPr>
                <w:rStyle w:val="VerbatimChar"/>
                <w:sz w:val="19"/>
              </w:rPr>
              <w:t xml:space="preserve">Set</w:t>
            </w:r>
            <w:r>
              <w:rPr>
                <w:sz w:val="19"/>
              </w:rPr>
              <w:t xml:space="preserve"> </w:t>
            </w:r>
            <w:r>
              <w:rPr>
                <w:sz w:val="19"/>
              </w:rPr>
              <w:t xml:space="preserve">en advertencias;</w:t>
            </w:r>
            <w:r>
              <w:rPr>
                <w:sz w:val="19"/>
              </w:rPr>
              <w:t xml:space="preserve"> </w:t>
            </w:r>
            <w:r>
              <w:rPr>
                <w:rStyle w:val="VerbatimChar"/>
                <w:sz w:val="19"/>
              </w:rPr>
              <w:t xml:space="preserve">Map</w:t>
            </w:r>
            <w:r>
              <w:rPr>
                <w:sz w:val="19"/>
              </w:rPr>
              <w:t xml:space="preserve"> </w:t>
            </w:r>
            <w:r>
              <w:rPr>
                <w:sz w:val="19"/>
              </w:rPr>
              <w:t xml:space="preserve">en los registros de usuarios, clientes y facturas (tabla «Colecciones» en la sección 4.2)</w:t>
            </w:r>
          </w:p>
        </w:tc>
      </w:tr>
      <w:tr>
        <w:tc>
          <w:tcPr/>
          <w:p>
            <w:pPr>
              <w:pStyle w:val="Compact"/>
              <w:jc w:val="left"/>
            </w:pPr>
            <w:r>
              <w:rPr>
                <w:sz w:val="19"/>
              </w:rPr>
              <w:t xml:space="preserve">Métodos</w:t>
            </w:r>
            <w:r>
              <w:rPr>
                <w:sz w:val="19"/>
              </w:rPr>
              <w:t xml:space="preserve"> </w:t>
            </w:r>
            <w:r>
              <w:rPr>
                <w:rStyle w:val="VerbatimChar"/>
                <w:sz w:val="19"/>
              </w:rPr>
              <w:t xml:space="preserve">agregarX / editarX / eliminarX / mostrarX</w:t>
            </w:r>
            <w:r>
              <w:rPr>
                <w:sz w:val="19"/>
              </w:rPr>
              <w:t xml:space="preserve"> </w:t>
            </w:r>
            <w:r>
              <w:rPr>
                <w:sz w:val="19"/>
              </w:rPr>
              <w:t xml:space="preserve">por id (semana 5)</w:t>
            </w:r>
          </w:p>
        </w:tc>
        <w:tc>
          <w:tcPr/>
          <w:p>
            <w:pPr>
              <w:pStyle w:val="Compact"/>
              <w:jc w:val="left"/>
            </w:pPr>
            <w:r>
              <w:rPr>
                <w:rStyle w:val="VerbatimChar"/>
                <w:sz w:val="19"/>
              </w:rPr>
              <w:t xml:space="preserve">Inventario</w:t>
            </w:r>
            <w:r>
              <w:rPr>
                <w:sz w:val="19"/>
              </w:rPr>
              <w:t xml:space="preserve">,</w:t>
            </w:r>
            <w:r>
              <w:rPr>
                <w:sz w:val="19"/>
              </w:rPr>
              <w:t xml:space="preserve"> </w:t>
            </w:r>
            <w:r>
              <w:rPr>
                <w:rStyle w:val="VerbatimChar"/>
                <w:sz w:val="19"/>
              </w:rPr>
              <w:t xml:space="preserve">Categoria</w:t>
            </w:r>
            <w:r>
              <w:rPr>
                <w:sz w:val="19"/>
              </w:rPr>
              <w:t xml:space="preserve">,</w:t>
            </w:r>
            <w:r>
              <w:rPr>
                <w:sz w:val="19"/>
              </w:rPr>
              <w:t xml:space="preserve"> </w:t>
            </w:r>
            <w:r>
              <w:rPr>
                <w:rStyle w:val="VerbatimChar"/>
                <w:sz w:val="19"/>
              </w:rPr>
              <w:t xml:space="preserve">RegistroClientes</w:t>
            </w:r>
            <w:r>
              <w:rPr>
                <w:sz w:val="19"/>
              </w:rPr>
              <w:t xml:space="preserve">,</w:t>
            </w:r>
            <w:r>
              <w:rPr>
                <w:sz w:val="19"/>
              </w:rPr>
              <w:t xml:space="preserve"> </w:t>
            </w:r>
            <w:r>
              <w:rPr>
                <w:rStyle w:val="VerbatimChar"/>
                <w:sz w:val="19"/>
              </w:rPr>
              <w:t xml:space="preserve">RegistroUsuarios</w:t>
            </w:r>
            <w:r>
              <w:rPr>
                <w:sz w:val="19"/>
              </w:rPr>
              <w:t xml:space="preserve">,</w:t>
            </w:r>
            <w:r>
              <w:rPr>
                <w:sz w:val="19"/>
              </w:rPr>
              <w:t xml:space="preserve"> </w:t>
            </w:r>
            <w:r>
              <w:rPr>
                <w:rStyle w:val="VerbatimChar"/>
                <w:sz w:val="19"/>
              </w:rPr>
              <w:t xml:space="preserve">RegistroFacturas</w:t>
            </w:r>
          </w:p>
        </w:tc>
      </w:tr>
      <w:tr>
        <w:tc>
          <w:tcPr/>
          <w:p>
            <w:pPr>
              <w:pStyle w:val="Compact"/>
              <w:jc w:val="left"/>
            </w:pPr>
            <w:r>
              <w:rPr>
                <w:sz w:val="19"/>
              </w:rPr>
              <w:t xml:space="preserve">Enumeraciones para catálogos cerrados (semana 1)</w:t>
            </w:r>
          </w:p>
        </w:tc>
        <w:tc>
          <w:tcPr/>
          <w:p>
            <w:pPr>
              <w:pStyle w:val="Compact"/>
              <w:jc w:val="left"/>
            </w:pPr>
            <w:r>
              <w:rPr>
                <w:rStyle w:val="VerbatimChar"/>
                <w:sz w:val="19"/>
              </w:rPr>
              <w:t xml:space="preserve">Rol</w:t>
            </w:r>
            <w:r>
              <w:rPr>
                <w:sz w:val="19"/>
              </w:rPr>
              <w:t xml:space="preserve">,</w:t>
            </w:r>
            <w:r>
              <w:rPr>
                <w:sz w:val="19"/>
              </w:rPr>
              <w:t xml:space="preserve"> </w:t>
            </w:r>
            <w:r>
              <w:rPr>
                <w:rStyle w:val="VerbatimChar"/>
                <w:sz w:val="19"/>
              </w:rPr>
              <w:t xml:space="preserve">TipoIdentificacion</w:t>
            </w:r>
            <w:r>
              <w:rPr>
                <w:sz w:val="19"/>
              </w:rPr>
              <w:t xml:space="preserve">,</w:t>
            </w:r>
            <w:r>
              <w:rPr>
                <w:sz w:val="19"/>
              </w:rPr>
              <w:t xml:space="preserve"> </w:t>
            </w:r>
            <w:r>
              <w:rPr>
                <w:rStyle w:val="VerbatimChar"/>
                <w:sz w:val="19"/>
              </w:rPr>
              <w:t xml:space="preserve">MetodoPago</w:t>
            </w:r>
            <w:r>
              <w:rPr>
                <w:sz w:val="19"/>
              </w:rPr>
              <w:t xml:space="preserve">,</w:t>
            </w:r>
            <w:r>
              <w:rPr>
                <w:sz w:val="19"/>
              </w:rPr>
              <w:t xml:space="preserve"> </w:t>
            </w:r>
            <w:r>
              <w:rPr>
                <w:rStyle w:val="VerbatimChar"/>
                <w:sz w:val="19"/>
              </w:rPr>
              <w:t xml:space="preserve">EstadoFactura</w:t>
            </w:r>
          </w:p>
        </w:tc>
      </w:tr>
      <w:tr>
        <w:tc>
          <w:tcPr/>
          <w:p>
            <w:pPr>
              <w:pStyle w:val="Compact"/>
              <w:jc w:val="left"/>
            </w:pPr>
            <w:r>
              <w:rPr>
                <w:rStyle w:val="VerbatimChar"/>
                <w:sz w:val="19"/>
              </w:rPr>
              <w:t xml:space="preserve">Comparable</w:t>
            </w:r>
            <w:r>
              <w:rPr>
                <w:sz w:val="19"/>
              </w:rPr>
              <w:t xml:space="preserve"> </w:t>
            </w:r>
            <w:r>
              <w:rPr>
                <w:sz w:val="19"/>
              </w:rPr>
              <w:t xml:space="preserve">y</w:t>
            </w:r>
            <w:r>
              <w:rPr>
                <w:sz w:val="19"/>
              </w:rPr>
              <w:t xml:space="preserve"> </w:t>
            </w:r>
            <w:r>
              <w:rPr>
                <w:rStyle w:val="VerbatimChar"/>
                <w:sz w:val="19"/>
              </w:rPr>
              <w:t xml:space="preserve">Comparator</w:t>
            </w:r>
            <w:r>
              <w:rPr>
                <w:sz w:val="19"/>
              </w:rPr>
              <w:t xml:space="preserve"> </w:t>
            </w:r>
            <w:r>
              <w:rPr>
                <w:sz w:val="19"/>
              </w:rPr>
              <w:t xml:space="preserve">(semana 4)</w:t>
            </w:r>
          </w:p>
        </w:tc>
        <w:tc>
          <w:tcPr/>
          <w:p>
            <w:pPr>
              <w:pStyle w:val="Compact"/>
              <w:jc w:val="left"/>
            </w:pPr>
            <w:r>
              <w:rPr>
                <w:rStyle w:val="VerbatimChar"/>
                <w:sz w:val="19"/>
              </w:rPr>
              <w:t xml:space="preserve">Producto implements Comparable&lt;Producto&gt;</w:t>
            </w:r>
            <w:r>
              <w:rPr>
                <w:sz w:val="19"/>
              </w:rPr>
              <w:t xml:space="preserve"> </w:t>
            </w:r>
            <w:r>
              <w:rPr>
                <w:sz w:val="19"/>
              </w:rPr>
              <w:t xml:space="preserve">(orden por nombre) y</w:t>
            </w:r>
            <w:r>
              <w:rPr>
                <w:sz w:val="19"/>
              </w:rPr>
              <w:t xml:space="preserve"> </w:t>
            </w:r>
            <w:r>
              <w:rPr>
                <w:rStyle w:val="VerbatimChar"/>
                <w:sz w:val="19"/>
              </w:rPr>
              <w:t xml:space="preserve">ComparadorPorExistencias</w:t>
            </w:r>
          </w:p>
        </w:tc>
      </w:tr>
      <w:tr>
        <w:tc>
          <w:tcPr/>
          <w:p>
            <w:pPr>
              <w:pStyle w:val="Compact"/>
              <w:jc w:val="left"/>
            </w:pPr>
            <w:r>
              <w:rPr>
                <w:sz w:val="19"/>
              </w:rPr>
              <w:t xml:space="preserve">Excepciones propias y</w:t>
            </w:r>
            <w:r>
              <w:rPr>
                <w:sz w:val="19"/>
              </w:rPr>
              <w:t xml:space="preserve"> </w:t>
            </w:r>
            <w:r>
              <w:rPr>
                <w:rStyle w:val="VerbatimChar"/>
                <w:sz w:val="19"/>
              </w:rPr>
              <w:t xml:space="preserve">try/catch/finally</w:t>
            </w:r>
            <w:r>
              <w:rPr>
                <w:sz w:val="19"/>
              </w:rPr>
              <w:t xml:space="preserve"> </w:t>
            </w:r>
            <w:r>
              <w:rPr>
                <w:sz w:val="19"/>
              </w:rPr>
              <w:t xml:space="preserve">(semana 4)</w:t>
            </w:r>
          </w:p>
        </w:tc>
        <w:tc>
          <w:tcPr/>
          <w:p>
            <w:pPr>
              <w:pStyle w:val="Compact"/>
              <w:jc w:val="left"/>
            </w:pPr>
            <w:r>
              <w:rPr>
                <w:rStyle w:val="VerbatimChar"/>
                <w:sz w:val="19"/>
              </w:rPr>
              <w:t xml:space="preserve">StockInsuficienteException</w:t>
            </w:r>
            <w:r>
              <w:rPr>
                <w:sz w:val="19"/>
              </w:rPr>
              <w:t xml:space="preserve">,</w:t>
            </w:r>
            <w:r>
              <w:rPr>
                <w:sz w:val="19"/>
              </w:rPr>
              <w:t xml:space="preserve"> </w:t>
            </w:r>
            <w:r>
              <w:rPr>
                <w:rStyle w:val="VerbatimChar"/>
                <w:sz w:val="19"/>
              </w:rPr>
              <w:t xml:space="preserve">CredencialesInvalidasException</w:t>
            </w:r>
            <w:r>
              <w:rPr>
                <w:sz w:val="19"/>
              </w:rPr>
              <w:t xml:space="preserve">,</w:t>
            </w:r>
            <w:r>
              <w:rPr>
                <w:sz w:val="19"/>
              </w:rPr>
              <w:t xml:space="preserve"> </w:t>
            </w:r>
            <w:r>
              <w:rPr>
                <w:rStyle w:val="VerbatimChar"/>
                <w:sz w:val="19"/>
              </w:rPr>
              <w:t xml:space="preserve">RegistroNoEncontradoException</w:t>
            </w:r>
            <w:r>
              <w:rPr>
                <w:sz w:val="19"/>
              </w:rPr>
              <w:t xml:space="preserve">;</w:t>
            </w:r>
            <w:r>
              <w:rPr>
                <w:sz w:val="19"/>
              </w:rPr>
              <w:t xml:space="preserve"> </w:t>
            </w:r>
            <w:r>
              <w:rPr>
                <w:rStyle w:val="VerbatimChar"/>
                <w:sz w:val="19"/>
              </w:rPr>
              <w:t xml:space="preserve">IOException</w:t>
            </w:r>
            <w:r>
              <w:rPr>
                <w:sz w:val="19"/>
              </w:rPr>
              <w:t xml:space="preserve"> </w:t>
            </w:r>
            <w:r>
              <w:rPr>
                <w:sz w:val="19"/>
              </w:rPr>
              <w:t xml:space="preserve">al escribir la factura</w:t>
            </w:r>
          </w:p>
        </w:tc>
      </w:tr>
    </w:tbl>
    <w:p>
      <w:pPr>
        <w:pStyle w:val="BodyText"/>
      </w:pPr>
      <w:r>
        <w:t xml:space="preserve">Las clases se organizan en paquetes de un proyecto Maven de NetBeans:</w:t>
      </w:r>
    </w:p>
    <w:p>
      <w:pPr>
        <w:pStyle w:val="TableCaption"/>
      </w:pPr>
      <w:r>
        <w:rPr>
          <w:b/>
          <w:i w:val="0"/>
        </w:rPr>
        <w:t>Tabla 8</w:t>
      </w:r>
    </w:p>
    <w:p>
      <w:pPr>
        <w:pStyle w:val="TableCaption"/>
      </w:pPr>
      <w:r>
        <w:t xml:space="preserve">Paquetes del proyecto</w:t>
      </w:r>
    </w:p>
    <w:tbl>
      <w:tblPr>
        <w:tblStyle w:val="Table"/>
        <w:tblW w:type="pct" w:w="5000"/>
        <w:tblLook w:firstRow="1" w:lastRow="0" w:firstColumn="0" w:lastColumn="0" w:noHBand="0" w:noVBand="0" w:val="0020"/>
        <w:jc w:val="start"/>
        <w:tblCaption w:val="Paquetes del proyecto"/>
        <w:tblBorders>
          <w:top w:val="single" w:sz="8" w:color="000000"/>
          <w:left w:val="nil" w:sz="0" w:color="auto"/>
          <w:bottom w:val="single" w:sz="8" w:color="000000"/>
          <w:right w:val="nil" w:sz="0" w:color="auto"/>
          <w:insideH w:val="single" w:sz="2" w:color="BFBFBF"/>
          <w:insideV w:val="nil" w:sz="0" w:color="auto"/>
        </w:tblBorders>
      </w:tblPr>
      <w:tblGrid>
        <w:gridCol w:w="3960"/>
        <w:gridCol w:w="3960"/>
      </w:tblGrid>
      <w:tr>
        <w:trPr>
          <w:tblHeader w:val="true"/>
        </w:trPr>
        <w:tc>
          <w:tcPr>
            <w:tcBorders>
              <w:bottom w:val="single" w:sz="8" w:color="000000"/>
            </w:tcBorders>
          </w:tcPr>
          <w:p>
            <w:pPr>
              <w:pStyle w:val="Compact"/>
              <w:jc w:val="left"/>
            </w:pPr>
            <w:r>
              <w:rPr>
                <w:b/>
                <w:sz w:val="19"/>
              </w:rPr>
              <w:t xml:space="preserve">Paquete</w:t>
            </w:r>
          </w:p>
        </w:tc>
        <w:tc>
          <w:tcPr>
            <w:tcBorders>
              <w:bottom w:val="single" w:sz="8" w:color="000000"/>
            </w:tcBorders>
          </w:tcPr>
          <w:p>
            <w:pPr>
              <w:pStyle w:val="Compact"/>
              <w:jc w:val="left"/>
            </w:pPr>
            <w:r>
              <w:rPr>
                <w:b/>
                <w:sz w:val="19"/>
              </w:rPr>
              <w:t xml:space="preserve">Contenido</w:t>
            </w:r>
          </w:p>
        </w:tc>
      </w:tr>
      <w:tr>
        <w:tc>
          <w:tcPr/>
          <w:p>
            <w:pPr>
              <w:pStyle w:val="Compact"/>
              <w:jc w:val="left"/>
            </w:pPr>
            <w:r>
              <w:rPr>
                <w:rStyle w:val="VerbatimChar"/>
                <w:sz w:val="19"/>
              </w:rPr>
              <w:t xml:space="preserve">com.fidecompro.modelo</w:t>
            </w:r>
          </w:p>
        </w:tc>
        <w:tc>
          <w:tcPr/>
          <w:p>
            <w:pPr>
              <w:pStyle w:val="Compact"/>
              <w:jc w:val="left"/>
            </w:pPr>
            <w:r>
              <w:rPr>
                <w:sz w:val="19"/>
              </w:rPr>
              <w:t xml:space="preserve">Entidades, enumeraciones, interface</w:t>
            </w:r>
            <w:r>
              <w:rPr>
                <w:sz w:val="19"/>
              </w:rPr>
              <w:t xml:space="preserve"> </w:t>
            </w:r>
            <w:r>
              <w:rPr>
                <w:rStyle w:val="VerbatimChar"/>
                <w:sz w:val="19"/>
              </w:rPr>
              <w:t xml:space="preserve">Mostrable</w:t>
            </w:r>
            <w:r>
              <w:rPr>
                <w:sz w:val="19"/>
              </w:rPr>
              <w:t xml:space="preserve"> </w:t>
            </w:r>
            <w:r>
              <w:rPr>
                <w:sz w:val="19"/>
              </w:rPr>
              <w:t xml:space="preserve">y clases que administran colecciones (</w:t>
            </w:r>
            <w:r>
              <w:rPr>
                <w:rStyle w:val="VerbatimChar"/>
                <w:sz w:val="19"/>
              </w:rPr>
              <w:t xml:space="preserve">Inventario</w:t>
            </w:r>
            <w:r>
              <w:rPr>
                <w:sz w:val="19"/>
              </w:rPr>
              <w:t xml:space="preserve">,</w:t>
            </w:r>
            <w:r>
              <w:rPr>
                <w:sz w:val="19"/>
              </w:rPr>
              <w:t xml:space="preserve"> </w:t>
            </w:r>
            <w:r>
              <w:rPr>
                <w:rStyle w:val="VerbatimChar"/>
                <w:sz w:val="19"/>
              </w:rPr>
              <w:t xml:space="preserve">Registro…</w:t>
            </w:r>
            <w:r>
              <w:rPr>
                <w:sz w:val="19"/>
              </w:rPr>
              <w:t xml:space="preserve">)</w:t>
            </w:r>
          </w:p>
        </w:tc>
      </w:tr>
      <w:tr>
        <w:tc>
          <w:tcPr/>
          <w:p>
            <w:pPr>
              <w:pStyle w:val="Compact"/>
              <w:jc w:val="left"/>
            </w:pPr>
            <w:r>
              <w:rPr>
                <w:rStyle w:val="VerbatimChar"/>
                <w:sz w:val="19"/>
              </w:rPr>
              <w:t xml:space="preserve">com.fidecompro.excepciones</w:t>
            </w:r>
          </w:p>
        </w:tc>
        <w:tc>
          <w:tcPr/>
          <w:p>
            <w:pPr>
              <w:pStyle w:val="Compact"/>
              <w:jc w:val="left"/>
            </w:pPr>
            <w:r>
              <w:rPr>
                <w:sz w:val="19"/>
              </w:rPr>
              <w:t xml:space="preserve">Excepciones propias del negocio</w:t>
            </w:r>
          </w:p>
        </w:tc>
      </w:tr>
      <w:tr>
        <w:tc>
          <w:tcPr/>
          <w:p>
            <w:pPr>
              <w:pStyle w:val="Compact"/>
              <w:jc w:val="left"/>
            </w:pPr>
            <w:r>
              <w:rPr>
                <w:rStyle w:val="VerbatimChar"/>
                <w:sz w:val="19"/>
              </w:rPr>
              <w:t xml:space="preserve">com.fidecompro.servidor</w:t>
            </w:r>
          </w:p>
        </w:tc>
        <w:tc>
          <w:tcPr/>
          <w:p>
            <w:pPr>
              <w:pStyle w:val="Compact"/>
              <w:jc w:val="left"/>
            </w:pPr>
            <w:r>
              <w:rPr>
                <w:sz w:val="19"/>
              </w:rPr>
              <w:t xml:space="preserve">Servidor de sockets, hilos de atención y servicios (arquitectura prevista, sección 4.3)</w:t>
            </w:r>
          </w:p>
        </w:tc>
      </w:tr>
      <w:tr>
        <w:tc>
          <w:tcPr/>
          <w:p>
            <w:pPr>
              <w:pStyle w:val="Compact"/>
              <w:jc w:val="left"/>
            </w:pPr>
            <w:r>
              <w:rPr>
                <w:rStyle w:val="VerbatimChar"/>
                <w:sz w:val="19"/>
              </w:rPr>
              <w:t xml:space="preserve">com.fidecompro.datos</w:t>
            </w:r>
          </w:p>
        </w:tc>
        <w:tc>
          <w:tcPr/>
          <w:p>
            <w:pPr>
              <w:pStyle w:val="Compact"/>
              <w:jc w:val="left"/>
            </w:pPr>
            <w:r>
              <w:rPr>
                <w:sz w:val="19"/>
              </w:rPr>
              <w:t xml:space="preserve">Conexión a la base de datos y clases DAO (arquitectura prevista)</w:t>
            </w:r>
          </w:p>
        </w:tc>
      </w:tr>
      <w:tr>
        <w:tc>
          <w:tcPr/>
          <w:p>
            <w:pPr>
              <w:pStyle w:val="Compact"/>
              <w:jc w:val="left"/>
            </w:pPr>
            <w:r>
              <w:rPr>
                <w:rStyle w:val="VerbatimChar"/>
                <w:sz w:val="19"/>
              </w:rPr>
              <w:t xml:space="preserve">com.fidecompro.cliente</w:t>
            </w:r>
          </w:p>
        </w:tc>
        <w:tc>
          <w:tcPr/>
          <w:p>
            <w:pPr>
              <w:pStyle w:val="Compact"/>
              <w:jc w:val="left"/>
            </w:pPr>
            <w:r>
              <w:rPr>
                <w:sz w:val="19"/>
              </w:rPr>
              <w:t xml:space="preserve">Conexión del cliente y ventanas Swing (arquitectura prevista)</w:t>
            </w:r>
          </w:p>
        </w:tc>
      </w:tr>
    </w:tbl>
    <w:bookmarkStart w:id="40" w:name="X495d62c3deb3f6988483b89bf62055f46c2c48c"/>
    <w:p>
      <w:pPr>
        <w:pStyle w:val="Heading2"/>
      </w:pPr>
      <w:r>
        <w:t xml:space="preserve">4.1 Diagramas de clases del modelo de dominio</w:t>
      </w:r>
    </w:p>
    <w:p>
      <w:pPr>
        <w:pStyle w:val="FirstParagraph"/>
      </w:pPr>
      <w:r>
        <w:t xml:space="preserve">Primero se muestra una vista general en una sola página con las 12 clases principales, sus atributos y métodos más importantes, sus relaciones y una simbología que explica cómo leerlo: cada tipo de relación tiene su color y una palabra sobre la línea (</w:t>
      </w:r>
      <w:r>
        <w:rPr>
          <w:iCs/>
          <w:i/>
        </w:rPr>
        <w:t xml:space="preserve">es un</w:t>
      </w:r>
      <w:r>
        <w:t xml:space="preserve">,</w:t>
      </w:r>
      <w:r>
        <w:t xml:space="preserve"> </w:t>
      </w:r>
      <w:r>
        <w:rPr>
          <w:iCs/>
          <w:i/>
        </w:rPr>
        <w:t xml:space="preserve">implementa</w:t>
      </w:r>
      <w:r>
        <w:t xml:space="preserve">,</w:t>
      </w:r>
      <w:r>
        <w:t xml:space="preserve"> </w:t>
      </w:r>
      <w:r>
        <w:rPr>
          <w:iCs/>
          <w:i/>
        </w:rPr>
        <w:t xml:space="preserve">contiene</w:t>
      </w:r>
      <w:r>
        <w:t xml:space="preserve">,</w:t>
      </w:r>
      <w:r>
        <w:t xml:space="preserve"> </w:t>
      </w:r>
      <w:r>
        <w:rPr>
          <w:iCs/>
          <w:i/>
        </w:rPr>
        <w:t xml:space="preserve">agrupa</w:t>
      </w:r>
      <w:r>
        <w:t xml:space="preserve">,</w:t>
      </w:r>
      <w:r>
        <w:t xml:space="preserve"> </w:t>
      </w:r>
      <w:r>
        <w:rPr>
          <w:iCs/>
          <w:i/>
        </w:rPr>
        <w:t xml:space="preserve">usa</w:t>
      </w:r>
      <w:r>
        <w:t xml:space="preserve">), y la multiplicidad se escribe también en palabras (</w:t>
      </w:r>
      <w:r>
        <w:rPr>
          <w:iCs/>
          <w:i/>
        </w:rPr>
        <w:t xml:space="preserve">muchos</w:t>
      </w:r>
      <w:r>
        <w:t xml:space="preserve">,</w:t>
      </w:r>
      <w:r>
        <w:t xml:space="preserve"> </w:t>
      </w:r>
      <w:r>
        <w:rPr>
          <w:iCs/>
          <w:i/>
        </w:rPr>
        <w:t xml:space="preserve">uno o más</w:t>
      </w:r>
      <w:r>
        <w:t xml:space="preserve">). Después, el detalle completo en dos diagramas para que se lea con claridad. Todos los diagramas de clases se entregan también en draw.io para editarlos (</w:t>
      </w:r>
      <w:r>
        <w:rPr>
          <w:rStyle w:val="VerbatimChar"/>
        </w:rPr>
        <w:t xml:space="preserve">Avance1_Diagrama_de_Clases_Simplificado_v5.drawio</w:t>
      </w:r>
      <w:r>
        <w:t xml:space="preserve"> </w:t>
      </w:r>
      <w:r>
        <w:t xml:space="preserve">y</w:t>
      </w:r>
      <w:r>
        <w:t xml:space="preserve"> </w:t>
      </w:r>
      <w:r>
        <w:rPr>
          <w:rStyle w:val="VerbatimChar"/>
        </w:rPr>
        <w:t xml:space="preserve">Avance1_Diagrama_de_Clases_v4.drawio</w:t>
      </w:r>
      <w:r>
        <w:t xml:space="preserve">).</w:t>
      </w:r>
    </w:p>
    <w:bookmarkStart w:id="32" w:name="vista-general-del-modelo-de-dominio"/>
    <w:p>
      <w:pPr>
        <w:pStyle w:val="Heading3"/>
      </w:pPr>
      <w:r>
        <w:t xml:space="preserve">Vista general del modelo de dominio</w:t>
      </w:r>
    </w:p>
    <w:p>
      <w:pPr>
        <w:pStyle w:val="ImageCaption"/>
      </w:pPr>
      <w:r>
        <w:rPr>
          <w:b/>
          <w:i w:val="0"/>
        </w:rPr>
        <w:t>Figura 2</w:t>
      </w:r>
    </w:p>
    <w:p>
      <w:pPr>
        <w:pStyle w:val="ImageCaption"/>
      </w:pPr>
      <w:r>
        <w:t xml:space="preserve">Diagrama de clases simplificado con simbología</w:t>
      </w:r>
    </w:p>
    <w:p>
      <w:pPr>
        <w:pStyle w:val="CaptionedFigure"/>
      </w:pPr>
      <w:r>
        <w:drawing>
          <wp:inline>
            <wp:extent cx="5180000" cy="6660000"/>
            <wp:effectExtent b="0" l="0" r="0" t="0"/>
            <wp:docPr descr="Diagrama de clases simplificado con simbología" title="" id="30" name="Picture"/>
            <a:graphic>
              <a:graphicData uri="http://schemas.openxmlformats.org/drawingml/2006/picture">
                <pic:pic>
                  <pic:nvPicPr>
                    <pic:cNvPr descr="img/00_clases_vista_general.png" id="31" name="Picture"/>
                    <pic:cNvPicPr>
                      <a:picLocks noChangeArrowheads="1" noChangeAspect="1"/>
                    </pic:cNvPicPr>
                  </pic:nvPicPr>
                  <pic:blipFill>
                    <a:blip r:embed="rId29"/>
                    <a:stretch>
                      <a:fillRect/>
                    </a:stretch>
                  </pic:blipFill>
                  <pic:spPr bwMode="auto">
                    <a:xfrm>
                      <a:off x="0" y="0"/>
                      <a:ext cx="5180000" cy="6660000"/>
                    </a:xfrm>
                    <a:prstGeom prst="rect">
                      <a:avLst/>
                    </a:prstGeom>
                    <a:noFill/>
                    <a:ln w="9525">
                      <a:noFill/>
                      <a:headEnd/>
                      <a:tailEnd/>
                    </a:ln>
                  </pic:spPr>
                </pic:pic>
              </a:graphicData>
            </a:graphic>
          </wp:inline>
        </w:drawing>
      </w:r>
    </w:p>
    <w:bookmarkEnd w:id="32"/>
    <w:bookmarkStart w:id="39" w:name="detalle-del-modelo-de-dominio"/>
    <w:p>
      <w:pPr>
        <w:pStyle w:val="Heading3"/>
      </w:pPr>
      <w:r>
        <w:t xml:space="preserve">Detalle del modelo de dominio</w:t>
      </w:r>
    </w:p>
    <w:p>
      <w:pPr>
        <w:pStyle w:val="FirstParagraph"/>
      </w:pPr>
      <w:r>
        <w:t xml:space="preserve">El primer diagrama detallado cubre el inventario, los tipos de producto y las excepciones; el segundo, las personas y la facturación.</w:t>
      </w:r>
    </w:p>
    <w:p>
      <w:pPr>
        <w:pStyle w:val="ImageCaption"/>
      </w:pPr>
      <w:r>
        <w:rPr>
          <w:b/>
          <w:i w:val="0"/>
        </w:rPr>
        <w:t>Figura 3</w:t>
      </w:r>
    </w:p>
    <w:p>
      <w:pPr>
        <w:pStyle w:val="ImageCaption"/>
      </w:pPr>
      <w:r>
        <w:t xml:space="preserve">Diagrama de clases: inventario, tipos de producto y excepciones</w:t>
      </w:r>
    </w:p>
    <w:p>
      <w:pPr>
        <w:pStyle w:val="CaptionedFigure"/>
      </w:pPr>
      <w:r>
        <w:drawing>
          <wp:inline>
            <wp:extent cx="5940000" cy="6578550"/>
            <wp:effectExtent b="0" l="0" r="0" t="0"/>
            <wp:docPr descr="Diagrama de clases: inventario, tipos de producto y excepciones" title="" id="34" name="Picture"/>
            <a:graphic>
              <a:graphicData uri="http://schemas.openxmlformats.org/drawingml/2006/picture">
                <pic:pic>
                  <pic:nvPicPr>
                    <pic:cNvPr descr="img/01a_modelo_inventario.png" id="35" name="Picture"/>
                    <pic:cNvPicPr>
                      <a:picLocks noChangeArrowheads="1" noChangeAspect="1"/>
                    </pic:cNvPicPr>
                  </pic:nvPicPr>
                  <pic:blipFill>
                    <a:blip r:embed="rId33"/>
                    <a:stretch>
                      <a:fillRect/>
                    </a:stretch>
                  </pic:blipFill>
                  <pic:spPr bwMode="auto">
                    <a:xfrm>
                      <a:off x="0" y="0"/>
                      <a:ext cx="5940000" cy="6578550"/>
                    </a:xfrm>
                    <a:prstGeom prst="rect">
                      <a:avLst/>
                    </a:prstGeom>
                    <a:noFill/>
                    <a:ln w="9525">
                      <a:noFill/>
                      <a:headEnd/>
                      <a:tailEnd/>
                    </a:ln>
                  </pic:spPr>
                </pic:pic>
              </a:graphicData>
            </a:graphic>
          </wp:inline>
        </w:drawing>
      </w:r>
    </w:p>
    <w:p>
      <w:pPr>
        <w:pStyle w:val="ImageCaption"/>
      </w:pPr>
      <w:r>
        <w:rPr>
          <w:b/>
          <w:i w:val="0"/>
        </w:rPr>
        <w:t>Figura 4</w:t>
      </w:r>
    </w:p>
    <w:p>
      <w:pPr>
        <w:pStyle w:val="ImageCaption"/>
      </w:pPr>
      <w:r>
        <w:t xml:space="preserve">Diagrama de clases: personas y facturación</w:t>
      </w:r>
    </w:p>
    <w:p>
      <w:pPr>
        <w:pStyle w:val="CaptionedFigure"/>
      </w:pPr>
      <w:r>
        <w:drawing>
          <wp:inline>
            <wp:extent cx="5940000" cy="4911637"/>
            <wp:effectExtent b="0" l="0" r="0" t="0"/>
            <wp:docPr descr="Diagrama de clases: personas y facturación" title="" id="37" name="Picture"/>
            <a:graphic>
              <a:graphicData uri="http://schemas.openxmlformats.org/drawingml/2006/picture">
                <pic:pic>
                  <pic:nvPicPr>
                    <pic:cNvPr descr="img/01b_modelo_facturacion.png" id="38" name="Picture"/>
                    <pic:cNvPicPr>
                      <a:picLocks noChangeArrowheads="1" noChangeAspect="1"/>
                    </pic:cNvPicPr>
                  </pic:nvPicPr>
                  <pic:blipFill>
                    <a:blip r:embed="rId36"/>
                    <a:stretch>
                      <a:fillRect/>
                    </a:stretch>
                  </pic:blipFill>
                  <pic:spPr bwMode="auto">
                    <a:xfrm>
                      <a:off x="0" y="0"/>
                      <a:ext cx="5940000" cy="4911637"/>
                    </a:xfrm>
                    <a:prstGeom prst="rect">
                      <a:avLst/>
                    </a:prstGeom>
                    <a:noFill/>
                    <a:ln w="9525">
                      <a:noFill/>
                      <a:headEnd/>
                      <a:tailEnd/>
                    </a:ln>
                  </pic:spPr>
                </pic:pic>
              </a:graphicData>
            </a:graphic>
          </wp:inline>
        </w:drawing>
      </w:r>
    </w:p>
    <w:bookmarkEnd w:id="39"/>
    <w:bookmarkEnd w:id="40"/>
    <w:bookmarkStart w:id="56" w:name="descripción-de-las-clases-del-dominio"/>
    <w:p>
      <w:pPr>
        <w:pStyle w:val="Heading2"/>
      </w:pPr>
      <w:r>
        <w:t xml:space="preserve">4.2 Descripción de las clases del dominio</w:t>
      </w:r>
    </w:p>
    <w:p>
      <w:pPr>
        <w:pStyle w:val="FirstParagraph"/>
      </w:pPr>
      <w:r>
        <w:t xml:space="preserve">Todas las clases tienen constructor con sus campos,</w:t>
      </w:r>
      <w:r>
        <w:t xml:space="preserve"> </w:t>
      </w:r>
      <w:r>
        <w:rPr>
          <w:iCs/>
          <w:i/>
        </w:rPr>
        <w:t xml:space="preserve">getters</w:t>
      </w:r>
      <w:r>
        <w:t xml:space="preserve"> </w:t>
      </w:r>
      <w:r>
        <w:t xml:space="preserve">y</w:t>
      </w:r>
      <w:r>
        <w:t xml:space="preserve"> </w:t>
      </w:r>
      <w:r>
        <w:rPr>
          <w:iCs/>
          <w:i/>
        </w:rPr>
        <w:t xml:space="preserve">setters</w:t>
      </w:r>
      <w:r>
        <w:t xml:space="preserve">. En las tablas se listan solo los métodos con lógica propia.</w:t>
      </w:r>
    </w:p>
    <w:bookmarkStart w:id="41" w:name="mostrable-interface"/>
    <w:p>
      <w:pPr>
        <w:pStyle w:val="Heading3"/>
      </w:pPr>
      <w:r>
        <w:t xml:space="preserve">Mostrable (interface)</w:t>
      </w:r>
    </w:p>
    <w:p>
      <w:pPr>
        <w:pStyle w:val="FirstParagraph"/>
      </w:pPr>
      <w:r>
        <w:t xml:space="preserve">Contrato que obliga a cada objeto a describirse a sí mismo como texto. Se usa para listar en pantalla y para armar la factura física.</w:t>
      </w:r>
    </w:p>
    <w:p>
      <w:pPr>
        <w:pStyle w:val="TableCaption"/>
      </w:pPr>
      <w:r>
        <w:rPr>
          <w:b/>
          <w:i w:val="0"/>
        </w:rPr>
        <w:t>Tabla 9</w:t>
      </w:r>
    </w:p>
    <w:p>
      <w:pPr>
        <w:pStyle w:val="TableCaption"/>
      </w:pPr>
      <w:r>
        <w:t xml:space="preserve">Métodos de la interface Mostrable</w:t>
      </w:r>
    </w:p>
    <w:tbl>
      <w:tblPr>
        <w:tblStyle w:val="Table"/>
        <w:tblW w:type="pct" w:w="5000"/>
        <w:tblLook w:firstRow="1" w:lastRow="0" w:firstColumn="0" w:lastColumn="0" w:noHBand="0" w:noVBand="0" w:val="0020"/>
        <w:jc w:val="start"/>
        <w:tblCaption w:val="Métodos de la interface Mostrable"/>
        <w:tblBorders>
          <w:top w:val="single" w:sz="8" w:color="000000"/>
          <w:left w:val="nil" w:sz="0" w:color="auto"/>
          <w:bottom w:val="single" w:sz="8" w:color="000000"/>
          <w:right w:val="nil" w:sz="0" w:color="auto"/>
          <w:insideH w:val="single" w:sz="2" w:color="BFBFBF"/>
          <w:insideV w:val="nil" w:sz="0" w:color="auto"/>
        </w:tblBorders>
      </w:tblPr>
      <w:tblGrid>
        <w:gridCol w:w="3960"/>
        <w:gridCol w:w="3960"/>
      </w:tblGrid>
      <w:tr>
        <w:trPr>
          <w:tblHeader w:val="true"/>
        </w:trPr>
        <w:tc>
          <w:tcPr>
            <w:tcBorders>
              <w:bottom w:val="single" w:sz="8" w:color="000000"/>
            </w:tcBorders>
          </w:tcPr>
          <w:p>
            <w:pPr>
              <w:pStyle w:val="Compact"/>
              <w:jc w:val="left"/>
            </w:pPr>
            <w:r>
              <w:rPr>
                <w:b/>
                <w:sz w:val="19"/>
              </w:rPr>
              <w:t xml:space="preserve">Método</w:t>
            </w:r>
          </w:p>
        </w:tc>
        <w:tc>
          <w:tcPr>
            <w:tcBorders>
              <w:bottom w:val="single" w:sz="8" w:color="000000"/>
            </w:tcBorders>
          </w:tcPr>
          <w:p>
            <w:pPr>
              <w:pStyle w:val="Compact"/>
              <w:jc w:val="left"/>
            </w:pPr>
            <w:r>
              <w:rPr>
                <w:b/>
                <w:sz w:val="19"/>
              </w:rPr>
              <w:t xml:space="preserve">Descripción</w:t>
            </w:r>
          </w:p>
        </w:tc>
      </w:tr>
      <w:tr>
        <w:tc>
          <w:tcPr/>
          <w:p>
            <w:pPr>
              <w:pStyle w:val="Compact"/>
              <w:jc w:val="left"/>
            </w:pPr>
            <w:r>
              <w:rPr>
                <w:sz w:val="19"/>
              </w:rPr>
              <w:t xml:space="preserve">mostrarInformacion(): String</w:t>
            </w:r>
          </w:p>
        </w:tc>
        <w:tc>
          <w:tcPr/>
          <w:p>
            <w:pPr>
              <w:pStyle w:val="Compact"/>
              <w:jc w:val="left"/>
            </w:pPr>
            <w:r>
              <w:rPr>
                <w:sz w:val="19"/>
              </w:rPr>
              <w:t xml:space="preserve">Devuelve la información del objeto lista para mostrar o imprimir</w:t>
            </w:r>
          </w:p>
        </w:tc>
      </w:tr>
    </w:tbl>
    <w:bookmarkEnd w:id="41"/>
    <w:bookmarkStart w:id="42" w:name="persona-abstracta"/>
    <w:p>
      <w:pPr>
        <w:pStyle w:val="Heading3"/>
      </w:pPr>
      <w:r>
        <w:t xml:space="preserve">Persona (abstracta)</w:t>
      </w:r>
    </w:p>
    <w:p>
      <w:pPr>
        <w:pStyle w:val="FirstParagraph"/>
      </w:pPr>
      <w:r>
        <w:t xml:space="preserve">Datos comunes de quien usa el sistema y de a quien se le vende. No se instancia directamente. Implementa</w:t>
      </w:r>
      <w:r>
        <w:t xml:space="preserve"> </w:t>
      </w:r>
      <w:r>
        <w:rPr>
          <w:rStyle w:val="VerbatimChar"/>
        </w:rPr>
        <w:t xml:space="preserve">Mostrable</w:t>
      </w:r>
      <w:r>
        <w:t xml:space="preserve">.</w:t>
      </w:r>
    </w:p>
    <w:p>
      <w:pPr>
        <w:pStyle w:val="TableCaption"/>
      </w:pPr>
      <w:r>
        <w:rPr>
          <w:b/>
          <w:i w:val="0"/>
        </w:rPr>
        <w:t>Tabla 10</w:t>
      </w:r>
    </w:p>
    <w:p>
      <w:pPr>
        <w:pStyle w:val="TableCaption"/>
      </w:pPr>
      <w:r>
        <w:t xml:space="preserve">Atributos de la clase Persona</w:t>
      </w:r>
    </w:p>
    <w:tbl>
      <w:tblPr>
        <w:tblStyle w:val="Table"/>
        <w:tblW w:type="auto" w:w="0"/>
        <w:tblLook w:firstRow="1" w:lastRow="0" w:firstColumn="0" w:lastColumn="0" w:noHBand="0" w:noVBand="0" w:val="0020"/>
        <w:jc w:val="start"/>
        <w:tblCaption w:val="Atributos de la clase Persona"/>
        <w:tblBorders>
          <w:top w:val="single" w:sz="8" w:color="000000"/>
          <w:left w:val="nil" w:sz="0" w:color="auto"/>
          <w:bottom w:val="single" w:sz="8" w:color="000000"/>
          <w:right w:val="nil" w:sz="0" w:color="auto"/>
          <w:insideH w:val="single" w:sz="2" w:color="BFBFBF"/>
          <w:insideV w:val="nil" w:sz="0" w:color="auto"/>
        </w:tblBorders>
      </w:tblPr>
      <w:tblGrid>
        <w:gridCol w:w="2640"/>
        <w:gridCol w:w="2640"/>
        <w:gridCol w:w="2640"/>
      </w:tblGrid>
      <w:tr>
        <w:trPr>
          <w:tblHeader w:val="true"/>
        </w:trPr>
        <w:tc>
          <w:tcPr>
            <w:tcBorders>
              <w:bottom w:val="single" w:sz="8" w:color="000000"/>
            </w:tcBorders>
          </w:tcPr>
          <w:p>
            <w:pPr>
              <w:pStyle w:val="Compact"/>
              <w:jc w:val="left"/>
            </w:pPr>
            <w:r>
              <w:rPr>
                <w:b/>
                <w:sz w:val="19"/>
              </w:rPr>
              <w:t xml:space="preserve">Atributo</w:t>
            </w:r>
          </w:p>
        </w:tc>
        <w:tc>
          <w:tcPr>
            <w:tcBorders>
              <w:bottom w:val="single" w:sz="8" w:color="000000"/>
            </w:tcBorders>
          </w:tcPr>
          <w:p>
            <w:pPr>
              <w:pStyle w:val="Compact"/>
              <w:jc w:val="left"/>
            </w:pPr>
            <w:r>
              <w:rPr>
                <w:b/>
                <w:sz w:val="19"/>
              </w:rPr>
              <w:t xml:space="preserve">Tipo</w:t>
            </w:r>
          </w:p>
        </w:tc>
        <w:tc>
          <w:tcPr>
            <w:tcBorders>
              <w:bottom w:val="single" w:sz="8" w:color="000000"/>
            </w:tcBorders>
          </w:tcPr>
          <w:p>
            <w:pPr>
              <w:pStyle w:val="Compact"/>
              <w:jc w:val="left"/>
            </w:pPr>
            <w:r>
              <w:rPr>
                <w:b/>
                <w:sz w:val="19"/>
              </w:rPr>
              <w:t xml:space="preserve">Descripción</w:t>
            </w:r>
          </w:p>
        </w:tc>
      </w:tr>
      <w:tr>
        <w:tc>
          <w:tcPr/>
          <w:p>
            <w:pPr>
              <w:pStyle w:val="Compact"/>
              <w:jc w:val="left"/>
            </w:pPr>
            <w:r>
              <w:rPr>
                <w:sz w:val="19"/>
              </w:rPr>
              <w:t xml:space="preserve">nombre</w:t>
            </w:r>
          </w:p>
        </w:tc>
        <w:tc>
          <w:tcPr/>
          <w:p>
            <w:pPr>
              <w:pStyle w:val="Compact"/>
              <w:jc w:val="left"/>
            </w:pPr>
            <w:r>
              <w:rPr>
                <w:sz w:val="19"/>
              </w:rPr>
              <w:t xml:space="preserve">String</w:t>
            </w:r>
          </w:p>
        </w:tc>
        <w:tc>
          <w:tcPr/>
          <w:p>
            <w:pPr>
              <w:pStyle w:val="Compact"/>
              <w:jc w:val="left"/>
            </w:pPr>
            <w:r>
              <w:rPr>
                <w:sz w:val="19"/>
              </w:rPr>
              <w:t xml:space="preserve">Nombre completo o razón social</w:t>
            </w:r>
          </w:p>
        </w:tc>
      </w:tr>
      <w:tr>
        <w:tc>
          <w:tcPr/>
          <w:p>
            <w:pPr>
              <w:pStyle w:val="Compact"/>
              <w:jc w:val="left"/>
            </w:pPr>
            <w:r>
              <w:rPr>
                <w:sz w:val="19"/>
              </w:rPr>
              <w:t xml:space="preserve">telefono</w:t>
            </w:r>
          </w:p>
        </w:tc>
        <w:tc>
          <w:tcPr/>
          <w:p>
            <w:pPr>
              <w:pStyle w:val="Compact"/>
              <w:jc w:val="left"/>
            </w:pPr>
            <w:r>
              <w:rPr>
                <w:sz w:val="19"/>
              </w:rPr>
              <w:t xml:space="preserve">String</w:t>
            </w:r>
          </w:p>
        </w:tc>
        <w:tc>
          <w:tcPr/>
          <w:p>
            <w:pPr>
              <w:pStyle w:val="Compact"/>
              <w:jc w:val="left"/>
            </w:pPr>
            <w:r>
              <w:rPr>
                <w:sz w:val="19"/>
              </w:rPr>
              <w:t xml:space="preserve">Teléfono de contacto</w:t>
            </w:r>
          </w:p>
        </w:tc>
      </w:tr>
      <w:tr>
        <w:tc>
          <w:tcPr/>
          <w:p>
            <w:pPr>
              <w:pStyle w:val="Compact"/>
              <w:jc w:val="left"/>
            </w:pPr>
            <w:r>
              <w:rPr>
                <w:sz w:val="19"/>
              </w:rPr>
              <w:t xml:space="preserve">correo</w:t>
            </w:r>
          </w:p>
        </w:tc>
        <w:tc>
          <w:tcPr/>
          <w:p>
            <w:pPr>
              <w:pStyle w:val="Compact"/>
              <w:jc w:val="left"/>
            </w:pPr>
            <w:r>
              <w:rPr>
                <w:sz w:val="19"/>
              </w:rPr>
              <w:t xml:space="preserve">String</w:t>
            </w:r>
          </w:p>
        </w:tc>
        <w:tc>
          <w:tcPr/>
          <w:p>
            <w:pPr>
              <w:pStyle w:val="Compact"/>
              <w:jc w:val="left"/>
            </w:pPr>
            <w:r>
              <w:rPr>
                <w:sz w:val="19"/>
              </w:rPr>
              <w:t xml:space="preserve">Correo electrónico</w:t>
            </w:r>
          </w:p>
        </w:tc>
      </w:tr>
    </w:tbl>
    <w:p>
      <w:pPr>
        <w:pStyle w:val="BodyText"/>
      </w:pPr>
      <w:r>
        <w:rPr>
          <w:bCs/>
          <w:b/>
        </w:rPr>
        <w:t xml:space="preserve">Relaciones:</w:t>
      </w:r>
      <w:r>
        <w:t xml:space="preserve"> </w:t>
      </w:r>
      <w:r>
        <w:t xml:space="preserve">superclase de</w:t>
      </w:r>
      <w:r>
        <w:t xml:space="preserve"> </w:t>
      </w:r>
      <w:r>
        <w:rPr>
          <w:rStyle w:val="VerbatimChar"/>
        </w:rPr>
        <w:t xml:space="preserve">Usuario</w:t>
      </w:r>
      <w:r>
        <w:t xml:space="preserve"> </w:t>
      </w:r>
      <w:r>
        <w:t xml:space="preserve">y</w:t>
      </w:r>
      <w:r>
        <w:t xml:space="preserve"> </w:t>
      </w:r>
      <w:r>
        <w:rPr>
          <w:rStyle w:val="VerbatimChar"/>
        </w:rPr>
        <w:t xml:space="preserve">Cliente</w:t>
      </w:r>
      <w:r>
        <w:t xml:space="preserve"> </w:t>
      </w:r>
      <w:r>
        <w:t xml:space="preserve">(herencia jerárquica).</w:t>
      </w:r>
    </w:p>
    <w:bookmarkEnd w:id="42"/>
    <w:bookmarkStart w:id="43" w:name="usuario-extends-persona"/>
    <w:p>
      <w:pPr>
        <w:pStyle w:val="Heading3"/>
      </w:pPr>
      <w:r>
        <w:t xml:space="preserve">Usuario (extends Persona)</w:t>
      </w:r>
    </w:p>
    <w:p>
      <w:pPr>
        <w:pStyle w:val="FirstParagraph"/>
      </w:pPr>
      <w:r>
        <w:t xml:space="preserve">Persona que ingresa al sistema: vendedor o administrador.</w:t>
      </w:r>
    </w:p>
    <w:p>
      <w:pPr>
        <w:pStyle w:val="TableCaption"/>
      </w:pPr>
      <w:r>
        <w:rPr>
          <w:b/>
          <w:i w:val="0"/>
        </w:rPr>
        <w:t>Tabla 11</w:t>
      </w:r>
    </w:p>
    <w:p>
      <w:pPr>
        <w:pStyle w:val="TableCaption"/>
      </w:pPr>
      <w:r>
        <w:t xml:space="preserve">Atributos de la clase Usuario</w:t>
      </w:r>
    </w:p>
    <w:tbl>
      <w:tblPr>
        <w:tblStyle w:val="Table"/>
        <w:tblW w:type="pct" w:w="5000"/>
        <w:tblLook w:firstRow="1" w:lastRow="0" w:firstColumn="0" w:lastColumn="0" w:noHBand="0" w:noVBand="0" w:val="0020"/>
        <w:jc w:val="start"/>
        <w:tblCaption w:val="Atributos de la clase Usuario"/>
        <w:tblBorders>
          <w:top w:val="single" w:sz="8" w:color="000000"/>
          <w:left w:val="nil" w:sz="0" w:color="auto"/>
          <w:bottom w:val="single" w:sz="8" w:color="000000"/>
          <w:right w:val="nil" w:sz="0" w:color="auto"/>
          <w:insideH w:val="single" w:sz="2" w:color="BFBFBF"/>
          <w:insideV w:val="nil" w:sz="0" w:color="auto"/>
        </w:tblBorders>
      </w:tblPr>
      <w:tblGrid>
        <w:gridCol w:w="2640"/>
        <w:gridCol w:w="2640"/>
        <w:gridCol w:w="2640"/>
      </w:tblGrid>
      <w:tr>
        <w:trPr>
          <w:tblHeader w:val="true"/>
        </w:trPr>
        <w:tc>
          <w:tcPr>
            <w:tcBorders>
              <w:bottom w:val="single" w:sz="8" w:color="000000"/>
            </w:tcBorders>
          </w:tcPr>
          <w:p>
            <w:pPr>
              <w:pStyle w:val="Compact"/>
              <w:jc w:val="left"/>
            </w:pPr>
            <w:r>
              <w:rPr>
                <w:b/>
                <w:sz w:val="19"/>
              </w:rPr>
              <w:t xml:space="preserve">Atributo</w:t>
            </w:r>
          </w:p>
        </w:tc>
        <w:tc>
          <w:tcPr>
            <w:tcBorders>
              <w:bottom w:val="single" w:sz="8" w:color="000000"/>
            </w:tcBorders>
          </w:tcPr>
          <w:p>
            <w:pPr>
              <w:pStyle w:val="Compact"/>
              <w:jc w:val="left"/>
            </w:pPr>
            <w:r>
              <w:rPr>
                <w:b/>
                <w:sz w:val="19"/>
              </w:rPr>
              <w:t xml:space="preserve">Tipo</w:t>
            </w:r>
          </w:p>
        </w:tc>
        <w:tc>
          <w:tcPr>
            <w:tcBorders>
              <w:bottom w:val="single" w:sz="8" w:color="000000"/>
            </w:tcBorders>
          </w:tcPr>
          <w:p>
            <w:pPr>
              <w:pStyle w:val="Compact"/>
              <w:jc w:val="left"/>
            </w:pPr>
            <w:r>
              <w:rPr>
                <w:b/>
                <w:sz w:val="19"/>
              </w:rPr>
              <w:t xml:space="preserve">Descripción</w:t>
            </w:r>
          </w:p>
        </w:tc>
      </w:tr>
      <w:tr>
        <w:tc>
          <w:tcPr/>
          <w:p>
            <w:pPr>
              <w:pStyle w:val="Compact"/>
              <w:jc w:val="left"/>
            </w:pPr>
            <w:r>
              <w:rPr>
                <w:sz w:val="19"/>
              </w:rPr>
              <w:t xml:space="preserve">idAutoIncremental</w:t>
            </w:r>
          </w:p>
        </w:tc>
        <w:tc>
          <w:tcPr/>
          <w:p>
            <w:pPr>
              <w:pStyle w:val="Compact"/>
              <w:jc w:val="left"/>
            </w:pPr>
            <w:r>
              <w:rPr>
                <w:sz w:val="19"/>
              </w:rPr>
              <w:t xml:space="preserve">static int</w:t>
            </w:r>
          </w:p>
        </w:tc>
        <w:tc>
          <w:tcPr/>
          <w:p>
            <w:pPr>
              <w:pStyle w:val="Compact"/>
              <w:jc w:val="left"/>
            </w:pPr>
            <w:r>
              <w:rPr>
                <w:sz w:val="19"/>
              </w:rPr>
              <w:t xml:space="preserve">Contador de la clase para asignar el siguiente id</w:t>
            </w:r>
          </w:p>
        </w:tc>
      </w:tr>
      <w:tr>
        <w:tc>
          <w:tcPr/>
          <w:p>
            <w:pPr>
              <w:pStyle w:val="Compact"/>
              <w:jc w:val="left"/>
            </w:pPr>
            <w:r>
              <w:rPr>
                <w:sz w:val="19"/>
              </w:rPr>
              <w:t xml:space="preserve">id</w:t>
            </w:r>
          </w:p>
        </w:tc>
        <w:tc>
          <w:tcPr/>
          <w:p>
            <w:pPr>
              <w:pStyle w:val="Compact"/>
              <w:jc w:val="left"/>
            </w:pPr>
            <w:r>
              <w:rPr>
                <w:sz w:val="19"/>
              </w:rPr>
              <w:t xml:space="preserve">int</w:t>
            </w:r>
          </w:p>
        </w:tc>
        <w:tc>
          <w:tcPr/>
          <w:p>
            <w:pPr>
              <w:pStyle w:val="Compact"/>
              <w:jc w:val="left"/>
            </w:pPr>
            <w:r>
              <w:rPr>
                <w:sz w:val="19"/>
              </w:rPr>
              <w:t xml:space="preserve">Identificador asignado en el constructor</w:t>
            </w:r>
          </w:p>
        </w:tc>
      </w:tr>
      <w:tr>
        <w:tc>
          <w:tcPr/>
          <w:p>
            <w:pPr>
              <w:pStyle w:val="Compact"/>
              <w:jc w:val="left"/>
            </w:pPr>
            <w:r>
              <w:rPr>
                <w:sz w:val="19"/>
              </w:rPr>
              <w:t xml:space="preserve">nombreUsuario</w:t>
            </w:r>
          </w:p>
        </w:tc>
        <w:tc>
          <w:tcPr/>
          <w:p>
            <w:pPr>
              <w:pStyle w:val="Compact"/>
              <w:jc w:val="left"/>
            </w:pPr>
            <w:r>
              <w:rPr>
                <w:sz w:val="19"/>
              </w:rPr>
              <w:t xml:space="preserve">String</w:t>
            </w:r>
          </w:p>
        </w:tc>
        <w:tc>
          <w:tcPr/>
          <w:p>
            <w:pPr>
              <w:pStyle w:val="Compact"/>
              <w:jc w:val="left"/>
            </w:pPr>
            <w:r>
              <w:rPr>
                <w:sz w:val="19"/>
              </w:rPr>
              <w:t xml:space="preserve">Nombre con el que inicia sesión (único)</w:t>
            </w:r>
          </w:p>
        </w:tc>
      </w:tr>
      <w:tr>
        <w:tc>
          <w:tcPr/>
          <w:p>
            <w:pPr>
              <w:pStyle w:val="Compact"/>
              <w:jc w:val="left"/>
            </w:pPr>
            <w:r>
              <w:rPr>
                <w:sz w:val="19"/>
              </w:rPr>
              <w:t xml:space="preserve">contrasena</w:t>
            </w:r>
          </w:p>
        </w:tc>
        <w:tc>
          <w:tcPr/>
          <w:p>
            <w:pPr>
              <w:pStyle w:val="Compact"/>
              <w:jc w:val="left"/>
            </w:pPr>
            <w:r>
              <w:rPr>
                <w:sz w:val="19"/>
              </w:rPr>
              <w:t xml:space="preserve">String</w:t>
            </w:r>
          </w:p>
        </w:tc>
        <w:tc>
          <w:tcPr/>
          <w:p>
            <w:pPr>
              <w:pStyle w:val="Compact"/>
              <w:jc w:val="left"/>
            </w:pPr>
            <w:r>
              <w:rPr>
                <w:sz w:val="19"/>
              </w:rPr>
              <w:t xml:space="preserve">Contraseña de acceso</w:t>
            </w:r>
          </w:p>
        </w:tc>
      </w:tr>
      <w:tr>
        <w:tc>
          <w:tcPr/>
          <w:p>
            <w:pPr>
              <w:pStyle w:val="Compact"/>
              <w:jc w:val="left"/>
            </w:pPr>
            <w:r>
              <w:rPr>
                <w:sz w:val="19"/>
              </w:rPr>
              <w:t xml:space="preserve">rol</w:t>
            </w:r>
          </w:p>
        </w:tc>
        <w:tc>
          <w:tcPr/>
          <w:p>
            <w:pPr>
              <w:pStyle w:val="Compact"/>
              <w:jc w:val="left"/>
            </w:pPr>
            <w:r>
              <w:rPr>
                <w:sz w:val="19"/>
              </w:rPr>
              <w:t xml:space="preserve">Rol</w:t>
            </w:r>
          </w:p>
        </w:tc>
        <w:tc>
          <w:tcPr/>
          <w:p>
            <w:pPr>
              <w:pStyle w:val="Compact"/>
              <w:jc w:val="left"/>
            </w:pPr>
            <w:r>
              <w:rPr>
                <w:rStyle w:val="VerbatimChar"/>
                <w:sz w:val="19"/>
              </w:rPr>
              <w:t xml:space="preserve">ADMINISTRADOR</w:t>
            </w:r>
            <w:r>
              <w:rPr>
                <w:sz w:val="19"/>
              </w:rPr>
              <w:t xml:space="preserve"> </w:t>
            </w:r>
            <w:r>
              <w:rPr>
                <w:sz w:val="19"/>
              </w:rPr>
              <w:t xml:space="preserve">o</w:t>
            </w:r>
            <w:r>
              <w:rPr>
                <w:sz w:val="19"/>
              </w:rPr>
              <w:t xml:space="preserve"> </w:t>
            </w:r>
            <w:r>
              <w:rPr>
                <w:rStyle w:val="VerbatimChar"/>
                <w:sz w:val="19"/>
              </w:rPr>
              <w:t xml:space="preserve">VENDEDOR</w:t>
            </w:r>
          </w:p>
        </w:tc>
      </w:tr>
      <w:tr>
        <w:tc>
          <w:tcPr/>
          <w:p>
            <w:pPr>
              <w:pStyle w:val="Compact"/>
              <w:jc w:val="left"/>
            </w:pPr>
            <w:r>
              <w:rPr>
                <w:sz w:val="19"/>
              </w:rPr>
              <w:t xml:space="preserve">activo</w:t>
            </w:r>
          </w:p>
        </w:tc>
        <w:tc>
          <w:tcPr/>
          <w:p>
            <w:pPr>
              <w:pStyle w:val="Compact"/>
              <w:jc w:val="left"/>
            </w:pPr>
            <w:r>
              <w:rPr>
                <w:sz w:val="19"/>
              </w:rPr>
              <w:t xml:space="preserve">boolean</w:t>
            </w:r>
          </w:p>
        </w:tc>
        <w:tc>
          <w:tcPr/>
          <w:p>
            <w:pPr>
              <w:pStyle w:val="Compact"/>
              <w:jc w:val="left"/>
            </w:pPr>
            <w:r>
              <w:rPr>
                <w:sz w:val="19"/>
              </w:rPr>
              <w:t xml:space="preserve">Un usuario inactivo no puede ingresar</w:t>
            </w:r>
          </w:p>
        </w:tc>
      </w:tr>
    </w:tbl>
    <w:p/>
    <w:p>
      <w:pPr>
        <w:pStyle w:val="TableCaption"/>
      </w:pPr>
      <w:r>
        <w:rPr>
          <w:b/>
          <w:i w:val="0"/>
        </w:rPr>
        <w:t>Tabla 12</w:t>
      </w:r>
    </w:p>
    <w:p>
      <w:pPr>
        <w:pStyle w:val="TableCaption"/>
      </w:pPr>
      <w:r>
        <w:t xml:space="preserve">Métodos de la clase Usuario</w:t>
      </w:r>
    </w:p>
    <w:tbl>
      <w:tblPr>
        <w:tblStyle w:val="Table"/>
        <w:tblW w:type="pct" w:w="5000"/>
        <w:tblLook w:firstRow="1" w:lastRow="0" w:firstColumn="0" w:lastColumn="0" w:noHBand="0" w:noVBand="0" w:val="0020"/>
        <w:jc w:val="start"/>
        <w:tblCaption w:val="Métodos de la clase Usuario"/>
        <w:tblBorders>
          <w:top w:val="single" w:sz="8" w:color="000000"/>
          <w:left w:val="nil" w:sz="0" w:color="auto"/>
          <w:bottom w:val="single" w:sz="8" w:color="000000"/>
          <w:right w:val="nil" w:sz="0" w:color="auto"/>
          <w:insideH w:val="single" w:sz="2" w:color="BFBFBF"/>
          <w:insideV w:val="nil" w:sz="0" w:color="auto"/>
        </w:tblBorders>
      </w:tblPr>
      <w:tblGrid>
        <w:gridCol w:w="3960"/>
        <w:gridCol w:w="3960"/>
      </w:tblGrid>
      <w:tr>
        <w:trPr>
          <w:tblHeader w:val="true"/>
        </w:trPr>
        <w:tc>
          <w:tcPr>
            <w:tcBorders>
              <w:bottom w:val="single" w:sz="8" w:color="000000"/>
            </w:tcBorders>
          </w:tcPr>
          <w:p>
            <w:pPr>
              <w:pStyle w:val="Compact"/>
              <w:jc w:val="left"/>
            </w:pPr>
            <w:r>
              <w:rPr>
                <w:b/>
                <w:sz w:val="19"/>
              </w:rPr>
              <w:t xml:space="preserve">Método</w:t>
            </w:r>
          </w:p>
        </w:tc>
        <w:tc>
          <w:tcPr>
            <w:tcBorders>
              <w:bottom w:val="single" w:sz="8" w:color="000000"/>
            </w:tcBorders>
          </w:tcPr>
          <w:p>
            <w:pPr>
              <w:pStyle w:val="Compact"/>
              <w:jc w:val="left"/>
            </w:pPr>
            <w:r>
              <w:rPr>
                <w:b/>
                <w:sz w:val="19"/>
              </w:rPr>
              <w:t xml:space="preserve">Descripción</w:t>
            </w:r>
          </w:p>
        </w:tc>
      </w:tr>
      <w:tr>
        <w:tc>
          <w:tcPr/>
          <w:p>
            <w:pPr>
              <w:pStyle w:val="Compact"/>
              <w:jc w:val="left"/>
            </w:pPr>
            <w:r>
              <w:rPr>
                <w:sz w:val="19"/>
              </w:rPr>
              <w:t xml:space="preserve">validarCredenciales(String, String): boolean</w:t>
            </w:r>
          </w:p>
        </w:tc>
        <w:tc>
          <w:tcPr/>
          <w:p>
            <w:pPr>
              <w:pStyle w:val="Compact"/>
              <w:jc w:val="left"/>
            </w:pPr>
            <w:r>
              <w:rPr>
                <w:sz w:val="19"/>
              </w:rPr>
              <w:t xml:space="preserve">Compara usuario y contraseña con los suyos y revisa que esté activo</w:t>
            </w:r>
          </w:p>
        </w:tc>
      </w:tr>
      <w:tr>
        <w:tc>
          <w:tcPr/>
          <w:p>
            <w:pPr>
              <w:pStyle w:val="Compact"/>
              <w:jc w:val="left"/>
            </w:pPr>
            <w:r>
              <w:rPr>
                <w:sz w:val="19"/>
              </w:rPr>
              <w:t xml:space="preserve">esAdministrador(): boolean</w:t>
            </w:r>
          </w:p>
        </w:tc>
        <w:tc>
          <w:tcPr/>
          <w:p>
            <w:pPr>
              <w:pStyle w:val="Compact"/>
              <w:jc w:val="left"/>
            </w:pPr>
            <w:r>
              <w:rPr>
                <w:sz w:val="19"/>
              </w:rPr>
              <w:t xml:space="preserve">Indica si puede entrar a los módulos restringidos</w:t>
            </w:r>
          </w:p>
        </w:tc>
      </w:tr>
      <w:tr>
        <w:tc>
          <w:tcPr/>
          <w:p>
            <w:pPr>
              <w:pStyle w:val="Compact"/>
              <w:jc w:val="left"/>
            </w:pPr>
            <w:r>
              <w:rPr>
                <w:sz w:val="19"/>
              </w:rPr>
              <w:t xml:space="preserve">mostrarInformacion(): String</w:t>
            </w:r>
          </w:p>
        </w:tc>
        <w:tc>
          <w:tcPr/>
          <w:p>
            <w:pPr>
              <w:pStyle w:val="Compact"/>
              <w:jc w:val="left"/>
            </w:pPr>
            <w:r>
              <w:rPr>
                <w:sz w:val="19"/>
              </w:rPr>
              <w:t xml:space="preserve">Sobrescribe el de</w:t>
            </w:r>
            <w:r>
              <w:rPr>
                <w:sz w:val="19"/>
              </w:rPr>
              <w:t xml:space="preserve"> </w:t>
            </w:r>
            <w:r>
              <w:rPr>
                <w:rStyle w:val="VerbatimChar"/>
                <w:sz w:val="19"/>
              </w:rPr>
              <w:t xml:space="preserve">Persona</w:t>
            </w:r>
            <w:r>
              <w:rPr>
                <w:sz w:val="19"/>
              </w:rPr>
              <w:t xml:space="preserve"> </w:t>
            </w:r>
            <w:r>
              <w:rPr>
                <w:sz w:val="19"/>
              </w:rPr>
              <w:t xml:space="preserve">agregando usuario y rol</w:t>
            </w:r>
          </w:p>
        </w:tc>
      </w:tr>
    </w:tbl>
    <w:p>
      <w:pPr>
        <w:pStyle w:val="BodyText"/>
      </w:pPr>
      <w:r>
        <w:rPr>
          <w:bCs/>
          <w:b/>
        </w:rPr>
        <w:t xml:space="preserve">Relaciones:</w:t>
      </w:r>
      <w:r>
        <w:t xml:space="preserve"> </w:t>
      </w:r>
      <w:r>
        <w:t xml:space="preserve">emite muchas</w:t>
      </w:r>
      <w:r>
        <w:t xml:space="preserve"> </w:t>
      </w:r>
      <w:r>
        <w:rPr>
          <w:rStyle w:val="VerbatimChar"/>
        </w:rPr>
        <w:t xml:space="preserve">Factura</w:t>
      </w:r>
      <w:r>
        <w:t xml:space="preserve"> </w:t>
      </w:r>
      <w:r>
        <w:t xml:space="preserve">(1 a *); lo administra</w:t>
      </w:r>
      <w:r>
        <w:t xml:space="preserve"> </w:t>
      </w:r>
      <w:r>
        <w:rPr>
          <w:rStyle w:val="VerbatimChar"/>
        </w:rPr>
        <w:t xml:space="preserve">RegistroUsuarios</w:t>
      </w:r>
      <w:r>
        <w:t xml:space="preserve">.</w:t>
      </w:r>
    </w:p>
    <w:bookmarkEnd w:id="43"/>
    <w:bookmarkStart w:id="44" w:name="cliente-extends-persona"/>
    <w:p>
      <w:pPr>
        <w:pStyle w:val="Heading3"/>
      </w:pPr>
      <w:r>
        <w:t xml:space="preserve">Cliente (extends Persona)</w:t>
      </w:r>
    </w:p>
    <w:p>
      <w:pPr>
        <w:pStyle w:val="FirstParagraph"/>
      </w:pPr>
      <w:r>
        <w:t xml:space="preserve">Comercio o persona a quien Fidecompro le vende.</w:t>
      </w:r>
    </w:p>
    <w:p>
      <w:pPr>
        <w:pStyle w:val="TableCaption"/>
      </w:pPr>
      <w:r>
        <w:rPr>
          <w:b/>
          <w:i w:val="0"/>
        </w:rPr>
        <w:t>Tabla 13</w:t>
      </w:r>
    </w:p>
    <w:p>
      <w:pPr>
        <w:pStyle w:val="TableCaption"/>
      </w:pPr>
      <w:r>
        <w:t xml:space="preserve">Atributos de la clase Cliente</w:t>
      </w:r>
    </w:p>
    <w:tbl>
      <w:tblPr>
        <w:tblStyle w:val="Table"/>
        <w:tblW w:type="pct" w:w="5000"/>
        <w:tblLook w:firstRow="1" w:lastRow="0" w:firstColumn="0" w:lastColumn="0" w:noHBand="0" w:noVBand="0" w:val="0020"/>
        <w:jc w:val="start"/>
        <w:tblCaption w:val="Atributos de la clase Cliente"/>
        <w:tblBorders>
          <w:top w:val="single" w:sz="8" w:color="000000"/>
          <w:left w:val="nil" w:sz="0" w:color="auto"/>
          <w:bottom w:val="single" w:sz="8" w:color="000000"/>
          <w:right w:val="nil" w:sz="0" w:color="auto"/>
          <w:insideH w:val="single" w:sz="2" w:color="BFBFBF"/>
          <w:insideV w:val="nil" w:sz="0" w:color="auto"/>
        </w:tblBorders>
      </w:tblPr>
      <w:tblGrid>
        <w:gridCol w:w="2640"/>
        <w:gridCol w:w="2640"/>
        <w:gridCol w:w="2640"/>
      </w:tblGrid>
      <w:tr>
        <w:trPr>
          <w:tblHeader w:val="true"/>
        </w:trPr>
        <w:tc>
          <w:tcPr>
            <w:tcBorders>
              <w:bottom w:val="single" w:sz="8" w:color="000000"/>
            </w:tcBorders>
          </w:tcPr>
          <w:p>
            <w:pPr>
              <w:pStyle w:val="Compact"/>
              <w:jc w:val="left"/>
            </w:pPr>
            <w:r>
              <w:rPr>
                <w:b/>
                <w:sz w:val="19"/>
              </w:rPr>
              <w:t xml:space="preserve">Atributo</w:t>
            </w:r>
          </w:p>
        </w:tc>
        <w:tc>
          <w:tcPr>
            <w:tcBorders>
              <w:bottom w:val="single" w:sz="8" w:color="000000"/>
            </w:tcBorders>
          </w:tcPr>
          <w:p>
            <w:pPr>
              <w:pStyle w:val="Compact"/>
              <w:jc w:val="left"/>
            </w:pPr>
            <w:r>
              <w:rPr>
                <w:b/>
                <w:sz w:val="19"/>
              </w:rPr>
              <w:t xml:space="preserve">Tipo</w:t>
            </w:r>
          </w:p>
        </w:tc>
        <w:tc>
          <w:tcPr>
            <w:tcBorders>
              <w:bottom w:val="single" w:sz="8" w:color="000000"/>
            </w:tcBorders>
          </w:tcPr>
          <w:p>
            <w:pPr>
              <w:pStyle w:val="Compact"/>
              <w:jc w:val="left"/>
            </w:pPr>
            <w:r>
              <w:rPr>
                <w:b/>
                <w:sz w:val="19"/>
              </w:rPr>
              <w:t xml:space="preserve">Descripción</w:t>
            </w:r>
          </w:p>
        </w:tc>
      </w:tr>
      <w:tr>
        <w:tc>
          <w:tcPr/>
          <w:p>
            <w:pPr>
              <w:pStyle w:val="Compact"/>
              <w:jc w:val="left"/>
            </w:pPr>
            <w:r>
              <w:rPr>
                <w:sz w:val="19"/>
              </w:rPr>
              <w:t xml:space="preserve">idAutoIncremental</w:t>
            </w:r>
          </w:p>
        </w:tc>
        <w:tc>
          <w:tcPr/>
          <w:p>
            <w:pPr>
              <w:pStyle w:val="Compact"/>
              <w:jc w:val="left"/>
            </w:pPr>
            <w:r>
              <w:rPr>
                <w:sz w:val="19"/>
              </w:rPr>
              <w:t xml:space="preserve">static int</w:t>
            </w:r>
          </w:p>
        </w:tc>
        <w:tc>
          <w:tcPr/>
          <w:p>
            <w:pPr>
              <w:pStyle w:val="Compact"/>
              <w:jc w:val="left"/>
            </w:pPr>
            <w:r>
              <w:rPr>
                <w:sz w:val="19"/>
              </w:rPr>
              <w:t xml:space="preserve">Contador de la clase</w:t>
            </w:r>
          </w:p>
        </w:tc>
      </w:tr>
      <w:tr>
        <w:tc>
          <w:tcPr/>
          <w:p>
            <w:pPr>
              <w:pStyle w:val="Compact"/>
              <w:jc w:val="left"/>
            </w:pPr>
            <w:r>
              <w:rPr>
                <w:sz w:val="19"/>
              </w:rPr>
              <w:t xml:space="preserve">id</w:t>
            </w:r>
          </w:p>
        </w:tc>
        <w:tc>
          <w:tcPr/>
          <w:p>
            <w:pPr>
              <w:pStyle w:val="Compact"/>
              <w:jc w:val="left"/>
            </w:pPr>
            <w:r>
              <w:rPr>
                <w:sz w:val="19"/>
              </w:rPr>
              <w:t xml:space="preserve">int</w:t>
            </w:r>
          </w:p>
        </w:tc>
        <w:tc>
          <w:tcPr/>
          <w:p>
            <w:pPr>
              <w:pStyle w:val="Compact"/>
              <w:jc w:val="left"/>
            </w:pPr>
            <w:r>
              <w:rPr>
                <w:sz w:val="19"/>
              </w:rPr>
              <w:t xml:space="preserve">Identificador</w:t>
            </w:r>
          </w:p>
        </w:tc>
      </w:tr>
      <w:tr>
        <w:tc>
          <w:tcPr/>
          <w:p>
            <w:pPr>
              <w:pStyle w:val="Compact"/>
              <w:jc w:val="left"/>
            </w:pPr>
            <w:r>
              <w:rPr>
                <w:sz w:val="19"/>
              </w:rPr>
              <w:t xml:space="preserve">tipoIdentificacion</w:t>
            </w:r>
          </w:p>
        </w:tc>
        <w:tc>
          <w:tcPr/>
          <w:p>
            <w:pPr>
              <w:pStyle w:val="Compact"/>
              <w:jc w:val="left"/>
            </w:pPr>
            <w:r>
              <w:rPr>
                <w:sz w:val="19"/>
              </w:rPr>
              <w:t xml:space="preserve">TipoIdentificacion</w:t>
            </w:r>
          </w:p>
        </w:tc>
        <w:tc>
          <w:tcPr/>
          <w:p>
            <w:pPr>
              <w:pStyle w:val="Compact"/>
              <w:jc w:val="left"/>
            </w:pPr>
            <w:r>
              <w:rPr>
                <w:sz w:val="19"/>
              </w:rPr>
              <w:t xml:space="preserve">Física, jurídica, DIMEX o pasaporte</w:t>
            </w:r>
          </w:p>
        </w:tc>
      </w:tr>
      <w:tr>
        <w:tc>
          <w:tcPr/>
          <w:p>
            <w:pPr>
              <w:pStyle w:val="Compact"/>
              <w:jc w:val="left"/>
            </w:pPr>
            <w:r>
              <w:rPr>
                <w:sz w:val="19"/>
              </w:rPr>
              <w:t xml:space="preserve">identificacion</w:t>
            </w:r>
          </w:p>
        </w:tc>
        <w:tc>
          <w:tcPr/>
          <w:p>
            <w:pPr>
              <w:pStyle w:val="Compact"/>
              <w:jc w:val="left"/>
            </w:pPr>
            <w:r>
              <w:rPr>
                <w:sz w:val="19"/>
              </w:rPr>
              <w:t xml:space="preserve">String</w:t>
            </w:r>
          </w:p>
        </w:tc>
        <w:tc>
          <w:tcPr/>
          <w:p>
            <w:pPr>
              <w:pStyle w:val="Compact"/>
              <w:jc w:val="left"/>
            </w:pPr>
            <w:r>
              <w:rPr>
                <w:sz w:val="19"/>
              </w:rPr>
              <w:t xml:space="preserve">Número de cédula o documento (único)</w:t>
            </w:r>
          </w:p>
        </w:tc>
      </w:tr>
      <w:tr>
        <w:tc>
          <w:tcPr/>
          <w:p>
            <w:pPr>
              <w:pStyle w:val="Compact"/>
              <w:jc w:val="left"/>
            </w:pPr>
            <w:r>
              <w:rPr>
                <w:sz w:val="19"/>
              </w:rPr>
              <w:t xml:space="preserve">direccion</w:t>
            </w:r>
          </w:p>
        </w:tc>
        <w:tc>
          <w:tcPr/>
          <w:p>
            <w:pPr>
              <w:pStyle w:val="Compact"/>
              <w:jc w:val="left"/>
            </w:pPr>
            <w:r>
              <w:rPr>
                <w:sz w:val="19"/>
              </w:rPr>
              <w:t xml:space="preserve">String</w:t>
            </w:r>
          </w:p>
        </w:tc>
        <w:tc>
          <w:tcPr/>
          <w:p>
            <w:pPr>
              <w:pStyle w:val="Compact"/>
              <w:jc w:val="left"/>
            </w:pPr>
            <w:r>
              <w:rPr>
                <w:sz w:val="19"/>
              </w:rPr>
              <w:t xml:space="preserve">Dirección de entrega</w:t>
            </w:r>
          </w:p>
        </w:tc>
      </w:tr>
      <w:tr>
        <w:tc>
          <w:tcPr/>
          <w:p>
            <w:pPr>
              <w:pStyle w:val="Compact"/>
              <w:jc w:val="left"/>
            </w:pPr>
            <w:r>
              <w:rPr>
                <w:sz w:val="19"/>
              </w:rPr>
              <w:t xml:space="preserve">fechaRegistro</w:t>
            </w:r>
          </w:p>
        </w:tc>
        <w:tc>
          <w:tcPr/>
          <w:p>
            <w:pPr>
              <w:pStyle w:val="Compact"/>
              <w:jc w:val="left"/>
            </w:pPr>
            <w:r>
              <w:rPr>
                <w:sz w:val="19"/>
              </w:rPr>
              <w:t xml:space="preserve">LocalDate</w:t>
            </w:r>
          </w:p>
        </w:tc>
        <w:tc>
          <w:tcPr/>
          <w:p>
            <w:pPr>
              <w:pStyle w:val="Compact"/>
              <w:jc w:val="left"/>
            </w:pPr>
            <w:r>
              <w:rPr>
                <w:sz w:val="19"/>
              </w:rPr>
              <w:t xml:space="preserve">Fecha en que se creó el registro</w:t>
            </w:r>
          </w:p>
        </w:tc>
      </w:tr>
      <w:tr>
        <w:tc>
          <w:tcPr/>
          <w:p>
            <w:pPr>
              <w:pStyle w:val="Compact"/>
              <w:jc w:val="left"/>
            </w:pPr>
            <w:r>
              <w:rPr>
                <w:sz w:val="19"/>
              </w:rPr>
              <w:t xml:space="preserve">activo</w:t>
            </w:r>
          </w:p>
        </w:tc>
        <w:tc>
          <w:tcPr/>
          <w:p>
            <w:pPr>
              <w:pStyle w:val="Compact"/>
              <w:jc w:val="left"/>
            </w:pPr>
            <w:r>
              <w:rPr>
                <w:sz w:val="19"/>
              </w:rPr>
              <w:t xml:space="preserve">boolean</w:t>
            </w:r>
          </w:p>
        </w:tc>
        <w:tc>
          <w:tcPr/>
          <w:p>
            <w:pPr>
              <w:pStyle w:val="Compact"/>
              <w:jc w:val="left"/>
            </w:pPr>
            <w:r>
              <w:rPr>
                <w:sz w:val="19"/>
              </w:rPr>
              <w:t xml:space="preserve">Los clientes inactivos no aparecen al facturar</w:t>
            </w:r>
          </w:p>
        </w:tc>
      </w:tr>
    </w:tbl>
    <w:p/>
    <w:p>
      <w:pPr>
        <w:pStyle w:val="TableCaption"/>
      </w:pPr>
      <w:r>
        <w:rPr>
          <w:b/>
          <w:i w:val="0"/>
        </w:rPr>
        <w:t>Tabla 14</w:t>
      </w:r>
    </w:p>
    <w:p>
      <w:pPr>
        <w:pStyle w:val="TableCaption"/>
      </w:pPr>
      <w:r>
        <w:t xml:space="preserve">Métodos de la clase Cliente</w:t>
      </w:r>
    </w:p>
    <w:tbl>
      <w:tblPr>
        <w:tblStyle w:val="Table"/>
        <w:tblW w:type="pct" w:w="5000"/>
        <w:tblLook w:firstRow="1" w:lastRow="0" w:firstColumn="0" w:lastColumn="0" w:noHBand="0" w:noVBand="0" w:val="0020"/>
        <w:jc w:val="start"/>
        <w:tblCaption w:val="Métodos de la clase Cliente"/>
        <w:tblBorders>
          <w:top w:val="single" w:sz="8" w:color="000000"/>
          <w:left w:val="nil" w:sz="0" w:color="auto"/>
          <w:bottom w:val="single" w:sz="8" w:color="000000"/>
          <w:right w:val="nil" w:sz="0" w:color="auto"/>
          <w:insideH w:val="single" w:sz="2" w:color="BFBFBF"/>
          <w:insideV w:val="nil" w:sz="0" w:color="auto"/>
        </w:tblBorders>
      </w:tblPr>
      <w:tblGrid>
        <w:gridCol w:w="3960"/>
        <w:gridCol w:w="3960"/>
      </w:tblGrid>
      <w:tr>
        <w:trPr>
          <w:tblHeader w:val="true"/>
        </w:trPr>
        <w:tc>
          <w:tcPr>
            <w:tcBorders>
              <w:bottom w:val="single" w:sz="8" w:color="000000"/>
            </w:tcBorders>
          </w:tcPr>
          <w:p>
            <w:pPr>
              <w:pStyle w:val="Compact"/>
              <w:jc w:val="left"/>
            </w:pPr>
            <w:r>
              <w:rPr>
                <w:b/>
                <w:sz w:val="19"/>
              </w:rPr>
              <w:t xml:space="preserve">Método</w:t>
            </w:r>
          </w:p>
        </w:tc>
        <w:tc>
          <w:tcPr>
            <w:tcBorders>
              <w:bottom w:val="single" w:sz="8" w:color="000000"/>
            </w:tcBorders>
          </w:tcPr>
          <w:p>
            <w:pPr>
              <w:pStyle w:val="Compact"/>
              <w:jc w:val="left"/>
            </w:pPr>
            <w:r>
              <w:rPr>
                <w:b/>
                <w:sz w:val="19"/>
              </w:rPr>
              <w:t xml:space="preserve">Descripción</w:t>
            </w:r>
          </w:p>
        </w:tc>
      </w:tr>
      <w:tr>
        <w:tc>
          <w:tcPr/>
          <w:p>
            <w:pPr>
              <w:pStyle w:val="Compact"/>
              <w:jc w:val="left"/>
            </w:pPr>
            <w:r>
              <w:rPr>
                <w:sz w:val="19"/>
              </w:rPr>
              <w:t xml:space="preserve">mostrarInformacion(): String</w:t>
            </w:r>
          </w:p>
        </w:tc>
        <w:tc>
          <w:tcPr/>
          <w:p>
            <w:pPr>
              <w:pStyle w:val="Compact"/>
              <w:jc w:val="left"/>
            </w:pPr>
            <w:r>
              <w:rPr>
                <w:sz w:val="19"/>
              </w:rPr>
              <w:t xml:space="preserve">Sobrescribe el de</w:t>
            </w:r>
            <w:r>
              <w:rPr>
                <w:sz w:val="19"/>
              </w:rPr>
              <w:t xml:space="preserve"> </w:t>
            </w:r>
            <w:r>
              <w:rPr>
                <w:rStyle w:val="VerbatimChar"/>
                <w:sz w:val="19"/>
              </w:rPr>
              <w:t xml:space="preserve">Persona</w:t>
            </w:r>
            <w:r>
              <w:rPr>
                <w:sz w:val="19"/>
              </w:rPr>
              <w:t xml:space="preserve"> </w:t>
            </w:r>
            <w:r>
              <w:rPr>
                <w:sz w:val="19"/>
              </w:rPr>
              <w:t xml:space="preserve">agregando identificación y dirección</w:t>
            </w:r>
          </w:p>
        </w:tc>
      </w:tr>
    </w:tbl>
    <w:p>
      <w:pPr>
        <w:pStyle w:val="BodyText"/>
      </w:pPr>
      <w:r>
        <w:rPr>
          <w:bCs/>
          <w:b/>
        </w:rPr>
        <w:t xml:space="preserve">Relaciones:</w:t>
      </w:r>
      <w:r>
        <w:t xml:space="preserve"> </w:t>
      </w:r>
      <w:r>
        <w:t xml:space="preserve">tiene muchas</w:t>
      </w:r>
      <w:r>
        <w:t xml:space="preserve"> </w:t>
      </w:r>
      <w:r>
        <w:rPr>
          <w:rStyle w:val="VerbatimChar"/>
        </w:rPr>
        <w:t xml:space="preserve">Factura</w:t>
      </w:r>
      <w:r>
        <w:t xml:space="preserve"> </w:t>
      </w:r>
      <w:r>
        <w:t xml:space="preserve">(1 a *); lo administra</w:t>
      </w:r>
      <w:r>
        <w:t xml:space="preserve"> </w:t>
      </w:r>
      <w:r>
        <w:rPr>
          <w:rStyle w:val="VerbatimChar"/>
        </w:rPr>
        <w:t xml:space="preserve">RegistroClientes</w:t>
      </w:r>
      <w:r>
        <w:t xml:space="preserve">.</w:t>
      </w:r>
    </w:p>
    <w:bookmarkEnd w:id="44"/>
    <w:bookmarkStart w:id="45" w:name="producto-abstracta"/>
    <w:p>
      <w:pPr>
        <w:pStyle w:val="Heading3"/>
      </w:pPr>
      <w:r>
        <w:t xml:space="preserve">Producto (abstracta)</w:t>
      </w:r>
    </w:p>
    <w:p>
      <w:pPr>
        <w:pStyle w:val="FirstParagraph"/>
      </w:pPr>
      <w:r>
        <w:t xml:space="preserve">Representa cualquier artículo que vende la cadena. Como el enunciado indica que Fidecompro maneja</w:t>
      </w:r>
      <w:r>
        <w:t xml:space="preserve"> </w:t>
      </w:r>
      <w:r>
        <w:rPr>
          <w:bCs/>
          <w:b/>
        </w:rPr>
        <w:t xml:space="preserve">varios tipos de productos</w:t>
      </w:r>
      <w:r>
        <w:t xml:space="preserve">, cada tipo es una subclase, igual que</w:t>
      </w:r>
      <w:r>
        <w:t xml:space="preserve"> </w:t>
      </w:r>
      <w:r>
        <w:rPr>
          <w:rStyle w:val="VerbatimChar"/>
        </w:rPr>
        <w:t xml:space="preserve">Pelota</w:t>
      </w:r>
      <w:r>
        <w:t xml:space="preserve">,</w:t>
      </w:r>
      <w:r>
        <w:t xml:space="preserve"> </w:t>
      </w:r>
      <w:r>
        <w:rPr>
          <w:rStyle w:val="VerbatimChar"/>
        </w:rPr>
        <w:t xml:space="preserve">Bate</w:t>
      </w:r>
      <w:r>
        <w:t xml:space="preserve"> </w:t>
      </w:r>
      <w:r>
        <w:t xml:space="preserve">y</w:t>
      </w:r>
      <w:r>
        <w:t xml:space="preserve"> </w:t>
      </w:r>
      <w:r>
        <w:rPr>
          <w:rStyle w:val="VerbatimChar"/>
        </w:rPr>
        <w:t xml:space="preserve">EquipoDeAnotacion</w:t>
      </w:r>
      <w:r>
        <w:t xml:space="preserve"> </w:t>
      </w:r>
      <w:r>
        <w:t xml:space="preserve">en la práctica MultiSports. Implementa</w:t>
      </w:r>
      <w:r>
        <w:t xml:space="preserve"> </w:t>
      </w:r>
      <w:r>
        <w:rPr>
          <w:rStyle w:val="VerbatimChar"/>
        </w:rPr>
        <w:t xml:space="preserve">Mostrable</w:t>
      </w:r>
      <w:r>
        <w:t xml:space="preserve"> </w:t>
      </w:r>
      <w:r>
        <w:t xml:space="preserve">y</w:t>
      </w:r>
      <w:r>
        <w:t xml:space="preserve"> </w:t>
      </w:r>
      <w:r>
        <w:rPr>
          <w:rStyle w:val="VerbatimChar"/>
        </w:rPr>
        <w:t xml:space="preserve">Comparable&lt;Producto&gt;</w:t>
      </w:r>
      <w:r>
        <w:t xml:space="preserve">.</w:t>
      </w:r>
    </w:p>
    <w:p>
      <w:pPr>
        <w:pStyle w:val="TableCaption"/>
      </w:pPr>
      <w:r>
        <w:rPr>
          <w:b/>
          <w:i w:val="0"/>
        </w:rPr>
        <w:t>Tabla 15</w:t>
      </w:r>
    </w:p>
    <w:p>
      <w:pPr>
        <w:pStyle w:val="TableCaption"/>
      </w:pPr>
      <w:r>
        <w:t xml:space="preserve">Atributos de la clase Producto</w:t>
      </w:r>
    </w:p>
    <w:tbl>
      <w:tblPr>
        <w:tblStyle w:val="Table"/>
        <w:tblW w:type="pct" w:w="5000"/>
        <w:tblLook w:firstRow="1" w:lastRow="0" w:firstColumn="0" w:lastColumn="0" w:noHBand="0" w:noVBand="0" w:val="0020"/>
        <w:jc w:val="start"/>
        <w:tblCaption w:val="Atributos de la clase Producto"/>
        <w:tblBorders>
          <w:top w:val="single" w:sz="8" w:color="000000"/>
          <w:left w:val="nil" w:sz="0" w:color="auto"/>
          <w:bottom w:val="single" w:sz="8" w:color="000000"/>
          <w:right w:val="nil" w:sz="0" w:color="auto"/>
          <w:insideH w:val="single" w:sz="2" w:color="BFBFBF"/>
          <w:insideV w:val="nil" w:sz="0" w:color="auto"/>
        </w:tblBorders>
      </w:tblPr>
      <w:tblGrid>
        <w:gridCol w:w="2640"/>
        <w:gridCol w:w="2640"/>
        <w:gridCol w:w="2640"/>
      </w:tblGrid>
      <w:tr>
        <w:trPr>
          <w:tblHeader w:val="true"/>
        </w:trPr>
        <w:tc>
          <w:tcPr>
            <w:tcBorders>
              <w:bottom w:val="single" w:sz="8" w:color="000000"/>
            </w:tcBorders>
          </w:tcPr>
          <w:p>
            <w:pPr>
              <w:pStyle w:val="Compact"/>
              <w:jc w:val="left"/>
            </w:pPr>
            <w:r>
              <w:rPr>
                <w:b/>
                <w:sz w:val="19"/>
              </w:rPr>
              <w:t xml:space="preserve">Atributo</w:t>
            </w:r>
          </w:p>
        </w:tc>
        <w:tc>
          <w:tcPr>
            <w:tcBorders>
              <w:bottom w:val="single" w:sz="8" w:color="000000"/>
            </w:tcBorders>
          </w:tcPr>
          <w:p>
            <w:pPr>
              <w:pStyle w:val="Compact"/>
              <w:jc w:val="left"/>
            </w:pPr>
            <w:r>
              <w:rPr>
                <w:b/>
                <w:sz w:val="19"/>
              </w:rPr>
              <w:t xml:space="preserve">Tipo</w:t>
            </w:r>
          </w:p>
        </w:tc>
        <w:tc>
          <w:tcPr>
            <w:tcBorders>
              <w:bottom w:val="single" w:sz="8" w:color="000000"/>
            </w:tcBorders>
          </w:tcPr>
          <w:p>
            <w:pPr>
              <w:pStyle w:val="Compact"/>
              <w:jc w:val="left"/>
            </w:pPr>
            <w:r>
              <w:rPr>
                <w:b/>
                <w:sz w:val="19"/>
              </w:rPr>
              <w:t xml:space="preserve">Descripción</w:t>
            </w:r>
          </w:p>
        </w:tc>
      </w:tr>
      <w:tr>
        <w:tc>
          <w:tcPr/>
          <w:p>
            <w:pPr>
              <w:pStyle w:val="Compact"/>
              <w:jc w:val="left"/>
            </w:pPr>
            <w:r>
              <w:rPr>
                <w:sz w:val="19"/>
              </w:rPr>
              <w:t xml:space="preserve">IVA_GENERAL</w:t>
            </w:r>
          </w:p>
        </w:tc>
        <w:tc>
          <w:tcPr/>
          <w:p>
            <w:pPr>
              <w:pStyle w:val="Compact"/>
              <w:jc w:val="left"/>
            </w:pPr>
            <w:r>
              <w:rPr>
                <w:sz w:val="19"/>
              </w:rPr>
              <w:t xml:space="preserve">static final double</w:t>
            </w:r>
          </w:p>
        </w:tc>
        <w:tc>
          <w:tcPr/>
          <w:p>
            <w:pPr>
              <w:pStyle w:val="Compact"/>
              <w:jc w:val="left"/>
            </w:pPr>
            <w:r>
              <w:rPr>
                <w:sz w:val="19"/>
              </w:rPr>
              <w:t xml:space="preserve">Constante</w:t>
            </w:r>
            <w:r>
              <w:rPr>
                <w:sz w:val="19"/>
              </w:rPr>
              <w:t xml:space="preserve"> </w:t>
            </w:r>
            <w:r>
              <w:rPr>
                <w:rStyle w:val="VerbatimChar"/>
                <w:sz w:val="19"/>
              </w:rPr>
              <w:t xml:space="preserve">0.13</w:t>
            </w:r>
            <w:r>
              <w:rPr>
                <w:sz w:val="19"/>
              </w:rPr>
              <w:t xml:space="preserve"> </w:t>
            </w:r>
            <w:r>
              <w:rPr>
                <w:sz w:val="19"/>
              </w:rPr>
              <w:t xml:space="preserve">(tarifa general del IVA)</w:t>
            </w:r>
          </w:p>
        </w:tc>
      </w:tr>
      <w:tr>
        <w:tc>
          <w:tcPr/>
          <w:p>
            <w:pPr>
              <w:pStyle w:val="Compact"/>
              <w:jc w:val="left"/>
            </w:pPr>
            <w:r>
              <w:rPr>
                <w:sz w:val="19"/>
              </w:rPr>
              <w:t xml:space="preserve">idAutoIncremental</w:t>
            </w:r>
          </w:p>
        </w:tc>
        <w:tc>
          <w:tcPr/>
          <w:p>
            <w:pPr>
              <w:pStyle w:val="Compact"/>
              <w:jc w:val="left"/>
            </w:pPr>
            <w:r>
              <w:rPr>
                <w:sz w:val="19"/>
              </w:rPr>
              <w:t xml:space="preserve">static int</w:t>
            </w:r>
          </w:p>
        </w:tc>
        <w:tc>
          <w:tcPr/>
          <w:p>
            <w:pPr>
              <w:pStyle w:val="Compact"/>
              <w:jc w:val="left"/>
            </w:pPr>
            <w:r>
              <w:rPr>
                <w:sz w:val="19"/>
              </w:rPr>
              <w:t xml:space="preserve">Contador de la clase</w:t>
            </w:r>
          </w:p>
        </w:tc>
      </w:tr>
      <w:tr>
        <w:tc>
          <w:tcPr/>
          <w:p>
            <w:pPr>
              <w:pStyle w:val="Compact"/>
              <w:jc w:val="left"/>
            </w:pPr>
            <w:r>
              <w:rPr>
                <w:sz w:val="19"/>
              </w:rPr>
              <w:t xml:space="preserve">id</w:t>
            </w:r>
          </w:p>
        </w:tc>
        <w:tc>
          <w:tcPr/>
          <w:p>
            <w:pPr>
              <w:pStyle w:val="Compact"/>
              <w:jc w:val="left"/>
            </w:pPr>
            <w:r>
              <w:rPr>
                <w:sz w:val="19"/>
              </w:rPr>
              <w:t xml:space="preserve">int</w:t>
            </w:r>
          </w:p>
        </w:tc>
        <w:tc>
          <w:tcPr/>
          <w:p>
            <w:pPr>
              <w:pStyle w:val="Compact"/>
              <w:jc w:val="left"/>
            </w:pPr>
            <w:r>
              <w:rPr>
                <w:sz w:val="19"/>
              </w:rPr>
              <w:t xml:space="preserve">Identificador</w:t>
            </w:r>
          </w:p>
        </w:tc>
      </w:tr>
      <w:tr>
        <w:tc>
          <w:tcPr/>
          <w:p>
            <w:pPr>
              <w:pStyle w:val="Compact"/>
              <w:jc w:val="left"/>
            </w:pPr>
            <w:r>
              <w:rPr>
                <w:sz w:val="19"/>
              </w:rPr>
              <w:t xml:space="preserve">codigo</w:t>
            </w:r>
          </w:p>
        </w:tc>
        <w:tc>
          <w:tcPr/>
          <w:p>
            <w:pPr>
              <w:pStyle w:val="Compact"/>
              <w:jc w:val="left"/>
            </w:pPr>
            <w:r>
              <w:rPr>
                <w:sz w:val="19"/>
              </w:rPr>
              <w:t xml:space="preserve">String</w:t>
            </w:r>
          </w:p>
        </w:tc>
        <w:tc>
          <w:tcPr/>
          <w:p>
            <w:pPr>
              <w:pStyle w:val="Compact"/>
              <w:jc w:val="left"/>
            </w:pPr>
            <w:r>
              <w:rPr>
                <w:sz w:val="19"/>
              </w:rPr>
              <w:t xml:space="preserve">Código interno único (p. ej.</w:t>
            </w:r>
            <w:r>
              <w:rPr>
                <w:sz w:val="19"/>
              </w:rPr>
              <w:t xml:space="preserve"> </w:t>
            </w:r>
            <w:r>
              <w:rPr>
                <w:rStyle w:val="VerbatimChar"/>
                <w:sz w:val="19"/>
              </w:rPr>
              <w:t xml:space="preserve">ABR-0012</w:t>
            </w:r>
            <w:r>
              <w:rPr>
                <w:sz w:val="19"/>
              </w:rPr>
              <w:t xml:space="preserve">)</w:t>
            </w:r>
          </w:p>
        </w:tc>
      </w:tr>
      <w:tr>
        <w:tc>
          <w:tcPr/>
          <w:p>
            <w:pPr>
              <w:pStyle w:val="Compact"/>
              <w:jc w:val="left"/>
            </w:pPr>
            <w:r>
              <w:rPr>
                <w:sz w:val="19"/>
              </w:rPr>
              <w:t xml:space="preserve">nombre, descripcion</w:t>
            </w:r>
          </w:p>
        </w:tc>
        <w:tc>
          <w:tcPr/>
          <w:p>
            <w:pPr>
              <w:pStyle w:val="Compact"/>
              <w:jc w:val="left"/>
            </w:pPr>
            <w:r>
              <w:rPr>
                <w:sz w:val="19"/>
              </w:rPr>
              <w:t xml:space="preserve">String</w:t>
            </w:r>
          </w:p>
        </w:tc>
        <w:tc>
          <w:tcPr/>
          <w:p>
            <w:pPr>
              <w:pStyle w:val="Compact"/>
              <w:jc w:val="left"/>
            </w:pPr>
            <w:r>
              <w:rPr>
                <w:sz w:val="19"/>
              </w:rPr>
              <w:t xml:space="preserve">Datos descriptivos</w:t>
            </w:r>
          </w:p>
        </w:tc>
      </w:tr>
      <w:tr>
        <w:tc>
          <w:tcPr/>
          <w:p>
            <w:pPr>
              <w:pStyle w:val="Compact"/>
              <w:jc w:val="left"/>
            </w:pPr>
            <w:r>
              <w:rPr>
                <w:sz w:val="19"/>
              </w:rPr>
              <w:t xml:space="preserve">valorCompra</w:t>
            </w:r>
          </w:p>
        </w:tc>
        <w:tc>
          <w:tcPr/>
          <w:p>
            <w:pPr>
              <w:pStyle w:val="Compact"/>
              <w:jc w:val="left"/>
            </w:pPr>
            <w:r>
              <w:rPr>
                <w:sz w:val="19"/>
              </w:rPr>
              <w:t xml:space="preserve">double</w:t>
            </w:r>
          </w:p>
        </w:tc>
        <w:tc>
          <w:tcPr/>
          <w:p>
            <w:pPr>
              <w:pStyle w:val="Compact"/>
              <w:jc w:val="left"/>
            </w:pPr>
            <w:r>
              <w:rPr>
                <w:sz w:val="19"/>
              </w:rPr>
              <w:t xml:space="preserve">Costo al que Fidecompro compra el producto</w:t>
            </w:r>
          </w:p>
        </w:tc>
      </w:tr>
      <w:tr>
        <w:tc>
          <w:tcPr/>
          <w:p>
            <w:pPr>
              <w:pStyle w:val="Compact"/>
              <w:jc w:val="left"/>
            </w:pPr>
            <w:r>
              <w:rPr>
                <w:sz w:val="19"/>
              </w:rPr>
              <w:t xml:space="preserve">valorVenta</w:t>
            </w:r>
          </w:p>
        </w:tc>
        <w:tc>
          <w:tcPr/>
          <w:p>
            <w:pPr>
              <w:pStyle w:val="Compact"/>
              <w:jc w:val="left"/>
            </w:pPr>
            <w:r>
              <w:rPr>
                <w:sz w:val="19"/>
              </w:rPr>
              <w:t xml:space="preserve">double</w:t>
            </w:r>
          </w:p>
        </w:tc>
        <w:tc>
          <w:tcPr/>
          <w:p>
            <w:pPr>
              <w:pStyle w:val="Compact"/>
              <w:jc w:val="left"/>
            </w:pPr>
            <w:r>
              <w:rPr>
                <w:sz w:val="19"/>
              </w:rPr>
              <w:t xml:space="preserve">Precio de venta sin impuesto</w:t>
            </w:r>
          </w:p>
        </w:tc>
      </w:tr>
      <w:tr>
        <w:tc>
          <w:tcPr/>
          <w:p>
            <w:pPr>
              <w:pStyle w:val="Compact"/>
              <w:jc w:val="left"/>
            </w:pPr>
            <w:r>
              <w:rPr>
                <w:sz w:val="19"/>
              </w:rPr>
              <w:t xml:space="preserve">existencias</w:t>
            </w:r>
          </w:p>
        </w:tc>
        <w:tc>
          <w:tcPr/>
          <w:p>
            <w:pPr>
              <w:pStyle w:val="Compact"/>
              <w:jc w:val="left"/>
            </w:pPr>
            <w:r>
              <w:rPr>
                <w:sz w:val="19"/>
              </w:rPr>
              <w:t xml:space="preserve">int</w:t>
            </w:r>
          </w:p>
        </w:tc>
        <w:tc>
          <w:tcPr/>
          <w:p>
            <w:pPr>
              <w:pStyle w:val="Compact"/>
              <w:jc w:val="left"/>
            </w:pPr>
            <w:r>
              <w:rPr>
                <w:sz w:val="19"/>
              </w:rPr>
              <w:t xml:space="preserve">Unidades disponibles</w:t>
            </w:r>
          </w:p>
        </w:tc>
      </w:tr>
      <w:tr>
        <w:tc>
          <w:tcPr/>
          <w:p>
            <w:pPr>
              <w:pStyle w:val="Compact"/>
              <w:jc w:val="left"/>
            </w:pPr>
            <w:r>
              <w:rPr>
                <w:sz w:val="19"/>
              </w:rPr>
              <w:t xml:space="preserve">stockMinimo</w:t>
            </w:r>
          </w:p>
        </w:tc>
        <w:tc>
          <w:tcPr/>
          <w:p>
            <w:pPr>
              <w:pStyle w:val="Compact"/>
              <w:jc w:val="left"/>
            </w:pPr>
            <w:r>
              <w:rPr>
                <w:sz w:val="19"/>
              </w:rPr>
              <w:t xml:space="preserve">int</w:t>
            </w:r>
          </w:p>
        </w:tc>
        <w:tc>
          <w:tcPr/>
          <w:p>
            <w:pPr>
              <w:pStyle w:val="Compact"/>
              <w:jc w:val="left"/>
            </w:pPr>
            <w:r>
              <w:rPr>
                <w:sz w:val="19"/>
              </w:rPr>
              <w:t xml:space="preserve">Nivel a partir del cual se alerta reabastecer</w:t>
            </w:r>
          </w:p>
        </w:tc>
      </w:tr>
      <w:tr>
        <w:tc>
          <w:tcPr/>
          <w:p>
            <w:pPr>
              <w:pStyle w:val="Compact"/>
              <w:jc w:val="left"/>
            </w:pPr>
            <w:r>
              <w:rPr>
                <w:sz w:val="19"/>
              </w:rPr>
              <w:t xml:space="preserve">categoria</w:t>
            </w:r>
          </w:p>
        </w:tc>
        <w:tc>
          <w:tcPr/>
          <w:p>
            <w:pPr>
              <w:pStyle w:val="Compact"/>
              <w:jc w:val="left"/>
            </w:pPr>
            <w:r>
              <w:rPr>
                <w:sz w:val="19"/>
              </w:rPr>
              <w:t xml:space="preserve">Categoria</w:t>
            </w:r>
          </w:p>
        </w:tc>
        <w:tc>
          <w:tcPr/>
          <w:p>
            <w:pPr>
              <w:pStyle w:val="Compact"/>
              <w:jc w:val="left"/>
            </w:pPr>
            <w:r>
              <w:rPr>
                <w:sz w:val="19"/>
              </w:rPr>
              <w:t xml:space="preserve">Categoría a la que pertenece</w:t>
            </w:r>
          </w:p>
        </w:tc>
      </w:tr>
    </w:tbl>
    <w:p/>
    <w:p>
      <w:pPr>
        <w:pStyle w:val="TableCaption"/>
      </w:pPr>
      <w:r>
        <w:rPr>
          <w:b/>
          <w:i w:val="0"/>
        </w:rPr>
        <w:t>Tabla 16</w:t>
      </w:r>
    </w:p>
    <w:p>
      <w:pPr>
        <w:pStyle w:val="TableCaption"/>
      </w:pPr>
      <w:r>
        <w:t xml:space="preserve">Métodos de la clase Producto</w:t>
      </w:r>
    </w:p>
    <w:tbl>
      <w:tblPr>
        <w:tblStyle w:val="Table"/>
        <w:tblW w:type="pct" w:w="5000"/>
        <w:tblLook w:firstRow="1" w:lastRow="0" w:firstColumn="0" w:lastColumn="0" w:noHBand="0" w:noVBand="0" w:val="0020"/>
        <w:jc w:val="start"/>
        <w:tblCaption w:val="Métodos de la clase Producto"/>
        <w:tblBorders>
          <w:top w:val="single" w:sz="8" w:color="000000"/>
          <w:left w:val="nil" w:sz="0" w:color="auto"/>
          <w:bottom w:val="single" w:sz="8" w:color="000000"/>
          <w:right w:val="nil" w:sz="0" w:color="auto"/>
          <w:insideH w:val="single" w:sz="2" w:color="BFBFBF"/>
          <w:insideV w:val="nil" w:sz="0" w:color="auto"/>
        </w:tblBorders>
      </w:tblPr>
      <w:tblGrid>
        <w:gridCol w:w="3960"/>
        <w:gridCol w:w="3960"/>
      </w:tblGrid>
      <w:tr>
        <w:trPr>
          <w:tblHeader w:val="true"/>
        </w:trPr>
        <w:tc>
          <w:tcPr>
            <w:tcBorders>
              <w:bottom w:val="single" w:sz="8" w:color="000000"/>
            </w:tcBorders>
          </w:tcPr>
          <w:p>
            <w:pPr>
              <w:pStyle w:val="Compact"/>
              <w:jc w:val="left"/>
            </w:pPr>
            <w:r>
              <w:rPr>
                <w:b/>
                <w:sz w:val="19"/>
              </w:rPr>
              <w:t xml:space="preserve">Método</w:t>
            </w:r>
          </w:p>
        </w:tc>
        <w:tc>
          <w:tcPr>
            <w:tcBorders>
              <w:bottom w:val="single" w:sz="8" w:color="000000"/>
            </w:tcBorders>
          </w:tcPr>
          <w:p>
            <w:pPr>
              <w:pStyle w:val="Compact"/>
              <w:jc w:val="left"/>
            </w:pPr>
            <w:r>
              <w:rPr>
                <w:b/>
                <w:sz w:val="19"/>
              </w:rPr>
              <w:t xml:space="preserve">Descripción</w:t>
            </w:r>
          </w:p>
        </w:tc>
      </w:tr>
      <w:tr>
        <w:tc>
          <w:tcPr/>
          <w:p>
            <w:pPr>
              <w:pStyle w:val="Compact"/>
              <w:jc w:val="left"/>
            </w:pPr>
            <w:r>
              <w:rPr>
                <w:sz w:val="19"/>
              </w:rPr>
              <w:t xml:space="preserve">obtenerPorcentajeImpuesto(): double</w:t>
            </w:r>
          </w:p>
        </w:tc>
        <w:tc>
          <w:tcPr/>
          <w:p>
            <w:pPr>
              <w:pStyle w:val="Compact"/>
              <w:jc w:val="left"/>
            </w:pPr>
            <w:r>
              <w:rPr>
                <w:bCs/>
                <w:b/>
                <w:sz w:val="19"/>
              </w:rPr>
              <w:t xml:space="preserve">Abstracto.</w:t>
            </w:r>
            <w:r>
              <w:rPr>
                <w:sz w:val="19"/>
              </w:rPr>
              <w:t xml:space="preserve"> </w:t>
            </w:r>
            <w:r>
              <w:rPr>
                <w:sz w:val="19"/>
              </w:rPr>
              <w:t xml:space="preserve">Cada tipo de producto define su impuesto (polimorfismo)</w:t>
            </w:r>
          </w:p>
        </w:tc>
      </w:tr>
      <w:tr>
        <w:tc>
          <w:tcPr/>
          <w:p>
            <w:pPr>
              <w:pStyle w:val="Compact"/>
              <w:jc w:val="left"/>
            </w:pPr>
            <w:r>
              <w:rPr>
                <w:sz w:val="19"/>
              </w:rPr>
              <w:t xml:space="preserve">descontarExistencias(int): void</w:t>
            </w:r>
          </w:p>
        </w:tc>
        <w:tc>
          <w:tcPr/>
          <w:p>
            <w:pPr>
              <w:pStyle w:val="Compact"/>
              <w:jc w:val="left"/>
            </w:pPr>
            <w:r>
              <w:rPr>
                <w:sz w:val="19"/>
              </w:rPr>
              <w:t xml:space="preserve">Resta unidades; lanza</w:t>
            </w:r>
            <w:r>
              <w:rPr>
                <w:sz w:val="19"/>
              </w:rPr>
              <w:t xml:space="preserve"> </w:t>
            </w:r>
            <w:r>
              <w:rPr>
                <w:rStyle w:val="VerbatimChar"/>
                <w:sz w:val="19"/>
              </w:rPr>
              <w:t xml:space="preserve">StockInsuficienteException</w:t>
            </w:r>
            <w:r>
              <w:rPr>
                <w:sz w:val="19"/>
              </w:rPr>
              <w:t xml:space="preserve"> </w:t>
            </w:r>
            <w:r>
              <w:rPr>
                <w:sz w:val="19"/>
              </w:rPr>
              <w:t xml:space="preserve">si no alcanzan</w:t>
            </w:r>
          </w:p>
        </w:tc>
      </w:tr>
      <w:tr>
        <w:tc>
          <w:tcPr/>
          <w:p>
            <w:pPr>
              <w:pStyle w:val="Compact"/>
              <w:jc w:val="left"/>
            </w:pPr>
            <w:r>
              <w:rPr>
                <w:sz w:val="19"/>
              </w:rPr>
              <w:t xml:space="preserve">aumentarExistencias(int): void</w:t>
            </w:r>
          </w:p>
        </w:tc>
        <w:tc>
          <w:tcPr/>
          <w:p>
            <w:pPr>
              <w:pStyle w:val="Compact"/>
              <w:jc w:val="left"/>
            </w:pPr>
            <w:r>
              <w:rPr>
                <w:sz w:val="19"/>
              </w:rPr>
              <w:t xml:space="preserve">Suma unidades (compras, ajustes o facturas anuladas)</w:t>
            </w:r>
          </w:p>
        </w:tc>
      </w:tr>
      <w:tr>
        <w:tc>
          <w:tcPr/>
          <w:p>
            <w:pPr>
              <w:pStyle w:val="Compact"/>
              <w:jc w:val="left"/>
            </w:pPr>
            <w:r>
              <w:rPr>
                <w:sz w:val="19"/>
              </w:rPr>
              <w:t xml:space="preserve">necesitaReabastecer(): boolean</w:t>
            </w:r>
          </w:p>
        </w:tc>
        <w:tc>
          <w:tcPr/>
          <w:p>
            <w:pPr>
              <w:pStyle w:val="Compact"/>
              <w:jc w:val="left"/>
            </w:pPr>
            <w:r>
              <w:rPr>
                <w:rStyle w:val="VerbatimChar"/>
                <w:sz w:val="19"/>
              </w:rPr>
              <w:t xml:space="preserve">existencias &lt;= stockMinimo</w:t>
            </w:r>
          </w:p>
        </w:tc>
      </w:tr>
      <w:tr>
        <w:tc>
          <w:tcPr/>
          <w:p>
            <w:pPr>
              <w:pStyle w:val="Compact"/>
              <w:jc w:val="left"/>
            </w:pPr>
            <w:r>
              <w:rPr>
                <w:sz w:val="19"/>
              </w:rPr>
              <w:t xml:space="preserve">compareTo(Producto): int</w:t>
            </w:r>
          </w:p>
        </w:tc>
        <w:tc>
          <w:tcPr/>
          <w:p>
            <w:pPr>
              <w:pStyle w:val="Compact"/>
              <w:jc w:val="left"/>
            </w:pPr>
            <w:r>
              <w:rPr>
                <w:sz w:val="19"/>
              </w:rPr>
              <w:t xml:space="preserve">Orden natural por nombre, para listar el catálogo con</w:t>
            </w:r>
            <w:r>
              <w:rPr>
                <w:sz w:val="19"/>
              </w:rPr>
              <w:t xml:space="preserve"> </w:t>
            </w:r>
            <w:r>
              <w:rPr>
                <w:rStyle w:val="VerbatimChar"/>
                <w:sz w:val="19"/>
              </w:rPr>
              <w:t xml:space="preserve">Collections.sort</w:t>
            </w:r>
          </w:p>
        </w:tc>
      </w:tr>
      <w:tr>
        <w:tc>
          <w:tcPr/>
          <w:p>
            <w:pPr>
              <w:pStyle w:val="Compact"/>
              <w:jc w:val="left"/>
            </w:pPr>
            <w:r>
              <w:rPr>
                <w:sz w:val="19"/>
              </w:rPr>
              <w:t xml:space="preserve">mostrarInformacion(): String</w:t>
            </w:r>
          </w:p>
        </w:tc>
        <w:tc>
          <w:tcPr/>
          <w:p>
            <w:pPr>
              <w:pStyle w:val="Compact"/>
              <w:jc w:val="left"/>
            </w:pPr>
            <w:r>
              <w:rPr>
                <w:sz w:val="19"/>
              </w:rPr>
              <w:t xml:space="preserve">Código, nombre, precio y existencias</w:t>
            </w:r>
          </w:p>
        </w:tc>
      </w:tr>
    </w:tbl>
    <w:p>
      <w:pPr>
        <w:pStyle w:val="BodyText"/>
      </w:pPr>
      <w:r>
        <w:rPr>
          <w:bCs/>
          <w:b/>
        </w:rPr>
        <w:t xml:space="preserve">Relaciones:</w:t>
      </w:r>
      <w:r>
        <w:t xml:space="preserve"> </w:t>
      </w:r>
      <w:r>
        <w:t xml:space="preserve">superclase de</w:t>
      </w:r>
      <w:r>
        <w:t xml:space="preserve"> </w:t>
      </w:r>
      <w:r>
        <w:rPr>
          <w:rStyle w:val="VerbatimChar"/>
        </w:rPr>
        <w:t xml:space="preserve">Abarrote</w:t>
      </w:r>
      <w:r>
        <w:t xml:space="preserve">,</w:t>
      </w:r>
      <w:r>
        <w:t xml:space="preserve"> </w:t>
      </w:r>
      <w:r>
        <w:rPr>
          <w:rStyle w:val="VerbatimChar"/>
        </w:rPr>
        <w:t xml:space="preserve">Bebida</w:t>
      </w:r>
      <w:r>
        <w:t xml:space="preserve"> </w:t>
      </w:r>
      <w:r>
        <w:t xml:space="preserve">y</w:t>
      </w:r>
      <w:r>
        <w:t xml:space="preserve"> </w:t>
      </w:r>
      <w:r>
        <w:rPr>
          <w:rStyle w:val="VerbatimChar"/>
        </w:rPr>
        <w:t xml:space="preserve">ArticuloHogar</w:t>
      </w:r>
      <w:r>
        <w:t xml:space="preserve">; agregado en</w:t>
      </w:r>
      <w:r>
        <w:t xml:space="preserve"> </w:t>
      </w:r>
      <w:r>
        <w:rPr>
          <w:rStyle w:val="VerbatimChar"/>
        </w:rPr>
        <w:t xml:space="preserve">Categoria</w:t>
      </w:r>
      <w:r>
        <w:t xml:space="preserve"> </w:t>
      </w:r>
      <w:r>
        <w:t xml:space="preserve">(* a 1); referenciado por</w:t>
      </w:r>
      <w:r>
        <w:t xml:space="preserve"> </w:t>
      </w:r>
      <w:r>
        <w:rPr>
          <w:rStyle w:val="VerbatimChar"/>
        </w:rPr>
        <w:t xml:space="preserve">DetalleFactura</w:t>
      </w:r>
      <w:r>
        <w:t xml:space="preserve">.</w:t>
      </w:r>
    </w:p>
    <w:bookmarkEnd w:id="45"/>
    <w:bookmarkStart w:id="46" w:name="X55c0f9a4f153f8b17d9d9d0c66b094ef1cd1d81"/>
    <w:p>
      <w:pPr>
        <w:pStyle w:val="Heading3"/>
      </w:pPr>
      <w:r>
        <w:t xml:space="preserve">Abarrote, Bebida y ArticuloHogar (extends Producto)</w:t>
      </w:r>
    </w:p>
    <w:p>
      <w:pPr>
        <w:pStyle w:val="TableCaption"/>
      </w:pPr>
      <w:r>
        <w:rPr>
          <w:b/>
          <w:i w:val="0"/>
        </w:rPr>
        <w:t>Tabla 17</w:t>
      </w:r>
    </w:p>
    <w:p>
      <w:pPr>
        <w:pStyle w:val="TableCaption"/>
      </w:pPr>
      <w:r>
        <w:t xml:space="preserve">Subclases de Producto</w:t>
      </w:r>
    </w:p>
    <w:tbl>
      <w:tblPr>
        <w:tblStyle w:val="Table"/>
        <w:tblW w:type="pct" w:w="5000"/>
        <w:tblLook w:firstRow="1" w:lastRow="0" w:firstColumn="0" w:lastColumn="0" w:noHBand="0" w:noVBand="0" w:val="0020"/>
        <w:jc w:val="start"/>
        <w:tblCaption w:val="Subclases de Producto"/>
        <w:tblBorders>
          <w:top w:val="single" w:sz="8" w:color="000000"/>
          <w:left w:val="nil" w:sz="0" w:color="auto"/>
          <w:bottom w:val="single" w:sz="8" w:color="000000"/>
          <w:right w:val="nil" w:sz="0" w:color="auto"/>
          <w:insideH w:val="single" w:sz="2" w:color="BFBFBF"/>
          <w:insideV w:val="nil" w:sz="0" w:color="auto"/>
        </w:tblBorders>
      </w:tblPr>
      <w:tblGrid>
        <w:gridCol w:w="1980"/>
        <w:gridCol w:w="1980"/>
        <w:gridCol w:w="1980"/>
        <w:gridCol w:w="1980"/>
      </w:tblGrid>
      <w:tr>
        <w:trPr>
          <w:tblHeader w:val="true"/>
        </w:trPr>
        <w:tc>
          <w:tcPr>
            <w:tcBorders>
              <w:bottom w:val="single" w:sz="8" w:color="000000"/>
            </w:tcBorders>
          </w:tcPr>
          <w:p>
            <w:pPr>
              <w:pStyle w:val="Compact"/>
              <w:jc w:val="left"/>
            </w:pPr>
            <w:r>
              <w:rPr>
                <w:b/>
                <w:sz w:val="19"/>
              </w:rPr>
              <w:t xml:space="preserve">Subclase</w:t>
            </w:r>
          </w:p>
        </w:tc>
        <w:tc>
          <w:tcPr>
            <w:tcBorders>
              <w:bottom w:val="single" w:sz="8" w:color="000000"/>
            </w:tcBorders>
          </w:tcPr>
          <w:p>
            <w:pPr>
              <w:pStyle w:val="Compact"/>
              <w:jc w:val="left"/>
            </w:pPr>
            <w:r>
              <w:rPr>
                <w:b/>
                <w:sz w:val="19"/>
              </w:rPr>
              <w:t xml:space="preserve">Atributos propios</w:t>
            </w:r>
          </w:p>
        </w:tc>
        <w:tc>
          <w:tcPr>
            <w:tcBorders>
              <w:bottom w:val="single" w:sz="8" w:color="000000"/>
            </w:tcBorders>
          </w:tcPr>
          <w:p>
            <w:pPr>
              <w:pStyle w:val="Compact"/>
              <w:jc w:val="left"/>
            </w:pPr>
            <w:r>
              <w:rPr>
                <w:b/>
                <w:sz w:val="19"/>
              </w:rPr>
              <w:t xml:space="preserve">Impuesto (</w:t>
            </w:r>
            <w:r>
              <w:rPr>
                <w:rStyle w:val="VerbatimChar"/>
                <w:b/>
                <w:sz w:val="19"/>
              </w:rPr>
              <w:t xml:space="preserve">obtenerPorcentajeImpuesto</w:t>
            </w:r>
            <w:r>
              <w:rPr>
                <w:b/>
                <w:sz w:val="19"/>
              </w:rPr>
              <w:t xml:space="preserve">)</w:t>
            </w:r>
          </w:p>
        </w:tc>
        <w:tc>
          <w:tcPr>
            <w:tcBorders>
              <w:bottom w:val="single" w:sz="8" w:color="000000"/>
            </w:tcBorders>
          </w:tcPr>
          <w:p>
            <w:pPr>
              <w:pStyle w:val="Compact"/>
              <w:jc w:val="left"/>
            </w:pPr>
            <w:r>
              <w:rPr>
                <w:b/>
                <w:sz w:val="19"/>
              </w:rPr>
              <w:t xml:space="preserve">Métodos propios</w:t>
            </w:r>
          </w:p>
        </w:tc>
      </w:tr>
      <w:tr>
        <w:tc>
          <w:tcPr/>
          <w:p>
            <w:pPr>
              <w:pStyle w:val="Compact"/>
              <w:jc w:val="left"/>
            </w:pPr>
            <w:r>
              <w:rPr>
                <w:bCs/>
                <w:b/>
                <w:sz w:val="19"/>
              </w:rPr>
              <w:t xml:space="preserve">Abarrote</w:t>
            </w:r>
            <w:r>
              <w:rPr>
                <w:sz w:val="19"/>
              </w:rPr>
              <w:t xml:space="preserve"> </w:t>
            </w:r>
            <w:r>
              <w:rPr>
                <w:sz w:val="19"/>
              </w:rPr>
              <w:t xml:space="preserve">(arroz, frijoles, aceite, café…)</w:t>
            </w:r>
          </w:p>
        </w:tc>
        <w:tc>
          <w:tcPr/>
          <w:p>
            <w:pPr>
              <w:pStyle w:val="Compact"/>
              <w:jc w:val="left"/>
            </w:pPr>
            <w:r>
              <w:rPr>
                <w:rStyle w:val="VerbatimChar"/>
                <w:sz w:val="19"/>
              </w:rPr>
              <w:t xml:space="preserve">fechaVencimiento: LocalDate</w:t>
            </w:r>
            <w:r>
              <w:rPr>
                <w:sz w:val="19"/>
              </w:rPr>
              <w:t xml:space="preserve">,</w:t>
            </w:r>
            <w:r>
              <w:rPr>
                <w:sz w:val="19"/>
              </w:rPr>
              <w:t xml:space="preserve"> </w:t>
            </w:r>
            <w:r>
              <w:rPr>
                <w:rStyle w:val="VerbatimChar"/>
                <w:sz w:val="19"/>
              </w:rPr>
              <w:t xml:space="preserve">pesoKg: double</w:t>
            </w:r>
            <w:r>
              <w:rPr>
                <w:sz w:val="19"/>
              </w:rPr>
              <w:t xml:space="preserve">,</w:t>
            </w:r>
            <w:r>
              <w:rPr>
                <w:sz w:val="19"/>
              </w:rPr>
              <w:t xml:space="preserve"> </w:t>
            </w:r>
            <w:r>
              <w:rPr>
                <w:rStyle w:val="VerbatimChar"/>
                <w:sz w:val="19"/>
              </w:rPr>
              <w:t xml:space="preserve">canastaBasica: boolean</w:t>
            </w:r>
            <w:r>
              <w:rPr>
                <w:sz w:val="19"/>
              </w:rPr>
              <w:t xml:space="preserve">; constante</w:t>
            </w:r>
            <w:r>
              <w:rPr>
                <w:sz w:val="19"/>
              </w:rPr>
              <w:t xml:space="preserve"> </w:t>
            </w:r>
            <w:r>
              <w:rPr>
                <w:rStyle w:val="VerbatimChar"/>
                <w:sz w:val="19"/>
              </w:rPr>
              <w:t xml:space="preserve">IVA_CANASTA_BASICA = 0.01</w:t>
            </w:r>
          </w:p>
        </w:tc>
        <w:tc>
          <w:tcPr/>
          <w:p>
            <w:pPr>
              <w:pStyle w:val="Compact"/>
              <w:jc w:val="left"/>
            </w:pPr>
            <w:r>
              <w:rPr>
                <w:sz w:val="19"/>
              </w:rPr>
              <w:t xml:space="preserve">1 % si es canasta básica, si no</w:t>
            </w:r>
            <w:r>
              <w:rPr>
                <w:sz w:val="19"/>
              </w:rPr>
              <w:t xml:space="preserve"> </w:t>
            </w:r>
            <w:r>
              <w:rPr>
                <w:rStyle w:val="VerbatimChar"/>
                <w:sz w:val="19"/>
              </w:rPr>
              <w:t xml:space="preserve">IVA_GENERAL</w:t>
            </w:r>
          </w:p>
        </w:tc>
        <w:tc>
          <w:tcPr/>
          <w:p>
            <w:pPr>
              <w:pStyle w:val="Compact"/>
              <w:jc w:val="left"/>
            </w:pPr>
            <w:r>
              <w:rPr>
                <w:rStyle w:val="VerbatimChar"/>
                <w:sz w:val="19"/>
              </w:rPr>
              <w:t xml:space="preserve">estaVencido(): boolean</w:t>
            </w:r>
          </w:p>
        </w:tc>
      </w:tr>
      <w:tr>
        <w:tc>
          <w:tcPr/>
          <w:p>
            <w:pPr>
              <w:pStyle w:val="Compact"/>
              <w:jc w:val="left"/>
            </w:pPr>
            <w:r>
              <w:rPr>
                <w:bCs/>
                <w:b/>
                <w:sz w:val="19"/>
              </w:rPr>
              <w:t xml:space="preserve">Bebida</w:t>
            </w:r>
            <w:r>
              <w:rPr>
                <w:sz w:val="19"/>
              </w:rPr>
              <w:t xml:space="preserve"> </w:t>
            </w:r>
            <w:r>
              <w:rPr>
                <w:sz w:val="19"/>
              </w:rPr>
              <w:t xml:space="preserve">(refrescos, jugos, agua)</w:t>
            </w:r>
          </w:p>
        </w:tc>
        <w:tc>
          <w:tcPr/>
          <w:p>
            <w:pPr>
              <w:pStyle w:val="Compact"/>
              <w:jc w:val="left"/>
            </w:pPr>
            <w:r>
              <w:rPr>
                <w:rStyle w:val="VerbatimChar"/>
                <w:sz w:val="19"/>
              </w:rPr>
              <w:t xml:space="preserve">volumenMl: int</w:t>
            </w:r>
            <w:r>
              <w:rPr>
                <w:sz w:val="19"/>
              </w:rPr>
              <w:t xml:space="preserve">,</w:t>
            </w:r>
            <w:r>
              <w:rPr>
                <w:sz w:val="19"/>
              </w:rPr>
              <w:t xml:space="preserve"> </w:t>
            </w:r>
            <w:r>
              <w:rPr>
                <w:rStyle w:val="VerbatimChar"/>
                <w:sz w:val="19"/>
              </w:rPr>
              <w:t xml:space="preserve">unidadesPorPaquete: int</w:t>
            </w:r>
            <w:r>
              <w:rPr>
                <w:sz w:val="19"/>
              </w:rPr>
              <w:t xml:space="preserve">,</w:t>
            </w:r>
            <w:r>
              <w:rPr>
                <w:sz w:val="19"/>
              </w:rPr>
              <w:t xml:space="preserve"> </w:t>
            </w:r>
            <w:r>
              <w:rPr>
                <w:rStyle w:val="VerbatimChar"/>
                <w:sz w:val="19"/>
              </w:rPr>
              <w:t xml:space="preserve">retornable: boolean</w:t>
            </w:r>
          </w:p>
        </w:tc>
        <w:tc>
          <w:tcPr/>
          <w:p>
            <w:pPr>
              <w:pStyle w:val="Compact"/>
              <w:jc w:val="left"/>
            </w:pPr>
            <w:r>
              <w:rPr>
                <w:rStyle w:val="VerbatimChar"/>
                <w:sz w:val="19"/>
              </w:rPr>
              <w:t xml:space="preserve">IVA_GENERAL</w:t>
            </w:r>
          </w:p>
        </w:tc>
        <w:tc>
          <w:tcPr/>
          <w:p>
            <w:pPr>
              <w:pStyle w:val="Compact"/>
              <w:jc w:val="left"/>
            </w:pPr>
            <w:r>
              <w:rPr>
                <w:sz w:val="19"/>
              </w:rPr>
              <w:t xml:space="preserve">—</w:t>
            </w:r>
          </w:p>
        </w:tc>
      </w:tr>
      <w:tr>
        <w:tc>
          <w:tcPr/>
          <w:p>
            <w:pPr>
              <w:pStyle w:val="Compact"/>
              <w:jc w:val="left"/>
            </w:pPr>
            <w:r>
              <w:rPr>
                <w:bCs/>
                <w:b/>
                <w:sz w:val="19"/>
              </w:rPr>
              <w:t xml:space="preserve">ArticuloHogar</w:t>
            </w:r>
            <w:r>
              <w:rPr>
                <w:sz w:val="19"/>
              </w:rPr>
              <w:t xml:space="preserve"> </w:t>
            </w:r>
            <w:r>
              <w:rPr>
                <w:sz w:val="19"/>
              </w:rPr>
              <w:t xml:space="preserve">(limpieza e higiene)</w:t>
            </w:r>
          </w:p>
        </w:tc>
        <w:tc>
          <w:tcPr/>
          <w:p>
            <w:pPr>
              <w:pStyle w:val="Compact"/>
              <w:jc w:val="left"/>
            </w:pPr>
            <w:r>
              <w:rPr>
                <w:rStyle w:val="VerbatimChar"/>
                <w:sz w:val="19"/>
              </w:rPr>
              <w:t xml:space="preserve">marca: String</w:t>
            </w:r>
            <w:r>
              <w:rPr>
                <w:sz w:val="19"/>
              </w:rPr>
              <w:t xml:space="preserve">,</w:t>
            </w:r>
            <w:r>
              <w:rPr>
                <w:sz w:val="19"/>
              </w:rPr>
              <w:t xml:space="preserve"> </w:t>
            </w:r>
            <w:r>
              <w:rPr>
                <w:rStyle w:val="VerbatimChar"/>
                <w:sz w:val="19"/>
              </w:rPr>
              <w:t xml:space="preserve">presentacion: String</w:t>
            </w:r>
            <w:r>
              <w:rPr>
                <w:sz w:val="19"/>
              </w:rPr>
              <w:t xml:space="preserve">,</w:t>
            </w:r>
            <w:r>
              <w:rPr>
                <w:sz w:val="19"/>
              </w:rPr>
              <w:t xml:space="preserve"> </w:t>
            </w:r>
            <w:r>
              <w:rPr>
                <w:rStyle w:val="VerbatimChar"/>
                <w:sz w:val="19"/>
              </w:rPr>
              <w:t xml:space="preserve">advertencias: Set&lt;String&gt;</w:t>
            </w:r>
            <w:r>
              <w:rPr>
                <w:sz w:val="19"/>
              </w:rPr>
              <w:t xml:space="preserve"> </w:t>
            </w:r>
            <w:r>
              <w:rPr>
                <w:sz w:val="19"/>
              </w:rPr>
              <w:t xml:space="preserve">(sin repetidas)</w:t>
            </w:r>
          </w:p>
        </w:tc>
        <w:tc>
          <w:tcPr/>
          <w:p>
            <w:pPr>
              <w:pStyle w:val="Compact"/>
              <w:jc w:val="left"/>
            </w:pPr>
            <w:r>
              <w:rPr>
                <w:rStyle w:val="VerbatimChar"/>
                <w:sz w:val="19"/>
              </w:rPr>
              <w:t xml:space="preserve">IVA_GENERAL</w:t>
            </w:r>
          </w:p>
        </w:tc>
        <w:tc>
          <w:tcPr/>
          <w:p>
            <w:pPr>
              <w:pStyle w:val="Compact"/>
              <w:jc w:val="left"/>
            </w:pPr>
            <w:r>
              <w:rPr>
                <w:rStyle w:val="VerbatimChar"/>
                <w:sz w:val="19"/>
              </w:rPr>
              <w:t xml:space="preserve">agregarAdvertencia(String)</w:t>
            </w:r>
            <w:r>
              <w:rPr>
                <w:sz w:val="19"/>
              </w:rPr>
              <w:t xml:space="preserve">,</w:t>
            </w:r>
            <w:r>
              <w:rPr>
                <w:sz w:val="19"/>
              </w:rPr>
              <w:t xml:space="preserve"> </w:t>
            </w:r>
            <w:r>
              <w:rPr>
                <w:rStyle w:val="VerbatimChar"/>
                <w:sz w:val="19"/>
              </w:rPr>
              <w:t xml:space="preserve">eliminarAdvertencia(String)</w:t>
            </w:r>
          </w:p>
        </w:tc>
      </w:tr>
    </w:tbl>
    <w:p>
      <w:pPr>
        <w:pStyle w:val="BodyText"/>
      </w:pPr>
      <w:r>
        <w:t xml:space="preserve">Las tres sobrescriben</w:t>
      </w:r>
      <w:r>
        <w:t xml:space="preserve"> </w:t>
      </w:r>
      <w:r>
        <w:rPr>
          <w:rStyle w:val="VerbatimChar"/>
        </w:rPr>
        <w:t xml:space="preserve">mostrarInformacion()</w:t>
      </w:r>
      <w:r>
        <w:t xml:space="preserve"> </w:t>
      </w:r>
      <w:r>
        <w:t xml:space="preserve">llamando a</w:t>
      </w:r>
      <w:r>
        <w:t xml:space="preserve"> </w:t>
      </w:r>
      <w:r>
        <w:rPr>
          <w:rStyle w:val="VerbatimChar"/>
        </w:rPr>
        <w:t xml:space="preserve">super.mostrarInformacion()</w:t>
      </w:r>
      <w:r>
        <w:t xml:space="preserve"> </w:t>
      </w:r>
      <w:r>
        <w:t xml:space="preserve">y agregando sus datos propios.</w:t>
      </w:r>
    </w:p>
    <w:bookmarkEnd w:id="46"/>
    <w:bookmarkStart w:id="47" w:name="categoria"/>
    <w:p>
      <w:pPr>
        <w:pStyle w:val="Heading3"/>
      </w:pPr>
      <w:r>
        <w:t xml:space="preserve">Categoria</w:t>
      </w:r>
    </w:p>
    <w:p>
      <w:pPr>
        <w:pStyle w:val="FirstParagraph"/>
      </w:pPr>
      <w:r>
        <w:t xml:space="preserve">Agrupa productos para ordenar el catálogo (Abarrotes, Bebidas, Limpieza, Higiene…), igual que en MultiSports.</w:t>
      </w:r>
    </w:p>
    <w:p>
      <w:pPr>
        <w:pStyle w:val="TableCaption"/>
      </w:pPr>
      <w:r>
        <w:rPr>
          <w:b/>
          <w:i w:val="0"/>
        </w:rPr>
        <w:t>Tabla 18</w:t>
      </w:r>
    </w:p>
    <w:p>
      <w:pPr>
        <w:pStyle w:val="TableCaption"/>
      </w:pPr>
      <w:r>
        <w:t xml:space="preserve">Atributos de la clase Categoria</w:t>
      </w:r>
    </w:p>
    <w:tbl>
      <w:tblPr>
        <w:tblStyle w:val="Table"/>
        <w:tblW w:type="pct" w:w="5000"/>
        <w:tblLook w:firstRow="1" w:lastRow="0" w:firstColumn="0" w:lastColumn="0" w:noHBand="0" w:noVBand="0" w:val="0020"/>
        <w:jc w:val="start"/>
        <w:tblCaption w:val="Atributos de la clase Categoria"/>
        <w:tblBorders>
          <w:top w:val="single" w:sz="8" w:color="000000"/>
          <w:left w:val="nil" w:sz="0" w:color="auto"/>
          <w:bottom w:val="single" w:sz="8" w:color="000000"/>
          <w:right w:val="nil" w:sz="0" w:color="auto"/>
          <w:insideH w:val="single" w:sz="2" w:color="BFBFBF"/>
          <w:insideV w:val="nil" w:sz="0" w:color="auto"/>
        </w:tblBorders>
      </w:tblPr>
      <w:tblGrid>
        <w:gridCol w:w="2640"/>
        <w:gridCol w:w="2640"/>
        <w:gridCol w:w="2640"/>
      </w:tblGrid>
      <w:tr>
        <w:trPr>
          <w:tblHeader w:val="true"/>
        </w:trPr>
        <w:tc>
          <w:tcPr>
            <w:tcBorders>
              <w:bottom w:val="single" w:sz="8" w:color="000000"/>
            </w:tcBorders>
          </w:tcPr>
          <w:p>
            <w:pPr>
              <w:pStyle w:val="Compact"/>
              <w:jc w:val="left"/>
            </w:pPr>
            <w:r>
              <w:rPr>
                <w:b/>
                <w:sz w:val="19"/>
              </w:rPr>
              <w:t xml:space="preserve">Atributo</w:t>
            </w:r>
          </w:p>
        </w:tc>
        <w:tc>
          <w:tcPr>
            <w:tcBorders>
              <w:bottom w:val="single" w:sz="8" w:color="000000"/>
            </w:tcBorders>
          </w:tcPr>
          <w:p>
            <w:pPr>
              <w:pStyle w:val="Compact"/>
              <w:jc w:val="left"/>
            </w:pPr>
            <w:r>
              <w:rPr>
                <w:b/>
                <w:sz w:val="19"/>
              </w:rPr>
              <w:t xml:space="preserve">Tipo</w:t>
            </w:r>
          </w:p>
        </w:tc>
        <w:tc>
          <w:tcPr>
            <w:tcBorders>
              <w:bottom w:val="single" w:sz="8" w:color="000000"/>
            </w:tcBorders>
          </w:tcPr>
          <w:p>
            <w:pPr>
              <w:pStyle w:val="Compact"/>
              <w:jc w:val="left"/>
            </w:pPr>
            <w:r>
              <w:rPr>
                <w:b/>
                <w:sz w:val="19"/>
              </w:rPr>
              <w:t xml:space="preserve">Descripción</w:t>
            </w:r>
          </w:p>
        </w:tc>
      </w:tr>
      <w:tr>
        <w:tc>
          <w:tcPr/>
          <w:p>
            <w:pPr>
              <w:pStyle w:val="Compact"/>
              <w:jc w:val="left"/>
            </w:pPr>
            <w:r>
              <w:rPr>
                <w:sz w:val="19"/>
              </w:rPr>
              <w:t xml:space="preserve">idAutoIncremental</w:t>
            </w:r>
          </w:p>
        </w:tc>
        <w:tc>
          <w:tcPr/>
          <w:p>
            <w:pPr>
              <w:pStyle w:val="Compact"/>
              <w:jc w:val="left"/>
            </w:pPr>
            <w:r>
              <w:rPr>
                <w:sz w:val="19"/>
              </w:rPr>
              <w:t xml:space="preserve">static int</w:t>
            </w:r>
          </w:p>
        </w:tc>
        <w:tc>
          <w:tcPr/>
          <w:p>
            <w:pPr>
              <w:pStyle w:val="Compact"/>
              <w:jc w:val="left"/>
            </w:pPr>
            <w:r>
              <w:rPr>
                <w:sz w:val="19"/>
              </w:rPr>
              <w:t xml:space="preserve">Contador de la clase</w:t>
            </w:r>
          </w:p>
        </w:tc>
      </w:tr>
      <w:tr>
        <w:tc>
          <w:tcPr/>
          <w:p>
            <w:pPr>
              <w:pStyle w:val="Compact"/>
              <w:jc w:val="left"/>
            </w:pPr>
            <w:r>
              <w:rPr>
                <w:sz w:val="19"/>
              </w:rPr>
              <w:t xml:space="preserve">id</w:t>
            </w:r>
          </w:p>
        </w:tc>
        <w:tc>
          <w:tcPr/>
          <w:p>
            <w:pPr>
              <w:pStyle w:val="Compact"/>
              <w:jc w:val="left"/>
            </w:pPr>
            <w:r>
              <w:rPr>
                <w:sz w:val="19"/>
              </w:rPr>
              <w:t xml:space="preserve">int</w:t>
            </w:r>
          </w:p>
        </w:tc>
        <w:tc>
          <w:tcPr/>
          <w:p>
            <w:pPr>
              <w:pStyle w:val="Compact"/>
              <w:jc w:val="left"/>
            </w:pPr>
            <w:r>
              <w:rPr>
                <w:sz w:val="19"/>
              </w:rPr>
              <w:t xml:space="preserve">Identificador</w:t>
            </w:r>
          </w:p>
        </w:tc>
      </w:tr>
      <w:tr>
        <w:tc>
          <w:tcPr/>
          <w:p>
            <w:pPr>
              <w:pStyle w:val="Compact"/>
              <w:jc w:val="left"/>
            </w:pPr>
            <w:r>
              <w:rPr>
                <w:sz w:val="19"/>
              </w:rPr>
              <w:t xml:space="preserve">nombre, descripcion</w:t>
            </w:r>
          </w:p>
        </w:tc>
        <w:tc>
          <w:tcPr/>
          <w:p>
            <w:pPr>
              <w:pStyle w:val="Compact"/>
              <w:jc w:val="left"/>
            </w:pPr>
            <w:r>
              <w:rPr>
                <w:sz w:val="19"/>
              </w:rPr>
              <w:t xml:space="preserve">String</w:t>
            </w:r>
          </w:p>
        </w:tc>
        <w:tc>
          <w:tcPr/>
          <w:p>
            <w:pPr>
              <w:pStyle w:val="Compact"/>
              <w:jc w:val="left"/>
            </w:pPr>
            <w:r>
              <w:rPr>
                <w:sz w:val="19"/>
              </w:rPr>
              <w:t xml:space="preserve">Datos de la categoría</w:t>
            </w:r>
          </w:p>
        </w:tc>
      </w:tr>
      <w:tr>
        <w:tc>
          <w:tcPr/>
          <w:p>
            <w:pPr>
              <w:pStyle w:val="Compact"/>
              <w:jc w:val="left"/>
            </w:pPr>
            <w:r>
              <w:rPr>
                <w:sz w:val="19"/>
              </w:rPr>
              <w:t xml:space="preserve">productos</w:t>
            </w:r>
          </w:p>
        </w:tc>
        <w:tc>
          <w:tcPr/>
          <w:p>
            <w:pPr>
              <w:pStyle w:val="Compact"/>
              <w:jc w:val="left"/>
            </w:pPr>
            <w:r>
              <w:rPr>
                <w:sz w:val="19"/>
              </w:rPr>
              <w:t xml:space="preserve">List&lt;Producto&gt;</w:t>
            </w:r>
          </w:p>
        </w:tc>
        <w:tc>
          <w:tcPr/>
          <w:p>
            <w:pPr>
              <w:pStyle w:val="Compact"/>
              <w:jc w:val="left"/>
            </w:pPr>
            <w:r>
              <w:rPr>
                <w:sz w:val="19"/>
              </w:rPr>
              <w:t xml:space="preserve">Productos de la categoría, en orden</w:t>
            </w:r>
          </w:p>
        </w:tc>
      </w:tr>
    </w:tbl>
    <w:p/>
    <w:p>
      <w:pPr>
        <w:pStyle w:val="TableCaption"/>
      </w:pPr>
      <w:r>
        <w:rPr>
          <w:b/>
          <w:i w:val="0"/>
        </w:rPr>
        <w:t>Tabla 19</w:t>
      </w:r>
    </w:p>
    <w:p>
      <w:pPr>
        <w:pStyle w:val="TableCaption"/>
      </w:pPr>
      <w:r>
        <w:t xml:space="preserve">Métodos de la clase Categoria</w:t>
      </w:r>
    </w:p>
    <w:tbl>
      <w:tblPr>
        <w:tblStyle w:val="Table"/>
        <w:tblW w:type="pct" w:w="5000"/>
        <w:tblLook w:firstRow="1" w:lastRow="0" w:firstColumn="0" w:lastColumn="0" w:noHBand="0" w:noVBand="0" w:val="0020"/>
        <w:jc w:val="start"/>
        <w:tblCaption w:val="Métodos de la clase Categoria"/>
        <w:tblBorders>
          <w:top w:val="single" w:sz="8" w:color="000000"/>
          <w:left w:val="nil" w:sz="0" w:color="auto"/>
          <w:bottom w:val="single" w:sz="8" w:color="000000"/>
          <w:right w:val="nil" w:sz="0" w:color="auto"/>
          <w:insideH w:val="single" w:sz="2" w:color="BFBFBF"/>
          <w:insideV w:val="nil" w:sz="0" w:color="auto"/>
        </w:tblBorders>
      </w:tblPr>
      <w:tblGrid>
        <w:gridCol w:w="3960"/>
        <w:gridCol w:w="3960"/>
      </w:tblGrid>
      <w:tr>
        <w:trPr>
          <w:tblHeader w:val="true"/>
        </w:trPr>
        <w:tc>
          <w:tcPr>
            <w:tcBorders>
              <w:bottom w:val="single" w:sz="8" w:color="000000"/>
            </w:tcBorders>
          </w:tcPr>
          <w:p>
            <w:pPr>
              <w:pStyle w:val="Compact"/>
              <w:jc w:val="left"/>
            </w:pPr>
            <w:r>
              <w:rPr>
                <w:b/>
                <w:sz w:val="19"/>
              </w:rPr>
              <w:t xml:space="preserve">Método</w:t>
            </w:r>
          </w:p>
        </w:tc>
        <w:tc>
          <w:tcPr>
            <w:tcBorders>
              <w:bottom w:val="single" w:sz="8" w:color="000000"/>
            </w:tcBorders>
          </w:tcPr>
          <w:p>
            <w:pPr>
              <w:pStyle w:val="Compact"/>
              <w:jc w:val="left"/>
            </w:pPr>
            <w:r>
              <w:rPr>
                <w:b/>
                <w:sz w:val="19"/>
              </w:rPr>
              <w:t xml:space="preserve">Descripción</w:t>
            </w:r>
          </w:p>
        </w:tc>
      </w:tr>
      <w:tr>
        <w:tc>
          <w:tcPr/>
          <w:p>
            <w:pPr>
              <w:pStyle w:val="Compact"/>
              <w:jc w:val="left"/>
            </w:pPr>
            <w:r>
              <w:rPr>
                <w:sz w:val="19"/>
              </w:rPr>
              <w:t xml:space="preserve">agregarProducto(Producto): void</w:t>
            </w:r>
          </w:p>
        </w:tc>
        <w:tc>
          <w:tcPr/>
          <w:p>
            <w:pPr>
              <w:pStyle w:val="Compact"/>
              <w:jc w:val="left"/>
            </w:pPr>
            <w:r>
              <w:rPr>
                <w:sz w:val="19"/>
              </w:rPr>
              <w:t xml:space="preserve">Agrega un producto y le asigna esta categoría</w:t>
            </w:r>
          </w:p>
        </w:tc>
      </w:tr>
      <w:tr>
        <w:tc>
          <w:tcPr/>
          <w:p>
            <w:pPr>
              <w:pStyle w:val="Compact"/>
              <w:jc w:val="left"/>
            </w:pPr>
            <w:r>
              <w:rPr>
                <w:sz w:val="19"/>
              </w:rPr>
              <w:t xml:space="preserve">editarProducto(int idProducto, Producto): void</w:t>
            </w:r>
          </w:p>
        </w:tc>
        <w:tc>
          <w:tcPr/>
          <w:p>
            <w:pPr>
              <w:pStyle w:val="Compact"/>
              <w:jc w:val="left"/>
            </w:pPr>
            <w:r>
              <w:rPr>
                <w:sz w:val="19"/>
              </w:rPr>
              <w:t xml:space="preserve">Reemplaza los datos del producto con ese id</w:t>
            </w:r>
          </w:p>
        </w:tc>
      </w:tr>
      <w:tr>
        <w:tc>
          <w:tcPr/>
          <w:p>
            <w:pPr>
              <w:pStyle w:val="Compact"/>
              <w:jc w:val="left"/>
            </w:pPr>
            <w:r>
              <w:rPr>
                <w:sz w:val="19"/>
              </w:rPr>
              <w:t xml:space="preserve">eliminarProducto(int idProducto): void</w:t>
            </w:r>
          </w:p>
        </w:tc>
        <w:tc>
          <w:tcPr/>
          <w:p>
            <w:pPr>
              <w:pStyle w:val="Compact"/>
              <w:jc w:val="left"/>
            </w:pPr>
            <w:r>
              <w:rPr>
                <w:sz w:val="19"/>
              </w:rPr>
              <w:t xml:space="preserve">Quita el producto; lanza</w:t>
            </w:r>
            <w:r>
              <w:rPr>
                <w:sz w:val="19"/>
              </w:rPr>
              <w:t xml:space="preserve"> </w:t>
            </w:r>
            <w:r>
              <w:rPr>
                <w:rStyle w:val="VerbatimChar"/>
                <w:sz w:val="19"/>
              </w:rPr>
              <w:t xml:space="preserve">RegistroNoEncontradoException</w:t>
            </w:r>
            <w:r>
              <w:rPr>
                <w:sz w:val="19"/>
              </w:rPr>
              <w:t xml:space="preserve"> </w:t>
            </w:r>
            <w:r>
              <w:rPr>
                <w:sz w:val="19"/>
              </w:rPr>
              <w:t xml:space="preserve">si no existe</w:t>
            </w:r>
          </w:p>
        </w:tc>
      </w:tr>
      <w:tr>
        <w:tc>
          <w:tcPr/>
          <w:p>
            <w:pPr>
              <w:pStyle w:val="Compact"/>
              <w:jc w:val="left"/>
            </w:pPr>
            <w:r>
              <w:rPr>
                <w:sz w:val="19"/>
              </w:rPr>
              <w:t xml:space="preserve">buscarProducto(int idProducto): Producto</w:t>
            </w:r>
          </w:p>
        </w:tc>
        <w:tc>
          <w:tcPr/>
          <w:p>
            <w:pPr>
              <w:pStyle w:val="Compact"/>
              <w:jc w:val="left"/>
            </w:pPr>
            <w:r>
              <w:rPr>
                <w:sz w:val="19"/>
              </w:rPr>
              <w:t xml:space="preserve">Busca por id</w:t>
            </w:r>
          </w:p>
        </w:tc>
      </w:tr>
      <w:tr>
        <w:tc>
          <w:tcPr/>
          <w:p>
            <w:pPr>
              <w:pStyle w:val="Compact"/>
              <w:jc w:val="left"/>
            </w:pPr>
            <w:r>
              <w:rPr>
                <w:sz w:val="19"/>
              </w:rPr>
              <w:t xml:space="preserve">mostrarProductos(): String</w:t>
            </w:r>
          </w:p>
        </w:tc>
        <w:tc>
          <w:tcPr/>
          <w:p>
            <w:pPr>
              <w:pStyle w:val="Compact"/>
              <w:jc w:val="left"/>
            </w:pPr>
            <w:r>
              <w:rPr>
                <w:sz w:val="19"/>
              </w:rPr>
              <w:t xml:space="preserve">Une el</w:t>
            </w:r>
            <w:r>
              <w:rPr>
                <w:sz w:val="19"/>
              </w:rPr>
              <w:t xml:space="preserve"> </w:t>
            </w:r>
            <w:r>
              <w:rPr>
                <w:rStyle w:val="VerbatimChar"/>
                <w:sz w:val="19"/>
              </w:rPr>
              <w:t xml:space="preserve">mostrarInformacion()</w:t>
            </w:r>
            <w:r>
              <w:rPr>
                <w:sz w:val="19"/>
              </w:rPr>
              <w:t xml:space="preserve"> </w:t>
            </w:r>
            <w:r>
              <w:rPr>
                <w:sz w:val="19"/>
              </w:rPr>
              <w:t xml:space="preserve">de cada producto</w:t>
            </w:r>
          </w:p>
        </w:tc>
      </w:tr>
    </w:tbl>
    <w:p>
      <w:pPr>
        <w:pStyle w:val="BodyText"/>
      </w:pPr>
      <w:r>
        <w:rPr>
          <w:bCs/>
          <w:b/>
        </w:rPr>
        <w:t xml:space="preserve">Relaciones:</w:t>
      </w:r>
      <w:r>
        <w:t xml:space="preserve"> </w:t>
      </w:r>
      <w:r>
        <w:t xml:space="preserve">agregación con</w:t>
      </w:r>
      <w:r>
        <w:t xml:space="preserve"> </w:t>
      </w:r>
      <w:r>
        <w:rPr>
          <w:rStyle w:val="VerbatimChar"/>
        </w:rPr>
        <w:t xml:space="preserve">Producto</w:t>
      </w:r>
      <w:r>
        <w:t xml:space="preserve"> </w:t>
      </w:r>
      <w:r>
        <w:t xml:space="preserve">(1 a *); agregada en</w:t>
      </w:r>
      <w:r>
        <w:t xml:space="preserve"> </w:t>
      </w:r>
      <w:r>
        <w:rPr>
          <w:rStyle w:val="VerbatimChar"/>
        </w:rPr>
        <w:t xml:space="preserve">Inventario</w:t>
      </w:r>
      <w:r>
        <w:t xml:space="preserve">.</w:t>
      </w:r>
    </w:p>
    <w:bookmarkEnd w:id="47"/>
    <w:bookmarkStart w:id="48" w:name="inventario"/>
    <w:p>
      <w:pPr>
        <w:pStyle w:val="Heading3"/>
      </w:pPr>
      <w:r>
        <w:t xml:space="preserve">Inventario</w:t>
      </w:r>
    </w:p>
    <w:p>
      <w:pPr>
        <w:pStyle w:val="FirstParagraph"/>
      </w:pPr>
      <w:r>
        <w:t xml:space="preserve">Punto central del catálogo de una sede.</w:t>
      </w:r>
    </w:p>
    <w:p>
      <w:pPr>
        <w:pStyle w:val="TableCaption"/>
      </w:pPr>
      <w:r>
        <w:rPr>
          <w:b/>
          <w:i w:val="0"/>
        </w:rPr>
        <w:t>Tabla 20</w:t>
      </w:r>
    </w:p>
    <w:p>
      <w:pPr>
        <w:pStyle w:val="TableCaption"/>
      </w:pPr>
      <w:r>
        <w:t xml:space="preserve">Atributos de la clase Inventario</w:t>
      </w:r>
    </w:p>
    <w:tbl>
      <w:tblPr>
        <w:tblStyle w:val="Table"/>
        <w:tblW w:type="auto" w:w="0"/>
        <w:tblLook w:firstRow="1" w:lastRow="0" w:firstColumn="0" w:lastColumn="0" w:noHBand="0" w:noVBand="0" w:val="0020"/>
        <w:jc w:val="start"/>
        <w:tblCaption w:val="Atributos de la clase Inventario"/>
        <w:tblBorders>
          <w:top w:val="single" w:sz="8" w:color="000000"/>
          <w:left w:val="nil" w:sz="0" w:color="auto"/>
          <w:bottom w:val="single" w:sz="8" w:color="000000"/>
          <w:right w:val="nil" w:sz="0" w:color="auto"/>
          <w:insideH w:val="single" w:sz="2" w:color="BFBFBF"/>
          <w:insideV w:val="nil" w:sz="0" w:color="auto"/>
        </w:tblBorders>
      </w:tblPr>
      <w:tblGrid>
        <w:gridCol w:w="2640"/>
        <w:gridCol w:w="2640"/>
        <w:gridCol w:w="2640"/>
      </w:tblGrid>
      <w:tr>
        <w:trPr>
          <w:tblHeader w:val="true"/>
        </w:trPr>
        <w:tc>
          <w:tcPr>
            <w:tcBorders>
              <w:bottom w:val="single" w:sz="8" w:color="000000"/>
            </w:tcBorders>
          </w:tcPr>
          <w:p>
            <w:pPr>
              <w:pStyle w:val="Compact"/>
              <w:jc w:val="left"/>
            </w:pPr>
            <w:r>
              <w:rPr>
                <w:b/>
                <w:sz w:val="19"/>
              </w:rPr>
              <w:t xml:space="preserve">Atributo</w:t>
            </w:r>
          </w:p>
        </w:tc>
        <w:tc>
          <w:tcPr>
            <w:tcBorders>
              <w:bottom w:val="single" w:sz="8" w:color="000000"/>
            </w:tcBorders>
          </w:tcPr>
          <w:p>
            <w:pPr>
              <w:pStyle w:val="Compact"/>
              <w:jc w:val="left"/>
            </w:pPr>
            <w:r>
              <w:rPr>
                <w:b/>
                <w:sz w:val="19"/>
              </w:rPr>
              <w:t xml:space="preserve">Tipo</w:t>
            </w:r>
          </w:p>
        </w:tc>
        <w:tc>
          <w:tcPr>
            <w:tcBorders>
              <w:bottom w:val="single" w:sz="8" w:color="000000"/>
            </w:tcBorders>
          </w:tcPr>
          <w:p>
            <w:pPr>
              <w:pStyle w:val="Compact"/>
              <w:jc w:val="left"/>
            </w:pPr>
            <w:r>
              <w:rPr>
                <w:b/>
                <w:sz w:val="19"/>
              </w:rPr>
              <w:t xml:space="preserve">Descripción</w:t>
            </w:r>
          </w:p>
        </w:tc>
      </w:tr>
      <w:tr>
        <w:tc>
          <w:tcPr/>
          <w:p>
            <w:pPr>
              <w:pStyle w:val="Compact"/>
              <w:jc w:val="left"/>
            </w:pPr>
            <w:r>
              <w:rPr>
                <w:sz w:val="19"/>
              </w:rPr>
              <w:t xml:space="preserve">nombre</w:t>
            </w:r>
          </w:p>
        </w:tc>
        <w:tc>
          <w:tcPr/>
          <w:p>
            <w:pPr>
              <w:pStyle w:val="Compact"/>
              <w:jc w:val="left"/>
            </w:pPr>
            <w:r>
              <w:rPr>
                <w:sz w:val="19"/>
              </w:rPr>
              <w:t xml:space="preserve">String</w:t>
            </w:r>
          </w:p>
        </w:tc>
        <w:tc>
          <w:tcPr/>
          <w:p>
            <w:pPr>
              <w:pStyle w:val="Compact"/>
              <w:jc w:val="left"/>
            </w:pPr>
            <w:r>
              <w:rPr>
                <w:sz w:val="19"/>
              </w:rPr>
              <w:t xml:space="preserve">Nombre del inventario</w:t>
            </w:r>
          </w:p>
        </w:tc>
      </w:tr>
      <w:tr>
        <w:tc>
          <w:tcPr/>
          <w:p>
            <w:pPr>
              <w:pStyle w:val="Compact"/>
              <w:jc w:val="left"/>
            </w:pPr>
            <w:r>
              <w:rPr>
                <w:sz w:val="19"/>
              </w:rPr>
              <w:t xml:space="preserve">sede</w:t>
            </w:r>
          </w:p>
        </w:tc>
        <w:tc>
          <w:tcPr/>
          <w:p>
            <w:pPr>
              <w:pStyle w:val="Compact"/>
              <w:jc w:val="left"/>
            </w:pPr>
            <w:r>
              <w:rPr>
                <w:sz w:val="19"/>
              </w:rPr>
              <w:t xml:space="preserve">String</w:t>
            </w:r>
          </w:p>
        </w:tc>
        <w:tc>
          <w:tcPr/>
          <w:p>
            <w:pPr>
              <w:pStyle w:val="Compact"/>
              <w:jc w:val="left"/>
            </w:pPr>
            <w:r>
              <w:rPr>
                <w:sz w:val="19"/>
              </w:rPr>
              <w:t xml:space="preserve">Sucursal de Fidecompro</w:t>
            </w:r>
          </w:p>
        </w:tc>
      </w:tr>
      <w:tr>
        <w:tc>
          <w:tcPr/>
          <w:p>
            <w:pPr>
              <w:pStyle w:val="Compact"/>
              <w:jc w:val="left"/>
            </w:pPr>
            <w:r>
              <w:rPr>
                <w:sz w:val="19"/>
              </w:rPr>
              <w:t xml:space="preserve">categorias</w:t>
            </w:r>
          </w:p>
        </w:tc>
        <w:tc>
          <w:tcPr/>
          <w:p>
            <w:pPr>
              <w:pStyle w:val="Compact"/>
              <w:jc w:val="left"/>
            </w:pPr>
            <w:r>
              <w:rPr>
                <w:sz w:val="19"/>
              </w:rPr>
              <w:t xml:space="preserve">List&lt;Categoria&gt;</w:t>
            </w:r>
          </w:p>
        </w:tc>
        <w:tc>
          <w:tcPr/>
          <w:p>
            <w:pPr>
              <w:pStyle w:val="Compact"/>
              <w:jc w:val="left"/>
            </w:pPr>
            <w:r>
              <w:rPr>
                <w:sz w:val="19"/>
              </w:rPr>
              <w:t xml:space="preserve">Categorías registradas</w:t>
            </w:r>
          </w:p>
        </w:tc>
      </w:tr>
    </w:tbl>
    <w:p/>
    <w:p>
      <w:pPr>
        <w:pStyle w:val="TableCaption"/>
      </w:pPr>
      <w:r>
        <w:rPr>
          <w:b/>
          <w:i w:val="0"/>
        </w:rPr>
        <w:t>Tabla 21</w:t>
      </w:r>
    </w:p>
    <w:p>
      <w:pPr>
        <w:pStyle w:val="TableCaption"/>
      </w:pPr>
      <w:r>
        <w:t xml:space="preserve">Métodos de la clase Inventario</w:t>
      </w:r>
    </w:p>
    <w:tbl>
      <w:tblPr>
        <w:tblStyle w:val="Table"/>
        <w:tblW w:type="pct" w:w="5000"/>
        <w:tblLook w:firstRow="1" w:lastRow="0" w:firstColumn="0" w:lastColumn="0" w:noHBand="0" w:noVBand="0" w:val="0020"/>
        <w:jc w:val="start"/>
        <w:tblCaption w:val="Métodos de la clase Inventario"/>
        <w:tblBorders>
          <w:top w:val="single" w:sz="8" w:color="000000"/>
          <w:left w:val="nil" w:sz="0" w:color="auto"/>
          <w:bottom w:val="single" w:sz="8" w:color="000000"/>
          <w:right w:val="nil" w:sz="0" w:color="auto"/>
          <w:insideH w:val="single" w:sz="2" w:color="BFBFBF"/>
          <w:insideV w:val="nil" w:sz="0" w:color="auto"/>
        </w:tblBorders>
      </w:tblPr>
      <w:tblGrid>
        <w:gridCol w:w="3960"/>
        <w:gridCol w:w="3960"/>
      </w:tblGrid>
      <w:tr>
        <w:trPr>
          <w:tblHeader w:val="true"/>
        </w:trPr>
        <w:tc>
          <w:tcPr>
            <w:tcBorders>
              <w:bottom w:val="single" w:sz="8" w:color="000000"/>
            </w:tcBorders>
          </w:tcPr>
          <w:p>
            <w:pPr>
              <w:pStyle w:val="Compact"/>
              <w:jc w:val="left"/>
            </w:pPr>
            <w:r>
              <w:rPr>
                <w:b/>
                <w:sz w:val="19"/>
              </w:rPr>
              <w:t xml:space="preserve">Método</w:t>
            </w:r>
          </w:p>
        </w:tc>
        <w:tc>
          <w:tcPr>
            <w:tcBorders>
              <w:bottom w:val="single" w:sz="8" w:color="000000"/>
            </w:tcBorders>
          </w:tcPr>
          <w:p>
            <w:pPr>
              <w:pStyle w:val="Compact"/>
              <w:jc w:val="left"/>
            </w:pPr>
            <w:r>
              <w:rPr>
                <w:b/>
                <w:sz w:val="19"/>
              </w:rPr>
              <w:t xml:space="preserve">Descripción</w:t>
            </w:r>
          </w:p>
        </w:tc>
      </w:tr>
      <w:tr>
        <w:tc>
          <w:tcPr/>
          <w:p>
            <w:pPr>
              <w:pStyle w:val="Compact"/>
              <w:jc w:val="left"/>
            </w:pPr>
            <w:r>
              <w:rPr>
                <w:sz w:val="19"/>
              </w:rPr>
              <w:t xml:space="preserve">agregarCategoria / editarCategoria / eliminarCategoria</w:t>
            </w:r>
          </w:p>
        </w:tc>
        <w:tc>
          <w:tcPr/>
          <w:p>
            <w:pPr>
              <w:pStyle w:val="Compact"/>
              <w:jc w:val="left"/>
            </w:pPr>
            <w:r>
              <w:rPr>
                <w:sz w:val="19"/>
              </w:rPr>
              <w:t xml:space="preserve">CRUD de categorías por id</w:t>
            </w:r>
          </w:p>
        </w:tc>
      </w:tr>
      <w:tr>
        <w:tc>
          <w:tcPr/>
          <w:p>
            <w:pPr>
              <w:pStyle w:val="Compact"/>
              <w:jc w:val="left"/>
            </w:pPr>
            <w:r>
              <w:rPr>
                <w:sz w:val="19"/>
              </w:rPr>
              <w:t xml:space="preserve">agregarProductoCategoria(int idCategoria, Producto)</w:t>
            </w:r>
          </w:p>
        </w:tc>
        <w:tc>
          <w:tcPr/>
          <w:p>
            <w:pPr>
              <w:pStyle w:val="Compact"/>
              <w:jc w:val="left"/>
            </w:pPr>
            <w:r>
              <w:rPr>
                <w:sz w:val="19"/>
              </w:rPr>
              <w:t xml:space="preserve">Agrega un producto en la categoría indicada</w:t>
            </w:r>
          </w:p>
        </w:tc>
      </w:tr>
      <w:tr>
        <w:tc>
          <w:tcPr/>
          <w:p>
            <w:pPr>
              <w:pStyle w:val="Compact"/>
              <w:jc w:val="left"/>
            </w:pPr>
            <w:r>
              <w:rPr>
                <w:sz w:val="19"/>
              </w:rPr>
              <w:t xml:space="preserve">editarProductoCategoria / eliminarProductoCategoria</w:t>
            </w:r>
          </w:p>
        </w:tc>
        <w:tc>
          <w:tcPr/>
          <w:p>
            <w:pPr>
              <w:pStyle w:val="Compact"/>
              <w:jc w:val="left"/>
            </w:pPr>
            <w:r>
              <w:rPr>
                <w:sz w:val="19"/>
              </w:rPr>
              <w:t xml:space="preserve">Edita o elimina un producto dentro de una categoría</w:t>
            </w:r>
          </w:p>
        </w:tc>
      </w:tr>
      <w:tr>
        <w:tc>
          <w:tcPr/>
          <w:p>
            <w:pPr>
              <w:pStyle w:val="Compact"/>
              <w:jc w:val="left"/>
            </w:pPr>
            <w:r>
              <w:rPr>
                <w:sz w:val="19"/>
              </w:rPr>
              <w:t xml:space="preserve">mostrarProductosCategoria(int idCategoria): String</w:t>
            </w:r>
          </w:p>
        </w:tc>
        <w:tc>
          <w:tcPr/>
          <w:p>
            <w:pPr>
              <w:pStyle w:val="Compact"/>
              <w:jc w:val="left"/>
            </w:pPr>
            <w:r>
              <w:rPr>
                <w:sz w:val="19"/>
              </w:rPr>
              <w:t xml:space="preserve">Lista los productos de una categoría</w:t>
            </w:r>
          </w:p>
        </w:tc>
      </w:tr>
      <w:tr>
        <w:tc>
          <w:tcPr/>
          <w:p>
            <w:pPr>
              <w:pStyle w:val="Compact"/>
              <w:jc w:val="left"/>
            </w:pPr>
            <w:r>
              <w:rPr>
                <w:sz w:val="19"/>
              </w:rPr>
              <w:t xml:space="preserve">buscarProducto(String codigo): Producto</w:t>
            </w:r>
          </w:p>
        </w:tc>
        <w:tc>
          <w:tcPr/>
          <w:p>
            <w:pPr>
              <w:pStyle w:val="Compact"/>
              <w:jc w:val="left"/>
            </w:pPr>
            <w:r>
              <w:rPr>
                <w:sz w:val="19"/>
              </w:rPr>
              <w:t xml:space="preserve">Busca en todas las categorías; se usa al facturar</w:t>
            </w:r>
          </w:p>
        </w:tc>
      </w:tr>
      <w:tr>
        <w:tc>
          <w:tcPr/>
          <w:p>
            <w:pPr>
              <w:pStyle w:val="Compact"/>
              <w:jc w:val="left"/>
            </w:pPr>
            <w:r>
              <w:rPr>
                <w:sz w:val="19"/>
              </w:rPr>
              <w:t xml:space="preserve">productosBajoMinimo(): List&lt;Producto&gt;</w:t>
            </w:r>
          </w:p>
        </w:tc>
        <w:tc>
          <w:tcPr/>
          <w:p>
            <w:pPr>
              <w:pStyle w:val="Compact"/>
              <w:jc w:val="left"/>
            </w:pPr>
            <w:r>
              <w:rPr>
                <w:sz w:val="19"/>
              </w:rPr>
              <w:t xml:space="preserve">Productos con</w:t>
            </w:r>
            <w:r>
              <w:rPr>
                <w:sz w:val="19"/>
              </w:rPr>
              <w:t xml:space="preserve"> </w:t>
            </w:r>
            <w:r>
              <w:rPr>
                <w:rStyle w:val="VerbatimChar"/>
                <w:sz w:val="19"/>
              </w:rPr>
              <w:t xml:space="preserve">necesitaReabastecer()</w:t>
            </w:r>
            <w:r>
              <w:rPr>
                <w:sz w:val="19"/>
              </w:rPr>
              <w:t xml:space="preserve">, ordenados con</w:t>
            </w:r>
            <w:r>
              <w:rPr>
                <w:sz w:val="19"/>
              </w:rPr>
              <w:t xml:space="preserve"> </w:t>
            </w:r>
            <w:r>
              <w:rPr>
                <w:rStyle w:val="VerbatimChar"/>
                <w:sz w:val="19"/>
              </w:rPr>
              <w:t xml:space="preserve">ComparadorPorExistencias</w:t>
            </w:r>
          </w:p>
        </w:tc>
      </w:tr>
    </w:tbl>
    <w:bookmarkEnd w:id="48"/>
    <w:bookmarkStart w:id="49" w:name="X9bda047d31400a48c89ac61d1384a62e2eedda7"/>
    <w:p>
      <w:pPr>
        <w:pStyle w:val="Heading3"/>
      </w:pPr>
      <w:r>
        <w:t xml:space="preserve">ComparadorPorExistencias (implements Comparator&lt;Producto&gt;)</w:t>
      </w:r>
    </w:p>
    <w:p>
      <w:pPr>
        <w:pStyle w:val="FirstParagraph"/>
      </w:pPr>
      <w:r>
        <w:t xml:space="preserve">Orden alterno al natural: de menos a más existencias, para mostrar primero lo que urge reabastecer.</w:t>
      </w:r>
    </w:p>
    <w:bookmarkEnd w:id="49"/>
    <w:bookmarkStart w:id="50" w:name="factura"/>
    <w:p>
      <w:pPr>
        <w:pStyle w:val="Heading3"/>
      </w:pPr>
      <w:r>
        <w:t xml:space="preserve">Factura</w:t>
      </w:r>
    </w:p>
    <w:p>
      <w:pPr>
        <w:pStyle w:val="FirstParagraph"/>
      </w:pPr>
      <w:r>
        <w:t xml:space="preserve">Documento de venta emitido a un cliente. Implementa</w:t>
      </w:r>
      <w:r>
        <w:t xml:space="preserve"> </w:t>
      </w:r>
      <w:r>
        <w:rPr>
          <w:rStyle w:val="VerbatimChar"/>
        </w:rPr>
        <w:t xml:space="preserve">Mostrable</w:t>
      </w:r>
      <w:r>
        <w:t xml:space="preserve">.</w:t>
      </w:r>
    </w:p>
    <w:p>
      <w:pPr>
        <w:pStyle w:val="TableCaption"/>
      </w:pPr>
      <w:r>
        <w:rPr>
          <w:b/>
          <w:i w:val="0"/>
        </w:rPr>
        <w:t>Tabla 22</w:t>
      </w:r>
    </w:p>
    <w:p>
      <w:pPr>
        <w:pStyle w:val="TableCaption"/>
      </w:pPr>
      <w:r>
        <w:t xml:space="preserve">Atributos de la clase Factura</w:t>
      </w:r>
    </w:p>
    <w:tbl>
      <w:tblPr>
        <w:tblStyle w:val="Table"/>
        <w:tblW w:type="pct" w:w="5000"/>
        <w:tblLook w:firstRow="1" w:lastRow="0" w:firstColumn="0" w:lastColumn="0" w:noHBand="0" w:noVBand="0" w:val="0020"/>
        <w:jc w:val="start"/>
        <w:tblCaption w:val="Atributos de la clase Factura"/>
        <w:tblBorders>
          <w:top w:val="single" w:sz="8" w:color="000000"/>
          <w:left w:val="nil" w:sz="0" w:color="auto"/>
          <w:bottom w:val="single" w:sz="8" w:color="000000"/>
          <w:right w:val="nil" w:sz="0" w:color="auto"/>
          <w:insideH w:val="single" w:sz="2" w:color="BFBFBF"/>
          <w:insideV w:val="nil" w:sz="0" w:color="auto"/>
        </w:tblBorders>
      </w:tblPr>
      <w:tblGrid>
        <w:gridCol w:w="2640"/>
        <w:gridCol w:w="2640"/>
        <w:gridCol w:w="2640"/>
      </w:tblGrid>
      <w:tr>
        <w:trPr>
          <w:tblHeader w:val="true"/>
        </w:trPr>
        <w:tc>
          <w:tcPr>
            <w:tcBorders>
              <w:bottom w:val="single" w:sz="8" w:color="000000"/>
            </w:tcBorders>
          </w:tcPr>
          <w:p>
            <w:pPr>
              <w:pStyle w:val="Compact"/>
              <w:jc w:val="left"/>
            </w:pPr>
            <w:r>
              <w:rPr>
                <w:b/>
                <w:sz w:val="19"/>
              </w:rPr>
              <w:t xml:space="preserve">Atributo</w:t>
            </w:r>
          </w:p>
        </w:tc>
        <w:tc>
          <w:tcPr>
            <w:tcBorders>
              <w:bottom w:val="single" w:sz="8" w:color="000000"/>
            </w:tcBorders>
          </w:tcPr>
          <w:p>
            <w:pPr>
              <w:pStyle w:val="Compact"/>
              <w:jc w:val="left"/>
            </w:pPr>
            <w:r>
              <w:rPr>
                <w:b/>
                <w:sz w:val="19"/>
              </w:rPr>
              <w:t xml:space="preserve">Tipo</w:t>
            </w:r>
          </w:p>
        </w:tc>
        <w:tc>
          <w:tcPr>
            <w:tcBorders>
              <w:bottom w:val="single" w:sz="8" w:color="000000"/>
            </w:tcBorders>
          </w:tcPr>
          <w:p>
            <w:pPr>
              <w:pStyle w:val="Compact"/>
              <w:jc w:val="left"/>
            </w:pPr>
            <w:r>
              <w:rPr>
                <w:b/>
                <w:sz w:val="19"/>
              </w:rPr>
              <w:t xml:space="preserve">Descripción</w:t>
            </w:r>
          </w:p>
        </w:tc>
      </w:tr>
      <w:tr>
        <w:tc>
          <w:tcPr/>
          <w:p>
            <w:pPr>
              <w:pStyle w:val="Compact"/>
              <w:jc w:val="left"/>
            </w:pPr>
            <w:r>
              <w:rPr>
                <w:sz w:val="19"/>
              </w:rPr>
              <w:t xml:space="preserve">ultimoNumero</w:t>
            </w:r>
          </w:p>
        </w:tc>
        <w:tc>
          <w:tcPr/>
          <w:p>
            <w:pPr>
              <w:pStyle w:val="Compact"/>
              <w:jc w:val="left"/>
            </w:pPr>
            <w:r>
              <w:rPr>
                <w:sz w:val="19"/>
              </w:rPr>
              <w:t xml:space="preserve">static int</w:t>
            </w:r>
          </w:p>
        </w:tc>
        <w:tc>
          <w:tcPr/>
          <w:p>
            <w:pPr>
              <w:pStyle w:val="Compact"/>
              <w:jc w:val="left"/>
            </w:pPr>
            <w:r>
              <w:rPr>
                <w:sz w:val="19"/>
              </w:rPr>
              <w:t xml:space="preserve">Último consecutivo usado (como</w:t>
            </w:r>
            <w:r>
              <w:rPr>
                <w:sz w:val="19"/>
              </w:rPr>
              <w:t xml:space="preserve"> </w:t>
            </w:r>
            <w:r>
              <w:rPr>
                <w:rStyle w:val="VerbatimChar"/>
                <w:sz w:val="19"/>
              </w:rPr>
              <w:t xml:space="preserve">Factura.ultimoNumero</w:t>
            </w:r>
            <w:r>
              <w:rPr>
                <w:sz w:val="19"/>
              </w:rPr>
              <w:t xml:space="preserve"> </w:t>
            </w:r>
            <w:r>
              <w:rPr>
                <w:sz w:val="19"/>
              </w:rPr>
              <w:t xml:space="preserve">en el ejemplo de la semana 1)</w:t>
            </w:r>
          </w:p>
        </w:tc>
      </w:tr>
      <w:tr>
        <w:tc>
          <w:tcPr/>
          <w:p>
            <w:pPr>
              <w:pStyle w:val="Compact"/>
              <w:jc w:val="left"/>
            </w:pPr>
            <w:r>
              <w:rPr>
                <w:sz w:val="19"/>
              </w:rPr>
              <w:t xml:space="preserve">numero</w:t>
            </w:r>
          </w:p>
        </w:tc>
        <w:tc>
          <w:tcPr/>
          <w:p>
            <w:pPr>
              <w:pStyle w:val="Compact"/>
              <w:jc w:val="left"/>
            </w:pPr>
            <w:r>
              <w:rPr>
                <w:sz w:val="19"/>
              </w:rPr>
              <w:t xml:space="preserve">int</w:t>
            </w:r>
          </w:p>
        </w:tc>
        <w:tc>
          <w:tcPr/>
          <w:p>
            <w:pPr>
              <w:pStyle w:val="Compact"/>
              <w:jc w:val="left"/>
            </w:pPr>
            <w:r>
              <w:rPr>
                <w:sz w:val="19"/>
              </w:rPr>
              <w:t xml:space="preserve">Consecutivo de esta factura (se muestra como</w:t>
            </w:r>
            <w:r>
              <w:rPr>
                <w:sz w:val="19"/>
              </w:rPr>
              <w:t xml:space="preserve"> </w:t>
            </w:r>
            <w:r>
              <w:rPr>
                <w:rStyle w:val="VerbatimChar"/>
                <w:sz w:val="19"/>
              </w:rPr>
              <w:t xml:space="preserve">FC-000123</w:t>
            </w:r>
            <w:r>
              <w:rPr>
                <w:sz w:val="19"/>
              </w:rPr>
              <w:t xml:space="preserve">)</w:t>
            </w:r>
          </w:p>
        </w:tc>
      </w:tr>
      <w:tr>
        <w:tc>
          <w:tcPr/>
          <w:p>
            <w:pPr>
              <w:pStyle w:val="Compact"/>
              <w:jc w:val="left"/>
            </w:pPr>
            <w:r>
              <w:rPr>
                <w:sz w:val="19"/>
              </w:rPr>
              <w:t xml:space="preserve">fecha</w:t>
            </w:r>
          </w:p>
        </w:tc>
        <w:tc>
          <w:tcPr/>
          <w:p>
            <w:pPr>
              <w:pStyle w:val="Compact"/>
              <w:jc w:val="left"/>
            </w:pPr>
            <w:r>
              <w:rPr>
                <w:sz w:val="19"/>
              </w:rPr>
              <w:t xml:space="preserve">LocalDateTime</w:t>
            </w:r>
          </w:p>
        </w:tc>
        <w:tc>
          <w:tcPr/>
          <w:p>
            <w:pPr>
              <w:pStyle w:val="Compact"/>
              <w:jc w:val="left"/>
            </w:pPr>
            <w:r>
              <w:rPr>
                <w:sz w:val="19"/>
              </w:rPr>
              <w:t xml:space="preserve">Fecha y hora de emisión</w:t>
            </w:r>
          </w:p>
        </w:tc>
      </w:tr>
      <w:tr>
        <w:tc>
          <w:tcPr/>
          <w:p>
            <w:pPr>
              <w:pStyle w:val="Compact"/>
              <w:jc w:val="left"/>
            </w:pPr>
            <w:r>
              <w:rPr>
                <w:sz w:val="19"/>
              </w:rPr>
              <w:t xml:space="preserve">cliente</w:t>
            </w:r>
          </w:p>
        </w:tc>
        <w:tc>
          <w:tcPr/>
          <w:p>
            <w:pPr>
              <w:pStyle w:val="Compact"/>
              <w:jc w:val="left"/>
            </w:pPr>
            <w:r>
              <w:rPr>
                <w:sz w:val="19"/>
              </w:rPr>
              <w:t xml:space="preserve">Cliente</w:t>
            </w:r>
          </w:p>
        </w:tc>
        <w:tc>
          <w:tcPr/>
          <w:p>
            <w:pPr>
              <w:pStyle w:val="Compact"/>
              <w:jc w:val="left"/>
            </w:pPr>
            <w:r>
              <w:rPr>
                <w:sz w:val="19"/>
              </w:rPr>
              <w:t xml:space="preserve">A quién se factura</w:t>
            </w:r>
          </w:p>
        </w:tc>
      </w:tr>
      <w:tr>
        <w:tc>
          <w:tcPr/>
          <w:p>
            <w:pPr>
              <w:pStyle w:val="Compact"/>
              <w:jc w:val="left"/>
            </w:pPr>
            <w:r>
              <w:rPr>
                <w:sz w:val="19"/>
              </w:rPr>
              <w:t xml:space="preserve">vendedor</w:t>
            </w:r>
          </w:p>
        </w:tc>
        <w:tc>
          <w:tcPr/>
          <w:p>
            <w:pPr>
              <w:pStyle w:val="Compact"/>
              <w:jc w:val="left"/>
            </w:pPr>
            <w:r>
              <w:rPr>
                <w:sz w:val="19"/>
              </w:rPr>
              <w:t xml:space="preserve">Usuario</w:t>
            </w:r>
          </w:p>
        </w:tc>
        <w:tc>
          <w:tcPr/>
          <w:p>
            <w:pPr>
              <w:pStyle w:val="Compact"/>
              <w:jc w:val="left"/>
            </w:pPr>
            <w:r>
              <w:rPr>
                <w:sz w:val="19"/>
              </w:rPr>
              <w:t xml:space="preserve">Quién la emite</w:t>
            </w:r>
          </w:p>
        </w:tc>
      </w:tr>
      <w:tr>
        <w:tc>
          <w:tcPr/>
          <w:p>
            <w:pPr>
              <w:pStyle w:val="Compact"/>
              <w:jc w:val="left"/>
            </w:pPr>
            <w:r>
              <w:rPr>
                <w:sz w:val="19"/>
              </w:rPr>
              <w:t xml:space="preserve">detalles</w:t>
            </w:r>
          </w:p>
        </w:tc>
        <w:tc>
          <w:tcPr/>
          <w:p>
            <w:pPr>
              <w:pStyle w:val="Compact"/>
              <w:jc w:val="left"/>
            </w:pPr>
            <w:r>
              <w:rPr>
                <w:sz w:val="19"/>
              </w:rPr>
              <w:t xml:space="preserve">List&lt;DetalleFactura&gt;</w:t>
            </w:r>
          </w:p>
        </w:tc>
        <w:tc>
          <w:tcPr/>
          <w:p>
            <w:pPr>
              <w:pStyle w:val="Compact"/>
              <w:jc w:val="left"/>
            </w:pPr>
            <w:r>
              <w:rPr>
                <w:sz w:val="19"/>
              </w:rPr>
              <w:t xml:space="preserve">Líneas de la factura, en el orden en que se agregan</w:t>
            </w:r>
          </w:p>
        </w:tc>
      </w:tr>
      <w:tr>
        <w:tc>
          <w:tcPr/>
          <w:p>
            <w:pPr>
              <w:pStyle w:val="Compact"/>
              <w:jc w:val="left"/>
            </w:pPr>
            <w:r>
              <w:rPr>
                <w:sz w:val="19"/>
              </w:rPr>
              <w:t xml:space="preserve">porcentajeDescuento</w:t>
            </w:r>
          </w:p>
        </w:tc>
        <w:tc>
          <w:tcPr/>
          <w:p>
            <w:pPr>
              <w:pStyle w:val="Compact"/>
              <w:jc w:val="left"/>
            </w:pPr>
            <w:r>
              <w:rPr>
                <w:sz w:val="19"/>
              </w:rPr>
              <w:t xml:space="preserve">double</w:t>
            </w:r>
          </w:p>
        </w:tc>
        <w:tc>
          <w:tcPr/>
          <w:p>
            <w:pPr>
              <w:pStyle w:val="Compact"/>
              <w:jc w:val="left"/>
            </w:pPr>
            <w:r>
              <w:rPr>
                <w:sz w:val="19"/>
              </w:rPr>
              <w:t xml:space="preserve">Descuento aplicado al subtotal</w:t>
            </w:r>
          </w:p>
        </w:tc>
      </w:tr>
      <w:tr>
        <w:tc>
          <w:tcPr/>
          <w:p>
            <w:pPr>
              <w:pStyle w:val="Compact"/>
              <w:jc w:val="left"/>
            </w:pPr>
            <w:r>
              <w:rPr>
                <w:sz w:val="19"/>
              </w:rPr>
              <w:t xml:space="preserve">metodoPago</w:t>
            </w:r>
          </w:p>
        </w:tc>
        <w:tc>
          <w:tcPr/>
          <w:p>
            <w:pPr>
              <w:pStyle w:val="Compact"/>
              <w:jc w:val="left"/>
            </w:pPr>
            <w:r>
              <w:rPr>
                <w:sz w:val="19"/>
              </w:rPr>
              <w:t xml:space="preserve">MetodoPago</w:t>
            </w:r>
          </w:p>
        </w:tc>
        <w:tc>
          <w:tcPr/>
          <w:p>
            <w:pPr>
              <w:pStyle w:val="Compact"/>
              <w:jc w:val="left"/>
            </w:pPr>
            <w:r>
              <w:rPr>
                <w:sz w:val="19"/>
              </w:rPr>
              <w:t xml:space="preserve">Efectivo, tarjeta o transferencia</w:t>
            </w:r>
          </w:p>
        </w:tc>
      </w:tr>
      <w:tr>
        <w:tc>
          <w:tcPr/>
          <w:p>
            <w:pPr>
              <w:pStyle w:val="Compact"/>
              <w:jc w:val="left"/>
            </w:pPr>
            <w:r>
              <w:rPr>
                <w:sz w:val="19"/>
              </w:rPr>
              <w:t xml:space="preserve">estado</w:t>
            </w:r>
          </w:p>
        </w:tc>
        <w:tc>
          <w:tcPr/>
          <w:p>
            <w:pPr>
              <w:pStyle w:val="Compact"/>
              <w:jc w:val="left"/>
            </w:pPr>
            <w:r>
              <w:rPr>
                <w:sz w:val="19"/>
              </w:rPr>
              <w:t xml:space="preserve">EstadoFactura</w:t>
            </w:r>
          </w:p>
        </w:tc>
        <w:tc>
          <w:tcPr/>
          <w:p>
            <w:pPr>
              <w:pStyle w:val="Compact"/>
              <w:jc w:val="left"/>
            </w:pPr>
            <w:r>
              <w:rPr>
                <w:rStyle w:val="VerbatimChar"/>
                <w:sz w:val="19"/>
              </w:rPr>
              <w:t xml:space="preserve">EMITIDA</w:t>
            </w:r>
            <w:r>
              <w:rPr>
                <w:sz w:val="19"/>
              </w:rPr>
              <w:t xml:space="preserve"> </w:t>
            </w:r>
            <w:r>
              <w:rPr>
                <w:sz w:val="19"/>
              </w:rPr>
              <w:t xml:space="preserve">o</w:t>
            </w:r>
            <w:r>
              <w:rPr>
                <w:sz w:val="19"/>
              </w:rPr>
              <w:t xml:space="preserve"> </w:t>
            </w:r>
            <w:r>
              <w:rPr>
                <w:rStyle w:val="VerbatimChar"/>
                <w:sz w:val="19"/>
              </w:rPr>
              <w:t xml:space="preserve">ANULADA</w:t>
            </w:r>
          </w:p>
        </w:tc>
      </w:tr>
    </w:tbl>
    <w:p/>
    <w:p>
      <w:pPr>
        <w:pStyle w:val="TableCaption"/>
      </w:pPr>
      <w:r>
        <w:rPr>
          <w:b/>
          <w:i w:val="0"/>
        </w:rPr>
        <w:t>Tabla 23</w:t>
      </w:r>
    </w:p>
    <w:p>
      <w:pPr>
        <w:pStyle w:val="TableCaption"/>
      </w:pPr>
      <w:r>
        <w:t xml:space="preserve">Métodos de la clase Factura</w:t>
      </w:r>
    </w:p>
    <w:tbl>
      <w:tblPr>
        <w:tblStyle w:val="Table"/>
        <w:tblW w:type="pct" w:w="5000"/>
        <w:tblLook w:firstRow="1" w:lastRow="0" w:firstColumn="0" w:lastColumn="0" w:noHBand="0" w:noVBand="0" w:val="0020"/>
        <w:jc w:val="start"/>
        <w:tblCaption w:val="Métodos de la clase Factura"/>
        <w:tblBorders>
          <w:top w:val="single" w:sz="8" w:color="000000"/>
          <w:left w:val="nil" w:sz="0" w:color="auto"/>
          <w:bottom w:val="single" w:sz="8" w:color="000000"/>
          <w:right w:val="nil" w:sz="0" w:color="auto"/>
          <w:insideH w:val="single" w:sz="2" w:color="BFBFBF"/>
          <w:insideV w:val="nil" w:sz="0" w:color="auto"/>
        </w:tblBorders>
      </w:tblPr>
      <w:tblGrid>
        <w:gridCol w:w="3960"/>
        <w:gridCol w:w="3960"/>
      </w:tblGrid>
      <w:tr>
        <w:trPr>
          <w:tblHeader w:val="true"/>
        </w:trPr>
        <w:tc>
          <w:tcPr>
            <w:tcBorders>
              <w:bottom w:val="single" w:sz="8" w:color="000000"/>
            </w:tcBorders>
          </w:tcPr>
          <w:p>
            <w:pPr>
              <w:pStyle w:val="Compact"/>
              <w:jc w:val="left"/>
            </w:pPr>
            <w:r>
              <w:rPr>
                <w:b/>
                <w:sz w:val="19"/>
              </w:rPr>
              <w:t xml:space="preserve">Método</w:t>
            </w:r>
          </w:p>
        </w:tc>
        <w:tc>
          <w:tcPr>
            <w:tcBorders>
              <w:bottom w:val="single" w:sz="8" w:color="000000"/>
            </w:tcBorders>
          </w:tcPr>
          <w:p>
            <w:pPr>
              <w:pStyle w:val="Compact"/>
              <w:jc w:val="left"/>
            </w:pPr>
            <w:r>
              <w:rPr>
                <w:b/>
                <w:sz w:val="19"/>
              </w:rPr>
              <w:t xml:space="preserve">Descripción</w:t>
            </w:r>
          </w:p>
        </w:tc>
      </w:tr>
      <w:tr>
        <w:tc>
          <w:tcPr/>
          <w:p>
            <w:pPr>
              <w:pStyle w:val="Compact"/>
              <w:jc w:val="left"/>
            </w:pPr>
            <w:r>
              <w:rPr>
                <w:sz w:val="19"/>
              </w:rPr>
              <w:t xml:space="preserve">agregarDetalle(Producto, int): void</w:t>
            </w:r>
          </w:p>
        </w:tc>
        <w:tc>
          <w:tcPr/>
          <w:p>
            <w:pPr>
              <w:pStyle w:val="Compact"/>
              <w:jc w:val="left"/>
            </w:pPr>
            <w:r>
              <w:rPr>
                <w:sz w:val="19"/>
              </w:rPr>
              <w:t xml:space="preserve">Crea la línea; si el producto ya está, suma la cantidad. Lanza</w:t>
            </w:r>
            <w:r>
              <w:rPr>
                <w:sz w:val="19"/>
              </w:rPr>
              <w:t xml:space="preserve"> </w:t>
            </w:r>
            <w:r>
              <w:rPr>
                <w:rStyle w:val="VerbatimChar"/>
                <w:sz w:val="19"/>
              </w:rPr>
              <w:t xml:space="preserve">StockInsuficienteException</w:t>
            </w:r>
          </w:p>
        </w:tc>
      </w:tr>
      <w:tr>
        <w:tc>
          <w:tcPr/>
          <w:p>
            <w:pPr>
              <w:pStyle w:val="Compact"/>
              <w:jc w:val="left"/>
            </w:pPr>
            <w:r>
              <w:rPr>
                <w:sz w:val="19"/>
              </w:rPr>
              <w:t xml:space="preserve">eliminarDetalle(int): void</w:t>
            </w:r>
          </w:p>
        </w:tc>
        <w:tc>
          <w:tcPr/>
          <w:p>
            <w:pPr>
              <w:pStyle w:val="Compact"/>
              <w:jc w:val="left"/>
            </w:pPr>
            <w:r>
              <w:rPr>
                <w:sz w:val="19"/>
              </w:rPr>
              <w:t xml:space="preserve">Quita una línea</w:t>
            </w:r>
          </w:p>
        </w:tc>
      </w:tr>
      <w:tr>
        <w:tc>
          <w:tcPr/>
          <w:p>
            <w:pPr>
              <w:pStyle w:val="Compact"/>
              <w:jc w:val="left"/>
            </w:pPr>
            <w:r>
              <w:rPr>
                <w:sz w:val="19"/>
              </w:rPr>
              <w:t xml:space="preserve">calcularSubtotal / calcularDescuento / calcularImpuesto / calcularTotal</w:t>
            </w:r>
          </w:p>
        </w:tc>
        <w:tc>
          <w:tcPr/>
          <w:p>
            <w:pPr>
              <w:pStyle w:val="Compact"/>
              <w:jc w:val="left"/>
            </w:pPr>
            <w:r>
              <w:rPr>
                <w:sz w:val="19"/>
              </w:rPr>
              <w:t xml:space="preserve">Recorren</w:t>
            </w:r>
            <w:r>
              <w:rPr>
                <w:sz w:val="19"/>
              </w:rPr>
              <w:t xml:space="preserve"> </w:t>
            </w:r>
            <w:r>
              <w:rPr>
                <w:rStyle w:val="VerbatimChar"/>
                <w:sz w:val="19"/>
              </w:rPr>
              <w:t xml:space="preserve">detalles</w:t>
            </w:r>
            <w:r>
              <w:rPr>
                <w:sz w:val="19"/>
              </w:rPr>
              <w:t xml:space="preserve"> </w:t>
            </w:r>
            <w:r>
              <w:rPr>
                <w:sz w:val="19"/>
              </w:rPr>
              <w:t xml:space="preserve">y suman; el impuesto de cada línea lo da su producto (polimorfismo)</w:t>
            </w:r>
          </w:p>
        </w:tc>
      </w:tr>
      <w:tr>
        <w:tc>
          <w:tcPr/>
          <w:p>
            <w:pPr>
              <w:pStyle w:val="Compact"/>
              <w:jc w:val="left"/>
            </w:pPr>
            <w:r>
              <w:rPr>
                <w:sz w:val="19"/>
              </w:rPr>
              <w:t xml:space="preserve">anular(): void</w:t>
            </w:r>
          </w:p>
        </w:tc>
        <w:tc>
          <w:tcPr/>
          <w:p>
            <w:pPr>
              <w:pStyle w:val="Compact"/>
              <w:jc w:val="left"/>
            </w:pPr>
            <w:r>
              <w:rPr>
                <w:sz w:val="19"/>
              </w:rPr>
              <w:t xml:space="preserve">Cambia el estado a</w:t>
            </w:r>
            <w:r>
              <w:rPr>
                <w:sz w:val="19"/>
              </w:rPr>
              <w:t xml:space="preserve"> </w:t>
            </w:r>
            <w:r>
              <w:rPr>
                <w:rStyle w:val="VerbatimChar"/>
                <w:sz w:val="19"/>
              </w:rPr>
              <w:t xml:space="preserve">ANULADA</w:t>
            </w:r>
          </w:p>
        </w:tc>
      </w:tr>
      <w:tr>
        <w:tc>
          <w:tcPr/>
          <w:p>
            <w:pPr>
              <w:pStyle w:val="Compact"/>
              <w:jc w:val="left"/>
            </w:pPr>
            <w:r>
              <w:rPr>
                <w:sz w:val="19"/>
              </w:rPr>
              <w:t xml:space="preserve">mostrarInformacion(): String</w:t>
            </w:r>
          </w:p>
        </w:tc>
        <w:tc>
          <w:tcPr/>
          <w:p>
            <w:pPr>
              <w:pStyle w:val="Compact"/>
              <w:jc w:val="left"/>
            </w:pPr>
            <w:r>
              <w:rPr>
                <w:sz w:val="19"/>
              </w:rPr>
              <w:t xml:space="preserve">Arma el desglose completo de la factura como texto</w:t>
            </w:r>
          </w:p>
        </w:tc>
      </w:tr>
      <w:tr>
        <w:tc>
          <w:tcPr/>
          <w:p>
            <w:pPr>
              <w:pStyle w:val="Compact"/>
              <w:jc w:val="left"/>
            </w:pPr>
            <w:r>
              <w:rPr>
                <w:sz w:val="19"/>
              </w:rPr>
              <w:t xml:space="preserve">generarArchivo(String carpeta): void</w:t>
            </w:r>
          </w:p>
        </w:tc>
        <w:tc>
          <w:tcPr/>
          <w:p>
            <w:pPr>
              <w:pStyle w:val="Compact"/>
              <w:jc w:val="left"/>
            </w:pPr>
            <w:r>
              <w:rPr>
                <w:sz w:val="19"/>
              </w:rPr>
              <w:t xml:space="preserve">Escribe</w:t>
            </w:r>
            <w:r>
              <w:rPr>
                <w:sz w:val="19"/>
              </w:rPr>
              <w:t xml:space="preserve"> </w:t>
            </w:r>
            <w:r>
              <w:rPr>
                <w:rStyle w:val="VerbatimChar"/>
                <w:sz w:val="19"/>
              </w:rPr>
              <w:t xml:space="preserve">mostrarInformacion()</w:t>
            </w:r>
            <w:r>
              <w:rPr>
                <w:sz w:val="19"/>
              </w:rPr>
              <w:t xml:space="preserve"> </w:t>
            </w:r>
            <w:r>
              <w:rPr>
                <w:sz w:val="19"/>
              </w:rPr>
              <w:t xml:space="preserve">en</w:t>
            </w:r>
            <w:r>
              <w:rPr>
                <w:sz w:val="19"/>
              </w:rPr>
              <w:t xml:space="preserve"> </w:t>
            </w:r>
            <w:r>
              <w:rPr>
                <w:rStyle w:val="VerbatimChar"/>
                <w:sz w:val="19"/>
              </w:rPr>
              <w:t xml:space="preserve">FC-000123.txt</w:t>
            </w:r>
            <w:r>
              <w:rPr>
                <w:sz w:val="19"/>
              </w:rPr>
              <w:t xml:space="preserve"> </w:t>
            </w:r>
            <w:r>
              <w:rPr>
                <w:sz w:val="19"/>
              </w:rPr>
              <w:t xml:space="preserve">con</w:t>
            </w:r>
            <w:r>
              <w:rPr>
                <w:sz w:val="19"/>
              </w:rPr>
              <w:t xml:space="preserve"> </w:t>
            </w:r>
            <w:r>
              <w:rPr>
                <w:rStyle w:val="VerbatimChar"/>
                <w:sz w:val="19"/>
              </w:rPr>
              <w:t xml:space="preserve">FileWriter</w:t>
            </w:r>
            <w:r>
              <w:rPr>
                <w:sz w:val="19"/>
              </w:rPr>
              <w:t xml:space="preserve">, manejando</w:t>
            </w:r>
            <w:r>
              <w:rPr>
                <w:sz w:val="19"/>
              </w:rPr>
              <w:t xml:space="preserve"> </w:t>
            </w:r>
            <w:r>
              <w:rPr>
                <w:rStyle w:val="VerbatimChar"/>
                <w:sz w:val="19"/>
              </w:rPr>
              <w:t xml:space="preserve">IOException</w:t>
            </w:r>
            <w:r>
              <w:rPr>
                <w:sz w:val="19"/>
              </w:rPr>
              <w:t xml:space="preserve"> </w:t>
            </w:r>
            <w:r>
              <w:rPr>
                <w:sz w:val="19"/>
              </w:rPr>
              <w:t xml:space="preserve">con</w:t>
            </w:r>
            <w:r>
              <w:rPr>
                <w:sz w:val="19"/>
              </w:rPr>
              <w:t xml:space="preserve"> </w:t>
            </w:r>
            <w:r>
              <w:rPr>
                <w:rStyle w:val="VerbatimChar"/>
                <w:sz w:val="19"/>
              </w:rPr>
              <w:t xml:space="preserve">try/catch/finally</w:t>
            </w:r>
          </w:p>
        </w:tc>
      </w:tr>
    </w:tbl>
    <w:p>
      <w:pPr>
        <w:pStyle w:val="BodyText"/>
      </w:pPr>
      <w:r>
        <w:rPr>
          <w:bCs/>
          <w:b/>
        </w:rPr>
        <w:t xml:space="preserve">Relaciones:</w:t>
      </w:r>
      <w:r>
        <w:t xml:space="preserve"> </w:t>
      </w:r>
      <w:r>
        <w:rPr>
          <w:bCs/>
          <w:b/>
        </w:rPr>
        <w:t xml:space="preserve">composición</w:t>
      </w:r>
      <w:r>
        <w:t xml:space="preserve"> </w:t>
      </w:r>
      <w:r>
        <w:t xml:space="preserve">con</w:t>
      </w:r>
      <w:r>
        <w:t xml:space="preserve"> </w:t>
      </w:r>
      <w:r>
        <w:rPr>
          <w:rStyle w:val="VerbatimChar"/>
        </w:rPr>
        <w:t xml:space="preserve">DetalleFactura</w:t>
      </w:r>
      <w:r>
        <w:t xml:space="preserve"> </w:t>
      </w:r>
      <w:r>
        <w:t xml:space="preserve">(1 a 1..*): las líneas no existen sin su factura. Asociación con</w:t>
      </w:r>
      <w:r>
        <w:t xml:space="preserve"> </w:t>
      </w:r>
      <w:r>
        <w:rPr>
          <w:rStyle w:val="VerbatimChar"/>
        </w:rPr>
        <w:t xml:space="preserve">Cliente</w:t>
      </w:r>
      <w:r>
        <w:t xml:space="preserve"> </w:t>
      </w:r>
      <w:r>
        <w:t xml:space="preserve">y</w:t>
      </w:r>
      <w:r>
        <w:t xml:space="preserve"> </w:t>
      </w:r>
      <w:r>
        <w:rPr>
          <w:rStyle w:val="VerbatimChar"/>
        </w:rPr>
        <w:t xml:space="preserve">Usuario</w:t>
      </w:r>
      <w:r>
        <w:t xml:space="preserve"> </w:t>
      </w:r>
      <w:r>
        <w:t xml:space="preserve">(* a 1). La administra</w:t>
      </w:r>
      <w:r>
        <w:t xml:space="preserve"> </w:t>
      </w:r>
      <w:r>
        <w:rPr>
          <w:rStyle w:val="VerbatimChar"/>
        </w:rPr>
        <w:t xml:space="preserve">RegistroFacturas</w:t>
      </w:r>
      <w:r>
        <w:t xml:space="preserve">.</w:t>
      </w:r>
    </w:p>
    <w:bookmarkEnd w:id="50"/>
    <w:bookmarkStart w:id="51" w:name="detallefactura"/>
    <w:p>
      <w:pPr>
        <w:pStyle w:val="Heading3"/>
      </w:pPr>
      <w:r>
        <w:t xml:space="preserve">DetalleFactura</w:t>
      </w:r>
    </w:p>
    <w:p>
      <w:pPr>
        <w:pStyle w:val="FirstParagraph"/>
      </w:pPr>
      <w:r>
        <w:t xml:space="preserve">Línea de una factura. Implementa</w:t>
      </w:r>
      <w:r>
        <w:t xml:space="preserve"> </w:t>
      </w:r>
      <w:r>
        <w:rPr>
          <w:rStyle w:val="VerbatimChar"/>
        </w:rPr>
        <w:t xml:space="preserve">Mostrable</w:t>
      </w:r>
      <w:r>
        <w:t xml:space="preserve">.</w:t>
      </w:r>
    </w:p>
    <w:p>
      <w:pPr>
        <w:pStyle w:val="TableCaption"/>
      </w:pPr>
      <w:r>
        <w:rPr>
          <w:b/>
          <w:i w:val="0"/>
        </w:rPr>
        <w:t>Tabla 24</w:t>
      </w:r>
    </w:p>
    <w:p>
      <w:pPr>
        <w:pStyle w:val="TableCaption"/>
      </w:pPr>
      <w:r>
        <w:t xml:space="preserve">Atributos de la clase DetalleFactura</w:t>
      </w:r>
    </w:p>
    <w:tbl>
      <w:tblPr>
        <w:tblStyle w:val="Table"/>
        <w:tblW w:type="pct" w:w="5000"/>
        <w:tblLook w:firstRow="1" w:lastRow="0" w:firstColumn="0" w:lastColumn="0" w:noHBand="0" w:noVBand="0" w:val="0020"/>
        <w:jc w:val="start"/>
        <w:tblCaption w:val="Atributos de la clase DetalleFactura"/>
        <w:tblBorders>
          <w:top w:val="single" w:sz="8" w:color="000000"/>
          <w:left w:val="nil" w:sz="0" w:color="auto"/>
          <w:bottom w:val="single" w:sz="8" w:color="000000"/>
          <w:right w:val="nil" w:sz="0" w:color="auto"/>
          <w:insideH w:val="single" w:sz="2" w:color="BFBFBF"/>
          <w:insideV w:val="nil" w:sz="0" w:color="auto"/>
        </w:tblBorders>
      </w:tblPr>
      <w:tblGrid>
        <w:gridCol w:w="2640"/>
        <w:gridCol w:w="2640"/>
        <w:gridCol w:w="2640"/>
      </w:tblGrid>
      <w:tr>
        <w:trPr>
          <w:tblHeader w:val="true"/>
        </w:trPr>
        <w:tc>
          <w:tcPr>
            <w:tcBorders>
              <w:bottom w:val="single" w:sz="8" w:color="000000"/>
            </w:tcBorders>
          </w:tcPr>
          <w:p>
            <w:pPr>
              <w:pStyle w:val="Compact"/>
              <w:jc w:val="left"/>
            </w:pPr>
            <w:r>
              <w:rPr>
                <w:b/>
                <w:sz w:val="19"/>
              </w:rPr>
              <w:t xml:space="preserve">Atributo</w:t>
            </w:r>
          </w:p>
        </w:tc>
        <w:tc>
          <w:tcPr>
            <w:tcBorders>
              <w:bottom w:val="single" w:sz="8" w:color="000000"/>
            </w:tcBorders>
          </w:tcPr>
          <w:p>
            <w:pPr>
              <w:pStyle w:val="Compact"/>
              <w:jc w:val="left"/>
            </w:pPr>
            <w:r>
              <w:rPr>
                <w:b/>
                <w:sz w:val="19"/>
              </w:rPr>
              <w:t xml:space="preserve">Tipo</w:t>
            </w:r>
          </w:p>
        </w:tc>
        <w:tc>
          <w:tcPr>
            <w:tcBorders>
              <w:bottom w:val="single" w:sz="8" w:color="000000"/>
            </w:tcBorders>
          </w:tcPr>
          <w:p>
            <w:pPr>
              <w:pStyle w:val="Compact"/>
              <w:jc w:val="left"/>
            </w:pPr>
            <w:r>
              <w:rPr>
                <w:b/>
                <w:sz w:val="19"/>
              </w:rPr>
              <w:t xml:space="preserve">Descripción</w:t>
            </w:r>
          </w:p>
        </w:tc>
      </w:tr>
      <w:tr>
        <w:tc>
          <w:tcPr/>
          <w:p>
            <w:pPr>
              <w:pStyle w:val="Compact"/>
              <w:jc w:val="left"/>
            </w:pPr>
            <w:r>
              <w:rPr>
                <w:sz w:val="19"/>
              </w:rPr>
              <w:t xml:space="preserve">producto</w:t>
            </w:r>
          </w:p>
        </w:tc>
        <w:tc>
          <w:tcPr/>
          <w:p>
            <w:pPr>
              <w:pStyle w:val="Compact"/>
              <w:jc w:val="left"/>
            </w:pPr>
            <w:r>
              <w:rPr>
                <w:sz w:val="19"/>
              </w:rPr>
              <w:t xml:space="preserve">Producto</w:t>
            </w:r>
          </w:p>
        </w:tc>
        <w:tc>
          <w:tcPr/>
          <w:p>
            <w:pPr>
              <w:pStyle w:val="Compact"/>
              <w:jc w:val="left"/>
            </w:pPr>
            <w:r>
              <w:rPr>
                <w:sz w:val="19"/>
              </w:rPr>
              <w:t xml:space="preserve">Producto vendido</w:t>
            </w:r>
          </w:p>
        </w:tc>
      </w:tr>
      <w:tr>
        <w:tc>
          <w:tcPr/>
          <w:p>
            <w:pPr>
              <w:pStyle w:val="Compact"/>
              <w:jc w:val="left"/>
            </w:pPr>
            <w:r>
              <w:rPr>
                <w:sz w:val="19"/>
              </w:rPr>
              <w:t xml:space="preserve">cantidad</w:t>
            </w:r>
          </w:p>
        </w:tc>
        <w:tc>
          <w:tcPr/>
          <w:p>
            <w:pPr>
              <w:pStyle w:val="Compact"/>
              <w:jc w:val="left"/>
            </w:pPr>
            <w:r>
              <w:rPr>
                <w:sz w:val="19"/>
              </w:rPr>
              <w:t xml:space="preserve">int</w:t>
            </w:r>
          </w:p>
        </w:tc>
        <w:tc>
          <w:tcPr/>
          <w:p>
            <w:pPr>
              <w:pStyle w:val="Compact"/>
              <w:jc w:val="left"/>
            </w:pPr>
            <w:r>
              <w:rPr>
                <w:sz w:val="19"/>
              </w:rPr>
              <w:t xml:space="preserve">Unidades</w:t>
            </w:r>
          </w:p>
        </w:tc>
      </w:tr>
      <w:tr>
        <w:tc>
          <w:tcPr/>
          <w:p>
            <w:pPr>
              <w:pStyle w:val="Compact"/>
              <w:jc w:val="left"/>
            </w:pPr>
            <w:r>
              <w:rPr>
                <w:sz w:val="19"/>
              </w:rPr>
              <w:t xml:space="preserve">precioUnitario</w:t>
            </w:r>
          </w:p>
        </w:tc>
        <w:tc>
          <w:tcPr/>
          <w:p>
            <w:pPr>
              <w:pStyle w:val="Compact"/>
              <w:jc w:val="left"/>
            </w:pPr>
            <w:r>
              <w:rPr>
                <w:sz w:val="19"/>
              </w:rPr>
              <w:t xml:space="preserve">double</w:t>
            </w:r>
          </w:p>
        </w:tc>
        <w:tc>
          <w:tcPr/>
          <w:p>
            <w:pPr>
              <w:pStyle w:val="Compact"/>
              <w:jc w:val="left"/>
            </w:pPr>
            <w:r>
              <w:rPr>
                <w:sz w:val="19"/>
              </w:rPr>
              <w:t xml:space="preserve">Copia del</w:t>
            </w:r>
            <w:r>
              <w:rPr>
                <w:sz w:val="19"/>
              </w:rPr>
              <w:t xml:space="preserve"> </w:t>
            </w:r>
            <w:r>
              <w:rPr>
                <w:rStyle w:val="VerbatimChar"/>
                <w:sz w:val="19"/>
              </w:rPr>
              <w:t xml:space="preserve">valorVenta</w:t>
            </w:r>
            <w:r>
              <w:rPr>
                <w:sz w:val="19"/>
              </w:rPr>
              <w:t xml:space="preserve"> </w:t>
            </w:r>
            <w:r>
              <w:rPr>
                <w:sz w:val="19"/>
              </w:rPr>
              <w:t xml:space="preserve">al momento de la venta, para conservar el histórico</w:t>
            </w:r>
          </w:p>
        </w:tc>
      </w:tr>
    </w:tbl>
    <w:p/>
    <w:p>
      <w:pPr>
        <w:pStyle w:val="TableCaption"/>
      </w:pPr>
      <w:r>
        <w:rPr>
          <w:b/>
          <w:i w:val="0"/>
        </w:rPr>
        <w:t>Tabla 25</w:t>
      </w:r>
    </w:p>
    <w:p>
      <w:pPr>
        <w:pStyle w:val="TableCaption"/>
      </w:pPr>
      <w:r>
        <w:t xml:space="preserve">Métodos de la clase DetalleFactura</w:t>
      </w:r>
    </w:p>
    <w:tbl>
      <w:tblPr>
        <w:tblStyle w:val="Table"/>
        <w:tblW w:type="pct" w:w="5000"/>
        <w:tblLook w:firstRow="1" w:lastRow="0" w:firstColumn="0" w:lastColumn="0" w:noHBand="0" w:noVBand="0" w:val="0020"/>
        <w:jc w:val="start"/>
        <w:tblCaption w:val="Métodos de la clase DetalleFactura"/>
        <w:tblBorders>
          <w:top w:val="single" w:sz="8" w:color="000000"/>
          <w:left w:val="nil" w:sz="0" w:color="auto"/>
          <w:bottom w:val="single" w:sz="8" w:color="000000"/>
          <w:right w:val="nil" w:sz="0" w:color="auto"/>
          <w:insideH w:val="single" w:sz="2" w:color="BFBFBF"/>
          <w:insideV w:val="nil" w:sz="0" w:color="auto"/>
        </w:tblBorders>
      </w:tblPr>
      <w:tblGrid>
        <w:gridCol w:w="3960"/>
        <w:gridCol w:w="3960"/>
      </w:tblGrid>
      <w:tr>
        <w:trPr>
          <w:tblHeader w:val="true"/>
        </w:trPr>
        <w:tc>
          <w:tcPr>
            <w:tcBorders>
              <w:bottom w:val="single" w:sz="8" w:color="000000"/>
            </w:tcBorders>
          </w:tcPr>
          <w:p>
            <w:pPr>
              <w:pStyle w:val="Compact"/>
              <w:jc w:val="left"/>
            </w:pPr>
            <w:r>
              <w:rPr>
                <w:b/>
                <w:sz w:val="19"/>
              </w:rPr>
              <w:t xml:space="preserve">Método</w:t>
            </w:r>
          </w:p>
        </w:tc>
        <w:tc>
          <w:tcPr>
            <w:tcBorders>
              <w:bottom w:val="single" w:sz="8" w:color="000000"/>
            </w:tcBorders>
          </w:tcPr>
          <w:p>
            <w:pPr>
              <w:pStyle w:val="Compact"/>
              <w:jc w:val="left"/>
            </w:pPr>
            <w:r>
              <w:rPr>
                <w:b/>
                <w:sz w:val="19"/>
              </w:rPr>
              <w:t xml:space="preserve">Descripción</w:t>
            </w:r>
          </w:p>
        </w:tc>
      </w:tr>
      <w:tr>
        <w:tc>
          <w:tcPr/>
          <w:p>
            <w:pPr>
              <w:pStyle w:val="Compact"/>
              <w:jc w:val="left"/>
            </w:pPr>
            <w:r>
              <w:rPr>
                <w:sz w:val="19"/>
              </w:rPr>
              <w:t xml:space="preserve">calcularSubtotal(): double</w:t>
            </w:r>
          </w:p>
        </w:tc>
        <w:tc>
          <w:tcPr/>
          <w:p>
            <w:pPr>
              <w:pStyle w:val="Compact"/>
              <w:jc w:val="left"/>
            </w:pPr>
            <w:r>
              <w:rPr>
                <w:rStyle w:val="VerbatimChar"/>
                <w:sz w:val="19"/>
              </w:rPr>
              <w:t xml:space="preserve">cantidad × precioUnitario</w:t>
            </w:r>
          </w:p>
        </w:tc>
      </w:tr>
      <w:tr>
        <w:tc>
          <w:tcPr/>
          <w:p>
            <w:pPr>
              <w:pStyle w:val="Compact"/>
              <w:jc w:val="left"/>
            </w:pPr>
            <w:r>
              <w:rPr>
                <w:sz w:val="19"/>
              </w:rPr>
              <w:t xml:space="preserve">calcularImpuesto(): double</w:t>
            </w:r>
          </w:p>
        </w:tc>
        <w:tc>
          <w:tcPr/>
          <w:p>
            <w:pPr>
              <w:pStyle w:val="Compact"/>
              <w:jc w:val="left"/>
            </w:pPr>
            <w:r>
              <w:rPr>
                <w:rStyle w:val="VerbatimChar"/>
                <w:sz w:val="19"/>
              </w:rPr>
              <w:t xml:space="preserve">subtotal × producto.obtenerPorcentajeImpuesto()</w:t>
            </w:r>
          </w:p>
        </w:tc>
      </w:tr>
      <w:tr>
        <w:tc>
          <w:tcPr/>
          <w:p>
            <w:pPr>
              <w:pStyle w:val="Compact"/>
              <w:jc w:val="left"/>
            </w:pPr>
            <w:r>
              <w:rPr>
                <w:sz w:val="19"/>
              </w:rPr>
              <w:t xml:space="preserve">calcularTotal(): double</w:t>
            </w:r>
          </w:p>
        </w:tc>
        <w:tc>
          <w:tcPr/>
          <w:p>
            <w:pPr>
              <w:pStyle w:val="Compact"/>
              <w:jc w:val="left"/>
            </w:pPr>
            <w:r>
              <w:rPr>
                <w:sz w:val="19"/>
              </w:rPr>
              <w:t xml:space="preserve">Subtotal más impuesto</w:t>
            </w:r>
          </w:p>
        </w:tc>
      </w:tr>
      <w:tr>
        <w:tc>
          <w:tcPr/>
          <w:p>
            <w:pPr>
              <w:pStyle w:val="Compact"/>
              <w:jc w:val="left"/>
            </w:pPr>
            <w:r>
              <w:rPr>
                <w:sz w:val="19"/>
              </w:rPr>
              <w:t xml:space="preserve">mostrarInformacion(): String</w:t>
            </w:r>
          </w:p>
        </w:tc>
        <w:tc>
          <w:tcPr/>
          <w:p>
            <w:pPr>
              <w:pStyle w:val="Compact"/>
              <w:jc w:val="left"/>
            </w:pPr>
            <w:r>
              <w:rPr>
                <w:sz w:val="19"/>
              </w:rPr>
              <w:t xml:space="preserve">Una línea del desglose: cantidad, descripción, precio y total</w:t>
            </w:r>
          </w:p>
        </w:tc>
      </w:tr>
    </w:tbl>
    <w:bookmarkEnd w:id="51"/>
    <w:bookmarkStart w:id="52" w:name="X949794d89de1b70e9958dd5a81143eda8d1ce33"/>
    <w:p>
      <w:pPr>
        <w:pStyle w:val="Heading3"/>
      </w:pPr>
      <w:r>
        <w:t xml:space="preserve">RegistroUsuarios, RegistroClientes y RegistroFacturas</w:t>
      </w:r>
    </w:p>
    <w:p>
      <w:pPr>
        <w:pStyle w:val="FirstParagraph"/>
      </w:pPr>
      <w:r>
        <w:t xml:space="preserve">Clases que administran las colecciones, con el mismo patrón de</w:t>
      </w:r>
      <w:r>
        <w:t xml:space="preserve"> </w:t>
      </w:r>
      <w:r>
        <w:rPr>
          <w:rStyle w:val="VerbatimChar"/>
        </w:rPr>
        <w:t xml:space="preserve">Inventario</w:t>
      </w:r>
      <w:r>
        <w:t xml:space="preserve">. Usuarios y clientes se guardan en un</w:t>
      </w:r>
      <w:r>
        <w:t xml:space="preserve"> </w:t>
      </w:r>
      <w:r>
        <w:rPr>
          <w:rStyle w:val="VerbatimChar"/>
        </w:rPr>
        <w:t xml:space="preserve">Map</w:t>
      </w:r>
      <w:r>
        <w:t xml:space="preserve"> </w:t>
      </w:r>
      <w:r>
        <w:t xml:space="preserve">cuya clave es su id, y las facturas en un</w:t>
      </w:r>
      <w:r>
        <w:t xml:space="preserve"> </w:t>
      </w:r>
      <w:r>
        <w:rPr>
          <w:rStyle w:val="VerbatimChar"/>
        </w:rPr>
        <w:t xml:space="preserve">TreeMap</w:t>
      </w:r>
      <w:r>
        <w:t xml:space="preserve"> </w:t>
      </w:r>
      <w:r>
        <w:t xml:space="preserve">cuya clave es el número, así buscar, editar o eliminar no necesita recorrer toda la colección.</w:t>
      </w:r>
    </w:p>
    <w:p>
      <w:pPr>
        <w:pStyle w:val="TableCaption"/>
      </w:pPr>
      <w:r>
        <w:rPr>
          <w:b/>
          <w:i w:val="0"/>
        </w:rPr>
        <w:t>Tabla 26</w:t>
      </w:r>
    </w:p>
    <w:p>
      <w:pPr>
        <w:pStyle w:val="TableCaption"/>
      </w:pPr>
      <w:r>
        <w:t xml:space="preserve">Clases de registro</w:t>
      </w:r>
    </w:p>
    <w:tbl>
      <w:tblPr>
        <w:tblStyle w:val="Table"/>
        <w:tblW w:type="pct" w:w="5000"/>
        <w:tblLook w:firstRow="1" w:lastRow="0" w:firstColumn="0" w:lastColumn="0" w:noHBand="0" w:noVBand="0" w:val="0020"/>
        <w:jc w:val="start"/>
        <w:tblCaption w:val="Clases de registro"/>
        <w:tblBorders>
          <w:top w:val="single" w:sz="8" w:color="000000"/>
          <w:left w:val="nil" w:sz="0" w:color="auto"/>
          <w:bottom w:val="single" w:sz="8" w:color="000000"/>
          <w:right w:val="nil" w:sz="0" w:color="auto"/>
          <w:insideH w:val="single" w:sz="2" w:color="BFBFBF"/>
          <w:insideV w:val="nil" w:sz="0" w:color="auto"/>
        </w:tblBorders>
      </w:tblPr>
      <w:tblGrid>
        <w:gridCol w:w="2640"/>
        <w:gridCol w:w="2640"/>
        <w:gridCol w:w="2640"/>
      </w:tblGrid>
      <w:tr>
        <w:trPr>
          <w:tblHeader w:val="true"/>
        </w:trPr>
        <w:tc>
          <w:tcPr>
            <w:tcBorders>
              <w:bottom w:val="single" w:sz="8" w:color="000000"/>
            </w:tcBorders>
          </w:tcPr>
          <w:p>
            <w:pPr>
              <w:pStyle w:val="Compact"/>
              <w:jc w:val="left"/>
            </w:pPr>
            <w:r>
              <w:rPr>
                <w:b/>
                <w:sz w:val="19"/>
              </w:rPr>
              <w:t xml:space="preserve">Clase</w:t>
            </w:r>
          </w:p>
        </w:tc>
        <w:tc>
          <w:tcPr>
            <w:tcBorders>
              <w:bottom w:val="single" w:sz="8" w:color="000000"/>
            </w:tcBorders>
          </w:tcPr>
          <w:p>
            <w:pPr>
              <w:pStyle w:val="Compact"/>
              <w:jc w:val="left"/>
            </w:pPr>
            <w:r>
              <w:rPr>
                <w:b/>
                <w:sz w:val="19"/>
              </w:rPr>
              <w:t xml:space="preserve">Atributo</w:t>
            </w:r>
          </w:p>
        </w:tc>
        <w:tc>
          <w:tcPr>
            <w:tcBorders>
              <w:bottom w:val="single" w:sz="8" w:color="000000"/>
            </w:tcBorders>
          </w:tcPr>
          <w:p>
            <w:pPr>
              <w:pStyle w:val="Compact"/>
              <w:jc w:val="left"/>
            </w:pPr>
            <w:r>
              <w:rPr>
                <w:b/>
                <w:sz w:val="19"/>
              </w:rPr>
              <w:t xml:space="preserve">Métodos</w:t>
            </w:r>
          </w:p>
        </w:tc>
      </w:tr>
      <w:tr>
        <w:tc>
          <w:tcPr/>
          <w:p>
            <w:pPr>
              <w:pStyle w:val="Compact"/>
              <w:jc w:val="left"/>
            </w:pPr>
            <w:r>
              <w:rPr>
                <w:bCs/>
                <w:b/>
                <w:sz w:val="19"/>
              </w:rPr>
              <w:t xml:space="preserve">RegistroUsuarios</w:t>
            </w:r>
          </w:p>
        </w:tc>
        <w:tc>
          <w:tcPr/>
          <w:p>
            <w:pPr>
              <w:pStyle w:val="Compact"/>
              <w:jc w:val="left"/>
            </w:pPr>
            <w:r>
              <w:rPr>
                <w:rStyle w:val="VerbatimChar"/>
                <w:sz w:val="19"/>
              </w:rPr>
              <w:t xml:space="preserve">usuarios: Map&lt;Integer, Usuario&gt;</w:t>
            </w:r>
            <w:r>
              <w:rPr>
                <w:sz w:val="19"/>
              </w:rPr>
              <w:t xml:space="preserve"> </w:t>
            </w:r>
            <w:r>
              <w:rPr>
                <w:sz w:val="19"/>
              </w:rPr>
              <w:t xml:space="preserve">(clave: id)</w:t>
            </w:r>
          </w:p>
        </w:tc>
        <w:tc>
          <w:tcPr/>
          <w:p>
            <w:pPr>
              <w:pStyle w:val="Compact"/>
              <w:jc w:val="left"/>
            </w:pPr>
            <w:r>
              <w:rPr>
                <w:rStyle w:val="VerbatimChar"/>
                <w:sz w:val="19"/>
              </w:rPr>
              <w:t xml:space="preserve">agregarUsuario</w:t>
            </w:r>
            <w:r>
              <w:rPr>
                <w:sz w:val="19"/>
              </w:rPr>
              <w:t xml:space="preserve">,</w:t>
            </w:r>
            <w:r>
              <w:rPr>
                <w:sz w:val="19"/>
              </w:rPr>
              <w:t xml:space="preserve"> </w:t>
            </w:r>
            <w:r>
              <w:rPr>
                <w:rStyle w:val="VerbatimChar"/>
                <w:sz w:val="19"/>
              </w:rPr>
              <w:t xml:space="preserve">editarUsuario</w:t>
            </w:r>
            <w:r>
              <w:rPr>
                <w:sz w:val="19"/>
              </w:rPr>
              <w:t xml:space="preserve">,</w:t>
            </w:r>
            <w:r>
              <w:rPr>
                <w:sz w:val="19"/>
              </w:rPr>
              <w:t xml:space="preserve"> </w:t>
            </w:r>
            <w:r>
              <w:rPr>
                <w:rStyle w:val="VerbatimChar"/>
                <w:sz w:val="19"/>
              </w:rPr>
              <w:t xml:space="preserve">eliminarUsuario</w:t>
            </w:r>
            <w:r>
              <w:rPr>
                <w:sz w:val="19"/>
              </w:rPr>
              <w:t xml:space="preserve">,</w:t>
            </w:r>
            <w:r>
              <w:rPr>
                <w:sz w:val="19"/>
              </w:rPr>
              <w:t xml:space="preserve"> </w:t>
            </w:r>
            <w:r>
              <w:rPr>
                <w:rStyle w:val="VerbatimChar"/>
                <w:sz w:val="19"/>
              </w:rPr>
              <w:t xml:space="preserve">desactivarUsuario</w:t>
            </w:r>
            <w:r>
              <w:rPr>
                <w:sz w:val="19"/>
              </w:rPr>
              <w:t xml:space="preserve">,</w:t>
            </w:r>
            <w:r>
              <w:rPr>
                <w:sz w:val="19"/>
              </w:rPr>
              <w:t xml:space="preserve"> </w:t>
            </w:r>
            <w:r>
              <w:rPr>
                <w:rStyle w:val="VerbatimChar"/>
                <w:sz w:val="19"/>
              </w:rPr>
              <w:t xml:space="preserve">iniciarSesion(nombreUsuario, contrasena)</w:t>
            </w:r>
            <w:r>
              <w:rPr>
                <w:sz w:val="19"/>
              </w:rPr>
              <w:t xml:space="preserve"> </w:t>
            </w:r>
            <w:r>
              <w:rPr>
                <w:sz w:val="19"/>
              </w:rPr>
              <w:t xml:space="preserve">que devuelve el</w:t>
            </w:r>
            <w:r>
              <w:rPr>
                <w:sz w:val="19"/>
              </w:rPr>
              <w:t xml:space="preserve"> </w:t>
            </w:r>
            <w:r>
              <w:rPr>
                <w:rStyle w:val="VerbatimChar"/>
                <w:sz w:val="19"/>
              </w:rPr>
              <w:t xml:space="preserve">Usuario</w:t>
            </w:r>
            <w:r>
              <w:rPr>
                <w:sz w:val="19"/>
              </w:rPr>
              <w:t xml:space="preserve"> </w:t>
            </w:r>
            <w:r>
              <w:rPr>
                <w:sz w:val="19"/>
              </w:rPr>
              <w:t xml:space="preserve">o lanza</w:t>
            </w:r>
            <w:r>
              <w:rPr>
                <w:sz w:val="19"/>
              </w:rPr>
              <w:t xml:space="preserve"> </w:t>
            </w:r>
            <w:r>
              <w:rPr>
                <w:rStyle w:val="VerbatimChar"/>
                <w:sz w:val="19"/>
              </w:rPr>
              <w:t xml:space="preserve">CredencialesInvalidasException</w:t>
            </w:r>
          </w:p>
        </w:tc>
      </w:tr>
      <w:tr>
        <w:tc>
          <w:tcPr/>
          <w:p>
            <w:pPr>
              <w:pStyle w:val="Compact"/>
              <w:jc w:val="left"/>
            </w:pPr>
            <w:r>
              <w:rPr>
                <w:bCs/>
                <w:b/>
                <w:sz w:val="19"/>
              </w:rPr>
              <w:t xml:space="preserve">RegistroClientes</w:t>
            </w:r>
          </w:p>
        </w:tc>
        <w:tc>
          <w:tcPr/>
          <w:p>
            <w:pPr>
              <w:pStyle w:val="Compact"/>
              <w:jc w:val="left"/>
            </w:pPr>
            <w:r>
              <w:rPr>
                <w:rStyle w:val="VerbatimChar"/>
                <w:sz w:val="19"/>
              </w:rPr>
              <w:t xml:space="preserve">clientes: Map&lt;Integer, Cliente&gt;</w:t>
            </w:r>
            <w:r>
              <w:rPr>
                <w:sz w:val="19"/>
              </w:rPr>
              <w:t xml:space="preserve"> </w:t>
            </w:r>
            <w:r>
              <w:rPr>
                <w:sz w:val="19"/>
              </w:rPr>
              <w:t xml:space="preserve">(clave: id)</w:t>
            </w:r>
          </w:p>
        </w:tc>
        <w:tc>
          <w:tcPr/>
          <w:p>
            <w:pPr>
              <w:pStyle w:val="Compact"/>
              <w:jc w:val="left"/>
            </w:pPr>
            <w:r>
              <w:rPr>
                <w:rStyle w:val="VerbatimChar"/>
                <w:sz w:val="19"/>
              </w:rPr>
              <w:t xml:space="preserve">agregarCliente</w:t>
            </w:r>
            <w:r>
              <w:rPr>
                <w:sz w:val="19"/>
              </w:rPr>
              <w:t xml:space="preserve"> </w:t>
            </w:r>
            <w:r>
              <w:rPr>
                <w:sz w:val="19"/>
              </w:rPr>
              <w:t xml:space="preserve">(rechaza identificaciones repetidas),</w:t>
            </w:r>
            <w:r>
              <w:rPr>
                <w:sz w:val="19"/>
              </w:rPr>
              <w:t xml:space="preserve"> </w:t>
            </w:r>
            <w:r>
              <w:rPr>
                <w:rStyle w:val="VerbatimChar"/>
                <w:sz w:val="19"/>
              </w:rPr>
              <w:t xml:space="preserve">editarCliente</w:t>
            </w:r>
            <w:r>
              <w:rPr>
                <w:sz w:val="19"/>
              </w:rPr>
              <w:t xml:space="preserve">,</w:t>
            </w:r>
            <w:r>
              <w:rPr>
                <w:sz w:val="19"/>
              </w:rPr>
              <w:t xml:space="preserve"> </w:t>
            </w:r>
            <w:r>
              <w:rPr>
                <w:rStyle w:val="VerbatimChar"/>
                <w:sz w:val="19"/>
              </w:rPr>
              <w:t xml:space="preserve">eliminarCliente</w:t>
            </w:r>
            <w:r>
              <w:rPr>
                <w:sz w:val="19"/>
              </w:rPr>
              <w:t xml:space="preserve">,</w:t>
            </w:r>
            <w:r>
              <w:rPr>
                <w:sz w:val="19"/>
              </w:rPr>
              <w:t xml:space="preserve"> </w:t>
            </w:r>
            <w:r>
              <w:rPr>
                <w:rStyle w:val="VerbatimChar"/>
                <w:sz w:val="19"/>
              </w:rPr>
              <w:t xml:space="preserve">desactivarCliente</w:t>
            </w:r>
            <w:r>
              <w:rPr>
                <w:sz w:val="19"/>
              </w:rPr>
              <w:t xml:space="preserve">,</w:t>
            </w:r>
            <w:r>
              <w:rPr>
                <w:sz w:val="19"/>
              </w:rPr>
              <w:t xml:space="preserve"> </w:t>
            </w:r>
            <w:r>
              <w:rPr>
                <w:rStyle w:val="VerbatimChar"/>
                <w:sz w:val="19"/>
              </w:rPr>
              <w:t xml:space="preserve">buscarCliente(identificacion)</w:t>
            </w:r>
            <w:r>
              <w:rPr>
                <w:sz w:val="19"/>
              </w:rPr>
              <w:t xml:space="preserve">,</w:t>
            </w:r>
            <w:r>
              <w:rPr>
                <w:sz w:val="19"/>
              </w:rPr>
              <w:t xml:space="preserve"> </w:t>
            </w:r>
            <w:r>
              <w:rPr>
                <w:rStyle w:val="VerbatimChar"/>
                <w:sz w:val="19"/>
              </w:rPr>
              <w:t xml:space="preserve">mostrarClientes</w:t>
            </w:r>
          </w:p>
        </w:tc>
      </w:tr>
      <w:tr>
        <w:tc>
          <w:tcPr/>
          <w:p>
            <w:pPr>
              <w:pStyle w:val="Compact"/>
              <w:jc w:val="left"/>
            </w:pPr>
            <w:r>
              <w:rPr>
                <w:bCs/>
                <w:b/>
                <w:sz w:val="19"/>
              </w:rPr>
              <w:t xml:space="preserve">RegistroFacturas</w:t>
            </w:r>
          </w:p>
        </w:tc>
        <w:tc>
          <w:tcPr/>
          <w:p>
            <w:pPr>
              <w:pStyle w:val="Compact"/>
              <w:jc w:val="left"/>
            </w:pPr>
            <w:r>
              <w:rPr>
                <w:rStyle w:val="VerbatimChar"/>
                <w:sz w:val="19"/>
              </w:rPr>
              <w:t xml:space="preserve">facturas: TreeMap&lt;Integer, Factura&gt;</w:t>
            </w:r>
            <w:r>
              <w:rPr>
                <w:sz w:val="19"/>
              </w:rPr>
              <w:t xml:space="preserve"> </w:t>
            </w:r>
            <w:r>
              <w:rPr>
                <w:sz w:val="19"/>
              </w:rPr>
              <w:t xml:space="preserve">(clave: número, ordenadas)</w:t>
            </w:r>
          </w:p>
        </w:tc>
        <w:tc>
          <w:tcPr/>
          <w:p>
            <w:pPr>
              <w:pStyle w:val="Compact"/>
              <w:jc w:val="left"/>
            </w:pPr>
            <w:r>
              <w:rPr>
                <w:rStyle w:val="VerbatimChar"/>
                <w:sz w:val="19"/>
              </w:rPr>
              <w:t xml:space="preserve">agregarFactura</w:t>
            </w:r>
            <w:r>
              <w:rPr>
                <w:sz w:val="19"/>
              </w:rPr>
              <w:t xml:space="preserve">,</w:t>
            </w:r>
            <w:r>
              <w:rPr>
                <w:sz w:val="19"/>
              </w:rPr>
              <w:t xml:space="preserve"> </w:t>
            </w:r>
            <w:r>
              <w:rPr>
                <w:rStyle w:val="VerbatimChar"/>
                <w:sz w:val="19"/>
              </w:rPr>
              <w:t xml:space="preserve">buscarFactura(numero)</w:t>
            </w:r>
            <w:r>
              <w:rPr>
                <w:sz w:val="19"/>
              </w:rPr>
              <w:t xml:space="preserve">,</w:t>
            </w:r>
            <w:r>
              <w:rPr>
                <w:sz w:val="19"/>
              </w:rPr>
              <w:t xml:space="preserve"> </w:t>
            </w:r>
            <w:r>
              <w:rPr>
                <w:rStyle w:val="VerbatimChar"/>
                <w:sz w:val="19"/>
              </w:rPr>
              <w:t xml:space="preserve">anularFactura(numero)</w:t>
            </w:r>
            <w:r>
              <w:rPr>
                <w:sz w:val="19"/>
              </w:rPr>
              <w:t xml:space="preserve"> </w:t>
            </w:r>
            <w:r>
              <w:rPr>
                <w:sz w:val="19"/>
              </w:rPr>
              <w:t xml:space="preserve">(devuelve las existencias al inventario),</w:t>
            </w:r>
            <w:r>
              <w:rPr>
                <w:sz w:val="19"/>
              </w:rPr>
              <w:t xml:space="preserve"> </w:t>
            </w:r>
            <w:r>
              <w:rPr>
                <w:rStyle w:val="VerbatimChar"/>
                <w:sz w:val="19"/>
              </w:rPr>
              <w:t xml:space="preserve">facturasPorFecha(desde, hasta)</w:t>
            </w:r>
            <w:r>
              <w:rPr>
                <w:sz w:val="19"/>
              </w:rPr>
              <w:t xml:space="preserve">,</w:t>
            </w:r>
            <w:r>
              <w:rPr>
                <w:sz w:val="19"/>
              </w:rPr>
              <w:t xml:space="preserve"> </w:t>
            </w:r>
            <w:r>
              <w:rPr>
                <w:rStyle w:val="VerbatimChar"/>
                <w:sz w:val="19"/>
              </w:rPr>
              <w:t xml:space="preserve">tieneFacturasCliente(idCliente)</w:t>
            </w:r>
            <w:r>
              <w:rPr>
                <w:sz w:val="19"/>
              </w:rPr>
              <w:t xml:space="preserve"> </w:t>
            </w:r>
            <w:r>
              <w:rPr>
                <w:sz w:val="19"/>
              </w:rPr>
              <w:t xml:space="preserve">y</w:t>
            </w:r>
            <w:r>
              <w:rPr>
                <w:sz w:val="19"/>
              </w:rPr>
              <w:t xml:space="preserve"> </w:t>
            </w:r>
            <w:r>
              <w:rPr>
                <w:rStyle w:val="VerbatimChar"/>
                <w:sz w:val="19"/>
              </w:rPr>
              <w:t xml:space="preserve">tieneFacturasUsuario(idUsuario)</w:t>
            </w:r>
            <w:r>
              <w:rPr>
                <w:sz w:val="19"/>
              </w:rPr>
              <w:t xml:space="preserve"> </w:t>
            </w:r>
            <w:r>
              <w:rPr>
                <w:sz w:val="19"/>
              </w:rPr>
              <w:t xml:space="preserve">(se consultan antes de eliminar)</w:t>
            </w:r>
          </w:p>
        </w:tc>
      </w:tr>
    </w:tbl>
    <w:bookmarkEnd w:id="52"/>
    <w:bookmarkStart w:id="53" w:name="excepciones-propias-extends-exception"/>
    <w:p>
      <w:pPr>
        <w:pStyle w:val="Heading3"/>
      </w:pPr>
      <w:r>
        <w:t xml:space="preserve">Excepciones propias (extends Exception)</w:t>
      </w:r>
    </w:p>
    <w:p>
      <w:pPr>
        <w:pStyle w:val="TableCaption"/>
      </w:pPr>
      <w:r>
        <w:rPr>
          <w:b/>
          <w:i w:val="0"/>
        </w:rPr>
        <w:t>Tabla 27</w:t>
      </w:r>
    </w:p>
    <w:p>
      <w:pPr>
        <w:pStyle w:val="TableCaption"/>
      </w:pPr>
      <w:r>
        <w:t xml:space="preserve">Excepciones propias</w:t>
      </w:r>
    </w:p>
    <w:tbl>
      <w:tblPr>
        <w:tblStyle w:val="Table"/>
        <w:tblW w:type="pct" w:w="5000"/>
        <w:tblLook w:firstRow="1" w:lastRow="0" w:firstColumn="0" w:lastColumn="0" w:noHBand="0" w:noVBand="0" w:val="0020"/>
        <w:jc w:val="start"/>
        <w:tblCaption w:val="Excepciones propias"/>
        <w:tblBorders>
          <w:top w:val="single" w:sz="8" w:color="000000"/>
          <w:left w:val="nil" w:sz="0" w:color="auto"/>
          <w:bottom w:val="single" w:sz="8" w:color="000000"/>
          <w:right w:val="nil" w:sz="0" w:color="auto"/>
          <w:insideH w:val="single" w:sz="2" w:color="BFBFBF"/>
          <w:insideV w:val="nil" w:sz="0" w:color="auto"/>
        </w:tblBorders>
      </w:tblPr>
      <w:tblGrid>
        <w:gridCol w:w="3960"/>
        <w:gridCol w:w="3960"/>
      </w:tblGrid>
      <w:tr>
        <w:trPr>
          <w:tblHeader w:val="true"/>
        </w:trPr>
        <w:tc>
          <w:tcPr>
            <w:tcBorders>
              <w:bottom w:val="single" w:sz="8" w:color="000000"/>
            </w:tcBorders>
          </w:tcPr>
          <w:p>
            <w:pPr>
              <w:pStyle w:val="Compact"/>
              <w:jc w:val="left"/>
            </w:pPr>
            <w:r>
              <w:rPr>
                <w:b/>
                <w:sz w:val="19"/>
              </w:rPr>
              <w:t xml:space="preserve">Excepción</w:t>
            </w:r>
          </w:p>
        </w:tc>
        <w:tc>
          <w:tcPr>
            <w:tcBorders>
              <w:bottom w:val="single" w:sz="8" w:color="000000"/>
            </w:tcBorders>
          </w:tcPr>
          <w:p>
            <w:pPr>
              <w:pStyle w:val="Compact"/>
              <w:jc w:val="left"/>
            </w:pPr>
            <w:r>
              <w:rPr>
                <w:b/>
                <w:sz w:val="19"/>
              </w:rPr>
              <w:t xml:space="preserve">Cuándo se lanza</w:t>
            </w:r>
          </w:p>
        </w:tc>
      </w:tr>
      <w:tr>
        <w:tc>
          <w:tcPr/>
          <w:p>
            <w:pPr>
              <w:pStyle w:val="Compact"/>
              <w:jc w:val="left"/>
            </w:pPr>
            <w:r>
              <w:rPr>
                <w:sz w:val="19"/>
              </w:rPr>
              <w:t xml:space="preserve">StockInsuficienteException</w:t>
            </w:r>
          </w:p>
        </w:tc>
        <w:tc>
          <w:tcPr/>
          <w:p>
            <w:pPr>
              <w:pStyle w:val="Compact"/>
              <w:jc w:val="left"/>
            </w:pPr>
            <w:r>
              <w:rPr>
                <w:sz w:val="19"/>
              </w:rPr>
              <w:t xml:space="preserve">Se intenta facturar o descontar más unidades de las que hay</w:t>
            </w:r>
          </w:p>
        </w:tc>
      </w:tr>
      <w:tr>
        <w:tc>
          <w:tcPr/>
          <w:p>
            <w:pPr>
              <w:pStyle w:val="Compact"/>
              <w:jc w:val="left"/>
            </w:pPr>
            <w:r>
              <w:rPr>
                <w:sz w:val="19"/>
              </w:rPr>
              <w:t xml:space="preserve">CredencialesInvalidasException</w:t>
            </w:r>
          </w:p>
        </w:tc>
        <w:tc>
          <w:tcPr/>
          <w:p>
            <w:pPr>
              <w:pStyle w:val="Compact"/>
              <w:jc w:val="left"/>
            </w:pPr>
            <w:r>
              <w:rPr>
                <w:sz w:val="19"/>
              </w:rPr>
              <w:t xml:space="preserve">Usuario o contraseña incorrectos, o usuario inactivo</w:t>
            </w:r>
          </w:p>
        </w:tc>
      </w:tr>
      <w:tr>
        <w:tc>
          <w:tcPr/>
          <w:p>
            <w:pPr>
              <w:pStyle w:val="Compact"/>
              <w:jc w:val="left"/>
            </w:pPr>
            <w:r>
              <w:rPr>
                <w:sz w:val="19"/>
              </w:rPr>
              <w:t xml:space="preserve">RegistroNoEncontradoException</w:t>
            </w:r>
          </w:p>
        </w:tc>
        <w:tc>
          <w:tcPr/>
          <w:p>
            <w:pPr>
              <w:pStyle w:val="Compact"/>
              <w:jc w:val="left"/>
            </w:pPr>
            <w:r>
              <w:rPr>
                <w:sz w:val="19"/>
              </w:rPr>
              <w:t xml:space="preserve">Se busca, edita o elimina un id o identificación que no existe</w:t>
            </w:r>
          </w:p>
        </w:tc>
      </w:tr>
    </w:tbl>
    <w:bookmarkEnd w:id="53"/>
    <w:bookmarkStart w:id="54" w:name="enumeraciones"/>
    <w:p>
      <w:pPr>
        <w:pStyle w:val="Heading3"/>
      </w:pPr>
      <w:r>
        <w:t xml:space="preserve">Enumeraciones</w:t>
      </w:r>
    </w:p>
    <w:p>
      <w:pPr>
        <w:numPr>
          <w:ilvl w:val="0"/>
          <w:numId w:val="1002"/>
        </w:numPr>
        <w:pStyle w:val="Compact"/>
      </w:pPr>
      <w:r>
        <w:rPr>
          <w:rStyle w:val="VerbatimChar"/>
        </w:rPr>
        <w:t xml:space="preserve">Rol</w:t>
      </w:r>
      <w:r>
        <w:t xml:space="preserve">: ADMINISTRADOR, VENDEDOR.</w:t>
      </w:r>
    </w:p>
    <w:p>
      <w:pPr>
        <w:numPr>
          <w:ilvl w:val="0"/>
          <w:numId w:val="1002"/>
        </w:numPr>
        <w:pStyle w:val="Compact"/>
      </w:pPr>
      <w:r>
        <w:rPr>
          <w:rStyle w:val="VerbatimChar"/>
        </w:rPr>
        <w:t xml:space="preserve">TipoIdentificacion</w:t>
      </w:r>
      <w:r>
        <w:t xml:space="preserve">: FISICA, JURIDICA, DIMEX, PASAPORTE.</w:t>
      </w:r>
    </w:p>
    <w:p>
      <w:pPr>
        <w:numPr>
          <w:ilvl w:val="0"/>
          <w:numId w:val="1002"/>
        </w:numPr>
        <w:pStyle w:val="Compact"/>
      </w:pPr>
      <w:r>
        <w:rPr>
          <w:rStyle w:val="VerbatimChar"/>
        </w:rPr>
        <w:t xml:space="preserve">MetodoPago</w:t>
      </w:r>
      <w:r>
        <w:t xml:space="preserve">: EFECTIVO, TARJETA, TRANSFERENCIA.</w:t>
      </w:r>
    </w:p>
    <w:p>
      <w:pPr>
        <w:numPr>
          <w:ilvl w:val="0"/>
          <w:numId w:val="1002"/>
        </w:numPr>
        <w:pStyle w:val="Compact"/>
      </w:pPr>
      <w:r>
        <w:rPr>
          <w:rStyle w:val="VerbatimChar"/>
        </w:rPr>
        <w:t xml:space="preserve">EstadoFactura</w:t>
      </w:r>
      <w:r>
        <w:t xml:space="preserve">: EMITIDA, ANULADA.</w:t>
      </w:r>
    </w:p>
    <w:bookmarkEnd w:id="54"/>
    <w:bookmarkStart w:id="55" w:name="colecciones-cuál-se-usa-y-por-qué"/>
    <w:p>
      <w:pPr>
        <w:pStyle w:val="Heading3"/>
      </w:pPr>
      <w:r>
        <w:t xml:space="preserve">Colecciones: cuál se usa y por qué</w:t>
      </w:r>
    </w:p>
    <w:p>
      <w:pPr>
        <w:pStyle w:val="FirstParagraph"/>
      </w:pPr>
      <w:r>
        <w:t xml:space="preserve">Como en los ejemplos de colecciones del profesor (semana 4), no todo se guarda en una lista: cada colección se elige según lo que se necesita (orden, duplicados o búsqueda por clave). Las variables se declaran por su interface y se crean con una implementación, igual que</w:t>
      </w:r>
      <w:r>
        <w:t xml:space="preserve"> </w:t>
      </w:r>
      <w:r>
        <w:rPr>
          <w:rStyle w:val="VerbatimChar"/>
        </w:rPr>
        <w:t xml:space="preserve">List&lt;String&gt; lista = new ArrayList&lt;&gt;()</w:t>
      </w:r>
      <w:r>
        <w:t xml:space="preserve"> </w:t>
      </w:r>
      <w:r>
        <w:t xml:space="preserve">en</w:t>
      </w:r>
      <w:r>
        <w:t xml:space="preserve"> </w:t>
      </w:r>
      <w:r>
        <w:rPr>
          <w:rStyle w:val="VerbatimChar"/>
        </w:rPr>
        <w:t xml:space="preserve">EjemploList</w:t>
      </w:r>
      <w:r>
        <w:t xml:space="preserve">, por ejemplo</w:t>
      </w:r>
      <w:r>
        <w:t xml:space="preserve"> </w:t>
      </w:r>
      <w:r>
        <w:rPr>
          <w:rStyle w:val="VerbatimChar"/>
        </w:rPr>
        <w:t xml:space="preserve">List&lt;DetalleFactura&gt; detalles = new ArrayList&lt;&gt;()</w:t>
      </w:r>
      <w:r>
        <w:t xml:space="preserve"> </w:t>
      </w:r>
      <w:r>
        <w:t xml:space="preserve">o</w:t>
      </w:r>
      <w:r>
        <w:t xml:space="preserve"> </w:t>
      </w:r>
      <w:r>
        <w:rPr>
          <w:rStyle w:val="VerbatimChar"/>
        </w:rPr>
        <w:t xml:space="preserve">Map&lt;Integer, Cliente&gt; clientes = new HashMap&lt;&gt;()</w:t>
      </w:r>
      <w:r>
        <w:t xml:space="preserve">. Todas son genéricas, como en</w:t>
      </w:r>
      <w:r>
        <w:t xml:space="preserve"> </w:t>
      </w:r>
      <w:r>
        <w:rPr>
          <w:rStyle w:val="VerbatimChar"/>
        </w:rPr>
        <w:t xml:space="preserve">EjemploColeccionGenerica</w:t>
      </w:r>
      <w:r>
        <w:t xml:space="preserve">: así no se necesita conversión de tipo (cast) al sacar un elemento, que es el problema que muestra</w:t>
      </w:r>
      <w:r>
        <w:t xml:space="preserve"> </w:t>
      </w:r>
      <w:r>
        <w:rPr>
          <w:rStyle w:val="VerbatimChar"/>
        </w:rPr>
        <w:t xml:space="preserve">EjemploColeccionNoGenerica</w:t>
      </w:r>
      <w:r>
        <w:t xml:space="preserve">.</w:t>
      </w:r>
    </w:p>
    <w:p>
      <w:pPr>
        <w:pStyle w:val="TableCaption"/>
      </w:pPr>
      <w:r>
        <w:rPr>
          <w:b/>
          <w:i w:val="0"/>
        </w:rPr>
        <w:t>Tabla 28</w:t>
      </w:r>
    </w:p>
    <w:p>
      <w:pPr>
        <w:pStyle w:val="TableCaption"/>
      </w:pPr>
      <w:r>
        <w:t xml:space="preserve">Colecciones utilizadas y por qué</w:t>
      </w:r>
    </w:p>
    <w:tbl>
      <w:tblPr>
        <w:tblStyle w:val="Table"/>
        <w:tblW w:type="pct" w:w="5000"/>
        <w:tblLook w:firstRow="1" w:lastRow="0" w:firstColumn="0" w:lastColumn="0" w:noHBand="0" w:noVBand="0" w:val="0020"/>
        <w:jc w:val="start"/>
        <w:tblCaption w:val="Colecciones utilizadas y por qué"/>
        <w:tblBorders>
          <w:top w:val="single" w:sz="8" w:color="000000"/>
          <w:left w:val="nil" w:sz="0" w:color="auto"/>
          <w:bottom w:val="single" w:sz="8" w:color="000000"/>
          <w:right w:val="nil" w:sz="0" w:color="auto"/>
          <w:insideH w:val="single" w:sz="2" w:color="BFBFBF"/>
          <w:insideV w:val="nil" w:sz="0" w:color="auto"/>
        </w:tblBorders>
      </w:tblPr>
      <w:tblGrid>
        <w:gridCol w:w="1980"/>
        <w:gridCol w:w="1980"/>
        <w:gridCol w:w="1980"/>
        <w:gridCol w:w="1980"/>
      </w:tblGrid>
      <w:tr>
        <w:trPr>
          <w:tblHeader w:val="true"/>
        </w:trPr>
        <w:tc>
          <w:tcPr>
            <w:tcBorders>
              <w:bottom w:val="single" w:sz="8" w:color="000000"/>
            </w:tcBorders>
          </w:tcPr>
          <w:p>
            <w:pPr>
              <w:pStyle w:val="Compact"/>
              <w:jc w:val="left"/>
            </w:pPr>
            <w:r>
              <w:rPr>
                <w:b/>
                <w:sz w:val="19"/>
              </w:rPr>
              <w:t xml:space="preserve">Colección</w:t>
            </w:r>
          </w:p>
        </w:tc>
        <w:tc>
          <w:tcPr>
            <w:tcBorders>
              <w:bottom w:val="single" w:sz="8" w:color="000000"/>
            </w:tcBorders>
          </w:tcPr>
          <w:p>
            <w:pPr>
              <w:pStyle w:val="Compact"/>
              <w:jc w:val="left"/>
            </w:pPr>
            <w:r>
              <w:rPr>
                <w:b/>
                <w:sz w:val="19"/>
              </w:rPr>
              <w:t xml:space="preserve">Dónde se usa</w:t>
            </w:r>
          </w:p>
        </w:tc>
        <w:tc>
          <w:tcPr>
            <w:tcBorders>
              <w:bottom w:val="single" w:sz="8" w:color="000000"/>
            </w:tcBorders>
          </w:tcPr>
          <w:p>
            <w:pPr>
              <w:pStyle w:val="Compact"/>
              <w:jc w:val="left"/>
            </w:pPr>
            <w:r>
              <w:rPr>
                <w:b/>
                <w:sz w:val="19"/>
              </w:rPr>
              <w:t xml:space="preserve">Por qué</w:t>
            </w:r>
          </w:p>
        </w:tc>
        <w:tc>
          <w:tcPr>
            <w:tcBorders>
              <w:bottom w:val="single" w:sz="8" w:color="000000"/>
            </w:tcBorders>
          </w:tcPr>
          <w:p>
            <w:pPr>
              <w:pStyle w:val="Compact"/>
              <w:jc w:val="left"/>
            </w:pPr>
            <w:r>
              <w:rPr>
                <w:b/>
                <w:sz w:val="19"/>
              </w:rPr>
              <w:t xml:space="preserve">Ejemplo del curso</w:t>
            </w:r>
          </w:p>
        </w:tc>
      </w:tr>
      <w:tr>
        <w:tc>
          <w:tcPr/>
          <w:p>
            <w:pPr>
              <w:pStyle w:val="Compact"/>
              <w:jc w:val="left"/>
            </w:pPr>
            <w:r>
              <w:rPr>
                <w:rStyle w:val="VerbatimChar"/>
                <w:sz w:val="19"/>
              </w:rPr>
              <w:t xml:space="preserve">List</w:t>
            </w:r>
            <w:r>
              <w:rPr>
                <w:sz w:val="19"/>
              </w:rPr>
              <w:t xml:space="preserve"> </w:t>
            </w:r>
            <w:r>
              <w:rPr>
                <w:sz w:val="19"/>
              </w:rPr>
              <w:t xml:space="preserve">(</w:t>
            </w:r>
            <w:r>
              <w:rPr>
                <w:rStyle w:val="VerbatimChar"/>
                <w:sz w:val="19"/>
              </w:rPr>
              <w:t xml:space="preserve">ArrayList</w:t>
            </w:r>
            <w:r>
              <w:rPr>
                <w:sz w:val="19"/>
              </w:rPr>
              <w:t xml:space="preserve">)</w:t>
            </w:r>
          </w:p>
        </w:tc>
        <w:tc>
          <w:tcPr/>
          <w:p>
            <w:pPr>
              <w:pStyle w:val="Compact"/>
              <w:jc w:val="left"/>
            </w:pPr>
            <w:r>
              <w:rPr>
                <w:rStyle w:val="VerbatimChar"/>
                <w:sz w:val="19"/>
              </w:rPr>
              <w:t xml:space="preserve">Factura.detalles</w:t>
            </w:r>
          </w:p>
        </w:tc>
        <w:tc>
          <w:tcPr/>
          <w:p>
            <w:pPr>
              <w:pStyle w:val="Compact"/>
              <w:jc w:val="left"/>
            </w:pPr>
            <w:r>
              <w:rPr>
                <w:sz w:val="19"/>
              </w:rPr>
              <w:t xml:space="preserve">Las líneas se muestran en el orden en que se agregan y se quitan por posición (</w:t>
            </w:r>
            <w:r>
              <w:rPr>
                <w:rStyle w:val="VerbatimChar"/>
                <w:sz w:val="19"/>
              </w:rPr>
              <w:t xml:space="preserve">eliminarDetalle(indice)</w:t>
            </w:r>
            <w:r>
              <w:rPr>
                <w:sz w:val="19"/>
              </w:rPr>
              <w:t xml:space="preserve">)</w:t>
            </w:r>
          </w:p>
        </w:tc>
        <w:tc>
          <w:tcPr/>
          <w:p>
            <w:pPr>
              <w:pStyle w:val="Compact"/>
              <w:jc w:val="left"/>
            </w:pPr>
            <w:r>
              <w:rPr>
                <w:rStyle w:val="VerbatimChar"/>
                <w:sz w:val="19"/>
              </w:rPr>
              <w:t xml:space="preserve">EjemploList</w:t>
            </w:r>
            <w:r>
              <w:rPr>
                <w:sz w:val="19"/>
              </w:rPr>
              <w:t xml:space="preserve">: mantiene el orden de inserción y permite</w:t>
            </w:r>
            <w:r>
              <w:rPr>
                <w:sz w:val="19"/>
              </w:rPr>
              <w:t xml:space="preserve"> </w:t>
            </w:r>
            <w:r>
              <w:rPr>
                <w:rStyle w:val="VerbatimChar"/>
                <w:sz w:val="19"/>
              </w:rPr>
              <w:t xml:space="preserve">get</w:t>
            </w:r>
            <w:r>
              <w:rPr>
                <w:sz w:val="19"/>
              </w:rPr>
              <w:t xml:space="preserve"> </w:t>
            </w:r>
            <w:r>
              <w:rPr>
                <w:sz w:val="19"/>
              </w:rPr>
              <w:t xml:space="preserve">y</w:t>
            </w:r>
            <w:r>
              <w:rPr>
                <w:sz w:val="19"/>
              </w:rPr>
              <w:t xml:space="preserve"> </w:t>
            </w:r>
            <w:r>
              <w:rPr>
                <w:rStyle w:val="VerbatimChar"/>
                <w:sz w:val="19"/>
              </w:rPr>
              <w:t xml:space="preserve">remove</w:t>
            </w:r>
            <w:r>
              <w:rPr>
                <w:sz w:val="19"/>
              </w:rPr>
              <w:t xml:space="preserve"> </w:t>
            </w:r>
            <w:r>
              <w:rPr>
                <w:sz w:val="19"/>
              </w:rPr>
              <w:t xml:space="preserve">por índice</w:t>
            </w:r>
          </w:p>
        </w:tc>
      </w:tr>
      <w:tr>
        <w:tc>
          <w:tcPr/>
          <w:p>
            <w:pPr>
              <w:pStyle w:val="Compact"/>
              <w:jc w:val="left"/>
            </w:pPr>
            <w:r>
              <w:rPr>
                <w:rStyle w:val="VerbatimChar"/>
                <w:sz w:val="19"/>
              </w:rPr>
              <w:t xml:space="preserve">List</w:t>
            </w:r>
            <w:r>
              <w:rPr>
                <w:sz w:val="19"/>
              </w:rPr>
              <w:t xml:space="preserve"> </w:t>
            </w:r>
            <w:r>
              <w:rPr>
                <w:sz w:val="19"/>
              </w:rPr>
              <w:t xml:space="preserve">(</w:t>
            </w:r>
            <w:r>
              <w:rPr>
                <w:rStyle w:val="VerbatimChar"/>
                <w:sz w:val="19"/>
              </w:rPr>
              <w:t xml:space="preserve">ArrayList</w:t>
            </w:r>
            <w:r>
              <w:rPr>
                <w:sz w:val="19"/>
              </w:rPr>
              <w:t xml:space="preserve">)</w:t>
            </w:r>
          </w:p>
        </w:tc>
        <w:tc>
          <w:tcPr/>
          <w:p>
            <w:pPr>
              <w:pStyle w:val="Compact"/>
              <w:jc w:val="left"/>
            </w:pPr>
            <w:r>
              <w:rPr>
                <w:rStyle w:val="VerbatimChar"/>
                <w:sz w:val="19"/>
              </w:rPr>
              <w:t xml:space="preserve">Categoria.productos</w:t>
            </w:r>
            <w:r>
              <w:rPr>
                <w:sz w:val="19"/>
              </w:rPr>
              <w:t xml:space="preserve">,</w:t>
            </w:r>
            <w:r>
              <w:rPr>
                <w:sz w:val="19"/>
              </w:rPr>
              <w:t xml:space="preserve"> </w:t>
            </w:r>
            <w:r>
              <w:rPr>
                <w:rStyle w:val="VerbatimChar"/>
                <w:sz w:val="19"/>
              </w:rPr>
              <w:t xml:space="preserve">Inventario.categorias</w:t>
            </w:r>
            <w:r>
              <w:rPr>
                <w:sz w:val="19"/>
              </w:rPr>
              <w:t xml:space="preserve"> </w:t>
            </w:r>
            <w:r>
              <w:rPr>
                <w:sz w:val="19"/>
              </w:rPr>
              <w:t xml:space="preserve">y los resultados de</w:t>
            </w:r>
            <w:r>
              <w:rPr>
                <w:sz w:val="19"/>
              </w:rPr>
              <w:t xml:space="preserve"> </w:t>
            </w:r>
            <w:r>
              <w:rPr>
                <w:rStyle w:val="VerbatimChar"/>
                <w:sz w:val="19"/>
              </w:rPr>
              <w:t xml:space="preserve">listarProductos()</w:t>
            </w:r>
            <w:r>
              <w:rPr>
                <w:sz w:val="19"/>
              </w:rPr>
              <w:t xml:space="preserve">,</w:t>
            </w:r>
            <w:r>
              <w:rPr>
                <w:sz w:val="19"/>
              </w:rPr>
              <w:t xml:space="preserve"> </w:t>
            </w:r>
            <w:r>
              <w:rPr>
                <w:rStyle w:val="VerbatimChar"/>
                <w:sz w:val="19"/>
              </w:rPr>
              <w:t xml:space="preserve">productosBajoMinimo()</w:t>
            </w:r>
            <w:r>
              <w:rPr>
                <w:sz w:val="19"/>
              </w:rPr>
              <w:t xml:space="preserve"> </w:t>
            </w:r>
            <w:r>
              <w:rPr>
                <w:sz w:val="19"/>
              </w:rPr>
              <w:t xml:space="preserve">y</w:t>
            </w:r>
            <w:r>
              <w:rPr>
                <w:sz w:val="19"/>
              </w:rPr>
              <w:t xml:space="preserve"> </w:t>
            </w:r>
            <w:r>
              <w:rPr>
                <w:rStyle w:val="VerbatimChar"/>
                <w:sz w:val="19"/>
              </w:rPr>
              <w:t xml:space="preserve">facturasPorFecha()</w:t>
            </w:r>
          </w:p>
        </w:tc>
        <w:tc>
          <w:tcPr/>
          <w:p>
            <w:pPr>
              <w:pStyle w:val="Compact"/>
              <w:jc w:val="left"/>
            </w:pPr>
            <w:r>
              <w:rPr>
                <w:sz w:val="19"/>
              </w:rPr>
              <w:t xml:space="preserve">Se recorren y se muestran en orden, y se ordenan con</w:t>
            </w:r>
            <w:r>
              <w:rPr>
                <w:sz w:val="19"/>
              </w:rPr>
              <w:t xml:space="preserve"> </w:t>
            </w:r>
            <w:r>
              <w:rPr>
                <w:rStyle w:val="VerbatimChar"/>
                <w:sz w:val="19"/>
              </w:rPr>
              <w:t xml:space="preserve">Collections.sort</w:t>
            </w:r>
            <w:r>
              <w:rPr>
                <w:sz w:val="19"/>
              </w:rPr>
              <w:t xml:space="preserve"> </w:t>
            </w:r>
            <w:r>
              <w:rPr>
                <w:sz w:val="19"/>
              </w:rPr>
              <w:t xml:space="preserve">usando</w:t>
            </w:r>
            <w:r>
              <w:rPr>
                <w:sz w:val="19"/>
              </w:rPr>
              <w:t xml:space="preserve"> </w:t>
            </w:r>
            <w:r>
              <w:rPr>
                <w:rStyle w:val="VerbatimChar"/>
                <w:sz w:val="19"/>
              </w:rPr>
              <w:t xml:space="preserve">Comparable</w:t>
            </w:r>
            <w:r>
              <w:rPr>
                <w:sz w:val="19"/>
              </w:rPr>
              <w:t xml:space="preserve"> </w:t>
            </w:r>
            <w:r>
              <w:rPr>
                <w:sz w:val="19"/>
              </w:rPr>
              <w:t xml:space="preserve">(por nombre) o</w:t>
            </w:r>
            <w:r>
              <w:rPr>
                <w:sz w:val="19"/>
              </w:rPr>
              <w:t xml:space="preserve"> </w:t>
            </w:r>
            <w:r>
              <w:rPr>
                <w:rStyle w:val="VerbatimChar"/>
                <w:sz w:val="19"/>
              </w:rPr>
              <w:t xml:space="preserve">Comparator</w:t>
            </w:r>
            <w:r>
              <w:rPr>
                <w:sz w:val="19"/>
              </w:rPr>
              <w:t xml:space="preserve"> </w:t>
            </w:r>
            <w:r>
              <w:rPr>
                <w:sz w:val="19"/>
              </w:rPr>
              <w:t xml:space="preserve">(por existencias)</w:t>
            </w:r>
          </w:p>
        </w:tc>
        <w:tc>
          <w:tcPr/>
          <w:p>
            <w:pPr>
              <w:pStyle w:val="Compact"/>
              <w:jc w:val="left"/>
            </w:pPr>
            <w:r>
              <w:rPr>
                <w:rStyle w:val="VerbatimChar"/>
                <w:sz w:val="19"/>
              </w:rPr>
              <w:t xml:space="preserve">EjemploList</w:t>
            </w:r>
            <w:r>
              <w:rPr>
                <w:sz w:val="19"/>
              </w:rPr>
              <w:t xml:space="preserve"> </w:t>
            </w:r>
            <w:r>
              <w:rPr>
                <w:sz w:val="19"/>
              </w:rPr>
              <w:t xml:space="preserve">y</w:t>
            </w:r>
            <w:r>
              <w:rPr>
                <w:sz w:val="19"/>
              </w:rPr>
              <w:t xml:space="preserve"> </w:t>
            </w:r>
            <w:r>
              <w:rPr>
                <w:rStyle w:val="VerbatimChar"/>
                <w:sz w:val="19"/>
              </w:rPr>
              <w:t xml:space="preserve">EjemploCollection</w:t>
            </w:r>
            <w:r>
              <w:rPr>
                <w:sz w:val="19"/>
              </w:rPr>
              <w:t xml:space="preserve"> </w:t>
            </w:r>
            <w:r>
              <w:rPr>
                <w:sz w:val="19"/>
              </w:rPr>
              <w:t xml:space="preserve">(recorrido con for mejorado)</w:t>
            </w:r>
          </w:p>
        </w:tc>
      </w:tr>
      <w:tr>
        <w:tc>
          <w:tcPr/>
          <w:p>
            <w:pPr>
              <w:pStyle w:val="Compact"/>
              <w:jc w:val="left"/>
            </w:pPr>
            <w:r>
              <w:rPr>
                <w:rStyle w:val="VerbatimChar"/>
                <w:sz w:val="19"/>
              </w:rPr>
              <w:t xml:space="preserve">Set</w:t>
            </w:r>
            <w:r>
              <w:rPr>
                <w:sz w:val="19"/>
              </w:rPr>
              <w:t xml:space="preserve"> </w:t>
            </w:r>
            <w:r>
              <w:rPr>
                <w:sz w:val="19"/>
              </w:rPr>
              <w:t xml:space="preserve">(</w:t>
            </w:r>
            <w:r>
              <w:rPr>
                <w:rStyle w:val="VerbatimChar"/>
                <w:sz w:val="19"/>
              </w:rPr>
              <w:t xml:space="preserve">HashSet</w:t>
            </w:r>
            <w:r>
              <w:rPr>
                <w:sz w:val="19"/>
              </w:rPr>
              <w:t xml:space="preserve">)</w:t>
            </w:r>
          </w:p>
        </w:tc>
        <w:tc>
          <w:tcPr/>
          <w:p>
            <w:pPr>
              <w:pStyle w:val="Compact"/>
              <w:jc w:val="left"/>
            </w:pPr>
            <w:r>
              <w:rPr>
                <w:rStyle w:val="VerbatimChar"/>
                <w:sz w:val="19"/>
              </w:rPr>
              <w:t xml:space="preserve">ArticuloHogar.advertencias</w:t>
            </w:r>
          </w:p>
        </w:tc>
        <w:tc>
          <w:tcPr/>
          <w:p>
            <w:pPr>
              <w:pStyle w:val="Compact"/>
              <w:jc w:val="left"/>
            </w:pPr>
            <w:r>
              <w:rPr>
                <w:sz w:val="19"/>
              </w:rPr>
              <w:t xml:space="preserve">Una advertencia no debe salir dos veces en el producto; el</w:t>
            </w:r>
            <w:r>
              <w:rPr>
                <w:sz w:val="19"/>
              </w:rPr>
              <w:t xml:space="preserve"> </w:t>
            </w:r>
            <w:r>
              <w:rPr>
                <w:rStyle w:val="VerbatimChar"/>
                <w:sz w:val="19"/>
              </w:rPr>
              <w:t xml:space="preserve">Set</w:t>
            </w:r>
            <w:r>
              <w:rPr>
                <w:sz w:val="19"/>
              </w:rPr>
              <w:t xml:space="preserve"> </w:t>
            </w:r>
            <w:r>
              <w:rPr>
                <w:sz w:val="19"/>
              </w:rPr>
              <w:t xml:space="preserve">no acepta elementos repetidos</w:t>
            </w:r>
          </w:p>
        </w:tc>
        <w:tc>
          <w:tcPr/>
          <w:p>
            <w:pPr>
              <w:pStyle w:val="Compact"/>
              <w:jc w:val="left"/>
            </w:pPr>
            <w:r>
              <w:rPr>
                <w:rStyle w:val="VerbatimChar"/>
                <w:sz w:val="19"/>
              </w:rPr>
              <w:t xml:space="preserve">EjemploSet</w:t>
            </w:r>
            <w:r>
              <w:rPr>
                <w:sz w:val="19"/>
              </w:rPr>
              <w:t xml:space="preserve">:</w:t>
            </w:r>
            <w:r>
              <w:rPr>
                <w:sz w:val="19"/>
              </w:rPr>
              <w:t xml:space="preserve"> </w:t>
            </w:r>
            <w:r>
              <w:rPr>
                <w:rStyle w:val="VerbatimChar"/>
                <w:sz w:val="19"/>
              </w:rPr>
              <w:t xml:space="preserve">HashSet</w:t>
            </w:r>
            <w:r>
              <w:rPr>
                <w:sz w:val="19"/>
              </w:rPr>
              <w:t xml:space="preserve"> </w:t>
            </w:r>
            <w:r>
              <w:rPr>
                <w:sz w:val="19"/>
              </w:rPr>
              <w:t xml:space="preserve">ignora el elemento duplicado</w:t>
            </w:r>
          </w:p>
        </w:tc>
      </w:tr>
      <w:tr>
        <w:tc>
          <w:tcPr/>
          <w:p>
            <w:pPr>
              <w:pStyle w:val="Compact"/>
              <w:jc w:val="left"/>
            </w:pPr>
            <w:r>
              <w:rPr>
                <w:rStyle w:val="VerbatimChar"/>
                <w:sz w:val="19"/>
              </w:rPr>
              <w:t xml:space="preserve">Map</w:t>
            </w:r>
            <w:r>
              <w:rPr>
                <w:sz w:val="19"/>
              </w:rPr>
              <w:t xml:space="preserve"> </w:t>
            </w:r>
            <w:r>
              <w:rPr>
                <w:sz w:val="19"/>
              </w:rPr>
              <w:t xml:space="preserve">(</w:t>
            </w:r>
            <w:r>
              <w:rPr>
                <w:rStyle w:val="VerbatimChar"/>
                <w:sz w:val="19"/>
              </w:rPr>
              <w:t xml:space="preserve">HashMap</w:t>
            </w:r>
            <w:r>
              <w:rPr>
                <w:sz w:val="19"/>
              </w:rPr>
              <w:t xml:space="preserve">)</w:t>
            </w:r>
          </w:p>
        </w:tc>
        <w:tc>
          <w:tcPr/>
          <w:p>
            <w:pPr>
              <w:pStyle w:val="Compact"/>
              <w:jc w:val="left"/>
            </w:pPr>
            <w:r>
              <w:rPr>
                <w:rStyle w:val="VerbatimChar"/>
                <w:sz w:val="19"/>
              </w:rPr>
              <w:t xml:space="preserve">RegistroUsuarios.usuarios</w:t>
            </w:r>
            <w:r>
              <w:rPr>
                <w:sz w:val="19"/>
              </w:rPr>
              <w:t xml:space="preserve">,</w:t>
            </w:r>
            <w:r>
              <w:rPr>
                <w:sz w:val="19"/>
              </w:rPr>
              <w:t xml:space="preserve"> </w:t>
            </w:r>
            <w:r>
              <w:rPr>
                <w:rStyle w:val="VerbatimChar"/>
                <w:sz w:val="19"/>
              </w:rPr>
              <w:t xml:space="preserve">RegistroClientes.clientes</w:t>
            </w:r>
          </w:p>
        </w:tc>
        <w:tc>
          <w:tcPr/>
          <w:p>
            <w:pPr>
              <w:pStyle w:val="Compact"/>
              <w:jc w:val="left"/>
            </w:pPr>
            <w:r>
              <w:rPr>
                <w:sz w:val="19"/>
              </w:rPr>
              <w:t xml:space="preserve">El CRUD es por id:</w:t>
            </w:r>
            <w:r>
              <w:rPr>
                <w:sz w:val="19"/>
              </w:rPr>
              <w:t xml:space="preserve"> </w:t>
            </w:r>
            <w:r>
              <w:rPr>
                <w:rStyle w:val="VerbatimChar"/>
                <w:sz w:val="19"/>
              </w:rPr>
              <w:t xml:space="preserve">get(id)</w:t>
            </w:r>
            <w:r>
              <w:rPr>
                <w:sz w:val="19"/>
              </w:rPr>
              <w:t xml:space="preserve">,</w:t>
            </w:r>
            <w:r>
              <w:rPr>
                <w:sz w:val="19"/>
              </w:rPr>
              <w:t xml:space="preserve"> </w:t>
            </w:r>
            <w:r>
              <w:rPr>
                <w:rStyle w:val="VerbatimChar"/>
                <w:sz w:val="19"/>
              </w:rPr>
              <w:t xml:space="preserve">put(id, …)</w:t>
            </w:r>
            <w:r>
              <w:rPr>
                <w:sz w:val="19"/>
              </w:rPr>
              <w:t xml:space="preserve"> </w:t>
            </w:r>
            <w:r>
              <w:rPr>
                <w:sz w:val="19"/>
              </w:rPr>
              <w:t xml:space="preserve">y</w:t>
            </w:r>
            <w:r>
              <w:rPr>
                <w:sz w:val="19"/>
              </w:rPr>
              <w:t xml:space="preserve"> </w:t>
            </w:r>
            <w:r>
              <w:rPr>
                <w:rStyle w:val="VerbatimChar"/>
                <w:sz w:val="19"/>
              </w:rPr>
              <w:t xml:space="preserve">remove(id)</w:t>
            </w:r>
            <w:r>
              <w:rPr>
                <w:sz w:val="19"/>
              </w:rPr>
              <w:t xml:space="preserve"> </w:t>
            </w:r>
            <w:r>
              <w:rPr>
                <w:sz w:val="19"/>
              </w:rPr>
              <w:t xml:space="preserve">llegan directo al registro sin recorrer la colección, y no puede haber dos con el mismo id (igual que la llave primaria en la base de datos)</w:t>
            </w:r>
          </w:p>
        </w:tc>
        <w:tc>
          <w:tcPr/>
          <w:p>
            <w:pPr>
              <w:pStyle w:val="Compact"/>
              <w:jc w:val="left"/>
            </w:pPr>
            <w:r>
              <w:rPr>
                <w:rStyle w:val="VerbatimChar"/>
                <w:sz w:val="19"/>
              </w:rPr>
              <w:t xml:space="preserve">EjemploMap</w:t>
            </w:r>
            <w:r>
              <w:rPr>
                <w:sz w:val="19"/>
              </w:rPr>
              <w:t xml:space="preserve">: pares clave-valor con</w:t>
            </w:r>
            <w:r>
              <w:rPr>
                <w:sz w:val="19"/>
              </w:rPr>
              <w:t xml:space="preserve"> </w:t>
            </w:r>
            <w:r>
              <w:rPr>
                <w:rStyle w:val="VerbatimChar"/>
                <w:sz w:val="19"/>
              </w:rPr>
              <w:t xml:space="preserve">put</w:t>
            </w:r>
            <w:r>
              <w:rPr>
                <w:sz w:val="19"/>
              </w:rPr>
              <w:t xml:space="preserve">,</w:t>
            </w:r>
            <w:r>
              <w:rPr>
                <w:sz w:val="19"/>
              </w:rPr>
              <w:t xml:space="preserve"> </w:t>
            </w:r>
            <w:r>
              <w:rPr>
                <w:rStyle w:val="VerbatimChar"/>
                <w:sz w:val="19"/>
              </w:rPr>
              <w:t xml:space="preserve">get</w:t>
            </w:r>
            <w:r>
              <w:rPr>
                <w:sz w:val="19"/>
              </w:rPr>
              <w:t xml:space="preserve">,</w:t>
            </w:r>
            <w:r>
              <w:rPr>
                <w:sz w:val="19"/>
              </w:rPr>
              <w:t xml:space="preserve"> </w:t>
            </w:r>
            <w:r>
              <w:rPr>
                <w:rStyle w:val="VerbatimChar"/>
                <w:sz w:val="19"/>
              </w:rPr>
              <w:t xml:space="preserve">containsKey</w:t>
            </w:r>
            <w:r>
              <w:rPr>
                <w:sz w:val="19"/>
              </w:rPr>
              <w:t xml:space="preserve"> </w:t>
            </w:r>
            <w:r>
              <w:rPr>
                <w:sz w:val="19"/>
              </w:rPr>
              <w:t xml:space="preserve">y</w:t>
            </w:r>
            <w:r>
              <w:rPr>
                <w:sz w:val="19"/>
              </w:rPr>
              <w:t xml:space="preserve"> </w:t>
            </w:r>
            <w:r>
              <w:rPr>
                <w:rStyle w:val="VerbatimChar"/>
                <w:sz w:val="19"/>
              </w:rPr>
              <w:t xml:space="preserve">remove</w:t>
            </w:r>
          </w:p>
        </w:tc>
      </w:tr>
      <w:tr>
        <w:tc>
          <w:tcPr/>
          <w:p>
            <w:pPr>
              <w:pStyle w:val="Compact"/>
              <w:jc w:val="left"/>
            </w:pPr>
            <w:r>
              <w:rPr>
                <w:rStyle w:val="VerbatimChar"/>
                <w:sz w:val="19"/>
              </w:rPr>
              <w:t xml:space="preserve">TreeMap</w:t>
            </w:r>
          </w:p>
        </w:tc>
        <w:tc>
          <w:tcPr/>
          <w:p>
            <w:pPr>
              <w:pStyle w:val="Compact"/>
              <w:jc w:val="left"/>
            </w:pPr>
            <w:r>
              <w:rPr>
                <w:rStyle w:val="VerbatimChar"/>
                <w:sz w:val="19"/>
              </w:rPr>
              <w:t xml:space="preserve">RegistroFacturas.facturas</w:t>
            </w:r>
          </w:p>
        </w:tc>
        <w:tc>
          <w:tcPr/>
          <w:p>
            <w:pPr>
              <w:pStyle w:val="Compact"/>
              <w:jc w:val="left"/>
            </w:pPr>
            <w:r>
              <w:rPr>
                <w:sz w:val="19"/>
              </w:rPr>
              <w:t xml:space="preserve">Se busca la factura por su número y, además, el</w:t>
            </w:r>
            <w:r>
              <w:rPr>
                <w:sz w:val="19"/>
              </w:rPr>
              <w:t xml:space="preserve"> </w:t>
            </w:r>
            <w:r>
              <w:rPr>
                <w:rStyle w:val="VerbatimChar"/>
                <w:sz w:val="19"/>
              </w:rPr>
              <w:t xml:space="preserve">TreeMap</w:t>
            </w:r>
            <w:r>
              <w:rPr>
                <w:sz w:val="19"/>
              </w:rPr>
              <w:t xml:space="preserve"> </w:t>
            </w:r>
            <w:r>
              <w:rPr>
                <w:sz w:val="19"/>
              </w:rPr>
              <w:t xml:space="preserve">las mantiene ordenadas por número: el historial sale en orden y</w:t>
            </w:r>
            <w:r>
              <w:rPr>
                <w:sz w:val="19"/>
              </w:rPr>
              <w:t xml:space="preserve"> </w:t>
            </w:r>
            <w:r>
              <w:rPr>
                <w:rStyle w:val="VerbatimChar"/>
                <w:sz w:val="19"/>
              </w:rPr>
              <w:t xml:space="preserve">firstKey()</w:t>
            </w:r>
            <w:r>
              <w:rPr>
                <w:sz w:val="19"/>
              </w:rPr>
              <w:t xml:space="preserve">/</w:t>
            </w:r>
            <w:r>
              <w:rPr>
                <w:rStyle w:val="VerbatimChar"/>
                <w:sz w:val="19"/>
              </w:rPr>
              <w:t xml:space="preserve">lastKey()</w:t>
            </w:r>
            <w:r>
              <w:rPr>
                <w:sz w:val="19"/>
              </w:rPr>
              <w:t xml:space="preserve"> </w:t>
            </w:r>
            <w:r>
              <w:rPr>
                <w:sz w:val="19"/>
              </w:rPr>
              <w:t xml:space="preserve">dan la primera y la última</w:t>
            </w:r>
          </w:p>
        </w:tc>
        <w:tc>
          <w:tcPr/>
          <w:p>
            <w:pPr>
              <w:pStyle w:val="Compact"/>
              <w:jc w:val="left"/>
            </w:pPr>
            <w:r>
              <w:rPr>
                <w:rStyle w:val="VerbatimChar"/>
                <w:sz w:val="19"/>
              </w:rPr>
              <w:t xml:space="preserve">EjemploTreeMap</w:t>
            </w:r>
            <w:r>
              <w:rPr>
                <w:sz w:val="19"/>
              </w:rPr>
              <w:t xml:space="preserve">: claves ordenadas, primera y última entrada y rangos con</w:t>
            </w:r>
            <w:r>
              <w:rPr>
                <w:sz w:val="19"/>
              </w:rPr>
              <w:t xml:space="preserve"> </w:t>
            </w:r>
            <w:r>
              <w:rPr>
                <w:rStyle w:val="VerbatimChar"/>
                <w:sz w:val="19"/>
              </w:rPr>
              <w:t xml:space="preserve">subMap</w:t>
            </w:r>
          </w:p>
        </w:tc>
      </w:tr>
      <w:tr>
        <w:tc>
          <w:tcPr/>
          <w:p>
            <w:pPr>
              <w:pStyle w:val="Compact"/>
              <w:jc w:val="left"/>
            </w:pPr>
            <w:r>
              <w:rPr>
                <w:rStyle w:val="VerbatimChar"/>
                <w:sz w:val="19"/>
              </w:rPr>
              <w:t xml:space="preserve">CopyOnWriteArrayList</w:t>
            </w:r>
          </w:p>
        </w:tc>
        <w:tc>
          <w:tcPr/>
          <w:p>
            <w:pPr>
              <w:pStyle w:val="Compact"/>
              <w:jc w:val="left"/>
            </w:pPr>
            <w:r>
              <w:rPr>
                <w:rStyle w:val="VerbatimChar"/>
                <w:sz w:val="19"/>
              </w:rPr>
              <w:t xml:space="preserve">ServidorFacturacion.clientesConectados</w:t>
            </w:r>
          </w:p>
        </w:tc>
        <w:tc>
          <w:tcPr/>
          <w:p>
            <w:pPr>
              <w:pStyle w:val="Compact"/>
              <w:jc w:val="left"/>
            </w:pPr>
            <w:r>
              <w:rPr>
                <w:sz w:val="19"/>
              </w:rPr>
              <w:t xml:space="preserve">Varios hilos agregan y quitan clientes conectados mientras la ventana del servidor recorre la lista; esta lista es segura para hilos</w:t>
            </w:r>
          </w:p>
        </w:tc>
        <w:tc>
          <w:tcPr/>
          <w:p>
            <w:pPr>
              <w:pStyle w:val="Compact"/>
              <w:jc w:val="left"/>
            </w:pPr>
            <w:r>
              <w:rPr>
                <w:sz w:val="19"/>
              </w:rPr>
              <w:t xml:space="preserve">No está en los ejemplos: corresponde a hilos, que el curso verá más adelante</w:t>
            </w:r>
          </w:p>
        </w:tc>
      </w:tr>
    </w:tbl>
    <w:p>
      <w:pPr>
        <w:pStyle w:val="BodyText"/>
      </w:pPr>
      <w:r>
        <w:t xml:space="preserve">En el servidor, cuando varios hilos</w:t>
      </w:r>
      <w:r>
        <w:t xml:space="preserve"> </w:t>
      </w:r>
      <w:r>
        <w:rPr>
          <w:rStyle w:val="VerbatimChar"/>
        </w:rPr>
        <w:t xml:space="preserve">ManejadorCliente</w:t>
      </w:r>
      <w:r>
        <w:t xml:space="preserve"> </w:t>
      </w:r>
      <w:r>
        <w:t xml:space="preserve">usen los mismos registros a la vez, los</w:t>
      </w:r>
      <w:r>
        <w:t xml:space="preserve"> </w:t>
      </w:r>
      <w:r>
        <w:rPr>
          <w:rStyle w:val="VerbatimChar"/>
        </w:rPr>
        <w:t xml:space="preserve">HashMap</w:t>
      </w:r>
      <w:r>
        <w:t xml:space="preserve"> </w:t>
      </w:r>
      <w:r>
        <w:t xml:space="preserve">se crean como</w:t>
      </w:r>
      <w:r>
        <w:t xml:space="preserve"> </w:t>
      </w:r>
      <w:r>
        <w:rPr>
          <w:rStyle w:val="VerbatimChar"/>
        </w:rPr>
        <w:t xml:space="preserve">ConcurrentHashMap</w:t>
      </w:r>
      <w:r>
        <w:t xml:space="preserve"> </w:t>
      </w:r>
      <w:r>
        <w:t xml:space="preserve">o se protegen con métodos</w:t>
      </w:r>
      <w:r>
        <w:t xml:space="preserve"> </w:t>
      </w:r>
      <w:r>
        <w:rPr>
          <w:rStyle w:val="VerbatimChar"/>
        </w:rPr>
        <w:t xml:space="preserve">synchronized</w:t>
      </w:r>
      <w:r>
        <w:t xml:space="preserve">, como ya se hace en</w:t>
      </w:r>
      <w:r>
        <w:t xml:space="preserve"> </w:t>
      </w:r>
      <w:r>
        <w:rPr>
          <w:rStyle w:val="VerbatimChar"/>
        </w:rPr>
        <w:t xml:space="preserve">agregarFactura</w:t>
      </w:r>
      <w:r>
        <w:t xml:space="preserve"> </w:t>
      </w:r>
      <w:r>
        <w:t xml:space="preserve">y</w:t>
      </w:r>
      <w:r>
        <w:t xml:space="preserve"> </w:t>
      </w:r>
      <w:r>
        <w:rPr>
          <w:rStyle w:val="VerbatimChar"/>
        </w:rPr>
        <w:t xml:space="preserve">anularFactura</w:t>
      </w:r>
      <w:r>
        <w:t xml:space="preserve">.</w:t>
      </w:r>
    </w:p>
    <w:bookmarkEnd w:id="55"/>
    <w:bookmarkEnd w:id="56"/>
    <w:bookmarkStart w:id="60" w:name="diagrama-de-clases-cliente-servidor"/>
    <w:p>
      <w:pPr>
        <w:pStyle w:val="Heading2"/>
      </w:pPr>
      <w:r>
        <w:t xml:space="preserve">4.3 Diagrama de clases cliente-servidor</w:t>
      </w:r>
    </w:p>
    <w:p>
      <w:pPr>
        <w:pStyle w:val="FirstParagraph"/>
      </w:pPr>
      <w:r>
        <w:t xml:space="preserve">Este diagrama es la</w:t>
      </w:r>
      <w:r>
        <w:t xml:space="preserve"> </w:t>
      </w:r>
      <w:r>
        <w:rPr>
          <w:bCs/>
          <w:b/>
        </w:rPr>
        <w:t xml:space="preserve">arquitectura prevista</w:t>
      </w:r>
      <w:r>
        <w:t xml:space="preserve"> </w:t>
      </w:r>
      <w:r>
        <w:t xml:space="preserve">para los siguientes avances, cuando el curso cubra hilos, sockets, pantallas JFrame y bases de datos. Muestra las clases que harán funcionar la aplicación en red y de forma concurrente sobre el modelo de la sección 4.1: las ventanas del cliente y del servidor, la conexión por sockets, el servidor con sus hilos, los servicios y el acceso a datos. La enumeración</w:t>
      </w:r>
      <w:r>
        <w:t xml:space="preserve"> </w:t>
      </w:r>
      <w:r>
        <w:rPr>
          <w:rStyle w:val="VerbatimChar"/>
        </w:rPr>
        <w:t xml:space="preserve">TipoOperacion</w:t>
      </w:r>
      <w:r>
        <w:t xml:space="preserve"> </w:t>
      </w:r>
      <w:r>
        <w:t xml:space="preserve">incluye las cuatro operaciones del CRUD de cada entidad.</w:t>
      </w:r>
    </w:p>
    <w:p>
      <w:pPr>
        <w:pStyle w:val="ImageCaption"/>
      </w:pPr>
      <w:r>
        <w:rPr>
          <w:b/>
          <w:i w:val="0"/>
        </w:rPr>
        <w:t>Figura 5</w:t>
      </w:r>
    </w:p>
    <w:p>
      <w:pPr>
        <w:pStyle w:val="ImageCaption"/>
      </w:pPr>
      <w:r>
        <w:t xml:space="preserve">Diagrama de clases cliente-servidor</w:t>
      </w:r>
    </w:p>
    <w:p>
      <w:pPr>
        <w:pStyle w:val="CaptionedFigure"/>
      </w:pPr>
      <w:r>
        <w:drawing>
          <wp:inline>
            <wp:extent cx="4665499" cy="6660000"/>
            <wp:effectExtent b="0" l="0" r="0" t="0"/>
            <wp:docPr descr="Diagrama de clases cliente-servidor" title="" id="58" name="Picture"/>
            <a:graphic>
              <a:graphicData uri="http://schemas.openxmlformats.org/drawingml/2006/picture">
                <pic:pic>
                  <pic:nvPicPr>
                    <pic:cNvPr descr="img/02_clases_cliente_servidor.png" id="59" name="Picture"/>
                    <pic:cNvPicPr>
                      <a:picLocks noChangeArrowheads="1" noChangeAspect="1"/>
                    </pic:cNvPicPr>
                  </pic:nvPicPr>
                  <pic:blipFill>
                    <a:blip r:embed="rId57"/>
                    <a:stretch>
                      <a:fillRect/>
                    </a:stretch>
                  </pic:blipFill>
                  <pic:spPr bwMode="auto">
                    <a:xfrm>
                      <a:off x="0" y="0"/>
                      <a:ext cx="4665499" cy="6660000"/>
                    </a:xfrm>
                    <a:prstGeom prst="rect">
                      <a:avLst/>
                    </a:prstGeom>
                    <a:noFill/>
                    <a:ln w="9525">
                      <a:noFill/>
                      <a:headEnd/>
                      <a:tailEnd/>
                    </a:ln>
                  </pic:spPr>
                </pic:pic>
              </a:graphicData>
            </a:graphic>
          </wp:inline>
        </w:drawing>
      </w:r>
    </w:p>
    <w:bookmarkEnd w:id="60"/>
    <w:bookmarkStart w:id="61" w:name="Xfe095a03a4569356bdece450951d262879175f8"/>
    <w:p>
      <w:pPr>
        <w:pStyle w:val="Heading2"/>
      </w:pPr>
      <w:r>
        <w:t xml:space="preserve">4.4 Descripción de las clases cliente-servidor</w:t>
      </w:r>
    </w:p>
    <w:p>
      <w:pPr>
        <w:pStyle w:val="TableCaption"/>
      </w:pPr>
      <w:r>
        <w:rPr>
          <w:b/>
          <w:i w:val="0"/>
        </w:rPr>
        <w:t>Tabla 29</w:t>
      </w:r>
    </w:p>
    <w:p>
      <w:pPr>
        <w:pStyle w:val="TableCaption"/>
      </w:pPr>
      <w:r>
        <w:t xml:space="preserve">Clases cliente-servidor</w:t>
      </w:r>
    </w:p>
    <w:tbl>
      <w:tblPr>
        <w:tblStyle w:val="Table"/>
        <w:tblW w:type="pct" w:w="5000"/>
        <w:tblLook w:firstRow="1" w:lastRow="0" w:firstColumn="0" w:lastColumn="0" w:noHBand="0" w:noVBand="0" w:val="0020"/>
        <w:jc w:val="start"/>
        <w:tblCaption w:val="Clases cliente-servidor"/>
        <w:tblBorders>
          <w:top w:val="single" w:sz="8" w:color="000000"/>
          <w:left w:val="nil" w:sz="0" w:color="auto"/>
          <w:bottom w:val="single" w:sz="8" w:color="000000"/>
          <w:right w:val="nil" w:sz="0" w:color="auto"/>
          <w:insideH w:val="single" w:sz="2" w:color="BFBFBF"/>
          <w:insideV w:val="nil" w:sz="0" w:color="auto"/>
        </w:tblBorders>
      </w:tblPr>
      <w:tblGrid>
        <w:gridCol w:w="1980"/>
        <w:gridCol w:w="1980"/>
        <w:gridCol w:w="1980"/>
        <w:gridCol w:w="1980"/>
      </w:tblGrid>
      <w:tr>
        <w:trPr>
          <w:tblHeader w:val="true"/>
        </w:trPr>
        <w:tc>
          <w:tcPr>
            <w:tcBorders>
              <w:bottom w:val="single" w:sz="8" w:color="000000"/>
            </w:tcBorders>
          </w:tcPr>
          <w:p>
            <w:pPr>
              <w:pStyle w:val="Compact"/>
              <w:jc w:val="left"/>
            </w:pPr>
            <w:r>
              <w:rPr>
                <w:b/>
                <w:sz w:val="19"/>
              </w:rPr>
              <w:t xml:space="preserve">Clase</w:t>
            </w:r>
          </w:p>
        </w:tc>
        <w:tc>
          <w:tcPr>
            <w:tcBorders>
              <w:bottom w:val="single" w:sz="8" w:color="000000"/>
            </w:tcBorders>
          </w:tcPr>
          <w:p>
            <w:pPr>
              <w:pStyle w:val="Compact"/>
              <w:jc w:val="left"/>
            </w:pPr>
            <w:r>
              <w:rPr>
                <w:b/>
                <w:sz w:val="19"/>
              </w:rPr>
              <w:t xml:space="preserve">Responsabilidad</w:t>
            </w:r>
          </w:p>
        </w:tc>
        <w:tc>
          <w:tcPr>
            <w:tcBorders>
              <w:bottom w:val="single" w:sz="8" w:color="000000"/>
            </w:tcBorders>
          </w:tcPr>
          <w:p>
            <w:pPr>
              <w:pStyle w:val="Compact"/>
              <w:jc w:val="left"/>
            </w:pPr>
            <w:r>
              <w:rPr>
                <w:b/>
                <w:sz w:val="19"/>
              </w:rPr>
              <w:t xml:space="preserve">Métodos principales</w:t>
            </w:r>
          </w:p>
        </w:tc>
        <w:tc>
          <w:tcPr>
            <w:tcBorders>
              <w:bottom w:val="single" w:sz="8" w:color="000000"/>
            </w:tcBorders>
          </w:tcPr>
          <w:p>
            <w:pPr>
              <w:pStyle w:val="Compact"/>
              <w:jc w:val="left"/>
            </w:pPr>
            <w:r>
              <w:rPr>
                <w:b/>
                <w:sz w:val="19"/>
              </w:rPr>
              <w:t xml:space="preserve">Relaciones</w:t>
            </w:r>
          </w:p>
        </w:tc>
      </w:tr>
      <w:tr>
        <w:tc>
          <w:tcPr/>
          <w:p>
            <w:pPr>
              <w:pStyle w:val="Compact"/>
              <w:jc w:val="left"/>
            </w:pPr>
            <w:r>
              <w:rPr>
                <w:bCs/>
                <w:b/>
                <w:sz w:val="19"/>
              </w:rPr>
              <w:t xml:space="preserve">VentanaServidor</w:t>
            </w:r>
            <w:r>
              <w:rPr>
                <w:sz w:val="19"/>
              </w:rPr>
              <w:t xml:space="preserve"> </w:t>
            </w:r>
            <w:r>
              <w:rPr>
                <w:sz w:val="19"/>
              </w:rPr>
              <w:t xml:space="preserve">(</w:t>
            </w:r>
            <w:r>
              <w:rPr>
                <w:rStyle w:val="VerbatimChar"/>
                <w:sz w:val="19"/>
              </w:rPr>
              <w:t xml:space="preserve">JFrame</w:t>
            </w:r>
            <w:r>
              <w:rPr>
                <w:sz w:val="19"/>
              </w:rPr>
              <w:t xml:space="preserve">)</w:t>
            </w:r>
          </w:p>
        </w:tc>
        <w:tc>
          <w:tcPr/>
          <w:p>
            <w:pPr>
              <w:pStyle w:val="Compact"/>
              <w:jc w:val="left"/>
            </w:pPr>
            <w:r>
              <w:rPr>
                <w:sz w:val="19"/>
              </w:rPr>
              <w:t xml:space="preserve">Pantalla del servidor: puerto, botones Iniciar y Detener, tabla de clientes conectados y bitácora de operaciones</w:t>
            </w:r>
          </w:p>
        </w:tc>
        <w:tc>
          <w:tcPr/>
          <w:p>
            <w:pPr>
              <w:pStyle w:val="Compact"/>
              <w:jc w:val="left"/>
            </w:pPr>
            <w:r>
              <w:rPr>
                <w:rStyle w:val="VerbatimChar"/>
                <w:sz w:val="19"/>
              </w:rPr>
              <w:t xml:space="preserve">agregarCliente()</w:t>
            </w:r>
            <w:r>
              <w:rPr>
                <w:sz w:val="19"/>
              </w:rPr>
              <w:t xml:space="preserve">,</w:t>
            </w:r>
            <w:r>
              <w:rPr>
                <w:sz w:val="19"/>
              </w:rPr>
              <w:t xml:space="preserve"> </w:t>
            </w:r>
            <w:r>
              <w:rPr>
                <w:rStyle w:val="VerbatimChar"/>
                <w:sz w:val="19"/>
              </w:rPr>
              <w:t xml:space="preserve">quitarCliente()</w:t>
            </w:r>
            <w:r>
              <w:rPr>
                <w:sz w:val="19"/>
              </w:rPr>
              <w:t xml:space="preserve">,</w:t>
            </w:r>
            <w:r>
              <w:rPr>
                <w:sz w:val="19"/>
              </w:rPr>
              <w:t xml:space="preserve"> </w:t>
            </w:r>
            <w:r>
              <w:rPr>
                <w:rStyle w:val="VerbatimChar"/>
                <w:sz w:val="19"/>
              </w:rPr>
              <w:t xml:space="preserve">agregarBitacora()</w:t>
            </w:r>
          </w:p>
        </w:tc>
        <w:tc>
          <w:tcPr/>
          <w:p>
            <w:pPr>
              <w:pStyle w:val="Compact"/>
              <w:jc w:val="left"/>
            </w:pPr>
            <w:r>
              <w:rPr>
                <w:sz w:val="19"/>
              </w:rPr>
              <w:t xml:space="preserve">Inicia y detiene</w:t>
            </w:r>
            <w:r>
              <w:rPr>
                <w:sz w:val="19"/>
              </w:rPr>
              <w:t xml:space="preserve"> </w:t>
            </w:r>
            <w:r>
              <w:rPr>
                <w:rStyle w:val="VerbatimChar"/>
                <w:sz w:val="19"/>
              </w:rPr>
              <w:t xml:space="preserve">ServidorFacturacion</w:t>
            </w:r>
          </w:p>
        </w:tc>
      </w:tr>
      <w:tr>
        <w:tc>
          <w:tcPr/>
          <w:p>
            <w:pPr>
              <w:pStyle w:val="Compact"/>
              <w:jc w:val="left"/>
            </w:pPr>
            <w:r>
              <w:rPr>
                <w:bCs/>
                <w:b/>
                <w:sz w:val="19"/>
              </w:rPr>
              <w:t xml:space="preserve">ServidorFacturacion</w:t>
            </w:r>
          </w:p>
        </w:tc>
        <w:tc>
          <w:tcPr/>
          <w:p>
            <w:pPr>
              <w:pStyle w:val="Compact"/>
              <w:jc w:val="left"/>
            </w:pPr>
            <w:r>
              <w:rPr>
                <w:sz w:val="19"/>
              </w:rPr>
              <w:t xml:space="preserve">Abre un</w:t>
            </w:r>
            <w:r>
              <w:rPr>
                <w:sz w:val="19"/>
              </w:rPr>
              <w:t xml:space="preserve"> </w:t>
            </w:r>
            <w:r>
              <w:rPr>
                <w:rStyle w:val="VerbatimChar"/>
                <w:sz w:val="19"/>
              </w:rPr>
              <w:t xml:space="preserve">ServerSocket</w:t>
            </w:r>
            <w:r>
              <w:rPr>
                <w:sz w:val="19"/>
              </w:rPr>
              <w:t xml:space="preserve"> </w:t>
            </w:r>
            <w:r>
              <w:rPr>
                <w:sz w:val="19"/>
              </w:rPr>
              <w:t xml:space="preserve">en el puerto 5000 y acepta conexiones; cada conexión se entrega a un pool de hilos (</w:t>
            </w:r>
            <w:r>
              <w:rPr>
                <w:rStyle w:val="VerbatimChar"/>
                <w:sz w:val="19"/>
              </w:rPr>
              <w:t xml:space="preserve">ExecutorService</w:t>
            </w:r>
            <w:r>
              <w:rPr>
                <w:sz w:val="19"/>
              </w:rPr>
              <w:t xml:space="preserve">). Lleva los clientes conectados en una</w:t>
            </w:r>
            <w:r>
              <w:rPr>
                <w:sz w:val="19"/>
              </w:rPr>
              <w:t xml:space="preserve"> </w:t>
            </w:r>
            <w:r>
              <w:rPr>
                <w:rStyle w:val="VerbatimChar"/>
                <w:sz w:val="19"/>
              </w:rPr>
              <w:t xml:space="preserve">CopyOnWriteArrayList</w:t>
            </w:r>
            <w:r>
              <w:rPr>
                <w:sz w:val="19"/>
              </w:rPr>
              <w:t xml:space="preserve"> </w:t>
            </w:r>
            <w:r>
              <w:rPr>
                <w:sz w:val="19"/>
              </w:rPr>
              <w:t xml:space="preserve">(segura para hilos) y avisa a la ventana de cada operación</w:t>
            </w:r>
          </w:p>
        </w:tc>
        <w:tc>
          <w:tcPr/>
          <w:p>
            <w:pPr>
              <w:pStyle w:val="Compact"/>
              <w:jc w:val="left"/>
            </w:pPr>
            <w:r>
              <w:rPr>
                <w:rStyle w:val="VerbatimChar"/>
                <w:sz w:val="19"/>
              </w:rPr>
              <w:t xml:space="preserve">iniciar()</w:t>
            </w:r>
            <w:r>
              <w:rPr>
                <w:sz w:val="19"/>
              </w:rPr>
              <w:t xml:space="preserve">,</w:t>
            </w:r>
            <w:r>
              <w:rPr>
                <w:sz w:val="19"/>
              </w:rPr>
              <w:t xml:space="preserve"> </w:t>
            </w:r>
            <w:r>
              <w:rPr>
                <w:rStyle w:val="VerbatimChar"/>
                <w:sz w:val="19"/>
              </w:rPr>
              <w:t xml:space="preserve">detener()</w:t>
            </w:r>
            <w:r>
              <w:rPr>
                <w:sz w:val="19"/>
              </w:rPr>
              <w:t xml:space="preserve">,</w:t>
            </w:r>
            <w:r>
              <w:rPr>
                <w:sz w:val="19"/>
              </w:rPr>
              <w:t xml:space="preserve"> </w:t>
            </w:r>
            <w:r>
              <w:rPr>
                <w:rStyle w:val="VerbatimChar"/>
                <w:sz w:val="19"/>
              </w:rPr>
              <w:t xml:space="preserve">aceptarConexiones()</w:t>
            </w:r>
            <w:r>
              <w:rPr>
                <w:sz w:val="19"/>
              </w:rPr>
              <w:t xml:space="preserve">,</w:t>
            </w:r>
            <w:r>
              <w:rPr>
                <w:sz w:val="19"/>
              </w:rPr>
              <w:t xml:space="preserve"> </w:t>
            </w:r>
            <w:r>
              <w:rPr>
                <w:rStyle w:val="VerbatimChar"/>
                <w:sz w:val="19"/>
              </w:rPr>
              <w:t xml:space="preserve">registrarOperacion()</w:t>
            </w:r>
            <w:r>
              <w:rPr>
                <w:sz w:val="19"/>
              </w:rPr>
              <w:t xml:space="preserve">,</w:t>
            </w:r>
            <w:r>
              <w:rPr>
                <w:sz w:val="19"/>
              </w:rPr>
              <w:t xml:space="preserve"> </w:t>
            </w:r>
            <w:r>
              <w:rPr>
                <w:rStyle w:val="VerbatimChar"/>
                <w:sz w:val="19"/>
              </w:rPr>
              <w:t xml:space="preserve">main()</w:t>
            </w:r>
          </w:p>
        </w:tc>
        <w:tc>
          <w:tcPr/>
          <w:p>
            <w:pPr>
              <w:pStyle w:val="Compact"/>
              <w:jc w:val="left"/>
            </w:pPr>
            <w:r>
              <w:rPr>
                <w:sz w:val="19"/>
              </w:rPr>
              <w:t xml:space="preserve">Crea muchos</w:t>
            </w:r>
            <w:r>
              <w:rPr>
                <w:sz w:val="19"/>
              </w:rPr>
              <w:t xml:space="preserve"> </w:t>
            </w:r>
            <w:r>
              <w:rPr>
                <w:rStyle w:val="VerbatimChar"/>
                <w:sz w:val="19"/>
              </w:rPr>
              <w:t xml:space="preserve">ManejadorCliente</w:t>
            </w:r>
            <w:r>
              <w:rPr>
                <w:sz w:val="19"/>
              </w:rPr>
              <w:t xml:space="preserve"> </w:t>
            </w:r>
            <w:r>
              <w:rPr>
                <w:sz w:val="19"/>
              </w:rPr>
              <w:t xml:space="preserve">(1 a *)</w:t>
            </w:r>
          </w:p>
        </w:tc>
      </w:tr>
      <w:tr>
        <w:tc>
          <w:tcPr/>
          <w:p>
            <w:pPr>
              <w:pStyle w:val="Compact"/>
              <w:jc w:val="left"/>
            </w:pPr>
            <w:r>
              <w:rPr>
                <w:bCs/>
                <w:b/>
                <w:sz w:val="19"/>
              </w:rPr>
              <w:t xml:space="preserve">ManejadorCliente</w:t>
            </w:r>
            <w:r>
              <w:rPr>
                <w:sz w:val="19"/>
              </w:rPr>
              <w:t xml:space="preserve"> </w:t>
            </w:r>
            <w:r>
              <w:rPr>
                <w:sz w:val="19"/>
              </w:rPr>
              <w:t xml:space="preserve">(implementa</w:t>
            </w:r>
            <w:r>
              <w:rPr>
                <w:sz w:val="19"/>
              </w:rPr>
              <w:t xml:space="preserve"> </w:t>
            </w:r>
            <w:r>
              <w:rPr>
                <w:rStyle w:val="VerbatimChar"/>
                <w:sz w:val="19"/>
              </w:rPr>
              <w:t xml:space="preserve">Runnable</w:t>
            </w:r>
            <w:r>
              <w:rPr>
                <w:sz w:val="19"/>
              </w:rPr>
              <w:t xml:space="preserve">)</w:t>
            </w:r>
          </w:p>
        </w:tc>
        <w:tc>
          <w:tcPr/>
          <w:p>
            <w:pPr>
              <w:pStyle w:val="Compact"/>
              <w:jc w:val="left"/>
            </w:pPr>
            <w:r>
              <w:rPr>
                <w:sz w:val="19"/>
              </w:rPr>
              <w:t xml:space="preserve">Atiende a un cliente conectado en su propio hilo: lee</w:t>
            </w:r>
            <w:r>
              <w:rPr>
                <w:sz w:val="19"/>
              </w:rPr>
              <w:t xml:space="preserve"> </w:t>
            </w:r>
            <w:r>
              <w:rPr>
                <w:rStyle w:val="VerbatimChar"/>
                <w:sz w:val="19"/>
              </w:rPr>
              <w:t xml:space="preserve">Solicitud</w:t>
            </w:r>
            <w:r>
              <w:rPr>
                <w:sz w:val="19"/>
              </w:rPr>
              <w:t xml:space="preserve">, llama al servicio correspondiente y responde con</w:t>
            </w:r>
            <w:r>
              <w:rPr>
                <w:sz w:val="19"/>
              </w:rPr>
              <w:t xml:space="preserve"> </w:t>
            </w:r>
            <w:r>
              <w:rPr>
                <w:rStyle w:val="VerbatimChar"/>
                <w:sz w:val="19"/>
              </w:rPr>
              <w:t xml:space="preserve">Respuesta</w:t>
            </w:r>
            <w:r>
              <w:rPr>
                <w:sz w:val="19"/>
              </w:rPr>
              <w:t xml:space="preserve">. Guarda el usuario de la sesión para validar permisos</w:t>
            </w:r>
          </w:p>
        </w:tc>
        <w:tc>
          <w:tcPr/>
          <w:p>
            <w:pPr>
              <w:pStyle w:val="Compact"/>
              <w:jc w:val="left"/>
            </w:pPr>
            <w:r>
              <w:rPr>
                <w:rStyle w:val="VerbatimChar"/>
                <w:sz w:val="19"/>
              </w:rPr>
              <w:t xml:space="preserve">run()</w:t>
            </w:r>
            <w:r>
              <w:rPr>
                <w:sz w:val="19"/>
              </w:rPr>
              <w:t xml:space="preserve">,</w:t>
            </w:r>
            <w:r>
              <w:rPr>
                <w:sz w:val="19"/>
              </w:rPr>
              <w:t xml:space="preserve"> </w:t>
            </w:r>
            <w:r>
              <w:rPr>
                <w:rStyle w:val="VerbatimChar"/>
                <w:sz w:val="19"/>
              </w:rPr>
              <w:t xml:space="preserve">procesar(Solicitud)</w:t>
            </w:r>
            <w:r>
              <w:rPr>
                <w:sz w:val="19"/>
              </w:rPr>
              <w:t xml:space="preserve">,</w:t>
            </w:r>
            <w:r>
              <w:rPr>
                <w:sz w:val="19"/>
              </w:rPr>
              <w:t xml:space="preserve"> </w:t>
            </w:r>
            <w:r>
              <w:rPr>
                <w:rStyle w:val="VerbatimChar"/>
                <w:sz w:val="19"/>
              </w:rPr>
              <w:t xml:space="preserve">cerrarConexion()</w:t>
            </w:r>
          </w:p>
        </w:tc>
        <w:tc>
          <w:tcPr/>
          <w:p>
            <w:pPr>
              <w:pStyle w:val="Compact"/>
              <w:jc w:val="left"/>
            </w:pPr>
            <w:r>
              <w:rPr>
                <w:sz w:val="19"/>
              </w:rPr>
              <w:t xml:space="preserve">Usa los cuatro servicios</w:t>
            </w:r>
          </w:p>
        </w:tc>
      </w:tr>
      <w:tr>
        <w:tc>
          <w:tcPr/>
          <w:p>
            <w:pPr>
              <w:pStyle w:val="Compact"/>
              <w:jc w:val="left"/>
            </w:pPr>
            <w:r>
              <w:rPr>
                <w:bCs/>
                <w:b/>
                <w:sz w:val="19"/>
              </w:rPr>
              <w:t xml:space="preserve">Solicitud</w:t>
            </w:r>
            <w:r>
              <w:rPr>
                <w:sz w:val="19"/>
              </w:rPr>
              <w:t xml:space="preserve"> </w:t>
            </w:r>
            <w:r>
              <w:rPr>
                <w:sz w:val="19"/>
              </w:rPr>
              <w:t xml:space="preserve">/</w:t>
            </w:r>
            <w:r>
              <w:rPr>
                <w:sz w:val="19"/>
              </w:rPr>
              <w:t xml:space="preserve"> </w:t>
            </w:r>
            <w:r>
              <w:rPr>
                <w:bCs/>
                <w:b/>
                <w:sz w:val="19"/>
              </w:rPr>
              <w:t xml:space="preserve">Respuesta</w:t>
            </w:r>
          </w:p>
        </w:tc>
        <w:tc>
          <w:tcPr/>
          <w:p>
            <w:pPr>
              <w:pStyle w:val="Compact"/>
              <w:jc w:val="left"/>
            </w:pPr>
            <w:r>
              <w:rPr>
                <w:sz w:val="19"/>
              </w:rPr>
              <w:t xml:space="preserve">Objetos serializables que viajan por el socket. La solicitud indica la operación (</w:t>
            </w:r>
            <w:r>
              <w:rPr>
                <w:rStyle w:val="VerbatimChar"/>
                <w:sz w:val="19"/>
              </w:rPr>
              <w:t xml:space="preserve">TipoOperacion</w:t>
            </w:r>
            <w:r>
              <w:rPr>
                <w:sz w:val="19"/>
              </w:rPr>
              <w:t xml:space="preserve">) y los datos; la respuesta indica éxito, mensaje y datos</w:t>
            </w:r>
          </w:p>
        </w:tc>
        <w:tc>
          <w:tcPr/>
          <w:p>
            <w:pPr>
              <w:pStyle w:val="Compact"/>
              <w:jc w:val="left"/>
            </w:pPr>
            <w:r>
              <w:rPr>
                <w:rStyle w:val="VerbatimChar"/>
                <w:sz w:val="19"/>
              </w:rPr>
              <w:t xml:space="preserve">getOperacion()</w:t>
            </w:r>
            <w:r>
              <w:rPr>
                <w:sz w:val="19"/>
              </w:rPr>
              <w:t xml:space="preserve">,</w:t>
            </w:r>
            <w:r>
              <w:rPr>
                <w:sz w:val="19"/>
              </w:rPr>
              <w:t xml:space="preserve"> </w:t>
            </w:r>
            <w:r>
              <w:rPr>
                <w:rStyle w:val="VerbatimChar"/>
                <w:sz w:val="19"/>
              </w:rPr>
              <w:t xml:space="preserve">ok()</w:t>
            </w:r>
            <w:r>
              <w:rPr>
                <w:sz w:val="19"/>
              </w:rPr>
              <w:t xml:space="preserve">,</w:t>
            </w:r>
            <w:r>
              <w:rPr>
                <w:sz w:val="19"/>
              </w:rPr>
              <w:t xml:space="preserve"> </w:t>
            </w:r>
            <w:r>
              <w:rPr>
                <w:rStyle w:val="VerbatimChar"/>
                <w:sz w:val="19"/>
              </w:rPr>
              <w:t xml:space="preserve">error()</w:t>
            </w:r>
          </w:p>
        </w:tc>
        <w:tc>
          <w:tcPr/>
          <w:p>
            <w:pPr>
              <w:pStyle w:val="Compact"/>
              <w:jc w:val="left"/>
            </w:pPr>
            <w:r>
              <w:rPr>
                <w:rStyle w:val="VerbatimChar"/>
                <w:sz w:val="19"/>
              </w:rPr>
              <w:t xml:space="preserve">Solicitud</w:t>
            </w:r>
            <w:r>
              <w:rPr>
                <w:sz w:val="19"/>
              </w:rPr>
              <w:t xml:space="preserve"> </w:t>
            </w:r>
            <w:r>
              <w:rPr>
                <w:sz w:val="19"/>
              </w:rPr>
              <w:t xml:space="preserve">usa</w:t>
            </w:r>
            <w:r>
              <w:rPr>
                <w:sz w:val="19"/>
              </w:rPr>
              <w:t xml:space="preserve"> </w:t>
            </w:r>
            <w:r>
              <w:rPr>
                <w:rStyle w:val="VerbatimChar"/>
                <w:sz w:val="19"/>
              </w:rPr>
              <w:t xml:space="preserve">TipoOperacion</w:t>
            </w:r>
          </w:p>
        </w:tc>
      </w:tr>
      <w:tr>
        <w:tc>
          <w:tcPr/>
          <w:p>
            <w:pPr>
              <w:pStyle w:val="Compact"/>
              <w:jc w:val="left"/>
            </w:pPr>
            <w:r>
              <w:rPr>
                <w:bCs/>
                <w:b/>
                <w:sz w:val="19"/>
              </w:rPr>
              <w:t xml:space="preserve">ServicioAutenticacion</w:t>
            </w:r>
          </w:p>
        </w:tc>
        <w:tc>
          <w:tcPr/>
          <w:p>
            <w:pPr>
              <w:pStyle w:val="Compact"/>
              <w:jc w:val="left"/>
            </w:pPr>
            <w:r>
              <w:rPr>
                <w:sz w:val="19"/>
              </w:rPr>
              <w:t xml:space="preserve">Valida credenciales, bloquea usuarios inactivos y registra usuarios nuevos</w:t>
            </w:r>
          </w:p>
        </w:tc>
        <w:tc>
          <w:tcPr/>
          <w:p>
            <w:pPr>
              <w:pStyle w:val="Compact"/>
              <w:jc w:val="left"/>
            </w:pPr>
            <w:r>
              <w:rPr>
                <w:rStyle w:val="VerbatimChar"/>
                <w:sz w:val="19"/>
              </w:rPr>
              <w:t xml:space="preserve">iniciarSesion()</w:t>
            </w:r>
            <w:r>
              <w:rPr>
                <w:sz w:val="19"/>
              </w:rPr>
              <w:t xml:space="preserve">,</w:t>
            </w:r>
            <w:r>
              <w:rPr>
                <w:sz w:val="19"/>
              </w:rPr>
              <w:t xml:space="preserve"> </w:t>
            </w:r>
            <w:r>
              <w:rPr>
                <w:rStyle w:val="VerbatimChar"/>
                <w:sz w:val="19"/>
              </w:rPr>
              <w:t xml:space="preserve">registrarUsuario()</w:t>
            </w:r>
            <w:r>
              <w:rPr>
                <w:sz w:val="19"/>
              </w:rPr>
              <w:t xml:space="preserve">,</w:t>
            </w:r>
            <w:r>
              <w:rPr>
                <w:sz w:val="19"/>
              </w:rPr>
              <w:t xml:space="preserve"> </w:t>
            </w:r>
            <w:r>
              <w:rPr>
                <w:rStyle w:val="VerbatimChar"/>
                <w:sz w:val="19"/>
              </w:rPr>
              <w:t xml:space="preserve">actualizarUsuario()</w:t>
            </w:r>
            <w:r>
              <w:rPr>
                <w:sz w:val="19"/>
              </w:rPr>
              <w:t xml:space="preserve">,</w:t>
            </w:r>
            <w:r>
              <w:rPr>
                <w:sz w:val="19"/>
              </w:rPr>
              <w:t xml:space="preserve"> </w:t>
            </w:r>
            <w:r>
              <w:rPr>
                <w:rStyle w:val="VerbatimChar"/>
                <w:sz w:val="19"/>
              </w:rPr>
              <w:t xml:space="preserve">eliminarUsuario()</w:t>
            </w:r>
            <w:r>
              <w:rPr>
                <w:sz w:val="19"/>
              </w:rPr>
              <w:t xml:space="preserve">,</w:t>
            </w:r>
            <w:r>
              <w:rPr>
                <w:sz w:val="19"/>
              </w:rPr>
              <w:t xml:space="preserve"> </w:t>
            </w:r>
            <w:r>
              <w:rPr>
                <w:rStyle w:val="VerbatimChar"/>
                <w:sz w:val="19"/>
              </w:rPr>
              <w:t xml:space="preserve">cifrarContrasena()</w:t>
            </w:r>
          </w:p>
        </w:tc>
        <w:tc>
          <w:tcPr/>
          <w:p>
            <w:pPr>
              <w:pStyle w:val="Compact"/>
              <w:jc w:val="left"/>
            </w:pPr>
            <w:r>
              <w:rPr>
                <w:sz w:val="19"/>
              </w:rPr>
              <w:t xml:space="preserve">Usa</w:t>
            </w:r>
            <w:r>
              <w:rPr>
                <w:sz w:val="19"/>
              </w:rPr>
              <w:t xml:space="preserve"> </w:t>
            </w:r>
            <w:r>
              <w:rPr>
                <w:rStyle w:val="VerbatimChar"/>
                <w:sz w:val="19"/>
              </w:rPr>
              <w:t xml:space="preserve">UsuarioDAO</w:t>
            </w:r>
          </w:p>
        </w:tc>
      </w:tr>
      <w:tr>
        <w:tc>
          <w:tcPr/>
          <w:p>
            <w:pPr>
              <w:pStyle w:val="Compact"/>
              <w:jc w:val="left"/>
            </w:pPr>
            <w:r>
              <w:rPr>
                <w:bCs/>
                <w:b/>
                <w:sz w:val="19"/>
              </w:rPr>
              <w:t xml:space="preserve">ServicioClientes</w:t>
            </w:r>
          </w:p>
        </w:tc>
        <w:tc>
          <w:tcPr/>
          <w:p>
            <w:pPr>
              <w:pStyle w:val="Compact"/>
              <w:jc w:val="left"/>
            </w:pPr>
            <w:r>
              <w:rPr>
                <w:sz w:val="19"/>
              </w:rPr>
              <w:t xml:space="preserve">Reglas de negocio de clientes (identificación única, campos obligatorios, no eliminar clientes con facturas)</w:t>
            </w:r>
          </w:p>
        </w:tc>
        <w:tc>
          <w:tcPr/>
          <w:p>
            <w:pPr>
              <w:pStyle w:val="Compact"/>
              <w:jc w:val="left"/>
            </w:pPr>
            <w:r>
              <w:rPr>
                <w:rStyle w:val="VerbatimChar"/>
                <w:sz w:val="19"/>
              </w:rPr>
              <w:t xml:space="preserve">registrar()</w:t>
            </w:r>
            <w:r>
              <w:rPr>
                <w:sz w:val="19"/>
              </w:rPr>
              <w:t xml:space="preserve">,</w:t>
            </w:r>
            <w:r>
              <w:rPr>
                <w:sz w:val="19"/>
              </w:rPr>
              <w:t xml:space="preserve"> </w:t>
            </w:r>
            <w:r>
              <w:rPr>
                <w:rStyle w:val="VerbatimChar"/>
                <w:sz w:val="19"/>
              </w:rPr>
              <w:t xml:space="preserve">actualizar()</w:t>
            </w:r>
            <w:r>
              <w:rPr>
                <w:sz w:val="19"/>
              </w:rPr>
              <w:t xml:space="preserve">,</w:t>
            </w:r>
            <w:r>
              <w:rPr>
                <w:sz w:val="19"/>
              </w:rPr>
              <w:t xml:space="preserve"> </w:t>
            </w:r>
            <w:r>
              <w:rPr>
                <w:rStyle w:val="VerbatimChar"/>
                <w:sz w:val="19"/>
              </w:rPr>
              <w:t xml:space="preserve">eliminar()</w:t>
            </w:r>
            <w:r>
              <w:rPr>
                <w:sz w:val="19"/>
              </w:rPr>
              <w:t xml:space="preserve">,</w:t>
            </w:r>
            <w:r>
              <w:rPr>
                <w:sz w:val="19"/>
              </w:rPr>
              <w:t xml:space="preserve"> </w:t>
            </w:r>
            <w:r>
              <w:rPr>
                <w:rStyle w:val="VerbatimChar"/>
                <w:sz w:val="19"/>
              </w:rPr>
              <w:t xml:space="preserve">buscar()</w:t>
            </w:r>
            <w:r>
              <w:rPr>
                <w:sz w:val="19"/>
              </w:rPr>
              <w:t xml:space="preserve">,</w:t>
            </w:r>
            <w:r>
              <w:rPr>
                <w:sz w:val="19"/>
              </w:rPr>
              <w:t xml:space="preserve"> </w:t>
            </w:r>
            <w:r>
              <w:rPr>
                <w:rStyle w:val="VerbatimChar"/>
                <w:sz w:val="19"/>
              </w:rPr>
              <w:t xml:space="preserve">listar()</w:t>
            </w:r>
          </w:p>
        </w:tc>
        <w:tc>
          <w:tcPr/>
          <w:p>
            <w:pPr>
              <w:pStyle w:val="Compact"/>
              <w:jc w:val="left"/>
            </w:pPr>
            <w:r>
              <w:rPr>
                <w:sz w:val="19"/>
              </w:rPr>
              <w:t xml:space="preserve">Usa</w:t>
            </w:r>
            <w:r>
              <w:rPr>
                <w:sz w:val="19"/>
              </w:rPr>
              <w:t xml:space="preserve"> </w:t>
            </w:r>
            <w:r>
              <w:rPr>
                <w:rStyle w:val="VerbatimChar"/>
                <w:sz w:val="19"/>
              </w:rPr>
              <w:t xml:space="preserve">ClienteDAO</w:t>
            </w:r>
          </w:p>
        </w:tc>
      </w:tr>
      <w:tr>
        <w:tc>
          <w:tcPr/>
          <w:p>
            <w:pPr>
              <w:pStyle w:val="Compact"/>
              <w:jc w:val="left"/>
            </w:pPr>
            <w:r>
              <w:rPr>
                <w:bCs/>
                <w:b/>
                <w:sz w:val="19"/>
              </w:rPr>
              <w:t xml:space="preserve">ServicioInventario</w:t>
            </w:r>
          </w:p>
        </w:tc>
        <w:tc>
          <w:tcPr/>
          <w:p>
            <w:pPr>
              <w:pStyle w:val="Compact"/>
              <w:jc w:val="left"/>
            </w:pPr>
            <w:r>
              <w:rPr>
                <w:sz w:val="19"/>
              </w:rPr>
              <w:t xml:space="preserve">Catálogo y stock.</w:t>
            </w:r>
            <w:r>
              <w:rPr>
                <w:sz w:val="19"/>
              </w:rPr>
              <w:t xml:space="preserve"> </w:t>
            </w:r>
            <w:r>
              <w:rPr>
                <w:bCs/>
                <w:b/>
                <w:sz w:val="19"/>
              </w:rPr>
              <w:t xml:space="preserve">Sección crítica:</w:t>
            </w:r>
            <w:r>
              <w:rPr>
                <w:sz w:val="19"/>
              </w:rPr>
              <w:t xml:space="preserve"> </w:t>
            </w:r>
            <w:r>
              <w:rPr>
                <w:rStyle w:val="VerbatimChar"/>
                <w:sz w:val="19"/>
              </w:rPr>
              <w:t xml:space="preserve">reservarStock()</w:t>
            </w:r>
            <w:r>
              <w:rPr>
                <w:sz w:val="19"/>
              </w:rPr>
              <w:t xml:space="preserve"> </w:t>
            </w:r>
            <w:r>
              <w:rPr>
                <w:sz w:val="19"/>
              </w:rPr>
              <w:t xml:space="preserve">y</w:t>
            </w:r>
            <w:r>
              <w:rPr>
                <w:sz w:val="19"/>
              </w:rPr>
              <w:t xml:space="preserve"> </w:t>
            </w:r>
            <w:r>
              <w:rPr>
                <w:rStyle w:val="VerbatimChar"/>
                <w:sz w:val="19"/>
              </w:rPr>
              <w:t xml:space="preserve">ajustarStock()</w:t>
            </w:r>
            <w:r>
              <w:rPr>
                <w:sz w:val="19"/>
              </w:rPr>
              <w:t xml:space="preserve"> </w:t>
            </w:r>
            <w:r>
              <w:rPr>
                <w:sz w:val="19"/>
              </w:rPr>
              <w:t xml:space="preserve">se sincronizan sobre un mismo candado para que dos hilos no descuenten el mismo producto a la vez</w:t>
            </w:r>
          </w:p>
        </w:tc>
        <w:tc>
          <w:tcPr/>
          <w:p>
            <w:pPr>
              <w:pStyle w:val="Compact"/>
              <w:jc w:val="left"/>
            </w:pPr>
            <w:r>
              <w:rPr>
                <w:rStyle w:val="VerbatimChar"/>
                <w:sz w:val="19"/>
              </w:rPr>
              <w:t xml:space="preserve">registrarProducto()</w:t>
            </w:r>
            <w:r>
              <w:rPr>
                <w:sz w:val="19"/>
              </w:rPr>
              <w:t xml:space="preserve">,</w:t>
            </w:r>
            <w:r>
              <w:rPr>
                <w:sz w:val="19"/>
              </w:rPr>
              <w:t xml:space="preserve"> </w:t>
            </w:r>
            <w:r>
              <w:rPr>
                <w:rStyle w:val="VerbatimChar"/>
                <w:sz w:val="19"/>
              </w:rPr>
              <w:t xml:space="preserve">actualizarProducto()</w:t>
            </w:r>
            <w:r>
              <w:rPr>
                <w:sz w:val="19"/>
              </w:rPr>
              <w:t xml:space="preserve">,</w:t>
            </w:r>
            <w:r>
              <w:rPr>
                <w:sz w:val="19"/>
              </w:rPr>
              <w:t xml:space="preserve"> </w:t>
            </w:r>
            <w:r>
              <w:rPr>
                <w:rStyle w:val="VerbatimChar"/>
                <w:sz w:val="19"/>
              </w:rPr>
              <w:t xml:space="preserve">eliminarProducto()</w:t>
            </w:r>
            <w:r>
              <w:rPr>
                <w:sz w:val="19"/>
              </w:rPr>
              <w:t xml:space="preserve">,</w:t>
            </w:r>
            <w:r>
              <w:rPr>
                <w:sz w:val="19"/>
              </w:rPr>
              <w:t xml:space="preserve"> </w:t>
            </w:r>
            <w:r>
              <w:rPr>
                <w:rStyle w:val="VerbatimChar"/>
                <w:sz w:val="19"/>
              </w:rPr>
              <w:t xml:space="preserve">ajustarStock()</w:t>
            </w:r>
            <w:r>
              <w:rPr>
                <w:sz w:val="19"/>
              </w:rPr>
              <w:t xml:space="preserve">,</w:t>
            </w:r>
            <w:r>
              <w:rPr>
                <w:sz w:val="19"/>
              </w:rPr>
              <w:t xml:space="preserve"> </w:t>
            </w:r>
            <w:r>
              <w:rPr>
                <w:rStyle w:val="VerbatimChar"/>
                <w:sz w:val="19"/>
              </w:rPr>
              <w:t xml:space="preserve">reservarStock()</w:t>
            </w:r>
            <w:r>
              <w:rPr>
                <w:sz w:val="19"/>
              </w:rPr>
              <w:t xml:space="preserve">,</w:t>
            </w:r>
            <w:r>
              <w:rPr>
                <w:sz w:val="19"/>
              </w:rPr>
              <w:t xml:space="preserve"> </w:t>
            </w:r>
            <w:r>
              <w:rPr>
                <w:rStyle w:val="VerbatimChar"/>
                <w:sz w:val="19"/>
              </w:rPr>
              <w:t xml:space="preserve">productosBajoMinimo()</w:t>
            </w:r>
          </w:p>
        </w:tc>
        <w:tc>
          <w:tcPr/>
          <w:p>
            <w:pPr>
              <w:pStyle w:val="Compact"/>
              <w:jc w:val="left"/>
            </w:pPr>
            <w:r>
              <w:rPr>
                <w:sz w:val="19"/>
              </w:rPr>
              <w:t xml:space="preserve">Usa</w:t>
            </w:r>
            <w:r>
              <w:rPr>
                <w:sz w:val="19"/>
              </w:rPr>
              <w:t xml:space="preserve"> </w:t>
            </w:r>
            <w:r>
              <w:rPr>
                <w:rStyle w:val="VerbatimChar"/>
                <w:sz w:val="19"/>
              </w:rPr>
              <w:t xml:space="preserve">Inventario</w:t>
            </w:r>
            <w:r>
              <w:rPr>
                <w:sz w:val="19"/>
              </w:rPr>
              <w:t xml:space="preserve"> </w:t>
            </w:r>
            <w:r>
              <w:rPr>
                <w:sz w:val="19"/>
              </w:rPr>
              <w:t xml:space="preserve">y</w:t>
            </w:r>
            <w:r>
              <w:rPr>
                <w:sz w:val="19"/>
              </w:rPr>
              <w:t xml:space="preserve"> </w:t>
            </w:r>
            <w:r>
              <w:rPr>
                <w:rStyle w:val="VerbatimChar"/>
                <w:sz w:val="19"/>
              </w:rPr>
              <w:t xml:space="preserve">ProductoDAO</w:t>
            </w:r>
          </w:p>
        </w:tc>
      </w:tr>
      <w:tr>
        <w:tc>
          <w:tcPr/>
          <w:p>
            <w:pPr>
              <w:pStyle w:val="Compact"/>
              <w:jc w:val="left"/>
            </w:pPr>
            <w:r>
              <w:rPr>
                <w:bCs/>
                <w:b/>
                <w:sz w:val="19"/>
              </w:rPr>
              <w:t xml:space="preserve">ServicioFacturacion</w:t>
            </w:r>
          </w:p>
        </w:tc>
        <w:tc>
          <w:tcPr/>
          <w:p>
            <w:pPr>
              <w:pStyle w:val="Compact"/>
              <w:jc w:val="left"/>
            </w:pPr>
            <w:r>
              <w:rPr>
                <w:sz w:val="19"/>
              </w:rPr>
              <w:t xml:space="preserve">Arma y guarda la factura, reserva el stock, asigna el consecutivo de</w:t>
            </w:r>
            <w:r>
              <w:rPr>
                <w:sz w:val="19"/>
              </w:rPr>
              <w:t xml:space="preserve"> </w:t>
            </w:r>
            <w:r>
              <w:rPr>
                <w:rStyle w:val="VerbatimChar"/>
                <w:sz w:val="19"/>
              </w:rPr>
              <w:t xml:space="preserve">Factura</w:t>
            </w:r>
            <w:r>
              <w:rPr>
                <w:sz w:val="19"/>
              </w:rPr>
              <w:t xml:space="preserve"> </w:t>
            </w:r>
            <w:r>
              <w:rPr>
                <w:sz w:val="19"/>
              </w:rPr>
              <w:t xml:space="preserve">en un método</w:t>
            </w:r>
            <w:r>
              <w:rPr>
                <w:sz w:val="19"/>
              </w:rPr>
              <w:t xml:space="preserve"> </w:t>
            </w:r>
            <w:r>
              <w:rPr>
                <w:rStyle w:val="VerbatimChar"/>
                <w:sz w:val="19"/>
              </w:rPr>
              <w:t xml:space="preserve">synchronized</w:t>
            </w:r>
            <w:r>
              <w:rPr>
                <w:sz w:val="19"/>
              </w:rPr>
              <w:t xml:space="preserve"> </w:t>
            </w:r>
            <w:r>
              <w:rPr>
                <w:sz w:val="19"/>
              </w:rPr>
              <w:t xml:space="preserve">y genera el archivo</w:t>
            </w:r>
          </w:p>
        </w:tc>
        <w:tc>
          <w:tcPr/>
          <w:p>
            <w:pPr>
              <w:pStyle w:val="Compact"/>
              <w:jc w:val="left"/>
            </w:pPr>
            <w:r>
              <w:rPr>
                <w:rStyle w:val="VerbatimChar"/>
                <w:sz w:val="19"/>
              </w:rPr>
              <w:t xml:space="preserve">crearFactura()</w:t>
            </w:r>
            <w:r>
              <w:rPr>
                <w:sz w:val="19"/>
              </w:rPr>
              <w:t xml:space="preserve">,</w:t>
            </w:r>
            <w:r>
              <w:rPr>
                <w:sz w:val="19"/>
              </w:rPr>
              <w:t xml:space="preserve"> </w:t>
            </w:r>
            <w:r>
              <w:rPr>
                <w:rStyle w:val="VerbatimChar"/>
                <w:sz w:val="19"/>
              </w:rPr>
              <w:t xml:space="preserve">anularFactura()</w:t>
            </w:r>
            <w:r>
              <w:rPr>
                <w:sz w:val="19"/>
              </w:rPr>
              <w:t xml:space="preserve">,</w:t>
            </w:r>
            <w:r>
              <w:rPr>
                <w:sz w:val="19"/>
              </w:rPr>
              <w:t xml:space="preserve"> </w:t>
            </w:r>
            <w:r>
              <w:rPr>
                <w:rStyle w:val="VerbatimChar"/>
                <w:sz w:val="19"/>
              </w:rPr>
              <w:t xml:space="preserve">listarFacturas()</w:t>
            </w:r>
          </w:p>
        </w:tc>
        <w:tc>
          <w:tcPr/>
          <w:p>
            <w:pPr>
              <w:pStyle w:val="Compact"/>
              <w:jc w:val="left"/>
            </w:pPr>
            <w:r>
              <w:rPr>
                <w:sz w:val="19"/>
              </w:rPr>
              <w:t xml:space="preserve">Usa</w:t>
            </w:r>
            <w:r>
              <w:rPr>
                <w:sz w:val="19"/>
              </w:rPr>
              <w:t xml:space="preserve"> </w:t>
            </w:r>
            <w:r>
              <w:rPr>
                <w:rStyle w:val="VerbatimChar"/>
                <w:sz w:val="19"/>
              </w:rPr>
              <w:t xml:space="preserve">ServicioInventario</w:t>
            </w:r>
            <w:r>
              <w:rPr>
                <w:sz w:val="19"/>
              </w:rPr>
              <w:t xml:space="preserve">,</w:t>
            </w:r>
            <w:r>
              <w:rPr>
                <w:sz w:val="19"/>
              </w:rPr>
              <w:t xml:space="preserve"> </w:t>
            </w:r>
            <w:r>
              <w:rPr>
                <w:rStyle w:val="VerbatimChar"/>
                <w:sz w:val="19"/>
              </w:rPr>
              <w:t xml:space="preserve">FacturaDAO</w:t>
            </w:r>
            <w:r>
              <w:rPr>
                <w:sz w:val="19"/>
              </w:rPr>
              <w:t xml:space="preserve">,</w:t>
            </w:r>
            <w:r>
              <w:rPr>
                <w:sz w:val="19"/>
              </w:rPr>
              <w:t xml:space="preserve"> </w:t>
            </w:r>
            <w:r>
              <w:rPr>
                <w:rStyle w:val="VerbatimChar"/>
                <w:sz w:val="19"/>
              </w:rPr>
              <w:t xml:space="preserve">GeneradorArchivoFactura</w:t>
            </w:r>
          </w:p>
        </w:tc>
      </w:tr>
      <w:tr>
        <w:tc>
          <w:tcPr/>
          <w:p>
            <w:pPr>
              <w:pStyle w:val="Compact"/>
              <w:jc w:val="left"/>
            </w:pPr>
            <w:r>
              <w:rPr>
                <w:bCs/>
                <w:b/>
                <w:sz w:val="19"/>
              </w:rPr>
              <w:t xml:space="preserve">GeneradorArchivoFactura</w:t>
            </w:r>
          </w:p>
        </w:tc>
        <w:tc>
          <w:tcPr/>
          <w:p>
            <w:pPr>
              <w:pStyle w:val="Compact"/>
              <w:jc w:val="left"/>
            </w:pPr>
            <w:r>
              <w:rPr>
                <w:sz w:val="19"/>
              </w:rPr>
              <w:t xml:space="preserve">Escribe la factura física con su desglose en</w:t>
            </w:r>
            <w:r>
              <w:rPr>
                <w:sz w:val="19"/>
              </w:rPr>
              <w:t xml:space="preserve"> </w:t>
            </w:r>
            <w:r>
              <w:rPr>
                <w:rStyle w:val="VerbatimChar"/>
                <w:sz w:val="19"/>
              </w:rPr>
              <w:t xml:space="preserve">.txt</w:t>
            </w:r>
            <w:r>
              <w:rPr>
                <w:sz w:val="19"/>
              </w:rPr>
              <w:t xml:space="preserve"> </w:t>
            </w:r>
            <w:r>
              <w:rPr>
                <w:sz w:val="19"/>
              </w:rPr>
              <w:t xml:space="preserve">o</w:t>
            </w:r>
            <w:r>
              <w:rPr>
                <w:sz w:val="19"/>
              </w:rPr>
              <w:t xml:space="preserve"> </w:t>
            </w:r>
            <w:r>
              <w:rPr>
                <w:rStyle w:val="VerbatimChar"/>
                <w:sz w:val="19"/>
              </w:rPr>
              <w:t xml:space="preserve">.html</w:t>
            </w:r>
            <w:r>
              <w:rPr>
                <w:sz w:val="19"/>
              </w:rPr>
              <w:t xml:space="preserve"> </w:t>
            </w:r>
            <w:r>
              <w:rPr>
                <w:sz w:val="19"/>
              </w:rPr>
              <w:t xml:space="preserve">usando</w:t>
            </w:r>
            <w:r>
              <w:rPr>
                <w:sz w:val="19"/>
              </w:rPr>
              <w:t xml:space="preserve"> </w:t>
            </w:r>
            <w:r>
              <w:rPr>
                <w:rStyle w:val="VerbatimChar"/>
                <w:sz w:val="19"/>
              </w:rPr>
              <w:t xml:space="preserve">FileWriter</w:t>
            </w:r>
            <w:r>
              <w:rPr>
                <w:sz w:val="19"/>
              </w:rPr>
              <w:t xml:space="preserve">/</w:t>
            </w:r>
            <w:r>
              <w:rPr>
                <w:rStyle w:val="VerbatimChar"/>
                <w:sz w:val="19"/>
              </w:rPr>
              <w:t xml:space="preserve">PrintWriter</w:t>
            </w:r>
          </w:p>
        </w:tc>
        <w:tc>
          <w:tcPr/>
          <w:p>
            <w:pPr>
              <w:pStyle w:val="Compact"/>
              <w:jc w:val="left"/>
            </w:pPr>
            <w:r>
              <w:rPr>
                <w:rStyle w:val="VerbatimChar"/>
                <w:sz w:val="19"/>
              </w:rPr>
              <w:t xml:space="preserve">generarTXT()</w:t>
            </w:r>
            <w:r>
              <w:rPr>
                <w:sz w:val="19"/>
              </w:rPr>
              <w:t xml:space="preserve">,</w:t>
            </w:r>
            <w:r>
              <w:rPr>
                <w:sz w:val="19"/>
              </w:rPr>
              <w:t xml:space="preserve"> </w:t>
            </w:r>
            <w:r>
              <w:rPr>
                <w:rStyle w:val="VerbatimChar"/>
                <w:sz w:val="19"/>
              </w:rPr>
              <w:t xml:space="preserve">generarHTML()</w:t>
            </w:r>
          </w:p>
        </w:tc>
        <w:tc>
          <w:tcPr/>
          <w:p>
            <w:pPr>
              <w:pStyle w:val="Compact"/>
              <w:jc w:val="left"/>
            </w:pPr>
            <w:r>
              <w:rPr>
                <w:sz w:val="19"/>
              </w:rPr>
              <w:t xml:space="preserve">Usado por</w:t>
            </w:r>
            <w:r>
              <w:rPr>
                <w:sz w:val="19"/>
              </w:rPr>
              <w:t xml:space="preserve"> </w:t>
            </w:r>
            <w:r>
              <w:rPr>
                <w:rStyle w:val="VerbatimChar"/>
                <w:sz w:val="19"/>
              </w:rPr>
              <w:t xml:space="preserve">ServicioFacturacion</w:t>
            </w:r>
          </w:p>
        </w:tc>
      </w:tr>
      <w:tr>
        <w:tc>
          <w:tcPr/>
          <w:p>
            <w:pPr>
              <w:pStyle w:val="Compact"/>
              <w:jc w:val="left"/>
            </w:pPr>
            <w:r>
              <w:rPr>
                <w:bCs/>
                <w:b/>
                <w:sz w:val="19"/>
              </w:rPr>
              <w:t xml:space="preserve">ConexionBD</w:t>
            </w:r>
            <w:r>
              <w:rPr>
                <w:sz w:val="19"/>
              </w:rPr>
              <w:t xml:space="preserve"> </w:t>
            </w:r>
            <w:r>
              <w:rPr>
                <w:sz w:val="19"/>
              </w:rPr>
              <w:t xml:space="preserve">(Singleton)</w:t>
            </w:r>
          </w:p>
        </w:tc>
        <w:tc>
          <w:tcPr/>
          <w:p>
            <w:pPr>
              <w:pStyle w:val="Compact"/>
              <w:jc w:val="left"/>
            </w:pPr>
            <w:r>
              <w:rPr>
                <w:sz w:val="19"/>
              </w:rPr>
              <w:t xml:space="preserve">Centraliza la URL y credenciales de la base de datos (MySQL, o Derby si se cambia la URL) y entrega conexiones JDBC</w:t>
            </w:r>
          </w:p>
        </w:tc>
        <w:tc>
          <w:tcPr/>
          <w:p>
            <w:pPr>
              <w:pStyle w:val="Compact"/>
              <w:jc w:val="left"/>
            </w:pPr>
            <w:r>
              <w:rPr>
                <w:rStyle w:val="VerbatimChar"/>
                <w:sz w:val="19"/>
              </w:rPr>
              <w:t xml:space="preserve">getInstancia()</w:t>
            </w:r>
            <w:r>
              <w:rPr>
                <w:sz w:val="19"/>
              </w:rPr>
              <w:t xml:space="preserve">,</w:t>
            </w:r>
            <w:r>
              <w:rPr>
                <w:sz w:val="19"/>
              </w:rPr>
              <w:t xml:space="preserve"> </w:t>
            </w:r>
            <w:r>
              <w:rPr>
                <w:rStyle w:val="VerbatimChar"/>
                <w:sz w:val="19"/>
              </w:rPr>
              <w:t xml:space="preserve">obtenerConexion()</w:t>
            </w:r>
          </w:p>
        </w:tc>
        <w:tc>
          <w:tcPr/>
          <w:p>
            <w:pPr>
              <w:pStyle w:val="Compact"/>
              <w:jc w:val="left"/>
            </w:pPr>
            <w:r>
              <w:rPr>
                <w:sz w:val="19"/>
              </w:rPr>
              <w:t xml:space="preserve">Usada por todos los DAO</w:t>
            </w:r>
          </w:p>
        </w:tc>
      </w:tr>
      <w:tr>
        <w:tc>
          <w:tcPr/>
          <w:p>
            <w:pPr>
              <w:pStyle w:val="Compact"/>
              <w:jc w:val="left"/>
            </w:pPr>
            <w:r>
              <w:rPr>
                <w:bCs/>
                <w:b/>
                <w:sz w:val="19"/>
              </w:rPr>
              <w:t xml:space="preserve">UsuarioDAO, ClienteDAO, ProductoDAO, FacturaDAO</w:t>
            </w:r>
          </w:p>
        </w:tc>
        <w:tc>
          <w:tcPr/>
          <w:p>
            <w:pPr>
              <w:pStyle w:val="Compact"/>
              <w:jc w:val="left"/>
            </w:pPr>
            <w:r>
              <w:rPr>
                <w:sz w:val="19"/>
              </w:rPr>
              <w:t xml:space="preserve">Ejecutan las sentencias SQL (</w:t>
            </w:r>
            <w:r>
              <w:rPr>
                <w:rStyle w:val="VerbatimChar"/>
                <w:sz w:val="19"/>
              </w:rPr>
              <w:t xml:space="preserve">PreparedStatement</w:t>
            </w:r>
            <w:r>
              <w:rPr>
                <w:sz w:val="19"/>
              </w:rPr>
              <w:t xml:space="preserve">) de cada entidad</w:t>
            </w:r>
          </w:p>
        </w:tc>
        <w:tc>
          <w:tcPr/>
          <w:p>
            <w:pPr>
              <w:pStyle w:val="Compact"/>
              <w:jc w:val="left"/>
            </w:pPr>
            <w:r>
              <w:rPr>
                <w:rStyle w:val="VerbatimChar"/>
                <w:sz w:val="19"/>
              </w:rPr>
              <w:t xml:space="preserve">insertar()</w:t>
            </w:r>
            <w:r>
              <w:rPr>
                <w:sz w:val="19"/>
              </w:rPr>
              <w:t xml:space="preserve">,</w:t>
            </w:r>
            <w:r>
              <w:rPr>
                <w:sz w:val="19"/>
              </w:rPr>
              <w:t xml:space="preserve"> </w:t>
            </w:r>
            <w:r>
              <w:rPr>
                <w:rStyle w:val="VerbatimChar"/>
                <w:sz w:val="19"/>
              </w:rPr>
              <w:t xml:space="preserve">listar()</w:t>
            </w:r>
            <w:r>
              <w:rPr>
                <w:sz w:val="19"/>
              </w:rPr>
              <w:t xml:space="preserve">,</w:t>
            </w:r>
            <w:r>
              <w:rPr>
                <w:sz w:val="19"/>
              </w:rPr>
              <w:t xml:space="preserve"> </w:t>
            </w:r>
            <w:r>
              <w:rPr>
                <w:rStyle w:val="VerbatimChar"/>
                <w:sz w:val="19"/>
              </w:rPr>
              <w:t xml:space="preserve">buscarPorId()</w:t>
            </w:r>
            <w:r>
              <w:rPr>
                <w:sz w:val="19"/>
              </w:rPr>
              <w:t xml:space="preserve">,</w:t>
            </w:r>
            <w:r>
              <w:rPr>
                <w:sz w:val="19"/>
              </w:rPr>
              <w:t xml:space="preserve"> </w:t>
            </w:r>
            <w:r>
              <w:rPr>
                <w:rStyle w:val="VerbatimChar"/>
                <w:sz w:val="19"/>
              </w:rPr>
              <w:t xml:space="preserve">actualizar()</w:t>
            </w:r>
            <w:r>
              <w:rPr>
                <w:sz w:val="19"/>
              </w:rPr>
              <w:t xml:space="preserve">,</w:t>
            </w:r>
            <w:r>
              <w:rPr>
                <w:sz w:val="19"/>
              </w:rPr>
              <w:t xml:space="preserve"> </w:t>
            </w:r>
            <w:r>
              <w:rPr>
                <w:rStyle w:val="VerbatimChar"/>
                <w:sz w:val="19"/>
              </w:rPr>
              <w:t xml:space="preserve">eliminar()</w:t>
            </w:r>
            <w:r>
              <w:rPr>
                <w:sz w:val="19"/>
              </w:rPr>
              <w:t xml:space="preserve"> </w:t>
            </w:r>
            <w:r>
              <w:rPr>
                <w:sz w:val="19"/>
              </w:rPr>
              <w:t xml:space="preserve">(CRUD)</w:t>
            </w:r>
          </w:p>
        </w:tc>
        <w:tc>
          <w:tcPr/>
          <w:p>
            <w:pPr>
              <w:pStyle w:val="Compact"/>
              <w:jc w:val="left"/>
            </w:pPr>
            <w:r>
              <w:rPr>
                <w:sz w:val="19"/>
              </w:rPr>
              <w:t xml:space="preserve">Dependen de</w:t>
            </w:r>
            <w:r>
              <w:rPr>
                <w:sz w:val="19"/>
              </w:rPr>
              <w:t xml:space="preserve"> </w:t>
            </w:r>
            <w:r>
              <w:rPr>
                <w:rStyle w:val="VerbatimChar"/>
                <w:sz w:val="19"/>
              </w:rPr>
              <w:t xml:space="preserve">ConexionBD</w:t>
            </w:r>
          </w:p>
        </w:tc>
      </w:tr>
      <w:tr>
        <w:tc>
          <w:tcPr/>
          <w:p>
            <w:pPr>
              <w:pStyle w:val="Compact"/>
              <w:jc w:val="left"/>
            </w:pPr>
            <w:r>
              <w:rPr>
                <w:bCs/>
                <w:b/>
                <w:sz w:val="19"/>
              </w:rPr>
              <w:t xml:space="preserve">ClienteSocket</w:t>
            </w:r>
          </w:p>
        </w:tc>
        <w:tc>
          <w:tcPr/>
          <w:p>
            <w:pPr>
              <w:pStyle w:val="Compact"/>
              <w:jc w:val="left"/>
            </w:pPr>
            <w:r>
              <w:rPr>
                <w:sz w:val="19"/>
              </w:rPr>
              <w:t xml:space="preserve">Del lado del cliente: abre el socket hacia el servidor y envía/recibe objetos</w:t>
            </w:r>
          </w:p>
        </w:tc>
        <w:tc>
          <w:tcPr/>
          <w:p>
            <w:pPr>
              <w:pStyle w:val="Compact"/>
              <w:jc w:val="left"/>
            </w:pPr>
            <w:r>
              <w:rPr>
                <w:rStyle w:val="VerbatimChar"/>
                <w:sz w:val="19"/>
              </w:rPr>
              <w:t xml:space="preserve">conectar()</w:t>
            </w:r>
            <w:r>
              <w:rPr>
                <w:sz w:val="19"/>
              </w:rPr>
              <w:t xml:space="preserve">,</w:t>
            </w:r>
            <w:r>
              <w:rPr>
                <w:sz w:val="19"/>
              </w:rPr>
              <w:t xml:space="preserve"> </w:t>
            </w:r>
            <w:r>
              <w:rPr>
                <w:rStyle w:val="VerbatimChar"/>
                <w:sz w:val="19"/>
              </w:rPr>
              <w:t xml:space="preserve">enviar(Solicitud)</w:t>
            </w:r>
            <w:r>
              <w:rPr>
                <w:sz w:val="19"/>
              </w:rPr>
              <w:t xml:space="preserve">,</w:t>
            </w:r>
            <w:r>
              <w:rPr>
                <w:sz w:val="19"/>
              </w:rPr>
              <w:t xml:space="preserve"> </w:t>
            </w:r>
            <w:r>
              <w:rPr>
                <w:rStyle w:val="VerbatimChar"/>
                <w:sz w:val="19"/>
              </w:rPr>
              <w:t xml:space="preserve">desconectar()</w:t>
            </w:r>
          </w:p>
        </w:tc>
        <w:tc>
          <w:tcPr/>
          <w:p>
            <w:pPr>
              <w:pStyle w:val="Compact"/>
              <w:jc w:val="left"/>
            </w:pPr>
            <w:r>
              <w:rPr>
                <w:sz w:val="19"/>
              </w:rPr>
              <w:t xml:space="preserve">Usado por todas las ventanas</w:t>
            </w:r>
          </w:p>
        </w:tc>
      </w:tr>
      <w:tr>
        <w:tc>
          <w:tcPr/>
          <w:p>
            <w:pPr>
              <w:pStyle w:val="Compact"/>
              <w:jc w:val="left"/>
            </w:pPr>
            <w:r>
              <w:rPr>
                <w:bCs/>
                <w:b/>
                <w:sz w:val="19"/>
              </w:rPr>
              <w:t xml:space="preserve">VentanaLogin</w:t>
            </w:r>
            <w:r>
              <w:rPr>
                <w:sz w:val="19"/>
              </w:rPr>
              <w:t xml:space="preserve"> </w:t>
            </w:r>
            <w:r>
              <w:rPr>
                <w:sz w:val="19"/>
              </w:rPr>
              <w:t xml:space="preserve">(</w:t>
            </w:r>
            <w:r>
              <w:rPr>
                <w:rStyle w:val="VerbatimChar"/>
                <w:sz w:val="19"/>
              </w:rPr>
              <w:t xml:space="preserve">JFrame</w:t>
            </w:r>
            <w:r>
              <w:rPr>
                <w:sz w:val="19"/>
              </w:rPr>
              <w:t xml:space="preserve">)</w:t>
            </w:r>
          </w:p>
        </w:tc>
        <w:tc>
          <w:tcPr/>
          <w:p>
            <w:pPr>
              <w:pStyle w:val="Compact"/>
              <w:jc w:val="left"/>
            </w:pPr>
            <w:r>
              <w:rPr>
                <w:sz w:val="19"/>
              </w:rPr>
              <w:t xml:space="preserve">Pide usuario y contraseña; si son válidos abre la ventana principal</w:t>
            </w:r>
          </w:p>
        </w:tc>
        <w:tc>
          <w:tcPr/>
          <w:p>
            <w:pPr>
              <w:pStyle w:val="Compact"/>
              <w:jc w:val="left"/>
            </w:pPr>
            <w:r>
              <w:rPr>
                <w:rStyle w:val="VerbatimChar"/>
                <w:sz w:val="19"/>
              </w:rPr>
              <w:t xml:space="preserve">btnIngresarActionPerformed()</w:t>
            </w:r>
          </w:p>
        </w:tc>
        <w:tc>
          <w:tcPr/>
          <w:p>
            <w:pPr>
              <w:pStyle w:val="Compact"/>
              <w:jc w:val="left"/>
            </w:pPr>
            <w:r>
              <w:rPr>
                <w:sz w:val="19"/>
              </w:rPr>
              <w:t xml:space="preserve">Abre</w:t>
            </w:r>
            <w:r>
              <w:rPr>
                <w:sz w:val="19"/>
              </w:rPr>
              <w:t xml:space="preserve"> </w:t>
            </w:r>
            <w:r>
              <w:rPr>
                <w:rStyle w:val="VerbatimChar"/>
                <w:sz w:val="19"/>
              </w:rPr>
              <w:t xml:space="preserve">VentanaPrincipal</w:t>
            </w:r>
          </w:p>
        </w:tc>
      </w:tr>
      <w:tr>
        <w:tc>
          <w:tcPr/>
          <w:p>
            <w:pPr>
              <w:pStyle w:val="Compact"/>
              <w:jc w:val="left"/>
            </w:pPr>
            <w:r>
              <w:rPr>
                <w:bCs/>
                <w:b/>
                <w:sz w:val="19"/>
              </w:rPr>
              <w:t xml:space="preserve">VentanaPrincipal</w:t>
            </w:r>
            <w:r>
              <w:rPr>
                <w:sz w:val="19"/>
              </w:rPr>
              <w:t xml:space="preserve"> </w:t>
            </w:r>
            <w:r>
              <w:rPr>
                <w:sz w:val="19"/>
              </w:rPr>
              <w:t xml:space="preserve">(</w:t>
            </w:r>
            <w:r>
              <w:rPr>
                <w:rStyle w:val="VerbatimChar"/>
                <w:sz w:val="19"/>
              </w:rPr>
              <w:t xml:space="preserve">JFrame</w:t>
            </w:r>
            <w:r>
              <w:rPr>
                <w:sz w:val="19"/>
              </w:rPr>
              <w:t xml:space="preserve">)</w:t>
            </w:r>
          </w:p>
        </w:tc>
        <w:tc>
          <w:tcPr/>
          <w:p>
            <w:pPr>
              <w:pStyle w:val="Compact"/>
              <w:jc w:val="left"/>
            </w:pPr>
            <w:r>
              <w:rPr>
                <w:sz w:val="19"/>
              </w:rPr>
              <w:t xml:space="preserve">Menú y pestañas de los módulos; oculta los módulos de administrador a los vendedores</w:t>
            </w:r>
          </w:p>
        </w:tc>
        <w:tc>
          <w:tcPr/>
          <w:p>
            <w:pPr>
              <w:pStyle w:val="Compact"/>
              <w:jc w:val="left"/>
            </w:pPr>
            <w:r>
              <w:rPr>
                <w:rStyle w:val="VerbatimChar"/>
                <w:sz w:val="19"/>
              </w:rPr>
              <w:t xml:space="preserve">mostrarModulo()</w:t>
            </w:r>
          </w:p>
        </w:tc>
        <w:tc>
          <w:tcPr/>
          <w:p>
            <w:pPr>
              <w:pStyle w:val="Compact"/>
              <w:jc w:val="left"/>
            </w:pPr>
            <w:r>
              <w:rPr>
                <w:sz w:val="19"/>
              </w:rPr>
              <w:t xml:space="preserve">Contiene los paneles</w:t>
            </w:r>
          </w:p>
        </w:tc>
      </w:tr>
      <w:tr>
        <w:tc>
          <w:tcPr/>
          <w:p>
            <w:pPr>
              <w:pStyle w:val="Compact"/>
              <w:jc w:val="left"/>
            </w:pPr>
            <w:r>
              <w:rPr>
                <w:bCs/>
                <w:b/>
                <w:sz w:val="19"/>
              </w:rPr>
              <w:t xml:space="preserve">PanelClientes, PanelProductos, PanelFacturacion</w:t>
            </w:r>
            <w:r>
              <w:rPr>
                <w:sz w:val="19"/>
              </w:rPr>
              <w:t xml:space="preserve"> </w:t>
            </w:r>
            <w:r>
              <w:rPr>
                <w:sz w:val="19"/>
              </w:rPr>
              <w:t xml:space="preserve">(</w:t>
            </w:r>
            <w:r>
              <w:rPr>
                <w:rStyle w:val="VerbatimChar"/>
                <w:sz w:val="19"/>
              </w:rPr>
              <w:t xml:space="preserve">JPanel</w:t>
            </w:r>
            <w:r>
              <w:rPr>
                <w:sz w:val="19"/>
              </w:rPr>
              <w:t xml:space="preserve">)</w:t>
            </w:r>
          </w:p>
        </w:tc>
        <w:tc>
          <w:tcPr/>
          <w:p>
            <w:pPr>
              <w:pStyle w:val="Compact"/>
              <w:jc w:val="left"/>
            </w:pPr>
            <w:r>
              <w:rPr>
                <w:sz w:val="19"/>
              </w:rPr>
              <w:t xml:space="preserve">Pantallas de cada módulo</w:t>
            </w:r>
          </w:p>
        </w:tc>
        <w:tc>
          <w:tcPr/>
          <w:p>
            <w:pPr>
              <w:pStyle w:val="Compact"/>
              <w:jc w:val="left"/>
            </w:pPr>
            <w:r>
              <w:rPr>
                <w:rStyle w:val="VerbatimChar"/>
                <w:sz w:val="19"/>
              </w:rPr>
              <w:t xml:space="preserve">cargarTabla()</w:t>
            </w:r>
            <w:r>
              <w:rPr>
                <w:sz w:val="19"/>
              </w:rPr>
              <w:t xml:space="preserve">,</w:t>
            </w:r>
            <w:r>
              <w:rPr>
                <w:sz w:val="19"/>
              </w:rPr>
              <w:t xml:space="preserve"> </w:t>
            </w:r>
            <w:r>
              <w:rPr>
                <w:rStyle w:val="VerbatimChar"/>
                <w:sz w:val="19"/>
              </w:rPr>
              <w:t xml:space="preserve">guardar…()</w:t>
            </w:r>
            <w:r>
              <w:rPr>
                <w:sz w:val="19"/>
              </w:rPr>
              <w:t xml:space="preserve">,</w:t>
            </w:r>
            <w:r>
              <w:rPr>
                <w:sz w:val="19"/>
              </w:rPr>
              <w:t xml:space="preserve"> </w:t>
            </w:r>
            <w:r>
              <w:rPr>
                <w:rStyle w:val="VerbatimChar"/>
                <w:sz w:val="19"/>
              </w:rPr>
              <w:t xml:space="preserve">eliminar…()</w:t>
            </w:r>
            <w:r>
              <w:rPr>
                <w:sz w:val="19"/>
              </w:rPr>
              <w:t xml:space="preserve">,</w:t>
            </w:r>
            <w:r>
              <w:rPr>
                <w:sz w:val="19"/>
              </w:rPr>
              <w:t xml:space="preserve"> </w:t>
            </w:r>
            <w:r>
              <w:rPr>
                <w:rStyle w:val="VerbatimChar"/>
                <w:sz w:val="19"/>
              </w:rPr>
              <w:t xml:space="preserve">emitirFactura()</w:t>
            </w:r>
          </w:p>
        </w:tc>
        <w:tc>
          <w:tcPr/>
          <w:p>
            <w:pPr>
              <w:pStyle w:val="Compact"/>
              <w:jc w:val="left"/>
            </w:pPr>
            <w:r>
              <w:rPr>
                <w:sz w:val="19"/>
              </w:rPr>
              <w:t xml:space="preserve">Usan</w:t>
            </w:r>
            <w:r>
              <w:rPr>
                <w:sz w:val="19"/>
              </w:rPr>
              <w:t xml:space="preserve"> </w:t>
            </w:r>
            <w:r>
              <w:rPr>
                <w:rStyle w:val="VerbatimChar"/>
                <w:sz w:val="19"/>
              </w:rPr>
              <w:t xml:space="preserve">ClienteSocket</w:t>
            </w:r>
          </w:p>
        </w:tc>
      </w:tr>
      <w:tr>
        <w:tc>
          <w:tcPr/>
          <w:p>
            <w:pPr>
              <w:pStyle w:val="Compact"/>
              <w:jc w:val="left"/>
            </w:pPr>
            <w:r>
              <w:rPr>
                <w:bCs/>
                <w:b/>
                <w:sz w:val="19"/>
              </w:rPr>
              <w:t xml:space="preserve">HiloActualizacionStock</w:t>
            </w:r>
            <w:r>
              <w:rPr>
                <w:sz w:val="19"/>
              </w:rPr>
              <w:t xml:space="preserve"> </w:t>
            </w:r>
            <w:r>
              <w:rPr>
                <w:sz w:val="19"/>
              </w:rPr>
              <w:t xml:space="preserve">(</w:t>
            </w:r>
            <w:r>
              <w:rPr>
                <w:rStyle w:val="VerbatimChar"/>
                <w:sz w:val="19"/>
              </w:rPr>
              <w:t xml:space="preserve">SwingWorker</w:t>
            </w:r>
            <w:r>
              <w:rPr>
                <w:sz w:val="19"/>
              </w:rPr>
              <w:t xml:space="preserve">)</w:t>
            </w:r>
          </w:p>
        </w:tc>
        <w:tc>
          <w:tcPr/>
          <w:p>
            <w:pPr>
              <w:pStyle w:val="Compact"/>
              <w:jc w:val="left"/>
            </w:pPr>
            <w:r>
              <w:rPr>
                <w:sz w:val="19"/>
              </w:rPr>
              <w:t xml:space="preserve">Refresca la tabla de inventario en segundo plano sin congelar la interfaz</w:t>
            </w:r>
          </w:p>
        </w:tc>
        <w:tc>
          <w:tcPr/>
          <w:p>
            <w:pPr>
              <w:pStyle w:val="Compact"/>
              <w:jc w:val="left"/>
            </w:pPr>
            <w:r>
              <w:rPr>
                <w:rStyle w:val="VerbatimChar"/>
                <w:sz w:val="19"/>
              </w:rPr>
              <w:t xml:space="preserve">doInBackground()</w:t>
            </w:r>
            <w:r>
              <w:rPr>
                <w:sz w:val="19"/>
              </w:rPr>
              <w:t xml:space="preserve">,</w:t>
            </w:r>
            <w:r>
              <w:rPr>
                <w:sz w:val="19"/>
              </w:rPr>
              <w:t xml:space="preserve"> </w:t>
            </w:r>
            <w:r>
              <w:rPr>
                <w:rStyle w:val="VerbatimChar"/>
                <w:sz w:val="19"/>
              </w:rPr>
              <w:t xml:space="preserve">done()</w:t>
            </w:r>
          </w:p>
        </w:tc>
        <w:tc>
          <w:tcPr/>
          <w:p>
            <w:pPr>
              <w:pStyle w:val="Compact"/>
              <w:jc w:val="left"/>
            </w:pPr>
            <w:r>
              <w:rPr>
                <w:sz w:val="19"/>
              </w:rPr>
              <w:t xml:space="preserve">Usado por</w:t>
            </w:r>
            <w:r>
              <w:rPr>
                <w:sz w:val="19"/>
              </w:rPr>
              <w:t xml:space="preserve"> </w:t>
            </w:r>
            <w:r>
              <w:rPr>
                <w:rStyle w:val="VerbatimChar"/>
                <w:sz w:val="19"/>
              </w:rPr>
              <w:t xml:space="preserve">PanelProductos</w:t>
            </w:r>
          </w:p>
        </w:tc>
      </w:tr>
    </w:tbl>
    <w:bookmarkEnd w:id="61"/>
    <w:bookmarkStart w:id="65" w:name="Xb25a7bcb2c777c46a80322396c0b8385eebd30b"/>
    <w:p>
      <w:pPr>
        <w:pStyle w:val="Heading2"/>
      </w:pPr>
      <w:r>
        <w:t xml:space="preserve">4.5 Flujo concurrente de emisión de una factura</w:t>
      </w:r>
    </w:p>
    <w:p>
      <w:pPr>
        <w:pStyle w:val="FirstParagraph"/>
      </w:pPr>
      <w:r>
        <w:t xml:space="preserve">El siguiente diagrama de secuencia muestra cómo se emite una factura y dónde se controla la concurrencia.</w:t>
      </w:r>
    </w:p>
    <w:p>
      <w:pPr>
        <w:pStyle w:val="ImageCaption"/>
      </w:pPr>
      <w:r>
        <w:rPr>
          <w:b/>
          <w:i w:val="0"/>
        </w:rPr>
        <w:t>Figura 6</w:t>
      </w:r>
    </w:p>
    <w:p>
      <w:pPr>
        <w:pStyle w:val="ImageCaption"/>
      </w:pPr>
      <w:r>
        <w:t xml:space="preserve">Diagrama de secuencia: emitir factura</w:t>
      </w:r>
    </w:p>
    <w:p>
      <w:pPr>
        <w:pStyle w:val="CaptionedFigure"/>
      </w:pPr>
      <w:r>
        <w:drawing>
          <wp:inline>
            <wp:extent cx="5940000" cy="2913015"/>
            <wp:effectExtent b="0" l="0" r="0" t="0"/>
            <wp:docPr descr="Diagrama de secuencia: emitir factura" title="" id="63" name="Picture"/>
            <a:graphic>
              <a:graphicData uri="http://schemas.openxmlformats.org/drawingml/2006/picture">
                <pic:pic>
                  <pic:nvPicPr>
                    <pic:cNvPr descr="img/04_secuencia_factura.png" id="64" name="Picture"/>
                    <pic:cNvPicPr>
                      <a:picLocks noChangeArrowheads="1" noChangeAspect="1"/>
                    </pic:cNvPicPr>
                  </pic:nvPicPr>
                  <pic:blipFill>
                    <a:blip r:embed="rId62"/>
                    <a:stretch>
                      <a:fillRect/>
                    </a:stretch>
                  </pic:blipFill>
                  <pic:spPr bwMode="auto">
                    <a:xfrm>
                      <a:off x="0" y="0"/>
                      <a:ext cx="5940000" cy="2913015"/>
                    </a:xfrm>
                    <a:prstGeom prst="rect">
                      <a:avLst/>
                    </a:prstGeom>
                    <a:noFill/>
                    <a:ln w="9525">
                      <a:noFill/>
                      <a:headEnd/>
                      <a:tailEnd/>
                    </a:ln>
                  </pic:spPr>
                </pic:pic>
              </a:graphicData>
            </a:graphic>
          </wp:inline>
        </w:drawing>
      </w:r>
    </w:p>
    <w:bookmarkEnd w:id="65"/>
    <w:bookmarkStart w:id="69" w:name="modelo-de-la-base-de-datos"/>
    <w:p>
      <w:pPr>
        <w:pStyle w:val="Heading2"/>
      </w:pPr>
      <w:r>
        <w:t xml:space="preserve">4.6 Modelo de la base de datos</w:t>
      </w:r>
    </w:p>
    <w:p>
      <w:pPr>
        <w:pStyle w:val="FirstParagraph"/>
      </w:pPr>
      <w:r>
        <w:t xml:space="preserve">La base de datos</w:t>
      </w:r>
      <w:r>
        <w:t xml:space="preserve"> </w:t>
      </w:r>
      <w:r>
        <w:rPr>
          <w:rStyle w:val="VerbatimChar"/>
        </w:rPr>
        <w:t xml:space="preserve">fidecompro</w:t>
      </w:r>
      <w:r>
        <w:t xml:space="preserve"> </w:t>
      </w:r>
      <w:r>
        <w:t xml:space="preserve">guarda todo lo que se hace desde las pantallas. Se diseña para MySQL y funciona igual en Apache Derby. Los tres tipos de producto se guardan en una sola tabla</w:t>
      </w:r>
      <w:r>
        <w:t xml:space="preserve"> </w:t>
      </w:r>
      <w:r>
        <w:rPr>
          <w:rStyle w:val="VerbatimChar"/>
        </w:rPr>
        <w:t xml:space="preserve">productos</w:t>
      </w:r>
      <w:r>
        <w:t xml:space="preserve">, con una columna</w:t>
      </w:r>
      <w:r>
        <w:t xml:space="preserve"> </w:t>
      </w:r>
      <w:r>
        <w:rPr>
          <w:rStyle w:val="VerbatimChar"/>
        </w:rPr>
        <w:t xml:space="preserve">tipo</w:t>
      </w:r>
      <w:r>
        <w:t xml:space="preserve"> </w:t>
      </w:r>
      <w:r>
        <w:t xml:space="preserve">y las columnas propias de cada tipo (las que no aplican quedan en</w:t>
      </w:r>
      <w:r>
        <w:t xml:space="preserve"> </w:t>
      </w:r>
      <w:r>
        <w:rPr>
          <w:rStyle w:val="VerbatimChar"/>
        </w:rPr>
        <w:t xml:space="preserve">NULL</w:t>
      </w:r>
      <w:r>
        <w:t xml:space="preserve">).</w:t>
      </w:r>
    </w:p>
    <w:p>
      <w:pPr>
        <w:pStyle w:val="ImageCaption"/>
      </w:pPr>
      <w:r>
        <w:rPr>
          <w:b/>
          <w:i w:val="0"/>
        </w:rPr>
        <w:t>Figura 7</w:t>
      </w:r>
    </w:p>
    <w:p>
      <w:pPr>
        <w:pStyle w:val="ImageCaption"/>
      </w:pPr>
      <w:r>
        <w:t xml:space="preserve">Modelo de la base de datos</w:t>
      </w:r>
    </w:p>
    <w:p>
      <w:pPr>
        <w:pStyle w:val="CaptionedFigure"/>
      </w:pPr>
      <w:r>
        <w:drawing>
          <wp:inline>
            <wp:extent cx="5041074" cy="6660000"/>
            <wp:effectExtent b="0" l="0" r="0" t="0"/>
            <wp:docPr descr="Modelo de la base de datos" title="" id="67" name="Picture"/>
            <a:graphic>
              <a:graphicData uri="http://schemas.openxmlformats.org/drawingml/2006/picture">
                <pic:pic>
                  <pic:nvPicPr>
                    <pic:cNvPr descr="img/06_modelo_bd.png" id="68" name="Picture"/>
                    <pic:cNvPicPr>
                      <a:picLocks noChangeArrowheads="1" noChangeAspect="1"/>
                    </pic:cNvPicPr>
                  </pic:nvPicPr>
                  <pic:blipFill>
                    <a:blip r:embed="rId66"/>
                    <a:stretch>
                      <a:fillRect/>
                    </a:stretch>
                  </pic:blipFill>
                  <pic:spPr bwMode="auto">
                    <a:xfrm>
                      <a:off x="0" y="0"/>
                      <a:ext cx="5041074" cy="6660000"/>
                    </a:xfrm>
                    <a:prstGeom prst="rect">
                      <a:avLst/>
                    </a:prstGeom>
                    <a:noFill/>
                    <a:ln w="9525">
                      <a:noFill/>
                      <a:headEnd/>
                      <a:tailEnd/>
                    </a:ln>
                  </pic:spPr>
                </pic:pic>
              </a:graphicData>
            </a:graphic>
          </wp:inline>
        </w:drawing>
      </w:r>
    </w:p>
    <w:p>
      <w:pPr>
        <w:pStyle w:val="TableCaption"/>
      </w:pPr>
      <w:r>
        <w:rPr>
          <w:b/>
          <w:i w:val="0"/>
        </w:rPr>
        <w:t>Tabla 30</w:t>
      </w:r>
    </w:p>
    <w:p>
      <w:pPr>
        <w:pStyle w:val="TableCaption"/>
      </w:pPr>
      <w:r>
        <w:t xml:space="preserve">Tablas de la base de datos</w:t>
      </w:r>
    </w:p>
    <w:tbl>
      <w:tblPr>
        <w:tblStyle w:val="Table"/>
        <w:tblW w:type="pct" w:w="5000"/>
        <w:tblLook w:firstRow="1" w:lastRow="0" w:firstColumn="0" w:lastColumn="0" w:noHBand="0" w:noVBand="0" w:val="0020"/>
        <w:jc w:val="start"/>
        <w:tblCaption w:val="Tablas de la base de datos"/>
        <w:tblBorders>
          <w:top w:val="single" w:sz="8" w:color="000000"/>
          <w:left w:val="nil" w:sz="0" w:color="auto"/>
          <w:bottom w:val="single" w:sz="8" w:color="000000"/>
          <w:right w:val="nil" w:sz="0" w:color="auto"/>
          <w:insideH w:val="single" w:sz="2" w:color="BFBFBF"/>
          <w:insideV w:val="nil" w:sz="0" w:color="auto"/>
        </w:tblBorders>
      </w:tblPr>
      <w:tblGrid>
        <w:gridCol w:w="1980"/>
        <w:gridCol w:w="1980"/>
        <w:gridCol w:w="1980"/>
        <w:gridCol w:w="1980"/>
      </w:tblGrid>
      <w:tr>
        <w:trPr>
          <w:tblHeader w:val="true"/>
        </w:trPr>
        <w:tc>
          <w:tcPr>
            <w:tcBorders>
              <w:bottom w:val="single" w:sz="8" w:color="000000"/>
            </w:tcBorders>
          </w:tcPr>
          <w:p>
            <w:pPr>
              <w:pStyle w:val="Compact"/>
              <w:jc w:val="left"/>
            </w:pPr>
            <w:r>
              <w:rPr>
                <w:b/>
                <w:sz w:val="19"/>
              </w:rPr>
              <w:t xml:space="preserve">Tabla</w:t>
            </w:r>
          </w:p>
        </w:tc>
        <w:tc>
          <w:tcPr>
            <w:tcBorders>
              <w:bottom w:val="single" w:sz="8" w:color="000000"/>
            </w:tcBorders>
          </w:tcPr>
          <w:p>
            <w:pPr>
              <w:pStyle w:val="Compact"/>
              <w:jc w:val="left"/>
            </w:pPr>
            <w:r>
              <w:rPr>
                <w:b/>
                <w:sz w:val="19"/>
              </w:rPr>
              <w:t xml:space="preserve">Guarda</w:t>
            </w:r>
          </w:p>
        </w:tc>
        <w:tc>
          <w:tcPr>
            <w:tcBorders>
              <w:bottom w:val="single" w:sz="8" w:color="000000"/>
            </w:tcBorders>
          </w:tcPr>
          <w:p>
            <w:pPr>
              <w:pStyle w:val="Compact"/>
              <w:jc w:val="left"/>
            </w:pPr>
            <w:r>
              <w:rPr>
                <w:b/>
                <w:sz w:val="19"/>
              </w:rPr>
              <w:t xml:space="preserve">Llave primaria</w:t>
            </w:r>
          </w:p>
        </w:tc>
        <w:tc>
          <w:tcPr>
            <w:tcBorders>
              <w:bottom w:val="single" w:sz="8" w:color="000000"/>
            </w:tcBorders>
          </w:tcPr>
          <w:p>
            <w:pPr>
              <w:pStyle w:val="Compact"/>
              <w:jc w:val="left"/>
            </w:pPr>
            <w:r>
              <w:rPr>
                <w:b/>
                <w:sz w:val="19"/>
              </w:rPr>
              <w:t xml:space="preserve">Relaciones</w:t>
            </w:r>
          </w:p>
        </w:tc>
      </w:tr>
      <w:tr>
        <w:tc>
          <w:tcPr/>
          <w:p>
            <w:pPr>
              <w:pStyle w:val="Compact"/>
              <w:jc w:val="left"/>
            </w:pPr>
            <w:r>
              <w:rPr>
                <w:sz w:val="19"/>
              </w:rPr>
              <w:t xml:space="preserve">usuarios</w:t>
            </w:r>
          </w:p>
        </w:tc>
        <w:tc>
          <w:tcPr/>
          <w:p>
            <w:pPr>
              <w:pStyle w:val="Compact"/>
              <w:jc w:val="left"/>
            </w:pPr>
            <w:r>
              <w:rPr>
                <w:sz w:val="19"/>
              </w:rPr>
              <w:t xml:space="preserve">Cuentas de acceso con su rol y contraseña cifrada</w:t>
            </w:r>
          </w:p>
        </w:tc>
        <w:tc>
          <w:tcPr/>
          <w:p>
            <w:pPr>
              <w:pStyle w:val="Compact"/>
              <w:jc w:val="left"/>
            </w:pPr>
            <w:r>
              <w:rPr>
                <w:sz w:val="19"/>
              </w:rPr>
              <w:t xml:space="preserve">id</w:t>
            </w:r>
          </w:p>
        </w:tc>
        <w:tc>
          <w:tcPr/>
          <w:p>
            <w:pPr>
              <w:pStyle w:val="Compact"/>
              <w:jc w:val="left"/>
            </w:pPr>
            <w:r>
              <w:rPr>
                <w:sz w:val="19"/>
              </w:rPr>
              <w:t xml:space="preserve">Un usuario emite muchas facturas</w:t>
            </w:r>
          </w:p>
        </w:tc>
      </w:tr>
      <w:tr>
        <w:tc>
          <w:tcPr/>
          <w:p>
            <w:pPr>
              <w:pStyle w:val="Compact"/>
              <w:jc w:val="left"/>
            </w:pPr>
            <w:r>
              <w:rPr>
                <w:sz w:val="19"/>
              </w:rPr>
              <w:t xml:space="preserve">clientes</w:t>
            </w:r>
          </w:p>
        </w:tc>
        <w:tc>
          <w:tcPr/>
          <w:p>
            <w:pPr>
              <w:pStyle w:val="Compact"/>
              <w:jc w:val="left"/>
            </w:pPr>
            <w:r>
              <w:rPr>
                <w:sz w:val="19"/>
              </w:rPr>
              <w:t xml:space="preserve">Clientes de Fidecompro</w:t>
            </w:r>
          </w:p>
        </w:tc>
        <w:tc>
          <w:tcPr/>
          <w:p>
            <w:pPr>
              <w:pStyle w:val="Compact"/>
              <w:jc w:val="left"/>
            </w:pPr>
            <w:r>
              <w:rPr>
                <w:sz w:val="19"/>
              </w:rPr>
              <w:t xml:space="preserve">id</w:t>
            </w:r>
          </w:p>
        </w:tc>
        <w:tc>
          <w:tcPr/>
          <w:p>
            <w:pPr>
              <w:pStyle w:val="Compact"/>
              <w:jc w:val="left"/>
            </w:pPr>
            <w:r>
              <w:rPr>
                <w:sz w:val="19"/>
              </w:rPr>
              <w:t xml:space="preserve">Un cliente tiene muchas facturas</w:t>
            </w:r>
          </w:p>
        </w:tc>
      </w:tr>
      <w:tr>
        <w:tc>
          <w:tcPr/>
          <w:p>
            <w:pPr>
              <w:pStyle w:val="Compact"/>
              <w:jc w:val="left"/>
            </w:pPr>
            <w:r>
              <w:rPr>
                <w:sz w:val="19"/>
              </w:rPr>
              <w:t xml:space="preserve">categorias</w:t>
            </w:r>
          </w:p>
        </w:tc>
        <w:tc>
          <w:tcPr/>
          <w:p>
            <w:pPr>
              <w:pStyle w:val="Compact"/>
              <w:jc w:val="left"/>
            </w:pPr>
            <w:r>
              <w:rPr>
                <w:sz w:val="19"/>
              </w:rPr>
              <w:t xml:space="preserve">Categorías del catálogo</w:t>
            </w:r>
          </w:p>
        </w:tc>
        <w:tc>
          <w:tcPr/>
          <w:p>
            <w:pPr>
              <w:pStyle w:val="Compact"/>
              <w:jc w:val="left"/>
            </w:pPr>
            <w:r>
              <w:rPr>
                <w:sz w:val="19"/>
              </w:rPr>
              <w:t xml:space="preserve">id</w:t>
            </w:r>
          </w:p>
        </w:tc>
        <w:tc>
          <w:tcPr/>
          <w:p>
            <w:pPr>
              <w:pStyle w:val="Compact"/>
              <w:jc w:val="left"/>
            </w:pPr>
            <w:r>
              <w:rPr>
                <w:sz w:val="19"/>
              </w:rPr>
              <w:t xml:space="preserve">Una categoría agrupa muchos productos</w:t>
            </w:r>
          </w:p>
        </w:tc>
      </w:tr>
      <w:tr>
        <w:tc>
          <w:tcPr/>
          <w:p>
            <w:pPr>
              <w:pStyle w:val="Compact"/>
              <w:jc w:val="left"/>
            </w:pPr>
            <w:r>
              <w:rPr>
                <w:sz w:val="19"/>
              </w:rPr>
              <w:t xml:space="preserve">productos</w:t>
            </w:r>
          </w:p>
        </w:tc>
        <w:tc>
          <w:tcPr/>
          <w:p>
            <w:pPr>
              <w:pStyle w:val="Compact"/>
              <w:jc w:val="left"/>
            </w:pPr>
            <w:r>
              <w:rPr>
                <w:sz w:val="19"/>
              </w:rPr>
              <w:t xml:space="preserve">Productos de los tres tipos, con existencias</w:t>
            </w:r>
          </w:p>
        </w:tc>
        <w:tc>
          <w:tcPr/>
          <w:p>
            <w:pPr>
              <w:pStyle w:val="Compact"/>
              <w:jc w:val="left"/>
            </w:pPr>
            <w:r>
              <w:rPr>
                <w:sz w:val="19"/>
              </w:rPr>
              <w:t xml:space="preserve">id</w:t>
            </w:r>
          </w:p>
        </w:tc>
        <w:tc>
          <w:tcPr/>
          <w:p>
            <w:pPr>
              <w:pStyle w:val="Compact"/>
              <w:jc w:val="left"/>
            </w:pPr>
            <w:r>
              <w:rPr>
                <w:sz w:val="19"/>
              </w:rPr>
              <w:t xml:space="preserve">Pertenece a una categoría; aparece en muchas líneas de factura</w:t>
            </w:r>
          </w:p>
        </w:tc>
      </w:tr>
      <w:tr>
        <w:tc>
          <w:tcPr/>
          <w:p>
            <w:pPr>
              <w:pStyle w:val="Compact"/>
              <w:jc w:val="left"/>
            </w:pPr>
            <w:r>
              <w:rPr>
                <w:sz w:val="19"/>
              </w:rPr>
              <w:t xml:space="preserve">facturas</w:t>
            </w:r>
          </w:p>
        </w:tc>
        <w:tc>
          <w:tcPr/>
          <w:p>
            <w:pPr>
              <w:pStyle w:val="Compact"/>
              <w:jc w:val="left"/>
            </w:pPr>
            <w:r>
              <w:rPr>
                <w:sz w:val="19"/>
              </w:rPr>
              <w:t xml:space="preserve">Encabezado de cada factura</w:t>
            </w:r>
          </w:p>
        </w:tc>
        <w:tc>
          <w:tcPr/>
          <w:p>
            <w:pPr>
              <w:pStyle w:val="Compact"/>
              <w:jc w:val="left"/>
            </w:pPr>
            <w:r>
              <w:rPr>
                <w:sz w:val="19"/>
              </w:rPr>
              <w:t xml:space="preserve">numero</w:t>
            </w:r>
          </w:p>
        </w:tc>
        <w:tc>
          <w:tcPr/>
          <w:p>
            <w:pPr>
              <w:pStyle w:val="Compact"/>
              <w:jc w:val="left"/>
            </w:pPr>
            <w:r>
              <w:rPr>
                <w:sz w:val="19"/>
              </w:rPr>
              <w:t xml:space="preserve">Pertenece a un cliente y a un usuario</w:t>
            </w:r>
          </w:p>
        </w:tc>
      </w:tr>
      <w:tr>
        <w:tc>
          <w:tcPr/>
          <w:p>
            <w:pPr>
              <w:pStyle w:val="Compact"/>
              <w:jc w:val="left"/>
            </w:pPr>
            <w:r>
              <w:rPr>
                <w:sz w:val="19"/>
              </w:rPr>
              <w:t xml:space="preserve">detalle_factura</w:t>
            </w:r>
          </w:p>
        </w:tc>
        <w:tc>
          <w:tcPr/>
          <w:p>
            <w:pPr>
              <w:pStyle w:val="Compact"/>
              <w:jc w:val="left"/>
            </w:pPr>
            <w:r>
              <w:rPr>
                <w:sz w:val="19"/>
              </w:rPr>
              <w:t xml:space="preserve">Líneas de cada factura con el precio e IVA del momento</w:t>
            </w:r>
          </w:p>
        </w:tc>
        <w:tc>
          <w:tcPr/>
          <w:p>
            <w:pPr>
              <w:pStyle w:val="Compact"/>
              <w:jc w:val="left"/>
            </w:pPr>
            <w:r>
              <w:rPr>
                <w:sz w:val="19"/>
              </w:rPr>
              <w:t xml:space="preserve">numero_factura + linea</w:t>
            </w:r>
          </w:p>
        </w:tc>
        <w:tc>
          <w:tcPr/>
          <w:p>
            <w:pPr>
              <w:pStyle w:val="Compact"/>
              <w:jc w:val="left"/>
            </w:pPr>
            <w:r>
              <w:rPr>
                <w:sz w:val="19"/>
              </w:rPr>
              <w:t xml:space="preserve">Pertenece a una factura y a un producto</w:t>
            </w:r>
          </w:p>
        </w:tc>
      </w:tr>
    </w:tbl>
    <w:bookmarkEnd w:id="69"/>
    <w:bookmarkEnd w:id="70"/>
    <w:bookmarkStart w:id="72" w:name="historias-de-usuario"/>
    <w:p>
      <w:pPr>
        <w:sectPr>
          <w:headerReference w:type="default" r:id="rId9"/>
          <w:pgSz w:w="12240" w:h="15840"/>
          <w:pgMar w:left="1440" w:right="1440" w:top="1440" w:bottom="1440"/>
        </w:sectPr>
      </w:pPr>
    </w:p>
    <w:p>
      <w:pPr>
        <w:pStyle w:val="Heading1"/>
      </w:pPr>
      <w:r>
        <w:t xml:space="preserve">5. Historias de usuario</w:t>
      </w:r>
    </w:p>
    <w:p>
      <w:pPr>
        <w:pStyle w:val="FirstParagraph"/>
      </w:pPr>
      <w:r>
        <w:t xml:space="preserve">Cada historia sigue el formato</w:t>
      </w:r>
      <w:r>
        <w:t xml:space="preserve"> </w:t>
      </w:r>
      <w:r>
        <w:rPr>
          <w:iCs/>
          <w:i/>
        </w:rPr>
        <w:t xml:space="preserve">Como un &lt;rol&gt;, necesito &lt;funcionalidad&gt;, con la finalidad de &lt;resultado&gt;</w:t>
      </w:r>
      <w:r>
        <w:t xml:space="preserve"> </w:t>
      </w:r>
      <w:r>
        <w:t xml:space="preserve">y se acompaña de sus escenarios de aceptación en la forma</w:t>
      </w:r>
      <w:r>
        <w:t xml:space="preserve"> </w:t>
      </w:r>
      <w:r>
        <w:rPr>
          <w:bCs/>
          <w:b/>
        </w:rPr>
        <w:t xml:space="preserve">Dado que</w:t>
      </w:r>
      <w:r>
        <w:t xml:space="preserve"> </w:t>
      </w:r>
      <w:r>
        <w:t xml:space="preserve">(contexto),</w:t>
      </w:r>
      <w:r>
        <w:t xml:space="preserve"> </w:t>
      </w:r>
      <w:r>
        <w:rPr>
          <w:bCs/>
          <w:b/>
        </w:rPr>
        <w:t xml:space="preserve">Cuando</w:t>
      </w:r>
      <w:r>
        <w:t xml:space="preserve"> </w:t>
      </w:r>
      <w:r>
        <w:t xml:space="preserve">(evento) y</w:t>
      </w:r>
      <w:r>
        <w:t xml:space="preserve"> </w:t>
      </w:r>
      <w:r>
        <w:rPr>
          <w:bCs/>
          <w:b/>
        </w:rPr>
        <w:t xml:space="preserve">resultado esperado</w:t>
      </w:r>
      <w:r>
        <w:t xml:space="preserve">. Los escenarios cubren el caso exitoso y los errores que el sistema debe controlar.</w:t>
      </w:r>
    </w:p>
    <w:p>
      <w:pPr>
        <w:pStyle w:val="TableCaption"/>
      </w:pPr>
      <w:r>
        <w:rPr>
          <w:b/>
          <w:i w:val="0"/>
        </w:rPr>
        <w:t>Tabla 31</w:t>
      </w:r>
    </w:p>
    <w:p>
      <w:pPr>
        <w:pStyle w:val="TableCaption"/>
      </w:pPr>
      <w:r>
        <w:t>Historias de usuario con sus escenarios de aceptación</w:t>
      </w:r>
    </w:p>
    <w:tbl>
      <w:tblPr>
        <w:jc w:val="center"/>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CellMar>
          <w:left w:w="57" w:type="dxa"/>
          <w:right w:w="57" w:type="dxa"/>
        </w:tblCellMar>
        <w:tblLayout w:type="fixed"/>
        <w:tblW w:w="12927" w:type="dxa"/>
      </w:tblPr>
      <w:tblGrid>
        <w:gridCol w:w="1247"/>
        <w:gridCol w:w="1361"/>
        <w:gridCol w:w="1361"/>
        <w:gridCol w:w="1304"/>
        <w:gridCol w:w="907"/>
        <w:gridCol w:w="1304"/>
        <w:gridCol w:w="1814"/>
        <w:gridCol w:w="1531"/>
        <w:gridCol w:w="2098"/>
      </w:tblGrid>
      <w:tr>
        <w:trPr>
          <w:tblHeader/>
        </w:trPr>
        <w:tc>
          <w:tcPr>
            <w:tcW w:type="dxa" w:w="1247"/>
            <w:shd w:val="clear" w:fill="1F3864"/>
            <w:vAlign w:val="center"/>
          </w:tcPr>
          <w:p>
            <w:pPr>
              <w:spacing w:after="0"/>
              <w:jc w:val="center"/>
            </w:pPr>
            <w:r>
              <w:rPr>
                <w:b w:val="0"/>
                <w:color w:val="FFFFFF"/>
                <w:sz w:val="15"/>
              </w:rPr>
              <w:t>Identificador (ID) de la historia</w:t>
            </w:r>
          </w:p>
        </w:tc>
        <w:tc>
          <w:tcPr>
            <w:tcW w:type="dxa" w:w="1361"/>
            <w:shd w:val="clear" w:fill="1F3864"/>
            <w:vAlign w:val="center"/>
          </w:tcPr>
          <w:p>
            <w:pPr>
              <w:spacing w:after="0"/>
              <w:jc w:val="center"/>
            </w:pPr>
            <w:r>
              <w:rPr>
                <w:b w:val="0"/>
                <w:color w:val="FFFFFF"/>
                <w:sz w:val="15"/>
              </w:rPr>
              <w:t>Rol</w:t>
            </w:r>
          </w:p>
        </w:tc>
        <w:tc>
          <w:tcPr>
            <w:tcW w:type="dxa" w:w="1361"/>
            <w:shd w:val="clear" w:fill="1F3864"/>
            <w:vAlign w:val="center"/>
          </w:tcPr>
          <w:p>
            <w:pPr>
              <w:spacing w:after="0"/>
              <w:jc w:val="center"/>
            </w:pPr>
            <w:r>
              <w:rPr>
                <w:b w:val="0"/>
                <w:color w:val="FFFFFF"/>
                <w:sz w:val="15"/>
              </w:rPr>
              <w:t>Característica / Funcionalidad</w:t>
            </w:r>
          </w:p>
        </w:tc>
        <w:tc>
          <w:tcPr>
            <w:tcW w:type="dxa" w:w="1304"/>
            <w:shd w:val="clear" w:fill="1F3864"/>
            <w:vAlign w:val="center"/>
          </w:tcPr>
          <w:p>
            <w:pPr>
              <w:spacing w:after="0"/>
              <w:jc w:val="center"/>
            </w:pPr>
            <w:r>
              <w:rPr>
                <w:b w:val="0"/>
                <w:color w:val="FFFFFF"/>
                <w:sz w:val="15"/>
              </w:rPr>
              <w:t>Razón / Resultado</w:t>
            </w:r>
          </w:p>
        </w:tc>
        <w:tc>
          <w:tcPr>
            <w:tcW w:type="dxa" w:w="907"/>
            <w:shd w:val="clear" w:fill="1F3864"/>
            <w:vAlign w:val="center"/>
          </w:tcPr>
          <w:p>
            <w:pPr>
              <w:spacing w:after="0"/>
              <w:jc w:val="center"/>
            </w:pPr>
            <w:r>
              <w:rPr>
                <w:b w:val="0"/>
                <w:color w:val="FFFFFF"/>
                <w:sz w:val="15"/>
              </w:rPr>
              <w:t>Número (#) de escenario</w:t>
            </w:r>
          </w:p>
        </w:tc>
        <w:tc>
          <w:tcPr>
            <w:tcW w:type="dxa" w:w="1304"/>
            <w:shd w:val="clear" w:fill="1F3864"/>
            <w:vAlign w:val="center"/>
          </w:tcPr>
          <w:p>
            <w:pPr>
              <w:spacing w:after="0"/>
              <w:jc w:val="center"/>
            </w:pPr>
            <w:r>
              <w:rPr>
                <w:b w:val="0"/>
                <w:color w:val="FFFFFF"/>
                <w:sz w:val="15"/>
              </w:rPr>
              <w:t>Criterio de aceptación (Título)</w:t>
            </w:r>
          </w:p>
        </w:tc>
        <w:tc>
          <w:tcPr>
            <w:tcW w:type="dxa" w:w="1814"/>
            <w:shd w:val="clear" w:fill="1F3864"/>
            <w:vAlign w:val="center"/>
          </w:tcPr>
          <w:p>
            <w:pPr>
              <w:spacing w:after="0"/>
              <w:jc w:val="center"/>
            </w:pPr>
            <w:r>
              <w:rPr>
                <w:b w:val="0"/>
                <w:color w:val="FFFFFF"/>
                <w:sz w:val="15"/>
              </w:rPr>
              <w:t>Contexto</w:t>
            </w:r>
          </w:p>
        </w:tc>
        <w:tc>
          <w:tcPr>
            <w:tcW w:type="dxa" w:w="1531"/>
            <w:shd w:val="clear" w:fill="1F3864"/>
            <w:vAlign w:val="center"/>
          </w:tcPr>
          <w:p>
            <w:pPr>
              <w:spacing w:after="0"/>
              <w:jc w:val="center"/>
            </w:pPr>
            <w:r>
              <w:rPr>
                <w:b w:val="0"/>
                <w:color w:val="FFFFFF"/>
                <w:sz w:val="15"/>
              </w:rPr>
              <w:t>Evento</w:t>
            </w:r>
          </w:p>
        </w:tc>
        <w:tc>
          <w:tcPr>
            <w:tcW w:type="dxa" w:w="2098"/>
            <w:shd w:val="clear" w:fill="1F3864"/>
            <w:vAlign w:val="center"/>
          </w:tcPr>
          <w:p>
            <w:pPr>
              <w:spacing w:after="0"/>
              <w:jc w:val="center"/>
            </w:pPr>
            <w:r>
              <w:rPr>
                <w:b w:val="0"/>
                <w:color w:val="FFFFFF"/>
                <w:sz w:val="15"/>
              </w:rPr>
              <w:t>Resultado / Comportamiento esperado</w:t>
            </w:r>
          </w:p>
        </w:tc>
      </w:tr>
      <w:tr>
        <w:tc>
          <w:tcPr>
            <w:tcW w:type="dxa" w:w="1247"/>
            <w:vMerge w:val="restart"/>
          </w:tcPr>
          <w:p>
            <w:pPr>
              <w:spacing w:after="0"/>
            </w:pPr>
            <w:r>
              <w:rPr>
                <w:b w:val="0"/>
                <w:sz w:val="16"/>
              </w:rPr>
              <w:t>HU 1</w:t>
            </w:r>
          </w:p>
        </w:tc>
        <w:tc>
          <w:tcPr>
            <w:tcW w:type="dxa" w:w="1361"/>
            <w:vMerge w:val="restart"/>
          </w:tcPr>
          <w:p>
            <w:pPr>
              <w:spacing w:after="0"/>
            </w:pPr>
            <w:r>
              <w:rPr>
                <w:b w:val="0"/>
                <w:sz w:val="16"/>
              </w:rPr>
              <w:t>Como un usuario (vendedor o administrador)</w:t>
            </w:r>
          </w:p>
        </w:tc>
        <w:tc>
          <w:tcPr>
            <w:tcW w:type="dxa" w:w="1361"/>
            <w:vMerge w:val="restart"/>
          </w:tcPr>
          <w:p>
            <w:pPr>
              <w:spacing w:after="0"/>
            </w:pPr>
            <w:r>
              <w:rPr>
                <w:b w:val="0"/>
                <w:sz w:val="16"/>
              </w:rPr>
              <w:t>Necesito ingresar a la aplicación con mi nombre de usuario y contraseña, y cerrar la sesión al terminar de trabajar</w:t>
            </w:r>
          </w:p>
        </w:tc>
        <w:tc>
          <w:tcPr>
            <w:tcW w:type="dxa" w:w="1304"/>
            <w:vMerge w:val="restart"/>
          </w:tcPr>
          <w:p>
            <w:pPr>
              <w:spacing w:after="0"/>
            </w:pPr>
            <w:r>
              <w:rPr>
                <w:b w:val="0"/>
                <w:sz w:val="16"/>
              </w:rPr>
              <w:t>Con la finalidad de que solo el personal autorizado pueda facturar y modificar el inventario, y que nadie más use mi cuenta en la misma caja</w:t>
            </w:r>
          </w:p>
        </w:tc>
        <w:tc>
          <w:tcPr>
            <w:tcW w:type="dxa" w:w="907"/>
          </w:tcPr>
          <w:p>
            <w:pPr>
              <w:spacing w:after="0"/>
              <w:jc w:val="center"/>
            </w:pPr>
            <w:r>
              <w:rPr>
                <w:b w:val="0"/>
                <w:sz w:val="16"/>
              </w:rPr>
              <w:t>1</w:t>
            </w:r>
          </w:p>
        </w:tc>
        <w:tc>
          <w:tcPr>
            <w:tcW w:type="dxa" w:w="1304"/>
          </w:tcPr>
          <w:p>
            <w:pPr>
              <w:spacing w:after="0"/>
            </w:pPr>
            <w:r>
              <w:rPr>
                <w:b w:val="0"/>
                <w:sz w:val="16"/>
              </w:rPr>
              <w:t>Inicio de sesión exitoso.</w:t>
            </w:r>
          </w:p>
        </w:tc>
        <w:tc>
          <w:tcPr>
            <w:tcW w:type="dxa" w:w="1814"/>
          </w:tcPr>
          <w:p>
            <w:pPr>
              <w:spacing w:after="0"/>
            </w:pPr>
            <w:r>
              <w:rPr>
                <w:b w:val="0"/>
                <w:sz w:val="16"/>
              </w:rPr>
              <w:t>Dado que el usuario está activo y escribe su nombre de usuario y su contraseña correctos en la pantalla de inicio de sesión.</w:t>
            </w:r>
          </w:p>
        </w:tc>
        <w:tc>
          <w:tcPr>
            <w:tcW w:type="dxa" w:w="1531"/>
          </w:tcPr>
          <w:p>
            <w:pPr>
              <w:spacing w:after="0"/>
            </w:pPr>
            <w:r>
              <w:rPr>
                <w:b w:val="0"/>
                <w:sz w:val="16"/>
              </w:rPr>
              <w:t>Cuando presiona el botón "Ingresar".</w:t>
            </w:r>
          </w:p>
        </w:tc>
        <w:tc>
          <w:tcPr>
            <w:tcW w:type="dxa" w:w="2098"/>
          </w:tcPr>
          <w:p>
            <w:pPr>
              <w:spacing w:after="0"/>
            </w:pPr>
            <w:r>
              <w:rPr>
                <w:b w:val="0"/>
                <w:sz w:val="16"/>
              </w:rPr>
              <w:t>El sistema valida las credenciales, abre el menú principal y muestra en la barra de estado el nombre del usuario y su rol (ADMINISTRADOR o VENDEDOR).</w:t>
            </w:r>
          </w:p>
        </w:tc>
      </w:tr>
      <w:tr>
        <w:tc>
          <w:tcPr>
            <w:tcW w:type="dxa" w:w="1040"/>
            <w:vMerge/>
          </w:tcPr>
          <w:p/>
        </w:tc>
        <w:tc>
          <w:tcPr>
            <w:tcW w:type="dxa" w:w="1040"/>
            <w:vMerge/>
          </w:tcPr>
          <w:p/>
        </w:tc>
        <w:tc>
          <w:tcPr>
            <w:tcW w:type="dxa" w:w="1040"/>
            <w:vMerge/>
          </w:tcPr>
          <w:p/>
        </w:tc>
        <w:tc>
          <w:tcPr>
            <w:tcW w:type="dxa" w:w="1040"/>
            <w:vMerge/>
          </w:tcPr>
          <w:p/>
        </w:tc>
        <w:tc>
          <w:tcPr>
            <w:tcW w:type="dxa" w:w="907"/>
          </w:tcPr>
          <w:p>
            <w:pPr>
              <w:spacing w:after="0"/>
              <w:jc w:val="center"/>
            </w:pPr>
            <w:r>
              <w:rPr>
                <w:b w:val="0"/>
                <w:sz w:val="16"/>
              </w:rPr>
              <w:t>2</w:t>
            </w:r>
          </w:p>
        </w:tc>
        <w:tc>
          <w:tcPr>
            <w:tcW w:type="dxa" w:w="1304"/>
          </w:tcPr>
          <w:p>
            <w:pPr>
              <w:spacing w:after="0"/>
            </w:pPr>
            <w:r>
              <w:rPr>
                <w:b w:val="0"/>
                <w:sz w:val="16"/>
              </w:rPr>
              <w:t>Datos de ingreso inválidos.</w:t>
            </w:r>
          </w:p>
        </w:tc>
        <w:tc>
          <w:tcPr>
            <w:tcW w:type="dxa" w:w="1814"/>
          </w:tcPr>
          <w:p>
            <w:pPr>
              <w:spacing w:after="0"/>
            </w:pPr>
            <w:r>
              <w:rPr>
                <w:b w:val="0"/>
                <w:sz w:val="16"/>
              </w:rPr>
              <w:t>Dado que el usuario deja vacío algún campo, escribe un usuario o una contraseña incorrectos, o su cuenta fue desactivada.</w:t>
            </w:r>
          </w:p>
        </w:tc>
        <w:tc>
          <w:tcPr>
            <w:tcW w:type="dxa" w:w="1531"/>
          </w:tcPr>
          <w:p>
            <w:pPr>
              <w:spacing w:after="0"/>
            </w:pPr>
            <w:r>
              <w:rPr>
                <w:b w:val="0"/>
                <w:sz w:val="16"/>
              </w:rPr>
              <w:t>Cuando presiona el botón "Ingresar".</w:t>
            </w:r>
          </w:p>
        </w:tc>
        <w:tc>
          <w:tcPr>
            <w:tcW w:type="dxa" w:w="2098"/>
          </w:tcPr>
          <w:p>
            <w:pPr>
              <w:spacing w:after="0"/>
            </w:pPr>
            <w:r>
              <w:rPr>
                <w:b w:val="0"/>
                <w:sz w:val="16"/>
              </w:rPr>
              <w:t>El sistema no permite el ingreso. Si hay campos vacíos los resalta y muestra "Debe ingresar usuario y contraseña."; en los demás casos muestra "Usuario o contraseña incorrectos." sin indicar qué dato falló y limpia el campo Contraseña.</w:t>
            </w:r>
          </w:p>
        </w:tc>
      </w:tr>
      <w:tr>
        <w:tc>
          <w:tcPr>
            <w:tcW w:type="dxa" w:w="1040"/>
            <w:vMerge/>
          </w:tcPr>
          <w:p/>
        </w:tc>
        <w:tc>
          <w:tcPr>
            <w:tcW w:type="dxa" w:w="1040"/>
            <w:vMerge/>
          </w:tcPr>
          <w:p/>
        </w:tc>
        <w:tc>
          <w:tcPr>
            <w:tcW w:type="dxa" w:w="1040"/>
            <w:vMerge/>
          </w:tcPr>
          <w:p/>
        </w:tc>
        <w:tc>
          <w:tcPr>
            <w:tcW w:type="dxa" w:w="1040"/>
            <w:vMerge/>
          </w:tcPr>
          <w:p/>
        </w:tc>
        <w:tc>
          <w:tcPr>
            <w:tcW w:type="dxa" w:w="907"/>
          </w:tcPr>
          <w:p>
            <w:pPr>
              <w:spacing w:after="0"/>
              <w:jc w:val="center"/>
            </w:pPr>
            <w:r>
              <w:rPr>
                <w:b w:val="0"/>
                <w:sz w:val="16"/>
              </w:rPr>
              <w:t>3</w:t>
            </w:r>
          </w:p>
        </w:tc>
        <w:tc>
          <w:tcPr>
            <w:tcW w:type="dxa" w:w="1304"/>
          </w:tcPr>
          <w:p>
            <w:pPr>
              <w:spacing w:after="0"/>
            </w:pPr>
            <w:r>
              <w:rPr>
                <w:b w:val="0"/>
                <w:sz w:val="16"/>
              </w:rPr>
              <w:t>Tres intentos fallidos seguidos.</w:t>
            </w:r>
          </w:p>
        </w:tc>
        <w:tc>
          <w:tcPr>
            <w:tcW w:type="dxa" w:w="1814"/>
          </w:tcPr>
          <w:p>
            <w:pPr>
              <w:spacing w:after="0"/>
            </w:pPr>
            <w:r>
              <w:rPr>
                <w:b w:val="0"/>
                <w:sz w:val="16"/>
              </w:rPr>
              <w:t>Dado que el usuario ya falló dos intentos seguidos de inicio de sesión.</w:t>
            </w:r>
          </w:p>
        </w:tc>
        <w:tc>
          <w:tcPr>
            <w:tcW w:type="dxa" w:w="1531"/>
          </w:tcPr>
          <w:p>
            <w:pPr>
              <w:spacing w:after="0"/>
            </w:pPr>
            <w:r>
              <w:rPr>
                <w:b w:val="0"/>
                <w:sz w:val="16"/>
              </w:rPr>
              <w:t>Cuando falla un tercer intento.</w:t>
            </w:r>
          </w:p>
        </w:tc>
        <w:tc>
          <w:tcPr>
            <w:tcW w:type="dxa" w:w="2098"/>
          </w:tcPr>
          <w:p>
            <w:pPr>
              <w:spacing w:after="0"/>
            </w:pPr>
            <w:r>
              <w:rPr>
                <w:b w:val="0"/>
                <w:sz w:val="16"/>
              </w:rPr>
              <w:t>El sistema deshabilita el botón "Ingresar" durante 1 minuto y muestra el mensaje "Demasiados intentos fallidos. Intente de nuevo en 1 minuto.".</w:t>
            </w:r>
          </w:p>
        </w:tc>
      </w:tr>
      <w:tr>
        <w:tc>
          <w:tcPr>
            <w:tcW w:type="dxa" w:w="1040"/>
            <w:vMerge/>
          </w:tcPr>
          <w:p/>
        </w:tc>
        <w:tc>
          <w:tcPr>
            <w:tcW w:type="dxa" w:w="1040"/>
            <w:vMerge/>
          </w:tcPr>
          <w:p/>
        </w:tc>
        <w:tc>
          <w:tcPr>
            <w:tcW w:type="dxa" w:w="1040"/>
            <w:vMerge/>
          </w:tcPr>
          <w:p/>
        </w:tc>
        <w:tc>
          <w:tcPr>
            <w:tcW w:type="dxa" w:w="1040"/>
            <w:vMerge/>
          </w:tcPr>
          <w:p/>
        </w:tc>
        <w:tc>
          <w:tcPr>
            <w:tcW w:type="dxa" w:w="907"/>
          </w:tcPr>
          <w:p>
            <w:pPr>
              <w:spacing w:after="0"/>
              <w:jc w:val="center"/>
            </w:pPr>
            <w:r>
              <w:rPr>
                <w:b w:val="0"/>
                <w:sz w:val="16"/>
              </w:rPr>
              <w:t>4</w:t>
            </w:r>
          </w:p>
        </w:tc>
        <w:tc>
          <w:tcPr>
            <w:tcW w:type="dxa" w:w="1304"/>
          </w:tcPr>
          <w:p>
            <w:pPr>
              <w:spacing w:after="0"/>
            </w:pPr>
            <w:r>
              <w:rPr>
                <w:b w:val="0"/>
                <w:sz w:val="16"/>
              </w:rPr>
              <w:t>Cierre de sesión.</w:t>
            </w:r>
          </w:p>
        </w:tc>
        <w:tc>
          <w:tcPr>
            <w:tcW w:type="dxa" w:w="1814"/>
          </w:tcPr>
          <w:p>
            <w:pPr>
              <w:spacing w:after="0"/>
            </w:pPr>
            <w:r>
              <w:rPr>
                <w:b w:val="0"/>
                <w:sz w:val="16"/>
              </w:rPr>
              <w:t>Dado que el usuario tiene una sesión abierta.</w:t>
            </w:r>
          </w:p>
        </w:tc>
        <w:tc>
          <w:tcPr>
            <w:tcW w:type="dxa" w:w="1531"/>
          </w:tcPr>
          <w:p>
            <w:pPr>
              <w:spacing w:after="0"/>
            </w:pPr>
            <w:r>
              <w:rPr>
                <w:b w:val="0"/>
                <w:sz w:val="16"/>
              </w:rPr>
              <w:t>Cuando selecciona la opción "Cerrar sesión" del menú principal.</w:t>
            </w:r>
          </w:p>
        </w:tc>
        <w:tc>
          <w:tcPr>
            <w:tcW w:type="dxa" w:w="2098"/>
          </w:tcPr>
          <w:p>
            <w:pPr>
              <w:spacing w:after="0"/>
            </w:pPr>
            <w:r>
              <w:rPr>
                <w:b w:val="0"/>
                <w:sz w:val="16"/>
              </w:rPr>
              <w:t>El sistema cierra la sesión, libera la conexión con el servidor y muestra la pantalla de inicio de sesión vacía. Si hay una factura sin emitir, primero pregunta "Tiene una factura sin emitir. ¿Desea descartarla y cerrar sesión?"; si responde "No", vuelve a la factura sin cambios.</w:t>
            </w:r>
          </w:p>
        </w:tc>
      </w:tr>
      <w:tr>
        <w:tc>
          <w:tcPr>
            <w:tcW w:type="dxa" w:w="1247"/>
            <w:shd w:val="clear" w:fill="D9D9D9"/>
          </w:tcPr>
          <w:p/>
        </w:tc>
        <w:tc>
          <w:tcPr>
            <w:tcW w:type="dxa" w:w="1361"/>
            <w:shd w:val="clear" w:fill="D9D9D9"/>
          </w:tcPr>
          <w:p/>
        </w:tc>
        <w:tc>
          <w:tcPr>
            <w:tcW w:type="dxa" w:w="1361"/>
            <w:shd w:val="clear" w:fill="D9D9D9"/>
          </w:tcPr>
          <w:p/>
        </w:tc>
        <w:tc>
          <w:tcPr>
            <w:tcW w:type="dxa" w:w="1304"/>
            <w:shd w:val="clear" w:fill="D9D9D9"/>
          </w:tcPr>
          <w:p/>
        </w:tc>
        <w:tc>
          <w:tcPr>
            <w:tcW w:type="dxa" w:w="907"/>
            <w:shd w:val="clear" w:fill="D9D9D9"/>
          </w:tcPr>
          <w:p/>
        </w:tc>
        <w:tc>
          <w:tcPr>
            <w:tcW w:type="dxa" w:w="1304"/>
            <w:shd w:val="clear" w:fill="D9D9D9"/>
          </w:tcPr>
          <w:p/>
        </w:tc>
        <w:tc>
          <w:tcPr>
            <w:tcW w:type="dxa" w:w="1814"/>
            <w:shd w:val="clear" w:fill="D9D9D9"/>
          </w:tcPr>
          <w:p/>
        </w:tc>
        <w:tc>
          <w:tcPr>
            <w:tcW w:type="dxa" w:w="1531"/>
            <w:shd w:val="clear" w:fill="D9D9D9"/>
          </w:tcPr>
          <w:p/>
        </w:tc>
        <w:tc>
          <w:tcPr>
            <w:tcW w:type="dxa" w:w="2098"/>
            <w:shd w:val="clear" w:fill="D9D9D9"/>
          </w:tcPr>
          <w:p/>
        </w:tc>
      </w:tr>
      <w:tr>
        <w:tc>
          <w:tcPr>
            <w:tcW w:type="dxa" w:w="1247"/>
            <w:vMerge w:val="restart"/>
          </w:tcPr>
          <w:p>
            <w:pPr>
              <w:spacing w:after="0"/>
            </w:pPr>
            <w:r>
              <w:rPr>
                <w:b w:val="0"/>
                <w:sz w:val="16"/>
              </w:rPr>
              <w:t>HU 2</w:t>
            </w:r>
          </w:p>
        </w:tc>
        <w:tc>
          <w:tcPr>
            <w:tcW w:type="dxa" w:w="1361"/>
            <w:vMerge w:val="restart"/>
          </w:tcPr>
          <w:p>
            <w:pPr>
              <w:spacing w:after="0"/>
            </w:pPr>
            <w:r>
              <w:rPr>
                <w:b w:val="0"/>
                <w:sz w:val="16"/>
              </w:rPr>
              <w:t>Como un administrador</w:t>
            </w:r>
          </w:p>
        </w:tc>
        <w:tc>
          <w:tcPr>
            <w:tcW w:type="dxa" w:w="1361"/>
            <w:vMerge w:val="restart"/>
          </w:tcPr>
          <w:p>
            <w:pPr>
              <w:spacing w:after="0"/>
            </w:pPr>
            <w:r>
              <w:rPr>
                <w:b w:val="0"/>
                <w:sz w:val="16"/>
              </w:rPr>
              <w:t>Necesito crear, consultar, modificar y eliminar las cuentas de vendedores y administradores</w:t>
            </w:r>
          </w:p>
        </w:tc>
        <w:tc>
          <w:tcPr>
            <w:tcW w:type="dxa" w:w="1304"/>
            <w:vMerge w:val="restart"/>
          </w:tcPr>
          <w:p>
            <w:pPr>
              <w:spacing w:after="0"/>
            </w:pPr>
            <w:r>
              <w:rPr>
                <w:b w:val="0"/>
                <w:sz w:val="16"/>
              </w:rPr>
              <w:t>Con la finalidad de controlar quién tiene acceso al sistema</w:t>
            </w:r>
          </w:p>
        </w:tc>
        <w:tc>
          <w:tcPr>
            <w:tcW w:type="dxa" w:w="907"/>
          </w:tcPr>
          <w:p>
            <w:pPr>
              <w:spacing w:after="0"/>
              <w:jc w:val="center"/>
            </w:pPr>
            <w:r>
              <w:rPr>
                <w:b w:val="0"/>
                <w:sz w:val="16"/>
              </w:rPr>
              <w:t>1</w:t>
            </w:r>
          </w:p>
        </w:tc>
        <w:tc>
          <w:tcPr>
            <w:tcW w:type="dxa" w:w="1304"/>
          </w:tcPr>
          <w:p>
            <w:pPr>
              <w:spacing w:after="0"/>
            </w:pPr>
            <w:r>
              <w:rPr>
                <w:b w:val="0"/>
                <w:sz w:val="16"/>
              </w:rPr>
              <w:t>Creación exitosa de un usuario.</w:t>
            </w:r>
          </w:p>
        </w:tc>
        <w:tc>
          <w:tcPr>
            <w:tcW w:type="dxa" w:w="1814"/>
          </w:tcPr>
          <w:p>
            <w:pPr>
              <w:spacing w:after="0"/>
            </w:pPr>
            <w:r>
              <w:rPr>
                <w:b w:val="0"/>
                <w:sz w:val="16"/>
              </w:rPr>
              <w:t>Dado que el administrador completa nombre completo, teléfono, correo, nombre de usuario, contraseña, confirmación de la contraseña y rol. La contraseña tiene al menos 8 caracteres.</w:t>
            </w:r>
          </w:p>
        </w:tc>
        <w:tc>
          <w:tcPr>
            <w:tcW w:type="dxa" w:w="1531"/>
          </w:tcPr>
          <w:p>
            <w:pPr>
              <w:spacing w:after="0"/>
            </w:pPr>
            <w:r>
              <w:rPr>
                <w:b w:val="0"/>
                <w:sz w:val="16"/>
              </w:rPr>
              <w:t>Cuando presiona el botón "Guardar".</w:t>
            </w:r>
          </w:p>
        </w:tc>
        <w:tc>
          <w:tcPr>
            <w:tcW w:type="dxa" w:w="2098"/>
          </w:tcPr>
          <w:p>
            <w:pPr>
              <w:spacing w:after="0"/>
            </w:pPr>
            <w:r>
              <w:rPr>
                <w:b w:val="0"/>
                <w:sz w:val="16"/>
              </w:rPr>
              <w:t>El sistema crea el usuario con un ID automático y estado Activo, muestra el mensaje "Usuario creado correctamente." y lo agrega a la tabla de usuarios.</w:t>
            </w:r>
          </w:p>
        </w:tc>
      </w:tr>
      <w:tr>
        <w:tc>
          <w:tcPr>
            <w:tcW w:type="dxa" w:w="1040"/>
            <w:vMerge/>
          </w:tcPr>
          <w:p/>
        </w:tc>
        <w:tc>
          <w:tcPr>
            <w:tcW w:type="dxa" w:w="1040"/>
            <w:vMerge/>
          </w:tcPr>
          <w:p/>
        </w:tc>
        <w:tc>
          <w:tcPr>
            <w:tcW w:type="dxa" w:w="1040"/>
            <w:vMerge/>
          </w:tcPr>
          <w:p/>
        </w:tc>
        <w:tc>
          <w:tcPr>
            <w:tcW w:type="dxa" w:w="1040"/>
            <w:vMerge/>
          </w:tcPr>
          <w:p/>
        </w:tc>
        <w:tc>
          <w:tcPr>
            <w:tcW w:type="dxa" w:w="907"/>
          </w:tcPr>
          <w:p>
            <w:pPr>
              <w:spacing w:after="0"/>
              <w:jc w:val="center"/>
            </w:pPr>
            <w:r>
              <w:rPr>
                <w:b w:val="0"/>
                <w:sz w:val="16"/>
              </w:rPr>
              <w:t>2</w:t>
            </w:r>
          </w:p>
        </w:tc>
        <w:tc>
          <w:tcPr>
            <w:tcW w:type="dxa" w:w="1304"/>
          </w:tcPr>
          <w:p>
            <w:pPr>
              <w:spacing w:after="0"/>
            </w:pPr>
            <w:r>
              <w:rPr>
                <w:b w:val="0"/>
                <w:sz w:val="16"/>
              </w:rPr>
              <w:t>Datos inválidos.</w:t>
            </w:r>
          </w:p>
        </w:tc>
        <w:tc>
          <w:tcPr>
            <w:tcW w:type="dxa" w:w="1814"/>
          </w:tcPr>
          <w:p>
            <w:pPr>
              <w:spacing w:after="0"/>
            </w:pPr>
            <w:r>
              <w:rPr>
                <w:b w:val="0"/>
                <w:sz w:val="16"/>
              </w:rPr>
              <w:t>Dado que el nombre de usuario ya pertenece a otra cuenta, o la contraseña tiene menos de 8 caracteres o no coincide con el campo "Confirmar".</w:t>
            </w:r>
          </w:p>
        </w:tc>
        <w:tc>
          <w:tcPr>
            <w:tcW w:type="dxa" w:w="1531"/>
          </w:tcPr>
          <w:p>
            <w:pPr>
              <w:spacing w:after="0"/>
            </w:pPr>
            <w:r>
              <w:rPr>
                <w:b w:val="0"/>
                <w:sz w:val="16"/>
              </w:rPr>
              <w:t>Cuando presiona el botón "Guardar".</w:t>
            </w:r>
          </w:p>
        </w:tc>
        <w:tc>
          <w:tcPr>
            <w:tcW w:type="dxa" w:w="2098"/>
          </w:tcPr>
          <w:p>
            <w:pPr>
              <w:spacing w:after="0"/>
            </w:pPr>
            <w:r>
              <w:rPr>
                <w:b w:val="0"/>
                <w:sz w:val="16"/>
              </w:rPr>
              <w:t>El sistema no guarda el usuario, resalta el campo con error, conserva los demás datos y muestra el mensaje correspondiente: "El nombre de usuario ya existe." o "La contraseña debe tener al menos 8 caracteres y coincidir con la confirmación.".</w:t>
            </w:r>
          </w:p>
        </w:tc>
      </w:tr>
      <w:tr>
        <w:tc>
          <w:tcPr>
            <w:tcW w:type="dxa" w:w="1040"/>
            <w:vMerge/>
          </w:tcPr>
          <w:p/>
        </w:tc>
        <w:tc>
          <w:tcPr>
            <w:tcW w:type="dxa" w:w="1040"/>
            <w:vMerge/>
          </w:tcPr>
          <w:p/>
        </w:tc>
        <w:tc>
          <w:tcPr>
            <w:tcW w:type="dxa" w:w="1040"/>
            <w:vMerge/>
          </w:tcPr>
          <w:p/>
        </w:tc>
        <w:tc>
          <w:tcPr>
            <w:tcW w:type="dxa" w:w="1040"/>
            <w:vMerge/>
          </w:tcPr>
          <w:p/>
        </w:tc>
        <w:tc>
          <w:tcPr>
            <w:tcW w:type="dxa" w:w="907"/>
          </w:tcPr>
          <w:p>
            <w:pPr>
              <w:spacing w:after="0"/>
              <w:jc w:val="center"/>
            </w:pPr>
            <w:r>
              <w:rPr>
                <w:b w:val="0"/>
                <w:sz w:val="16"/>
              </w:rPr>
              <w:t>3</w:t>
            </w:r>
          </w:p>
        </w:tc>
        <w:tc>
          <w:tcPr>
            <w:tcW w:type="dxa" w:w="1304"/>
          </w:tcPr>
          <w:p>
            <w:pPr>
              <w:spacing w:after="0"/>
            </w:pPr>
            <w:r>
              <w:rPr>
                <w:b w:val="0"/>
                <w:sz w:val="16"/>
              </w:rPr>
              <w:t>Eliminar un usuario.</w:t>
            </w:r>
          </w:p>
        </w:tc>
        <w:tc>
          <w:tcPr>
            <w:tcW w:type="dxa" w:w="1814"/>
          </w:tcPr>
          <w:p>
            <w:pPr>
              <w:spacing w:after="0"/>
            </w:pPr>
            <w:r>
              <w:rPr>
                <w:b w:val="0"/>
                <w:sz w:val="16"/>
              </w:rPr>
              <w:t>Dado que el administrador selecciona un usuario en la tabla.</w:t>
            </w:r>
          </w:p>
        </w:tc>
        <w:tc>
          <w:tcPr>
            <w:tcW w:type="dxa" w:w="1531"/>
          </w:tcPr>
          <w:p>
            <w:pPr>
              <w:spacing w:after="0"/>
            </w:pPr>
            <w:r>
              <w:rPr>
                <w:b w:val="0"/>
                <w:sz w:val="16"/>
              </w:rPr>
              <w:t>Cuando presiona el botón "Eliminar" y confirma la acción.</w:t>
            </w:r>
          </w:p>
        </w:tc>
        <w:tc>
          <w:tcPr>
            <w:tcW w:type="dxa" w:w="2098"/>
          </w:tcPr>
          <w:p>
            <w:pPr>
              <w:spacing w:after="0"/>
            </w:pPr>
            <w:r>
              <w:rPr>
                <w:b w:val="0"/>
                <w:sz w:val="16"/>
              </w:rPr>
              <w:t>Si el usuario no ha emitido facturas, el sistema lo borra, muestra "Usuario eliminado correctamente." y lo quita de la tabla. Si ya emitió facturas, no lo borra: avisa "El usuario tiene facturas registradas; se desactivará para conservar el historial." y lo deja Inactivo, sin poder iniciar sesión.</w:t>
            </w:r>
          </w:p>
        </w:tc>
      </w:tr>
      <w:tr>
        <w:tc>
          <w:tcPr>
            <w:tcW w:type="dxa" w:w="1040"/>
            <w:vMerge/>
          </w:tcPr>
          <w:p/>
        </w:tc>
        <w:tc>
          <w:tcPr>
            <w:tcW w:type="dxa" w:w="1040"/>
            <w:vMerge/>
          </w:tcPr>
          <w:p/>
        </w:tc>
        <w:tc>
          <w:tcPr>
            <w:tcW w:type="dxa" w:w="1040"/>
            <w:vMerge/>
          </w:tcPr>
          <w:p/>
        </w:tc>
        <w:tc>
          <w:tcPr>
            <w:tcW w:type="dxa" w:w="1040"/>
            <w:vMerge/>
          </w:tcPr>
          <w:p/>
        </w:tc>
        <w:tc>
          <w:tcPr>
            <w:tcW w:type="dxa" w:w="907"/>
          </w:tcPr>
          <w:p>
            <w:pPr>
              <w:spacing w:after="0"/>
              <w:jc w:val="center"/>
            </w:pPr>
            <w:r>
              <w:rPr>
                <w:b w:val="0"/>
                <w:sz w:val="16"/>
              </w:rPr>
              <w:t>4</w:t>
            </w:r>
          </w:p>
        </w:tc>
        <w:tc>
          <w:tcPr>
            <w:tcW w:type="dxa" w:w="1304"/>
          </w:tcPr>
          <w:p>
            <w:pPr>
              <w:spacing w:after="0"/>
            </w:pPr>
            <w:r>
              <w:rPr>
                <w:b w:val="0"/>
                <w:sz w:val="16"/>
              </w:rPr>
              <w:t>Acceso de un vendedor.</w:t>
            </w:r>
          </w:p>
        </w:tc>
        <w:tc>
          <w:tcPr>
            <w:tcW w:type="dxa" w:w="1814"/>
          </w:tcPr>
          <w:p>
            <w:pPr>
              <w:spacing w:after="0"/>
            </w:pPr>
            <w:r>
              <w:rPr>
                <w:b w:val="0"/>
                <w:sz w:val="16"/>
              </w:rPr>
              <w:t>Dado que inició sesión un usuario con rol VENDEDOR.</w:t>
            </w:r>
          </w:p>
        </w:tc>
        <w:tc>
          <w:tcPr>
            <w:tcW w:type="dxa" w:w="1531"/>
          </w:tcPr>
          <w:p>
            <w:pPr>
              <w:spacing w:after="0"/>
            </w:pPr>
            <w:r>
              <w:rPr>
                <w:b w:val="0"/>
                <w:sz w:val="16"/>
              </w:rPr>
              <w:t>Cuando revisa las opciones del menú principal.</w:t>
            </w:r>
          </w:p>
        </w:tc>
        <w:tc>
          <w:tcPr>
            <w:tcW w:type="dxa" w:w="2098"/>
          </w:tcPr>
          <w:p>
            <w:pPr>
              <w:spacing w:after="0"/>
            </w:pPr>
            <w:r>
              <w:rPr>
                <w:b w:val="0"/>
                <w:sz w:val="16"/>
              </w:rPr>
              <w:t>El sistema no muestra la opción "Usuarios", de modo que el vendedor no puede entrar a este módulo.</w:t>
            </w:r>
          </w:p>
        </w:tc>
      </w:tr>
      <w:tr>
        <w:tc>
          <w:tcPr>
            <w:tcW w:type="dxa" w:w="1247"/>
            <w:shd w:val="clear" w:fill="D9D9D9"/>
          </w:tcPr>
          <w:p/>
        </w:tc>
        <w:tc>
          <w:tcPr>
            <w:tcW w:type="dxa" w:w="1361"/>
            <w:shd w:val="clear" w:fill="D9D9D9"/>
          </w:tcPr>
          <w:p/>
        </w:tc>
        <w:tc>
          <w:tcPr>
            <w:tcW w:type="dxa" w:w="1361"/>
            <w:shd w:val="clear" w:fill="D9D9D9"/>
          </w:tcPr>
          <w:p/>
        </w:tc>
        <w:tc>
          <w:tcPr>
            <w:tcW w:type="dxa" w:w="1304"/>
            <w:shd w:val="clear" w:fill="D9D9D9"/>
          </w:tcPr>
          <w:p/>
        </w:tc>
        <w:tc>
          <w:tcPr>
            <w:tcW w:type="dxa" w:w="907"/>
            <w:shd w:val="clear" w:fill="D9D9D9"/>
          </w:tcPr>
          <w:p/>
        </w:tc>
        <w:tc>
          <w:tcPr>
            <w:tcW w:type="dxa" w:w="1304"/>
            <w:shd w:val="clear" w:fill="D9D9D9"/>
          </w:tcPr>
          <w:p/>
        </w:tc>
        <w:tc>
          <w:tcPr>
            <w:tcW w:type="dxa" w:w="1814"/>
            <w:shd w:val="clear" w:fill="D9D9D9"/>
          </w:tcPr>
          <w:p/>
        </w:tc>
        <w:tc>
          <w:tcPr>
            <w:tcW w:type="dxa" w:w="1531"/>
            <w:shd w:val="clear" w:fill="D9D9D9"/>
          </w:tcPr>
          <w:p/>
        </w:tc>
        <w:tc>
          <w:tcPr>
            <w:tcW w:type="dxa" w:w="2098"/>
            <w:shd w:val="clear" w:fill="D9D9D9"/>
          </w:tcPr>
          <w:p/>
        </w:tc>
      </w:tr>
      <w:tr>
        <w:tc>
          <w:tcPr>
            <w:tcW w:type="dxa" w:w="1247"/>
            <w:vMerge w:val="restart"/>
          </w:tcPr>
          <w:p>
            <w:pPr>
              <w:spacing w:after="0"/>
            </w:pPr>
            <w:r>
              <w:rPr>
                <w:b w:val="0"/>
                <w:sz w:val="16"/>
              </w:rPr>
              <w:t>HU 3</w:t>
            </w:r>
          </w:p>
        </w:tc>
        <w:tc>
          <w:tcPr>
            <w:tcW w:type="dxa" w:w="1361"/>
            <w:vMerge w:val="restart"/>
          </w:tcPr>
          <w:p>
            <w:pPr>
              <w:spacing w:after="0"/>
            </w:pPr>
            <w:r>
              <w:rPr>
                <w:b w:val="0"/>
                <w:sz w:val="16"/>
              </w:rPr>
              <w:t>Como un vendedor (y como administrador para eliminar)</w:t>
            </w:r>
          </w:p>
        </w:tc>
        <w:tc>
          <w:tcPr>
            <w:tcW w:type="dxa" w:w="1361"/>
            <w:vMerge w:val="restart"/>
          </w:tcPr>
          <w:p>
            <w:pPr>
              <w:spacing w:after="0"/>
            </w:pPr>
            <w:r>
              <w:rPr>
                <w:b w:val="0"/>
                <w:sz w:val="16"/>
              </w:rPr>
              <w:t>Necesito registrar, buscar, modificar y eliminar clientes con sus datos de identificación y de contacto</w:t>
            </w:r>
          </w:p>
        </w:tc>
        <w:tc>
          <w:tcPr>
            <w:tcW w:type="dxa" w:w="1304"/>
            <w:vMerge w:val="restart"/>
          </w:tcPr>
          <w:p>
            <w:pPr>
              <w:spacing w:after="0"/>
            </w:pPr>
            <w:r>
              <w:rPr>
                <w:b w:val="0"/>
                <w:sz w:val="16"/>
              </w:rPr>
              <w:t>Con la finalidad de poder emitirles facturas con su información al día, sin perder el historial de facturas</w:t>
            </w:r>
          </w:p>
        </w:tc>
        <w:tc>
          <w:tcPr>
            <w:tcW w:type="dxa" w:w="907"/>
          </w:tcPr>
          <w:p>
            <w:pPr>
              <w:spacing w:after="0"/>
              <w:jc w:val="center"/>
            </w:pPr>
            <w:r>
              <w:rPr>
                <w:b w:val="0"/>
                <w:sz w:val="16"/>
              </w:rPr>
              <w:t>1</w:t>
            </w:r>
          </w:p>
        </w:tc>
        <w:tc>
          <w:tcPr>
            <w:tcW w:type="dxa" w:w="1304"/>
          </w:tcPr>
          <w:p>
            <w:pPr>
              <w:spacing w:after="0"/>
            </w:pPr>
            <w:r>
              <w:rPr>
                <w:b w:val="0"/>
                <w:sz w:val="16"/>
              </w:rPr>
              <w:t>Registro exitoso con datos válidos.</w:t>
            </w:r>
          </w:p>
        </w:tc>
        <w:tc>
          <w:tcPr>
            <w:tcW w:type="dxa" w:w="1814"/>
          </w:tcPr>
          <w:p>
            <w:pPr>
              <w:spacing w:after="0"/>
            </w:pPr>
            <w:r>
              <w:rPr>
                <w:b w:val="0"/>
                <w:sz w:val="16"/>
              </w:rPr>
              <w:t>Dado que el vendedor completa tipo de identificación, número de identificación, nombre o razón social, teléfono, correo y dirección. Tipo, identificación y nombre son obligatorios. La cédula física tiene formato X-XXXX-XXXX y la jurídica X-XXX-XXXXXX.</w:t>
            </w:r>
          </w:p>
        </w:tc>
        <w:tc>
          <w:tcPr>
            <w:tcW w:type="dxa" w:w="1531"/>
          </w:tcPr>
          <w:p>
            <w:pPr>
              <w:spacing w:after="0"/>
            </w:pPr>
            <w:r>
              <w:rPr>
                <w:b w:val="0"/>
                <w:sz w:val="16"/>
              </w:rPr>
              <w:t>Cuando presiona el botón "Guardar".</w:t>
            </w:r>
          </w:p>
        </w:tc>
        <w:tc>
          <w:tcPr>
            <w:tcW w:type="dxa" w:w="2098"/>
          </w:tcPr>
          <w:p>
            <w:pPr>
              <w:spacing w:after="0"/>
            </w:pPr>
            <w:r>
              <w:rPr>
                <w:b w:val="0"/>
                <w:sz w:val="16"/>
              </w:rPr>
              <w:t>El sistema valida la información, crea el cliente con un ID automático y la fecha de registro del día, muestra el mensaje "Cliente registrado correctamente." y lo agrega a la tabla de clientes.</w:t>
            </w:r>
          </w:p>
        </w:tc>
      </w:tr>
      <w:tr>
        <w:tc>
          <w:tcPr>
            <w:tcW w:type="dxa" w:w="1040"/>
            <w:vMerge/>
          </w:tcPr>
          <w:p/>
        </w:tc>
        <w:tc>
          <w:tcPr>
            <w:tcW w:type="dxa" w:w="1040"/>
            <w:vMerge/>
          </w:tcPr>
          <w:p/>
        </w:tc>
        <w:tc>
          <w:tcPr>
            <w:tcW w:type="dxa" w:w="1040"/>
            <w:vMerge/>
          </w:tcPr>
          <w:p/>
        </w:tc>
        <w:tc>
          <w:tcPr>
            <w:tcW w:type="dxa" w:w="1040"/>
            <w:vMerge/>
          </w:tcPr>
          <w:p/>
        </w:tc>
        <w:tc>
          <w:tcPr>
            <w:tcW w:type="dxa" w:w="907"/>
          </w:tcPr>
          <w:p>
            <w:pPr>
              <w:spacing w:after="0"/>
              <w:jc w:val="center"/>
            </w:pPr>
            <w:r>
              <w:rPr>
                <w:b w:val="0"/>
                <w:sz w:val="16"/>
              </w:rPr>
              <w:t>2</w:t>
            </w:r>
          </w:p>
        </w:tc>
        <w:tc>
          <w:tcPr>
            <w:tcW w:type="dxa" w:w="1304"/>
          </w:tcPr>
          <w:p>
            <w:pPr>
              <w:spacing w:after="0"/>
            </w:pPr>
            <w:r>
              <w:rPr>
                <w:b w:val="0"/>
                <w:sz w:val="16"/>
              </w:rPr>
              <w:t>Datos inválidos o repetidos.</w:t>
            </w:r>
          </w:p>
        </w:tc>
        <w:tc>
          <w:tcPr>
            <w:tcW w:type="dxa" w:w="1814"/>
          </w:tcPr>
          <w:p>
            <w:pPr>
              <w:spacing w:after="0"/>
            </w:pPr>
            <w:r>
              <w:rPr>
                <w:b w:val="0"/>
                <w:sz w:val="16"/>
              </w:rPr>
              <w:t>Dado que falta el tipo de identificación, la identificación o el nombre; la identificación o el correo no tienen el formato correcto; o la identificación ya pertenece a otro cliente.</w:t>
            </w:r>
          </w:p>
        </w:tc>
        <w:tc>
          <w:tcPr>
            <w:tcW w:type="dxa" w:w="1531"/>
          </w:tcPr>
          <w:p>
            <w:pPr>
              <w:spacing w:after="0"/>
            </w:pPr>
            <w:r>
              <w:rPr>
                <w:b w:val="0"/>
                <w:sz w:val="16"/>
              </w:rPr>
              <w:t>Cuando presiona el botón "Guardar".</w:t>
            </w:r>
          </w:p>
        </w:tc>
        <w:tc>
          <w:tcPr>
            <w:tcW w:type="dxa" w:w="2098"/>
          </w:tcPr>
          <w:p>
            <w:pPr>
              <w:spacing w:after="0"/>
            </w:pPr>
            <w:r>
              <w:rPr>
                <w:b w:val="0"/>
                <w:sz w:val="16"/>
              </w:rPr>
              <w:t>El sistema no guarda el cliente, resalta los campos con error, conserva los demás datos y muestra el mensaje correspondiente, por ejemplo "Debe completar los campos obligatorios.", "Formato de correo electrónico inválido." o "Ya existe un cliente con la identificación indicada.".</w:t>
            </w:r>
          </w:p>
        </w:tc>
      </w:tr>
      <w:tr>
        <w:tc>
          <w:tcPr>
            <w:tcW w:type="dxa" w:w="1040"/>
            <w:vMerge/>
          </w:tcPr>
          <w:p/>
        </w:tc>
        <w:tc>
          <w:tcPr>
            <w:tcW w:type="dxa" w:w="1040"/>
            <w:vMerge/>
          </w:tcPr>
          <w:p/>
        </w:tc>
        <w:tc>
          <w:tcPr>
            <w:tcW w:type="dxa" w:w="1040"/>
            <w:vMerge/>
          </w:tcPr>
          <w:p/>
        </w:tc>
        <w:tc>
          <w:tcPr>
            <w:tcW w:type="dxa" w:w="1040"/>
            <w:vMerge/>
          </w:tcPr>
          <w:p/>
        </w:tc>
        <w:tc>
          <w:tcPr>
            <w:tcW w:type="dxa" w:w="907"/>
          </w:tcPr>
          <w:p>
            <w:pPr>
              <w:spacing w:after="0"/>
              <w:jc w:val="center"/>
            </w:pPr>
            <w:r>
              <w:rPr>
                <w:b w:val="0"/>
                <w:sz w:val="16"/>
              </w:rPr>
              <w:t>3</w:t>
            </w:r>
          </w:p>
        </w:tc>
        <w:tc>
          <w:tcPr>
            <w:tcW w:type="dxa" w:w="1304"/>
          </w:tcPr>
          <w:p>
            <w:pPr>
              <w:spacing w:after="0"/>
            </w:pPr>
            <w:r>
              <w:rPr>
                <w:b w:val="0"/>
                <w:sz w:val="16"/>
              </w:rPr>
              <w:t>Búsqueda y edición.</w:t>
            </w:r>
          </w:p>
        </w:tc>
        <w:tc>
          <w:tcPr>
            <w:tcW w:type="dxa" w:w="1814"/>
          </w:tcPr>
          <w:p>
            <w:pPr>
              <w:spacing w:after="0"/>
            </w:pPr>
            <w:r>
              <w:rPr>
                <w:b w:val="0"/>
                <w:sz w:val="16"/>
              </w:rPr>
              <w:t>Dado que el vendedor escribe parte del nombre o de la identificación (por ejemplo, "esquina"), selecciona un cliente de los resultados y modifica su teléfono, correo o dirección.</w:t>
            </w:r>
          </w:p>
        </w:tc>
        <w:tc>
          <w:tcPr>
            <w:tcW w:type="dxa" w:w="1531"/>
          </w:tcPr>
          <w:p>
            <w:pPr>
              <w:spacing w:after="0"/>
            </w:pPr>
            <w:r>
              <w:rPr>
                <w:b w:val="0"/>
                <w:sz w:val="16"/>
              </w:rPr>
              <w:t>Cuando presiona "Buscar" y luego "Guardar".</w:t>
            </w:r>
          </w:p>
        </w:tc>
        <w:tc>
          <w:tcPr>
            <w:tcW w:type="dxa" w:w="2098"/>
          </w:tcPr>
          <w:p>
            <w:pPr>
              <w:spacing w:after="0"/>
            </w:pPr>
            <w:r>
              <w:rPr>
                <w:b w:val="0"/>
                <w:sz w:val="16"/>
              </w:rPr>
              <w:t>El sistema muestra solo los clientes que contienen el texto, sin distinguir mayúsculas (o "No se encontraron clientes." si no hay ninguno); al guardar actualiza el cliente y muestra "Cliente actualizado correctamente.". Con "Limpiar" descarta los cambios.</w:t>
            </w:r>
          </w:p>
        </w:tc>
      </w:tr>
      <w:tr>
        <w:tc>
          <w:tcPr>
            <w:tcW w:type="dxa" w:w="1040"/>
            <w:vMerge/>
          </w:tcPr>
          <w:p/>
        </w:tc>
        <w:tc>
          <w:tcPr>
            <w:tcW w:type="dxa" w:w="1040"/>
            <w:vMerge/>
          </w:tcPr>
          <w:p/>
        </w:tc>
        <w:tc>
          <w:tcPr>
            <w:tcW w:type="dxa" w:w="1040"/>
            <w:vMerge/>
          </w:tcPr>
          <w:p/>
        </w:tc>
        <w:tc>
          <w:tcPr>
            <w:tcW w:type="dxa" w:w="1040"/>
            <w:vMerge/>
          </w:tcPr>
          <w:p/>
        </w:tc>
        <w:tc>
          <w:tcPr>
            <w:tcW w:type="dxa" w:w="907"/>
          </w:tcPr>
          <w:p>
            <w:pPr>
              <w:spacing w:after="0"/>
              <w:jc w:val="center"/>
            </w:pPr>
            <w:r>
              <w:rPr>
                <w:b w:val="0"/>
                <w:sz w:val="16"/>
              </w:rPr>
              <w:t>4</w:t>
            </w:r>
          </w:p>
        </w:tc>
        <w:tc>
          <w:tcPr>
            <w:tcW w:type="dxa" w:w="1304"/>
          </w:tcPr>
          <w:p>
            <w:pPr>
              <w:spacing w:after="0"/>
            </w:pPr>
            <w:r>
              <w:rPr>
                <w:b w:val="0"/>
                <w:sz w:val="16"/>
              </w:rPr>
              <w:t>Eliminar un cliente.</w:t>
            </w:r>
          </w:p>
        </w:tc>
        <w:tc>
          <w:tcPr>
            <w:tcW w:type="dxa" w:w="1814"/>
          </w:tcPr>
          <w:p>
            <w:pPr>
              <w:spacing w:after="0"/>
            </w:pPr>
            <w:r>
              <w:rPr>
                <w:b w:val="0"/>
                <w:sz w:val="16"/>
              </w:rPr>
              <w:t>Dado que el administrador selecciona un cliente en la tabla (para un VENDEDOR el botón "Eliminar" está deshabilitado).</w:t>
            </w:r>
          </w:p>
        </w:tc>
        <w:tc>
          <w:tcPr>
            <w:tcW w:type="dxa" w:w="1531"/>
          </w:tcPr>
          <w:p>
            <w:pPr>
              <w:spacing w:after="0"/>
            </w:pPr>
            <w:r>
              <w:rPr>
                <w:b w:val="0"/>
                <w:sz w:val="16"/>
              </w:rPr>
              <w:t>Cuando presiona el botón "Eliminar" y responde "Sí" a la confirmación.</w:t>
            </w:r>
          </w:p>
        </w:tc>
        <w:tc>
          <w:tcPr>
            <w:tcW w:type="dxa" w:w="2098"/>
          </w:tcPr>
          <w:p>
            <w:pPr>
              <w:spacing w:after="0"/>
            </w:pPr>
            <w:r>
              <w:rPr>
                <w:b w:val="0"/>
                <w:sz w:val="16"/>
              </w:rPr>
              <w:t>Si el cliente no tiene facturas, el sistema lo borra, muestra "Cliente eliminado correctamente." y lo quita de la tabla. Si tiene facturas, no lo borra: lo desactiva para conservar el historial y deja de aparecer en Nueva factura. Si responde "No", no hay cambios.</w:t>
            </w:r>
          </w:p>
        </w:tc>
      </w:tr>
      <w:tr>
        <w:tc>
          <w:tcPr>
            <w:tcW w:type="dxa" w:w="1247"/>
            <w:shd w:val="clear" w:fill="D9D9D9"/>
          </w:tcPr>
          <w:p/>
        </w:tc>
        <w:tc>
          <w:tcPr>
            <w:tcW w:type="dxa" w:w="1361"/>
            <w:shd w:val="clear" w:fill="D9D9D9"/>
          </w:tcPr>
          <w:p/>
        </w:tc>
        <w:tc>
          <w:tcPr>
            <w:tcW w:type="dxa" w:w="1361"/>
            <w:shd w:val="clear" w:fill="D9D9D9"/>
          </w:tcPr>
          <w:p/>
        </w:tc>
        <w:tc>
          <w:tcPr>
            <w:tcW w:type="dxa" w:w="1304"/>
            <w:shd w:val="clear" w:fill="D9D9D9"/>
          </w:tcPr>
          <w:p/>
        </w:tc>
        <w:tc>
          <w:tcPr>
            <w:tcW w:type="dxa" w:w="907"/>
            <w:shd w:val="clear" w:fill="D9D9D9"/>
          </w:tcPr>
          <w:p/>
        </w:tc>
        <w:tc>
          <w:tcPr>
            <w:tcW w:type="dxa" w:w="1304"/>
            <w:shd w:val="clear" w:fill="D9D9D9"/>
          </w:tcPr>
          <w:p/>
        </w:tc>
        <w:tc>
          <w:tcPr>
            <w:tcW w:type="dxa" w:w="1814"/>
            <w:shd w:val="clear" w:fill="D9D9D9"/>
          </w:tcPr>
          <w:p/>
        </w:tc>
        <w:tc>
          <w:tcPr>
            <w:tcW w:type="dxa" w:w="1531"/>
            <w:shd w:val="clear" w:fill="D9D9D9"/>
          </w:tcPr>
          <w:p/>
        </w:tc>
        <w:tc>
          <w:tcPr>
            <w:tcW w:type="dxa" w:w="2098"/>
            <w:shd w:val="clear" w:fill="D9D9D9"/>
          </w:tcPr>
          <w:p/>
        </w:tc>
      </w:tr>
      <w:tr>
        <w:tc>
          <w:tcPr>
            <w:tcW w:type="dxa" w:w="1247"/>
            <w:vMerge w:val="restart"/>
          </w:tcPr>
          <w:p>
            <w:pPr>
              <w:spacing w:after="0"/>
            </w:pPr>
            <w:r>
              <w:rPr>
                <w:b w:val="0"/>
                <w:sz w:val="16"/>
              </w:rPr>
              <w:t>HU 4</w:t>
            </w:r>
          </w:p>
        </w:tc>
        <w:tc>
          <w:tcPr>
            <w:tcW w:type="dxa" w:w="1361"/>
            <w:vMerge w:val="restart"/>
          </w:tcPr>
          <w:p>
            <w:pPr>
              <w:spacing w:after="0"/>
            </w:pPr>
            <w:r>
              <w:rPr>
                <w:b w:val="0"/>
                <w:sz w:val="16"/>
              </w:rPr>
              <w:t>Como un administrador</w:t>
            </w:r>
          </w:p>
        </w:tc>
        <w:tc>
          <w:tcPr>
            <w:tcW w:type="dxa" w:w="1361"/>
            <w:vMerge w:val="restart"/>
          </w:tcPr>
          <w:p>
            <w:pPr>
              <w:spacing w:after="0"/>
            </w:pPr>
            <w:r>
              <w:rPr>
                <w:b w:val="0"/>
                <w:sz w:val="16"/>
              </w:rPr>
              <w:t>Necesito crear, editar y eliminar las categorías de productos (abarrotes, bebidas, limpieza, higiene…)</w:t>
            </w:r>
          </w:p>
        </w:tc>
        <w:tc>
          <w:tcPr>
            <w:tcW w:type="dxa" w:w="1304"/>
            <w:vMerge w:val="restart"/>
          </w:tcPr>
          <w:p>
            <w:pPr>
              <w:spacing w:after="0"/>
            </w:pPr>
            <w:r>
              <w:rPr>
                <w:b w:val="0"/>
                <w:sz w:val="16"/>
              </w:rPr>
              <w:t>Con la finalidad de mantener el catálogo ordenado</w:t>
            </w:r>
          </w:p>
        </w:tc>
        <w:tc>
          <w:tcPr>
            <w:tcW w:type="dxa" w:w="907"/>
          </w:tcPr>
          <w:p>
            <w:pPr>
              <w:spacing w:after="0"/>
              <w:jc w:val="center"/>
            </w:pPr>
            <w:r>
              <w:rPr>
                <w:b w:val="0"/>
                <w:sz w:val="16"/>
              </w:rPr>
              <w:t>1</w:t>
            </w:r>
          </w:p>
        </w:tc>
        <w:tc>
          <w:tcPr>
            <w:tcW w:type="dxa" w:w="1304"/>
          </w:tcPr>
          <w:p>
            <w:pPr>
              <w:spacing w:after="0"/>
            </w:pPr>
            <w:r>
              <w:rPr>
                <w:b w:val="0"/>
                <w:sz w:val="16"/>
              </w:rPr>
              <w:t>Creación exitosa de una categoría.</w:t>
            </w:r>
          </w:p>
        </w:tc>
        <w:tc>
          <w:tcPr>
            <w:tcW w:type="dxa" w:w="1814"/>
          </w:tcPr>
          <w:p>
            <w:pPr>
              <w:spacing w:after="0"/>
            </w:pPr>
            <w:r>
              <w:rPr>
                <w:b w:val="0"/>
                <w:sz w:val="16"/>
              </w:rPr>
              <w:t>Dado que el administrador escribe el nombre y la descripción de una categoría nueva en la pestaña Categorías.</w:t>
            </w:r>
          </w:p>
        </w:tc>
        <w:tc>
          <w:tcPr>
            <w:tcW w:type="dxa" w:w="1531"/>
          </w:tcPr>
          <w:p>
            <w:pPr>
              <w:spacing w:after="0"/>
            </w:pPr>
            <w:r>
              <w:rPr>
                <w:b w:val="0"/>
                <w:sz w:val="16"/>
              </w:rPr>
              <w:t>Cuando presiona el botón "Guardar".</w:t>
            </w:r>
          </w:p>
        </w:tc>
        <w:tc>
          <w:tcPr>
            <w:tcW w:type="dxa" w:w="2098"/>
          </w:tcPr>
          <w:p>
            <w:pPr>
              <w:spacing w:after="0"/>
            </w:pPr>
            <w:r>
              <w:rPr>
                <w:b w:val="0"/>
                <w:sz w:val="16"/>
              </w:rPr>
              <w:t>El sistema crea la categoría con un ID automático, muestra el mensaje "Categoría creada correctamente." y la agrega a la lista y al filtro de productos.</w:t>
            </w:r>
          </w:p>
        </w:tc>
      </w:tr>
      <w:tr>
        <w:tc>
          <w:tcPr>
            <w:tcW w:type="dxa" w:w="1040"/>
            <w:vMerge/>
          </w:tcPr>
          <w:p/>
        </w:tc>
        <w:tc>
          <w:tcPr>
            <w:tcW w:type="dxa" w:w="1040"/>
            <w:vMerge/>
          </w:tcPr>
          <w:p/>
        </w:tc>
        <w:tc>
          <w:tcPr>
            <w:tcW w:type="dxa" w:w="1040"/>
            <w:vMerge/>
          </w:tcPr>
          <w:p/>
        </w:tc>
        <w:tc>
          <w:tcPr>
            <w:tcW w:type="dxa" w:w="1040"/>
            <w:vMerge/>
          </w:tcPr>
          <w:p/>
        </w:tc>
        <w:tc>
          <w:tcPr>
            <w:tcW w:type="dxa" w:w="907"/>
          </w:tcPr>
          <w:p>
            <w:pPr>
              <w:spacing w:after="0"/>
              <w:jc w:val="center"/>
            </w:pPr>
            <w:r>
              <w:rPr>
                <w:b w:val="0"/>
                <w:sz w:val="16"/>
              </w:rPr>
              <w:t>2</w:t>
            </w:r>
          </w:p>
        </w:tc>
        <w:tc>
          <w:tcPr>
            <w:tcW w:type="dxa" w:w="1304"/>
          </w:tcPr>
          <w:p>
            <w:pPr>
              <w:spacing w:after="0"/>
            </w:pPr>
            <w:r>
              <w:rPr>
                <w:b w:val="0"/>
                <w:sz w:val="16"/>
              </w:rPr>
              <w:t>Nombre de categoría repetido.</w:t>
            </w:r>
          </w:p>
        </w:tc>
        <w:tc>
          <w:tcPr>
            <w:tcW w:type="dxa" w:w="1814"/>
          </w:tcPr>
          <w:p>
            <w:pPr>
              <w:spacing w:after="0"/>
            </w:pPr>
            <w:r>
              <w:rPr>
                <w:b w:val="0"/>
                <w:sz w:val="16"/>
              </w:rPr>
              <w:t>Dado que ya existe una categoría con el mismo nombre.</w:t>
            </w:r>
          </w:p>
        </w:tc>
        <w:tc>
          <w:tcPr>
            <w:tcW w:type="dxa" w:w="1531"/>
          </w:tcPr>
          <w:p>
            <w:pPr>
              <w:spacing w:after="0"/>
            </w:pPr>
            <w:r>
              <w:rPr>
                <w:b w:val="0"/>
                <w:sz w:val="16"/>
              </w:rPr>
              <w:t>Cuando presiona el botón "Guardar".</w:t>
            </w:r>
          </w:p>
        </w:tc>
        <w:tc>
          <w:tcPr>
            <w:tcW w:type="dxa" w:w="2098"/>
          </w:tcPr>
          <w:p>
            <w:pPr>
              <w:spacing w:after="0"/>
            </w:pPr>
            <w:r>
              <w:rPr>
                <w:b w:val="0"/>
                <w:sz w:val="16"/>
              </w:rPr>
              <w:t>El sistema no crea la categoría y muestra el mensaje "Ya existe una categoría con ese nombre.".</w:t>
            </w:r>
          </w:p>
        </w:tc>
      </w:tr>
      <w:tr>
        <w:tc>
          <w:tcPr>
            <w:tcW w:type="dxa" w:w="1040"/>
            <w:vMerge/>
          </w:tcPr>
          <w:p/>
        </w:tc>
        <w:tc>
          <w:tcPr>
            <w:tcW w:type="dxa" w:w="1040"/>
            <w:vMerge/>
          </w:tcPr>
          <w:p/>
        </w:tc>
        <w:tc>
          <w:tcPr>
            <w:tcW w:type="dxa" w:w="1040"/>
            <w:vMerge/>
          </w:tcPr>
          <w:p/>
        </w:tc>
        <w:tc>
          <w:tcPr>
            <w:tcW w:type="dxa" w:w="1040"/>
            <w:vMerge/>
          </w:tcPr>
          <w:p/>
        </w:tc>
        <w:tc>
          <w:tcPr>
            <w:tcW w:type="dxa" w:w="907"/>
          </w:tcPr>
          <w:p>
            <w:pPr>
              <w:spacing w:after="0"/>
              <w:jc w:val="center"/>
            </w:pPr>
            <w:r>
              <w:rPr>
                <w:b w:val="0"/>
                <w:sz w:val="16"/>
              </w:rPr>
              <w:t>3</w:t>
            </w:r>
          </w:p>
        </w:tc>
        <w:tc>
          <w:tcPr>
            <w:tcW w:type="dxa" w:w="1304"/>
          </w:tcPr>
          <w:p>
            <w:pPr>
              <w:spacing w:after="0"/>
            </w:pPr>
            <w:r>
              <w:rPr>
                <w:b w:val="0"/>
                <w:sz w:val="16"/>
              </w:rPr>
              <w:t>Eliminar una categoría.</w:t>
            </w:r>
          </w:p>
        </w:tc>
        <w:tc>
          <w:tcPr>
            <w:tcW w:type="dxa" w:w="1814"/>
          </w:tcPr>
          <w:p>
            <w:pPr>
              <w:spacing w:after="0"/>
            </w:pPr>
            <w:r>
              <w:rPr>
                <w:b w:val="0"/>
                <w:sz w:val="16"/>
              </w:rPr>
              <w:t>Dado que el administrador selecciona una categoría en la lista.</w:t>
            </w:r>
          </w:p>
        </w:tc>
        <w:tc>
          <w:tcPr>
            <w:tcW w:type="dxa" w:w="1531"/>
          </w:tcPr>
          <w:p>
            <w:pPr>
              <w:spacing w:after="0"/>
            </w:pPr>
            <w:r>
              <w:rPr>
                <w:b w:val="0"/>
                <w:sz w:val="16"/>
              </w:rPr>
              <w:t>Cuando presiona el botón "Eliminar" y confirma la acción.</w:t>
            </w:r>
          </w:p>
        </w:tc>
        <w:tc>
          <w:tcPr>
            <w:tcW w:type="dxa" w:w="2098"/>
          </w:tcPr>
          <w:p>
            <w:pPr>
              <w:spacing w:after="0"/>
            </w:pPr>
            <w:r>
              <w:rPr>
                <w:b w:val="0"/>
                <w:sz w:val="16"/>
              </w:rPr>
              <w:t>Si la categoría no tiene productos, el sistema la elimina y la quita de la lista y del filtro de productos. Si tiene productos, no la elimina y muestra "No se puede eliminar la categoría porque tiene productos.".</w:t>
            </w:r>
          </w:p>
        </w:tc>
      </w:tr>
      <w:tr>
        <w:tc>
          <w:tcPr>
            <w:tcW w:type="dxa" w:w="1247"/>
            <w:shd w:val="clear" w:fill="D9D9D9"/>
          </w:tcPr>
          <w:p/>
        </w:tc>
        <w:tc>
          <w:tcPr>
            <w:tcW w:type="dxa" w:w="1361"/>
            <w:shd w:val="clear" w:fill="D9D9D9"/>
          </w:tcPr>
          <w:p/>
        </w:tc>
        <w:tc>
          <w:tcPr>
            <w:tcW w:type="dxa" w:w="1361"/>
            <w:shd w:val="clear" w:fill="D9D9D9"/>
          </w:tcPr>
          <w:p/>
        </w:tc>
        <w:tc>
          <w:tcPr>
            <w:tcW w:type="dxa" w:w="1304"/>
            <w:shd w:val="clear" w:fill="D9D9D9"/>
          </w:tcPr>
          <w:p/>
        </w:tc>
        <w:tc>
          <w:tcPr>
            <w:tcW w:type="dxa" w:w="907"/>
            <w:shd w:val="clear" w:fill="D9D9D9"/>
          </w:tcPr>
          <w:p/>
        </w:tc>
        <w:tc>
          <w:tcPr>
            <w:tcW w:type="dxa" w:w="1304"/>
            <w:shd w:val="clear" w:fill="D9D9D9"/>
          </w:tcPr>
          <w:p/>
        </w:tc>
        <w:tc>
          <w:tcPr>
            <w:tcW w:type="dxa" w:w="1814"/>
            <w:shd w:val="clear" w:fill="D9D9D9"/>
          </w:tcPr>
          <w:p/>
        </w:tc>
        <w:tc>
          <w:tcPr>
            <w:tcW w:type="dxa" w:w="1531"/>
            <w:shd w:val="clear" w:fill="D9D9D9"/>
          </w:tcPr>
          <w:p/>
        </w:tc>
        <w:tc>
          <w:tcPr>
            <w:tcW w:type="dxa" w:w="2098"/>
            <w:shd w:val="clear" w:fill="D9D9D9"/>
          </w:tcPr>
          <w:p/>
        </w:tc>
      </w:tr>
      <w:tr>
        <w:tc>
          <w:tcPr>
            <w:tcW w:type="dxa" w:w="1247"/>
            <w:vMerge w:val="restart"/>
          </w:tcPr>
          <w:p>
            <w:pPr>
              <w:spacing w:after="0"/>
            </w:pPr>
            <w:r>
              <w:rPr>
                <w:b w:val="0"/>
                <w:sz w:val="16"/>
              </w:rPr>
              <w:t>HU 5</w:t>
            </w:r>
          </w:p>
        </w:tc>
        <w:tc>
          <w:tcPr>
            <w:tcW w:type="dxa" w:w="1361"/>
            <w:vMerge w:val="restart"/>
          </w:tcPr>
          <w:p>
            <w:pPr>
              <w:spacing w:after="0"/>
            </w:pPr>
            <w:r>
              <w:rPr>
                <w:b w:val="0"/>
                <w:sz w:val="16"/>
              </w:rPr>
              <w:t>Como un administrador</w:t>
            </w:r>
          </w:p>
        </w:tc>
        <w:tc>
          <w:tcPr>
            <w:tcW w:type="dxa" w:w="1361"/>
            <w:vMerge w:val="restart"/>
          </w:tcPr>
          <w:p>
            <w:pPr>
              <w:spacing w:after="0"/>
            </w:pPr>
            <w:r>
              <w:rPr>
                <w:b w:val="0"/>
                <w:sz w:val="16"/>
              </w:rPr>
              <w:t>Necesito registrar, consultar, modificar y eliminar productos indicando su tipo (abarrote, bebida o artículo del hogar)</w:t>
            </w:r>
          </w:p>
        </w:tc>
        <w:tc>
          <w:tcPr>
            <w:tcW w:type="dxa" w:w="1304"/>
            <w:vMerge w:val="restart"/>
          </w:tcPr>
          <w:p>
            <w:pPr>
              <w:spacing w:after="0"/>
            </w:pPr>
            <w:r>
              <w:rPr>
                <w:b w:val="0"/>
                <w:sz w:val="16"/>
              </w:rPr>
              <w:t>Con la finalidad de poder venderlos y controlar sus existencias</w:t>
            </w:r>
          </w:p>
        </w:tc>
        <w:tc>
          <w:tcPr>
            <w:tcW w:type="dxa" w:w="907"/>
          </w:tcPr>
          <w:p>
            <w:pPr>
              <w:spacing w:after="0"/>
              <w:jc w:val="center"/>
            </w:pPr>
            <w:r>
              <w:rPr>
                <w:b w:val="0"/>
                <w:sz w:val="16"/>
              </w:rPr>
              <w:t>1</w:t>
            </w:r>
          </w:p>
        </w:tc>
        <w:tc>
          <w:tcPr>
            <w:tcW w:type="dxa" w:w="1304"/>
          </w:tcPr>
          <w:p>
            <w:pPr>
              <w:spacing w:after="0"/>
            </w:pPr>
            <w:r>
              <w:rPr>
                <w:b w:val="0"/>
                <w:sz w:val="16"/>
              </w:rPr>
              <w:t>Registro exitoso de un abarrote.</w:t>
            </w:r>
          </w:p>
        </w:tc>
        <w:tc>
          <w:tcPr>
            <w:tcW w:type="dxa" w:w="1814"/>
          </w:tcPr>
          <w:p>
            <w:pPr>
              <w:spacing w:after="0"/>
            </w:pPr>
            <w:r>
              <w:rPr>
                <w:b w:val="0"/>
                <w:sz w:val="16"/>
              </w:rPr>
              <w:t>Dado que el administrador elige el tipo Abarrote y completa código, nombre, categoría, valor de compra, valor de venta, existencias, stock mínimo, fecha de vencimiento, peso y si es de canasta básica.</w:t>
            </w:r>
          </w:p>
        </w:tc>
        <w:tc>
          <w:tcPr>
            <w:tcW w:type="dxa" w:w="1531"/>
          </w:tcPr>
          <w:p>
            <w:pPr>
              <w:spacing w:after="0"/>
            </w:pPr>
            <w:r>
              <w:rPr>
                <w:b w:val="0"/>
                <w:sz w:val="16"/>
              </w:rPr>
              <w:t>Cuando presiona el botón "Guardar".</w:t>
            </w:r>
          </w:p>
        </w:tc>
        <w:tc>
          <w:tcPr>
            <w:tcW w:type="dxa" w:w="2098"/>
          </w:tcPr>
          <w:p>
            <w:pPr>
              <w:spacing w:after="0"/>
            </w:pPr>
            <w:r>
              <w:rPr>
                <w:b w:val="0"/>
                <w:sz w:val="16"/>
              </w:rPr>
              <w:t>El sistema crea el producto con un ID automático, le asigna IVA de 1 % si es de canasta básica o de 13 % si no lo es, muestra el mensaje "Producto registrado correctamente." y lo agrega a la tabla ordenada por nombre.</w:t>
            </w:r>
          </w:p>
        </w:tc>
      </w:tr>
      <w:tr>
        <w:tc>
          <w:tcPr>
            <w:tcW w:type="dxa" w:w="1040"/>
            <w:vMerge/>
          </w:tcPr>
          <w:p/>
        </w:tc>
        <w:tc>
          <w:tcPr>
            <w:tcW w:type="dxa" w:w="1040"/>
            <w:vMerge/>
          </w:tcPr>
          <w:p/>
        </w:tc>
        <w:tc>
          <w:tcPr>
            <w:tcW w:type="dxa" w:w="1040"/>
            <w:vMerge/>
          </w:tcPr>
          <w:p/>
        </w:tc>
        <w:tc>
          <w:tcPr>
            <w:tcW w:type="dxa" w:w="1040"/>
            <w:vMerge/>
          </w:tcPr>
          <w:p/>
        </w:tc>
        <w:tc>
          <w:tcPr>
            <w:tcW w:type="dxa" w:w="907"/>
          </w:tcPr>
          <w:p>
            <w:pPr>
              <w:spacing w:after="0"/>
              <w:jc w:val="center"/>
            </w:pPr>
            <w:r>
              <w:rPr>
                <w:b w:val="0"/>
                <w:sz w:val="16"/>
              </w:rPr>
              <w:t>2</w:t>
            </w:r>
          </w:p>
        </w:tc>
        <w:tc>
          <w:tcPr>
            <w:tcW w:type="dxa" w:w="1304"/>
          </w:tcPr>
          <w:p>
            <w:pPr>
              <w:spacing w:after="0"/>
            </w:pPr>
            <w:r>
              <w:rPr>
                <w:b w:val="0"/>
                <w:sz w:val="16"/>
              </w:rPr>
              <w:t>Cambio del tipo de producto.</w:t>
            </w:r>
          </w:p>
        </w:tc>
        <w:tc>
          <w:tcPr>
            <w:tcW w:type="dxa" w:w="1814"/>
          </w:tcPr>
          <w:p>
            <w:pPr>
              <w:spacing w:after="0"/>
            </w:pPr>
            <w:r>
              <w:rPr>
                <w:b w:val="0"/>
                <w:sz w:val="16"/>
              </w:rPr>
              <w:t>Dado que el administrador está llenando el formulario de un producto nuevo.</w:t>
            </w:r>
          </w:p>
        </w:tc>
        <w:tc>
          <w:tcPr>
            <w:tcW w:type="dxa" w:w="1531"/>
          </w:tcPr>
          <w:p>
            <w:pPr>
              <w:spacing w:after="0"/>
            </w:pPr>
            <w:r>
              <w:rPr>
                <w:b w:val="0"/>
                <w:sz w:val="16"/>
              </w:rPr>
              <w:t>Cuando cambia el tipo de producto a Bebida.</w:t>
            </w:r>
          </w:p>
        </w:tc>
        <w:tc>
          <w:tcPr>
            <w:tcW w:type="dxa" w:w="2098"/>
          </w:tcPr>
          <w:p>
            <w:pPr>
              <w:spacing w:after="0"/>
            </w:pPr>
            <w:r>
              <w:rPr>
                <w:b w:val="0"/>
                <w:sz w:val="16"/>
              </w:rPr>
              <w:t>El sistema cambia el recuadro de datos específicos para pedir volumen (ml), unidades por paquete y si es retornable, e indica que el producto pagará IVA de 13 %.</w:t>
            </w:r>
          </w:p>
        </w:tc>
      </w:tr>
      <w:tr>
        <w:tc>
          <w:tcPr>
            <w:tcW w:type="dxa" w:w="1040"/>
            <w:vMerge/>
          </w:tcPr>
          <w:p/>
        </w:tc>
        <w:tc>
          <w:tcPr>
            <w:tcW w:type="dxa" w:w="1040"/>
            <w:vMerge/>
          </w:tcPr>
          <w:p/>
        </w:tc>
        <w:tc>
          <w:tcPr>
            <w:tcW w:type="dxa" w:w="1040"/>
            <w:vMerge/>
          </w:tcPr>
          <w:p/>
        </w:tc>
        <w:tc>
          <w:tcPr>
            <w:tcW w:type="dxa" w:w="1040"/>
            <w:vMerge/>
          </w:tcPr>
          <w:p/>
        </w:tc>
        <w:tc>
          <w:tcPr>
            <w:tcW w:type="dxa" w:w="907"/>
          </w:tcPr>
          <w:p>
            <w:pPr>
              <w:spacing w:after="0"/>
              <w:jc w:val="center"/>
            </w:pPr>
            <w:r>
              <w:rPr>
                <w:b w:val="0"/>
                <w:sz w:val="16"/>
              </w:rPr>
              <w:t>3</w:t>
            </w:r>
          </w:p>
        </w:tc>
        <w:tc>
          <w:tcPr>
            <w:tcW w:type="dxa" w:w="1304"/>
          </w:tcPr>
          <w:p>
            <w:pPr>
              <w:spacing w:after="0"/>
            </w:pPr>
            <w:r>
              <w:rPr>
                <w:b w:val="0"/>
                <w:sz w:val="16"/>
              </w:rPr>
              <w:t>Datos inválidos o repetidos.</w:t>
            </w:r>
          </w:p>
        </w:tc>
        <w:tc>
          <w:tcPr>
            <w:tcW w:type="dxa" w:w="1814"/>
          </w:tcPr>
          <w:p>
            <w:pPr>
              <w:spacing w:after="0"/>
            </w:pPr>
            <w:r>
              <w:rPr>
                <w:b w:val="0"/>
                <w:sz w:val="16"/>
              </w:rPr>
              <w:t>Dado que el código ya pertenece a otro producto, el valor de venta es 0 o menor que el de compra, o las existencias son negativas.</w:t>
            </w:r>
          </w:p>
        </w:tc>
        <w:tc>
          <w:tcPr>
            <w:tcW w:type="dxa" w:w="1531"/>
          </w:tcPr>
          <w:p>
            <w:pPr>
              <w:spacing w:after="0"/>
            </w:pPr>
            <w:r>
              <w:rPr>
                <w:b w:val="0"/>
                <w:sz w:val="16"/>
              </w:rPr>
              <w:t>Cuando presiona el botón "Guardar".</w:t>
            </w:r>
          </w:p>
        </w:tc>
        <w:tc>
          <w:tcPr>
            <w:tcW w:type="dxa" w:w="2098"/>
          </w:tcPr>
          <w:p>
            <w:pPr>
              <w:spacing w:after="0"/>
            </w:pPr>
            <w:r>
              <w:rPr>
                <w:b w:val="0"/>
                <w:sz w:val="16"/>
              </w:rPr>
              <w:t>El sistema no guarda el producto, resalta el campo con error y muestra el mensaje correspondiente, por ejemplo "Ya existe un producto con ese código." o "El valor de venta debe ser mayor que 0 y no menor que el valor de compra.".</w:t>
            </w:r>
          </w:p>
        </w:tc>
      </w:tr>
      <w:tr>
        <w:tc>
          <w:tcPr>
            <w:tcW w:type="dxa" w:w="1040"/>
            <w:vMerge/>
          </w:tcPr>
          <w:p/>
        </w:tc>
        <w:tc>
          <w:tcPr>
            <w:tcW w:type="dxa" w:w="1040"/>
            <w:vMerge/>
          </w:tcPr>
          <w:p/>
        </w:tc>
        <w:tc>
          <w:tcPr>
            <w:tcW w:type="dxa" w:w="1040"/>
            <w:vMerge/>
          </w:tcPr>
          <w:p/>
        </w:tc>
        <w:tc>
          <w:tcPr>
            <w:tcW w:type="dxa" w:w="1040"/>
            <w:vMerge/>
          </w:tcPr>
          <w:p/>
        </w:tc>
        <w:tc>
          <w:tcPr>
            <w:tcW w:type="dxa" w:w="907"/>
          </w:tcPr>
          <w:p>
            <w:pPr>
              <w:spacing w:after="0"/>
              <w:jc w:val="center"/>
            </w:pPr>
            <w:r>
              <w:rPr>
                <w:b w:val="0"/>
                <w:sz w:val="16"/>
              </w:rPr>
              <w:t>4</w:t>
            </w:r>
          </w:p>
        </w:tc>
        <w:tc>
          <w:tcPr>
            <w:tcW w:type="dxa" w:w="1304"/>
          </w:tcPr>
          <w:p>
            <w:pPr>
              <w:spacing w:after="0"/>
            </w:pPr>
            <w:r>
              <w:rPr>
                <w:b w:val="0"/>
                <w:sz w:val="16"/>
              </w:rPr>
              <w:t>Eliminar un producto.</w:t>
            </w:r>
          </w:p>
        </w:tc>
        <w:tc>
          <w:tcPr>
            <w:tcW w:type="dxa" w:w="1814"/>
          </w:tcPr>
          <w:p>
            <w:pPr>
              <w:spacing w:after="0"/>
            </w:pPr>
            <w:r>
              <w:rPr>
                <w:b w:val="0"/>
                <w:sz w:val="16"/>
              </w:rPr>
              <w:t>Dado que el administrador selecciona un producto que no aparece en ninguna factura.</w:t>
            </w:r>
          </w:p>
        </w:tc>
        <w:tc>
          <w:tcPr>
            <w:tcW w:type="dxa" w:w="1531"/>
          </w:tcPr>
          <w:p>
            <w:pPr>
              <w:spacing w:after="0"/>
            </w:pPr>
            <w:r>
              <w:rPr>
                <w:b w:val="0"/>
                <w:sz w:val="16"/>
              </w:rPr>
              <w:t>Cuando presiona el botón "Eliminar" y confirma.</w:t>
            </w:r>
          </w:p>
        </w:tc>
        <w:tc>
          <w:tcPr>
            <w:tcW w:type="dxa" w:w="2098"/>
          </w:tcPr>
          <w:p>
            <w:pPr>
              <w:spacing w:after="0"/>
            </w:pPr>
            <w:r>
              <w:rPr>
                <w:b w:val="0"/>
                <w:sz w:val="16"/>
              </w:rPr>
              <w:t>El sistema borra el producto de la base de datos y de la tabla. Si el producto ya aparece en facturas, no lo borra: lo desactiva para que no se pueda vender y muestra el motivo.</w:t>
            </w:r>
          </w:p>
        </w:tc>
      </w:tr>
      <w:tr>
        <w:tc>
          <w:tcPr>
            <w:tcW w:type="dxa" w:w="1247"/>
            <w:shd w:val="clear" w:fill="D9D9D9"/>
          </w:tcPr>
          <w:p/>
        </w:tc>
        <w:tc>
          <w:tcPr>
            <w:tcW w:type="dxa" w:w="1361"/>
            <w:shd w:val="clear" w:fill="D9D9D9"/>
          </w:tcPr>
          <w:p/>
        </w:tc>
        <w:tc>
          <w:tcPr>
            <w:tcW w:type="dxa" w:w="1361"/>
            <w:shd w:val="clear" w:fill="D9D9D9"/>
          </w:tcPr>
          <w:p/>
        </w:tc>
        <w:tc>
          <w:tcPr>
            <w:tcW w:type="dxa" w:w="1304"/>
            <w:shd w:val="clear" w:fill="D9D9D9"/>
          </w:tcPr>
          <w:p/>
        </w:tc>
        <w:tc>
          <w:tcPr>
            <w:tcW w:type="dxa" w:w="907"/>
            <w:shd w:val="clear" w:fill="D9D9D9"/>
          </w:tcPr>
          <w:p/>
        </w:tc>
        <w:tc>
          <w:tcPr>
            <w:tcW w:type="dxa" w:w="1304"/>
            <w:shd w:val="clear" w:fill="D9D9D9"/>
          </w:tcPr>
          <w:p/>
        </w:tc>
        <w:tc>
          <w:tcPr>
            <w:tcW w:type="dxa" w:w="1814"/>
            <w:shd w:val="clear" w:fill="D9D9D9"/>
          </w:tcPr>
          <w:p/>
        </w:tc>
        <w:tc>
          <w:tcPr>
            <w:tcW w:type="dxa" w:w="1531"/>
            <w:shd w:val="clear" w:fill="D9D9D9"/>
          </w:tcPr>
          <w:p/>
        </w:tc>
        <w:tc>
          <w:tcPr>
            <w:tcW w:type="dxa" w:w="2098"/>
            <w:shd w:val="clear" w:fill="D9D9D9"/>
          </w:tcPr>
          <w:p/>
        </w:tc>
      </w:tr>
      <w:tr>
        <w:tc>
          <w:tcPr>
            <w:tcW w:type="dxa" w:w="1247"/>
            <w:vMerge w:val="restart"/>
          </w:tcPr>
          <w:p>
            <w:pPr>
              <w:spacing w:after="0"/>
            </w:pPr>
            <w:r>
              <w:rPr>
                <w:b w:val="0"/>
                <w:sz w:val="16"/>
              </w:rPr>
              <w:t>HU 6</w:t>
            </w:r>
          </w:p>
        </w:tc>
        <w:tc>
          <w:tcPr>
            <w:tcW w:type="dxa" w:w="1361"/>
            <w:vMerge w:val="restart"/>
          </w:tcPr>
          <w:p>
            <w:pPr>
              <w:spacing w:after="0"/>
            </w:pPr>
            <w:r>
              <w:rPr>
                <w:b w:val="0"/>
                <w:sz w:val="16"/>
              </w:rPr>
              <w:t>Como un administrador</w:t>
            </w:r>
          </w:p>
        </w:tc>
        <w:tc>
          <w:tcPr>
            <w:tcW w:type="dxa" w:w="1361"/>
            <w:vMerge w:val="restart"/>
          </w:tcPr>
          <w:p>
            <w:pPr>
              <w:spacing w:after="0"/>
            </w:pPr>
            <w:r>
              <w:rPr>
                <w:b w:val="0"/>
                <w:sz w:val="16"/>
              </w:rPr>
              <w:t>Necesito registrar entradas de mercadería y ajustes de existencias</w:t>
            </w:r>
          </w:p>
        </w:tc>
        <w:tc>
          <w:tcPr>
            <w:tcW w:type="dxa" w:w="1304"/>
            <w:vMerge w:val="restart"/>
          </w:tcPr>
          <w:p>
            <w:pPr>
              <w:spacing w:after="0"/>
            </w:pPr>
            <w:r>
              <w:rPr>
                <w:b w:val="0"/>
                <w:sz w:val="16"/>
              </w:rPr>
              <w:t>Con la finalidad de que el inventario del sistema coincida con lo que hay en bodega</w:t>
            </w:r>
          </w:p>
        </w:tc>
        <w:tc>
          <w:tcPr>
            <w:tcW w:type="dxa" w:w="907"/>
          </w:tcPr>
          <w:p>
            <w:pPr>
              <w:spacing w:after="0"/>
              <w:jc w:val="center"/>
            </w:pPr>
            <w:r>
              <w:rPr>
                <w:b w:val="0"/>
                <w:sz w:val="16"/>
              </w:rPr>
              <w:t>1</w:t>
            </w:r>
          </w:p>
        </w:tc>
        <w:tc>
          <w:tcPr>
            <w:tcW w:type="dxa" w:w="1304"/>
          </w:tcPr>
          <w:p>
            <w:pPr>
              <w:spacing w:after="0"/>
            </w:pPr>
            <w:r>
              <w:rPr>
                <w:b w:val="0"/>
                <w:sz w:val="16"/>
              </w:rPr>
              <w:t>Ajuste válido.</w:t>
            </w:r>
          </w:p>
        </w:tc>
        <w:tc>
          <w:tcPr>
            <w:tcW w:type="dxa" w:w="1814"/>
          </w:tcPr>
          <w:p>
            <w:pPr>
              <w:spacing w:after="0"/>
            </w:pPr>
            <w:r>
              <w:rPr>
                <w:b w:val="0"/>
                <w:sz w:val="16"/>
              </w:rPr>
              <w:t>Dado que el administrador selecciona un producto con 18 unidades, abre "Ajustar stock…", elige un motivo y escribe la cantidad (por ejemplo, Compra de 50 o Merma de 5).</w:t>
            </w:r>
          </w:p>
        </w:tc>
        <w:tc>
          <w:tcPr>
            <w:tcW w:type="dxa" w:w="1531"/>
          </w:tcPr>
          <w:p>
            <w:pPr>
              <w:spacing w:after="0"/>
            </w:pPr>
            <w:r>
              <w:rPr>
                <w:b w:val="0"/>
                <w:sz w:val="16"/>
              </w:rPr>
              <w:t>Cuando presiona el botón "Aplicar" y confirma.</w:t>
            </w:r>
          </w:p>
        </w:tc>
        <w:tc>
          <w:tcPr>
            <w:tcW w:type="dxa" w:w="2098"/>
          </w:tcPr>
          <w:p>
            <w:pPr>
              <w:spacing w:after="0"/>
            </w:pPr>
            <w:r>
              <w:rPr>
                <w:b w:val="0"/>
                <w:sz w:val="16"/>
              </w:rPr>
              <w:t>El sistema actualiza las existencias (68 o 13), muestra "Existencias actualizadas: N unidades.", refresca la tabla y quita la alerta de stock bajo si ya no aplica.</w:t>
            </w:r>
          </w:p>
        </w:tc>
      </w:tr>
      <w:tr>
        <w:tc>
          <w:tcPr>
            <w:tcW w:type="dxa" w:w="1040"/>
            <w:vMerge/>
          </w:tcPr>
          <w:p/>
        </w:tc>
        <w:tc>
          <w:tcPr>
            <w:tcW w:type="dxa" w:w="1040"/>
            <w:vMerge/>
          </w:tcPr>
          <w:p/>
        </w:tc>
        <w:tc>
          <w:tcPr>
            <w:tcW w:type="dxa" w:w="1040"/>
            <w:vMerge/>
          </w:tcPr>
          <w:p/>
        </w:tc>
        <w:tc>
          <w:tcPr>
            <w:tcW w:type="dxa" w:w="1040"/>
            <w:vMerge/>
          </w:tcPr>
          <w:p/>
        </w:tc>
        <w:tc>
          <w:tcPr>
            <w:tcW w:type="dxa" w:w="907"/>
          </w:tcPr>
          <w:p>
            <w:pPr>
              <w:spacing w:after="0"/>
              <w:jc w:val="center"/>
            </w:pPr>
            <w:r>
              <w:rPr>
                <w:b w:val="0"/>
                <w:sz w:val="16"/>
              </w:rPr>
              <w:t>2</w:t>
            </w:r>
          </w:p>
        </w:tc>
        <w:tc>
          <w:tcPr>
            <w:tcW w:type="dxa" w:w="1304"/>
          </w:tcPr>
          <w:p>
            <w:pPr>
              <w:spacing w:after="0"/>
            </w:pPr>
            <w:r>
              <w:rPr>
                <w:b w:val="0"/>
                <w:sz w:val="16"/>
              </w:rPr>
              <w:t>Ajuste que deja existencias negativas.</w:t>
            </w:r>
          </w:p>
        </w:tc>
        <w:tc>
          <w:tcPr>
            <w:tcW w:type="dxa" w:w="1814"/>
          </w:tcPr>
          <w:p>
            <w:pPr>
              <w:spacing w:after="0"/>
            </w:pPr>
            <w:r>
              <w:rPr>
                <w:b w:val="0"/>
                <w:sz w:val="16"/>
              </w:rPr>
              <w:t>Dado que el producto tiene 9 unidades y el administrador registra un ajuste de -12.</w:t>
            </w:r>
          </w:p>
        </w:tc>
        <w:tc>
          <w:tcPr>
            <w:tcW w:type="dxa" w:w="1531"/>
          </w:tcPr>
          <w:p>
            <w:pPr>
              <w:spacing w:after="0"/>
            </w:pPr>
            <w:r>
              <w:rPr>
                <w:b w:val="0"/>
                <w:sz w:val="16"/>
              </w:rPr>
              <w:t>Cuando presiona el botón "Aplicar".</w:t>
            </w:r>
          </w:p>
        </w:tc>
        <w:tc>
          <w:tcPr>
            <w:tcW w:type="dxa" w:w="2098"/>
          </w:tcPr>
          <w:p>
            <w:pPr>
              <w:spacing w:after="0"/>
            </w:pPr>
            <w:r>
              <w:rPr>
                <w:b w:val="0"/>
                <w:sz w:val="16"/>
              </w:rPr>
              <w:t>El sistema no aplica el ajuste y muestra el mensaje "El ajuste dejaría las existencias en negativo.".</w:t>
            </w:r>
          </w:p>
        </w:tc>
      </w:tr>
      <w:tr>
        <w:tc>
          <w:tcPr>
            <w:tcW w:type="dxa" w:w="1040"/>
            <w:vMerge/>
          </w:tcPr>
          <w:p/>
        </w:tc>
        <w:tc>
          <w:tcPr>
            <w:tcW w:type="dxa" w:w="1040"/>
            <w:vMerge/>
          </w:tcPr>
          <w:p/>
        </w:tc>
        <w:tc>
          <w:tcPr>
            <w:tcW w:type="dxa" w:w="1040"/>
            <w:vMerge/>
          </w:tcPr>
          <w:p/>
        </w:tc>
        <w:tc>
          <w:tcPr>
            <w:tcW w:type="dxa" w:w="1040"/>
            <w:vMerge/>
          </w:tcPr>
          <w:p/>
        </w:tc>
        <w:tc>
          <w:tcPr>
            <w:tcW w:type="dxa" w:w="907"/>
          </w:tcPr>
          <w:p>
            <w:pPr>
              <w:spacing w:after="0"/>
              <w:jc w:val="center"/>
            </w:pPr>
            <w:r>
              <w:rPr>
                <w:b w:val="0"/>
                <w:sz w:val="16"/>
              </w:rPr>
              <w:t>3</w:t>
            </w:r>
          </w:p>
        </w:tc>
        <w:tc>
          <w:tcPr>
            <w:tcW w:type="dxa" w:w="1304"/>
          </w:tcPr>
          <w:p>
            <w:pPr>
              <w:spacing w:after="0"/>
            </w:pPr>
            <w:r>
              <w:rPr>
                <w:b w:val="0"/>
                <w:sz w:val="16"/>
              </w:rPr>
              <w:t>Motivo sin indicar.</w:t>
            </w:r>
          </w:p>
        </w:tc>
        <w:tc>
          <w:tcPr>
            <w:tcW w:type="dxa" w:w="1814"/>
          </w:tcPr>
          <w:p>
            <w:pPr>
              <w:spacing w:after="0"/>
            </w:pPr>
            <w:r>
              <w:rPr>
                <w:b w:val="0"/>
                <w:sz w:val="16"/>
              </w:rPr>
              <w:t>Dado que el administrador escribe la cantidad pero no elige el motivo del ajuste.</w:t>
            </w:r>
          </w:p>
        </w:tc>
        <w:tc>
          <w:tcPr>
            <w:tcW w:type="dxa" w:w="1531"/>
          </w:tcPr>
          <w:p>
            <w:pPr>
              <w:spacing w:after="0"/>
            </w:pPr>
            <w:r>
              <w:rPr>
                <w:b w:val="0"/>
                <w:sz w:val="16"/>
              </w:rPr>
              <w:t>Cuando presiona el botón "Aplicar".</w:t>
            </w:r>
          </w:p>
        </w:tc>
        <w:tc>
          <w:tcPr>
            <w:tcW w:type="dxa" w:w="2098"/>
          </w:tcPr>
          <w:p>
            <w:pPr>
              <w:spacing w:after="0"/>
            </w:pPr>
            <w:r>
              <w:rPr>
                <w:b w:val="0"/>
                <w:sz w:val="16"/>
              </w:rPr>
              <w:t>El sistema no aplica el ajuste y muestra el mensaje "Debe indicar el motivo del ajuste.".</w:t>
            </w:r>
          </w:p>
        </w:tc>
      </w:tr>
      <w:tr>
        <w:tc>
          <w:tcPr>
            <w:tcW w:type="dxa" w:w="1247"/>
            <w:shd w:val="clear" w:fill="D9D9D9"/>
          </w:tcPr>
          <w:p/>
        </w:tc>
        <w:tc>
          <w:tcPr>
            <w:tcW w:type="dxa" w:w="1361"/>
            <w:shd w:val="clear" w:fill="D9D9D9"/>
          </w:tcPr>
          <w:p/>
        </w:tc>
        <w:tc>
          <w:tcPr>
            <w:tcW w:type="dxa" w:w="1361"/>
            <w:shd w:val="clear" w:fill="D9D9D9"/>
          </w:tcPr>
          <w:p/>
        </w:tc>
        <w:tc>
          <w:tcPr>
            <w:tcW w:type="dxa" w:w="1304"/>
            <w:shd w:val="clear" w:fill="D9D9D9"/>
          </w:tcPr>
          <w:p/>
        </w:tc>
        <w:tc>
          <w:tcPr>
            <w:tcW w:type="dxa" w:w="907"/>
            <w:shd w:val="clear" w:fill="D9D9D9"/>
          </w:tcPr>
          <w:p/>
        </w:tc>
        <w:tc>
          <w:tcPr>
            <w:tcW w:type="dxa" w:w="1304"/>
            <w:shd w:val="clear" w:fill="D9D9D9"/>
          </w:tcPr>
          <w:p/>
        </w:tc>
        <w:tc>
          <w:tcPr>
            <w:tcW w:type="dxa" w:w="1814"/>
            <w:shd w:val="clear" w:fill="D9D9D9"/>
          </w:tcPr>
          <w:p/>
        </w:tc>
        <w:tc>
          <w:tcPr>
            <w:tcW w:type="dxa" w:w="1531"/>
            <w:shd w:val="clear" w:fill="D9D9D9"/>
          </w:tcPr>
          <w:p/>
        </w:tc>
        <w:tc>
          <w:tcPr>
            <w:tcW w:type="dxa" w:w="2098"/>
            <w:shd w:val="clear" w:fill="D9D9D9"/>
          </w:tcPr>
          <w:p/>
        </w:tc>
      </w:tr>
      <w:tr>
        <w:tc>
          <w:tcPr>
            <w:tcW w:type="dxa" w:w="1247"/>
            <w:vMerge w:val="restart"/>
          </w:tcPr>
          <w:p>
            <w:pPr>
              <w:spacing w:after="0"/>
            </w:pPr>
            <w:r>
              <w:rPr>
                <w:b w:val="0"/>
                <w:sz w:val="16"/>
              </w:rPr>
              <w:t>HU 7</w:t>
            </w:r>
          </w:p>
        </w:tc>
        <w:tc>
          <w:tcPr>
            <w:tcW w:type="dxa" w:w="1361"/>
            <w:vMerge w:val="restart"/>
          </w:tcPr>
          <w:p>
            <w:pPr>
              <w:spacing w:after="0"/>
            </w:pPr>
            <w:r>
              <w:rPr>
                <w:b w:val="0"/>
                <w:sz w:val="16"/>
              </w:rPr>
              <w:t>Como un administrador</w:t>
            </w:r>
          </w:p>
        </w:tc>
        <w:tc>
          <w:tcPr>
            <w:tcW w:type="dxa" w:w="1361"/>
            <w:vMerge w:val="restart"/>
          </w:tcPr>
          <w:p>
            <w:pPr>
              <w:spacing w:after="0"/>
            </w:pPr>
            <w:r>
              <w:rPr>
                <w:b w:val="0"/>
                <w:sz w:val="16"/>
              </w:rPr>
              <w:t>Necesito ver qué productos están por debajo del stock mínimo</w:t>
            </w:r>
          </w:p>
        </w:tc>
        <w:tc>
          <w:tcPr>
            <w:tcW w:type="dxa" w:w="1304"/>
            <w:vMerge w:val="restart"/>
          </w:tcPr>
          <w:p>
            <w:pPr>
              <w:spacing w:after="0"/>
            </w:pPr>
            <w:r>
              <w:rPr>
                <w:b w:val="0"/>
                <w:sz w:val="16"/>
              </w:rPr>
              <w:t>Con la finalidad de reabastecerlos a tiempo</w:t>
            </w:r>
          </w:p>
        </w:tc>
        <w:tc>
          <w:tcPr>
            <w:tcW w:type="dxa" w:w="907"/>
          </w:tcPr>
          <w:p>
            <w:pPr>
              <w:spacing w:after="0"/>
              <w:jc w:val="center"/>
            </w:pPr>
            <w:r>
              <w:rPr>
                <w:b w:val="0"/>
                <w:sz w:val="16"/>
              </w:rPr>
              <w:t>1</w:t>
            </w:r>
          </w:p>
        </w:tc>
        <w:tc>
          <w:tcPr>
            <w:tcW w:type="dxa" w:w="1304"/>
          </w:tcPr>
          <w:p>
            <w:pPr>
              <w:spacing w:after="0"/>
            </w:pPr>
            <w:r>
              <w:rPr>
                <w:b w:val="0"/>
                <w:sz w:val="16"/>
              </w:rPr>
              <w:t>Alerta y consulta de productos bajo el mínimo.</w:t>
            </w:r>
          </w:p>
        </w:tc>
        <w:tc>
          <w:tcPr>
            <w:tcW w:type="dxa" w:w="1814"/>
          </w:tcPr>
          <w:p>
            <w:pPr>
              <w:spacing w:after="0"/>
            </w:pPr>
            <w:r>
              <w:rPr>
                <w:b w:val="0"/>
                <w:sz w:val="16"/>
              </w:rPr>
              <w:t>Dado que hay productos cuyas existencias son menores o iguales a su stock mínimo.</w:t>
            </w:r>
          </w:p>
        </w:tc>
        <w:tc>
          <w:tcPr>
            <w:tcW w:type="dxa" w:w="1531"/>
          </w:tcPr>
          <w:p>
            <w:pPr>
              <w:spacing w:after="0"/>
            </w:pPr>
            <w:r>
              <w:rPr>
                <w:b w:val="0"/>
                <w:sz w:val="16"/>
              </w:rPr>
              <w:t>Cuando el administrador entra al menú principal o abre la pestaña "Bajo el mínimo".</w:t>
            </w:r>
          </w:p>
        </w:tc>
        <w:tc>
          <w:tcPr>
            <w:tcW w:type="dxa" w:w="2098"/>
          </w:tcPr>
          <w:p>
            <w:pPr>
              <w:spacing w:after="0"/>
            </w:pPr>
            <w:r>
              <w:rPr>
                <w:b w:val="0"/>
                <w:sz w:val="16"/>
              </w:rPr>
              <w:t>El menú muestra el aviso "N productos bajo el stock mínimo" con sus nombres, y la pestaña los lista de menos a más existencias, marcados en rojo.</w:t>
            </w:r>
          </w:p>
        </w:tc>
      </w:tr>
      <w:tr>
        <w:tc>
          <w:tcPr>
            <w:tcW w:type="dxa" w:w="1040"/>
            <w:vMerge/>
          </w:tcPr>
          <w:p/>
        </w:tc>
        <w:tc>
          <w:tcPr>
            <w:tcW w:type="dxa" w:w="1040"/>
            <w:vMerge/>
          </w:tcPr>
          <w:p/>
        </w:tc>
        <w:tc>
          <w:tcPr>
            <w:tcW w:type="dxa" w:w="1040"/>
            <w:vMerge/>
          </w:tcPr>
          <w:p/>
        </w:tc>
        <w:tc>
          <w:tcPr>
            <w:tcW w:type="dxa" w:w="1040"/>
            <w:vMerge/>
          </w:tcPr>
          <w:p/>
        </w:tc>
        <w:tc>
          <w:tcPr>
            <w:tcW w:type="dxa" w:w="907"/>
          </w:tcPr>
          <w:p>
            <w:pPr>
              <w:spacing w:after="0"/>
              <w:jc w:val="center"/>
            </w:pPr>
            <w:r>
              <w:rPr>
                <w:b w:val="0"/>
                <w:sz w:val="16"/>
              </w:rPr>
              <w:t>2</w:t>
            </w:r>
          </w:p>
        </w:tc>
        <w:tc>
          <w:tcPr>
            <w:tcW w:type="dxa" w:w="1304"/>
          </w:tcPr>
          <w:p>
            <w:pPr>
              <w:spacing w:after="0"/>
            </w:pPr>
            <w:r>
              <w:rPr>
                <w:b w:val="0"/>
                <w:sz w:val="16"/>
              </w:rPr>
              <w:t>Producto reabastecido.</w:t>
            </w:r>
          </w:p>
        </w:tc>
        <w:tc>
          <w:tcPr>
            <w:tcW w:type="dxa" w:w="1814"/>
          </w:tcPr>
          <w:p>
            <w:pPr>
              <w:spacing w:after="0"/>
            </w:pPr>
            <w:r>
              <w:rPr>
                <w:b w:val="0"/>
                <w:sz w:val="16"/>
              </w:rPr>
              <w:t>Dado que un producto bajo el mínimo recibe una entrada de mercadería que lo deja por encima del mínimo.</w:t>
            </w:r>
          </w:p>
        </w:tc>
        <w:tc>
          <w:tcPr>
            <w:tcW w:type="dxa" w:w="1531"/>
          </w:tcPr>
          <w:p>
            <w:pPr>
              <w:spacing w:after="0"/>
            </w:pPr>
            <w:r>
              <w:rPr>
                <w:b w:val="0"/>
                <w:sz w:val="16"/>
              </w:rPr>
              <w:t>Cuando se aplica el ajuste.</w:t>
            </w:r>
          </w:p>
        </w:tc>
        <w:tc>
          <w:tcPr>
            <w:tcW w:type="dxa" w:w="2098"/>
          </w:tcPr>
          <w:p>
            <w:pPr>
              <w:spacing w:after="0"/>
            </w:pPr>
            <w:r>
              <w:rPr>
                <w:b w:val="0"/>
                <w:sz w:val="16"/>
              </w:rPr>
              <w:t>El sistema quita el producto del aviso del menú principal y de la pestaña "Bajo el mínimo".</w:t>
            </w:r>
          </w:p>
        </w:tc>
      </w:tr>
      <w:tr>
        <w:tc>
          <w:tcPr>
            <w:tcW w:type="dxa" w:w="1247"/>
            <w:shd w:val="clear" w:fill="D9D9D9"/>
          </w:tcPr>
          <w:p/>
        </w:tc>
        <w:tc>
          <w:tcPr>
            <w:tcW w:type="dxa" w:w="1361"/>
            <w:shd w:val="clear" w:fill="D9D9D9"/>
          </w:tcPr>
          <w:p/>
        </w:tc>
        <w:tc>
          <w:tcPr>
            <w:tcW w:type="dxa" w:w="1361"/>
            <w:shd w:val="clear" w:fill="D9D9D9"/>
          </w:tcPr>
          <w:p/>
        </w:tc>
        <w:tc>
          <w:tcPr>
            <w:tcW w:type="dxa" w:w="1304"/>
            <w:shd w:val="clear" w:fill="D9D9D9"/>
          </w:tcPr>
          <w:p/>
        </w:tc>
        <w:tc>
          <w:tcPr>
            <w:tcW w:type="dxa" w:w="907"/>
            <w:shd w:val="clear" w:fill="D9D9D9"/>
          </w:tcPr>
          <w:p/>
        </w:tc>
        <w:tc>
          <w:tcPr>
            <w:tcW w:type="dxa" w:w="1304"/>
            <w:shd w:val="clear" w:fill="D9D9D9"/>
          </w:tcPr>
          <w:p/>
        </w:tc>
        <w:tc>
          <w:tcPr>
            <w:tcW w:type="dxa" w:w="1814"/>
            <w:shd w:val="clear" w:fill="D9D9D9"/>
          </w:tcPr>
          <w:p/>
        </w:tc>
        <w:tc>
          <w:tcPr>
            <w:tcW w:type="dxa" w:w="1531"/>
            <w:shd w:val="clear" w:fill="D9D9D9"/>
          </w:tcPr>
          <w:p/>
        </w:tc>
        <w:tc>
          <w:tcPr>
            <w:tcW w:type="dxa" w:w="2098"/>
            <w:shd w:val="clear" w:fill="D9D9D9"/>
          </w:tcPr>
          <w:p/>
        </w:tc>
      </w:tr>
      <w:tr>
        <w:tc>
          <w:tcPr>
            <w:tcW w:type="dxa" w:w="1247"/>
            <w:vMerge w:val="restart"/>
          </w:tcPr>
          <w:p>
            <w:pPr>
              <w:spacing w:after="0"/>
            </w:pPr>
            <w:r>
              <w:rPr>
                <w:b w:val="0"/>
                <w:sz w:val="16"/>
              </w:rPr>
              <w:t>HU 8</w:t>
            </w:r>
          </w:p>
        </w:tc>
        <w:tc>
          <w:tcPr>
            <w:tcW w:type="dxa" w:w="1361"/>
            <w:vMerge w:val="restart"/>
          </w:tcPr>
          <w:p>
            <w:pPr>
              <w:spacing w:after="0"/>
            </w:pPr>
            <w:r>
              <w:rPr>
                <w:b w:val="0"/>
                <w:sz w:val="16"/>
              </w:rPr>
              <w:t>Como un vendedor</w:t>
            </w:r>
          </w:p>
        </w:tc>
        <w:tc>
          <w:tcPr>
            <w:tcW w:type="dxa" w:w="1361"/>
            <w:vMerge w:val="restart"/>
          </w:tcPr>
          <w:p>
            <w:pPr>
              <w:spacing w:after="0"/>
            </w:pPr>
            <w:r>
              <w:rPr>
                <w:b w:val="0"/>
                <w:sz w:val="16"/>
              </w:rPr>
              <w:t>Necesito crear una factura seleccionando al cliente y los productos que compra</w:t>
            </w:r>
          </w:p>
        </w:tc>
        <w:tc>
          <w:tcPr>
            <w:tcW w:type="dxa" w:w="1304"/>
            <w:vMerge w:val="restart"/>
          </w:tcPr>
          <w:p>
            <w:pPr>
              <w:spacing w:after="0"/>
            </w:pPr>
            <w:r>
              <w:rPr>
                <w:b w:val="0"/>
                <w:sz w:val="16"/>
              </w:rPr>
              <w:t>Con la finalidad de registrar la venta y cobrarle el monto correcto</w:t>
            </w:r>
          </w:p>
        </w:tc>
        <w:tc>
          <w:tcPr>
            <w:tcW w:type="dxa" w:w="907"/>
          </w:tcPr>
          <w:p>
            <w:pPr>
              <w:spacing w:after="0"/>
              <w:jc w:val="center"/>
            </w:pPr>
            <w:r>
              <w:rPr>
                <w:b w:val="0"/>
                <w:sz w:val="16"/>
              </w:rPr>
              <w:t>1</w:t>
            </w:r>
          </w:p>
        </w:tc>
        <w:tc>
          <w:tcPr>
            <w:tcW w:type="dxa" w:w="1304"/>
          </w:tcPr>
          <w:p>
            <w:pPr>
              <w:spacing w:after="0"/>
            </w:pPr>
            <w:r>
              <w:rPr>
                <w:b w:val="0"/>
                <w:sz w:val="16"/>
              </w:rPr>
              <w:t>Factura emitida correctamente.</w:t>
            </w:r>
          </w:p>
        </w:tc>
        <w:tc>
          <w:tcPr>
            <w:tcW w:type="dxa" w:w="1814"/>
          </w:tcPr>
          <w:p>
            <w:pPr>
              <w:spacing w:after="0"/>
            </w:pPr>
            <w:r>
              <w:rPr>
                <w:b w:val="0"/>
                <w:sz w:val="16"/>
              </w:rPr>
              <w:t>Dado que el vendedor selecciona un cliente activo, agrega productos con cantidades que no superan las existencias, opcionalmente escribe un descuento entre 0 y 100 % y elige el método de pago.</w:t>
            </w:r>
          </w:p>
        </w:tc>
        <w:tc>
          <w:tcPr>
            <w:tcW w:type="dxa" w:w="1531"/>
          </w:tcPr>
          <w:p>
            <w:pPr>
              <w:spacing w:after="0"/>
            </w:pPr>
            <w:r>
              <w:rPr>
                <w:b w:val="0"/>
                <w:sz w:val="16"/>
              </w:rPr>
              <w:t>Cuando presiona el botón "Emitir factura".</w:t>
            </w:r>
          </w:p>
        </w:tc>
        <w:tc>
          <w:tcPr>
            <w:tcW w:type="dxa" w:w="2098"/>
          </w:tcPr>
          <w:p>
            <w:pPr>
              <w:spacing w:after="0"/>
            </w:pPr>
            <w:r>
              <w:rPr>
                <w:b w:val="0"/>
                <w:sz w:val="16"/>
              </w:rPr>
              <w:t>El sistema calcula subtotal, descuento, IVA de cada línea sobre el monto con descuento según el tipo de producto y total; asigna el número consecutivo (por ejemplo FC-000123); descuenta las existencias y muestra la vista previa de la factura.</w:t>
            </w:r>
          </w:p>
        </w:tc>
      </w:tr>
      <w:tr>
        <w:tc>
          <w:tcPr>
            <w:tcW w:type="dxa" w:w="1040"/>
            <w:vMerge/>
          </w:tcPr>
          <w:p/>
        </w:tc>
        <w:tc>
          <w:tcPr>
            <w:tcW w:type="dxa" w:w="1040"/>
            <w:vMerge/>
          </w:tcPr>
          <w:p/>
        </w:tc>
        <w:tc>
          <w:tcPr>
            <w:tcW w:type="dxa" w:w="1040"/>
            <w:vMerge/>
          </w:tcPr>
          <w:p/>
        </w:tc>
        <w:tc>
          <w:tcPr>
            <w:tcW w:type="dxa" w:w="1040"/>
            <w:vMerge/>
          </w:tcPr>
          <w:p/>
        </w:tc>
        <w:tc>
          <w:tcPr>
            <w:tcW w:type="dxa" w:w="907"/>
          </w:tcPr>
          <w:p>
            <w:pPr>
              <w:spacing w:after="0"/>
              <w:jc w:val="center"/>
            </w:pPr>
            <w:r>
              <w:rPr>
                <w:b w:val="0"/>
                <w:sz w:val="16"/>
              </w:rPr>
              <w:t>2</w:t>
            </w:r>
          </w:p>
        </w:tc>
        <w:tc>
          <w:tcPr>
            <w:tcW w:type="dxa" w:w="1304"/>
          </w:tcPr>
          <w:p>
            <w:pPr>
              <w:spacing w:after="0"/>
            </w:pPr>
            <w:r>
              <w:rPr>
                <w:b w:val="0"/>
                <w:sz w:val="16"/>
              </w:rPr>
              <w:t>Producto agregado dos veces.</w:t>
            </w:r>
          </w:p>
        </w:tc>
        <w:tc>
          <w:tcPr>
            <w:tcW w:type="dxa" w:w="1814"/>
          </w:tcPr>
          <w:p>
            <w:pPr>
              <w:spacing w:after="0"/>
            </w:pPr>
            <w:r>
              <w:rPr>
                <w:b w:val="0"/>
                <w:sz w:val="16"/>
              </w:rPr>
              <w:t>Dado que el producto ya está en la factura.</w:t>
            </w:r>
          </w:p>
        </w:tc>
        <w:tc>
          <w:tcPr>
            <w:tcW w:type="dxa" w:w="1531"/>
          </w:tcPr>
          <w:p>
            <w:pPr>
              <w:spacing w:after="0"/>
            </w:pPr>
            <w:r>
              <w:rPr>
                <w:b w:val="0"/>
                <w:sz w:val="16"/>
              </w:rPr>
              <w:t>Cuando el vendedor lo agrega de nuevo.</w:t>
            </w:r>
          </w:p>
        </w:tc>
        <w:tc>
          <w:tcPr>
            <w:tcW w:type="dxa" w:w="2098"/>
          </w:tcPr>
          <w:p>
            <w:pPr>
              <w:spacing w:after="0"/>
            </w:pPr>
            <w:r>
              <w:rPr>
                <w:b w:val="0"/>
                <w:sz w:val="16"/>
              </w:rPr>
              <w:t>El sistema suma la cantidad a la misma línea (sin pasar de las existencias) y recalcula los totales.</w:t>
            </w:r>
          </w:p>
        </w:tc>
      </w:tr>
      <w:tr>
        <w:tc>
          <w:tcPr>
            <w:tcW w:type="dxa" w:w="1040"/>
            <w:vMerge/>
          </w:tcPr>
          <w:p/>
        </w:tc>
        <w:tc>
          <w:tcPr>
            <w:tcW w:type="dxa" w:w="1040"/>
            <w:vMerge/>
          </w:tcPr>
          <w:p/>
        </w:tc>
        <w:tc>
          <w:tcPr>
            <w:tcW w:type="dxa" w:w="1040"/>
            <w:vMerge/>
          </w:tcPr>
          <w:p/>
        </w:tc>
        <w:tc>
          <w:tcPr>
            <w:tcW w:type="dxa" w:w="1040"/>
            <w:vMerge/>
          </w:tcPr>
          <w:p/>
        </w:tc>
        <w:tc>
          <w:tcPr>
            <w:tcW w:type="dxa" w:w="907"/>
          </w:tcPr>
          <w:p>
            <w:pPr>
              <w:spacing w:after="0"/>
              <w:jc w:val="center"/>
            </w:pPr>
            <w:r>
              <w:rPr>
                <w:b w:val="0"/>
                <w:sz w:val="16"/>
              </w:rPr>
              <w:t>3</w:t>
            </w:r>
          </w:p>
        </w:tc>
        <w:tc>
          <w:tcPr>
            <w:tcW w:type="dxa" w:w="1304"/>
          </w:tcPr>
          <w:p>
            <w:pPr>
              <w:spacing w:after="0"/>
            </w:pPr>
            <w:r>
              <w:rPr>
                <w:b w:val="0"/>
                <w:sz w:val="16"/>
              </w:rPr>
              <w:t>Cantidad mayor a las existencias.</w:t>
            </w:r>
          </w:p>
        </w:tc>
        <w:tc>
          <w:tcPr>
            <w:tcW w:type="dxa" w:w="1814"/>
          </w:tcPr>
          <w:p>
            <w:pPr>
              <w:spacing w:after="0"/>
            </w:pPr>
            <w:r>
              <w:rPr>
                <w:b w:val="0"/>
                <w:sz w:val="16"/>
              </w:rPr>
              <w:t>Dado que el vendedor escribe una cantidad mayor a las unidades disponibles del producto.</w:t>
            </w:r>
          </w:p>
        </w:tc>
        <w:tc>
          <w:tcPr>
            <w:tcW w:type="dxa" w:w="1531"/>
          </w:tcPr>
          <w:p>
            <w:pPr>
              <w:spacing w:after="0"/>
            </w:pPr>
            <w:r>
              <w:rPr>
                <w:b w:val="0"/>
                <w:sz w:val="16"/>
              </w:rPr>
              <w:t>Cuando presiona el botón "Agregar".</w:t>
            </w:r>
          </w:p>
        </w:tc>
        <w:tc>
          <w:tcPr>
            <w:tcW w:type="dxa" w:w="2098"/>
          </w:tcPr>
          <w:p>
            <w:pPr>
              <w:spacing w:after="0"/>
            </w:pPr>
            <w:r>
              <w:rPr>
                <w:b w:val="0"/>
                <w:sz w:val="16"/>
              </w:rPr>
              <w:t>El sistema no agrega la línea y muestra el mensaje "Stock insuficiente de &lt;producto&gt;: hay N unidades.".</w:t>
            </w:r>
          </w:p>
        </w:tc>
      </w:tr>
      <w:tr>
        <w:tc>
          <w:tcPr>
            <w:tcW w:type="dxa" w:w="1040"/>
            <w:vMerge/>
          </w:tcPr>
          <w:p/>
        </w:tc>
        <w:tc>
          <w:tcPr>
            <w:tcW w:type="dxa" w:w="1040"/>
            <w:vMerge/>
          </w:tcPr>
          <w:p/>
        </w:tc>
        <w:tc>
          <w:tcPr>
            <w:tcW w:type="dxa" w:w="1040"/>
            <w:vMerge/>
          </w:tcPr>
          <w:p/>
        </w:tc>
        <w:tc>
          <w:tcPr>
            <w:tcW w:type="dxa" w:w="1040"/>
            <w:vMerge/>
          </w:tcPr>
          <w:p/>
        </w:tc>
        <w:tc>
          <w:tcPr>
            <w:tcW w:type="dxa" w:w="907"/>
          </w:tcPr>
          <w:p>
            <w:pPr>
              <w:spacing w:after="0"/>
              <w:jc w:val="center"/>
            </w:pPr>
            <w:r>
              <w:rPr>
                <w:b w:val="0"/>
                <w:sz w:val="16"/>
              </w:rPr>
              <w:t>4</w:t>
            </w:r>
          </w:p>
        </w:tc>
        <w:tc>
          <w:tcPr>
            <w:tcW w:type="dxa" w:w="1304"/>
          </w:tcPr>
          <w:p>
            <w:pPr>
              <w:spacing w:after="0"/>
            </w:pPr>
            <w:r>
              <w:rPr>
                <w:b w:val="0"/>
                <w:sz w:val="16"/>
              </w:rPr>
              <w:t>Factura incompleta o descuento inválido.</w:t>
            </w:r>
          </w:p>
        </w:tc>
        <w:tc>
          <w:tcPr>
            <w:tcW w:type="dxa" w:w="1814"/>
          </w:tcPr>
          <w:p>
            <w:pPr>
              <w:spacing w:after="0"/>
            </w:pPr>
            <w:r>
              <w:rPr>
                <w:b w:val="0"/>
                <w:sz w:val="16"/>
              </w:rPr>
              <w:t>Dado que la factura no tiene cliente, no tiene productos o el descuento está fuera del rango de 0 a 100.</w:t>
            </w:r>
          </w:p>
        </w:tc>
        <w:tc>
          <w:tcPr>
            <w:tcW w:type="dxa" w:w="1531"/>
          </w:tcPr>
          <w:p>
            <w:pPr>
              <w:spacing w:after="0"/>
            </w:pPr>
            <w:r>
              <w:rPr>
                <w:b w:val="0"/>
                <w:sz w:val="16"/>
              </w:rPr>
              <w:t>Cuando presiona el botón "Emitir factura".</w:t>
            </w:r>
          </w:p>
        </w:tc>
        <w:tc>
          <w:tcPr>
            <w:tcW w:type="dxa" w:w="2098"/>
          </w:tcPr>
          <w:p>
            <w:pPr>
              <w:spacing w:after="0"/>
            </w:pPr>
            <w:r>
              <w:rPr>
                <w:b w:val="0"/>
                <w:sz w:val="16"/>
              </w:rPr>
              <w:t>El sistema no emite la factura y muestra el mensaje correspondiente: "Debe seleccionar un cliente y agregar al menos un producto." o "El descuento debe estar entre 0 y 100.".</w:t>
            </w:r>
          </w:p>
        </w:tc>
      </w:tr>
      <w:tr>
        <w:tc>
          <w:tcPr>
            <w:tcW w:type="dxa" w:w="1247"/>
            <w:shd w:val="clear" w:fill="D9D9D9"/>
          </w:tcPr>
          <w:p/>
        </w:tc>
        <w:tc>
          <w:tcPr>
            <w:tcW w:type="dxa" w:w="1361"/>
            <w:shd w:val="clear" w:fill="D9D9D9"/>
          </w:tcPr>
          <w:p/>
        </w:tc>
        <w:tc>
          <w:tcPr>
            <w:tcW w:type="dxa" w:w="1361"/>
            <w:shd w:val="clear" w:fill="D9D9D9"/>
          </w:tcPr>
          <w:p/>
        </w:tc>
        <w:tc>
          <w:tcPr>
            <w:tcW w:type="dxa" w:w="1304"/>
            <w:shd w:val="clear" w:fill="D9D9D9"/>
          </w:tcPr>
          <w:p/>
        </w:tc>
        <w:tc>
          <w:tcPr>
            <w:tcW w:type="dxa" w:w="907"/>
            <w:shd w:val="clear" w:fill="D9D9D9"/>
          </w:tcPr>
          <w:p/>
        </w:tc>
        <w:tc>
          <w:tcPr>
            <w:tcW w:type="dxa" w:w="1304"/>
            <w:shd w:val="clear" w:fill="D9D9D9"/>
          </w:tcPr>
          <w:p/>
        </w:tc>
        <w:tc>
          <w:tcPr>
            <w:tcW w:type="dxa" w:w="1814"/>
            <w:shd w:val="clear" w:fill="D9D9D9"/>
          </w:tcPr>
          <w:p/>
        </w:tc>
        <w:tc>
          <w:tcPr>
            <w:tcW w:type="dxa" w:w="1531"/>
            <w:shd w:val="clear" w:fill="D9D9D9"/>
          </w:tcPr>
          <w:p/>
        </w:tc>
        <w:tc>
          <w:tcPr>
            <w:tcW w:type="dxa" w:w="2098"/>
            <w:shd w:val="clear" w:fill="D9D9D9"/>
          </w:tcPr>
          <w:p/>
        </w:tc>
      </w:tr>
      <w:tr>
        <w:tc>
          <w:tcPr>
            <w:tcW w:type="dxa" w:w="1247"/>
            <w:vMerge w:val="restart"/>
          </w:tcPr>
          <w:p>
            <w:pPr>
              <w:spacing w:after="0"/>
            </w:pPr>
            <w:r>
              <w:rPr>
                <w:b w:val="0"/>
                <w:sz w:val="16"/>
              </w:rPr>
              <w:t>HU 9</w:t>
            </w:r>
          </w:p>
        </w:tc>
        <w:tc>
          <w:tcPr>
            <w:tcW w:type="dxa" w:w="1361"/>
            <w:vMerge w:val="restart"/>
          </w:tcPr>
          <w:p>
            <w:pPr>
              <w:spacing w:after="0"/>
            </w:pPr>
            <w:r>
              <w:rPr>
                <w:b w:val="0"/>
                <w:sz w:val="16"/>
              </w:rPr>
              <w:t>Como un administrador</w:t>
            </w:r>
          </w:p>
        </w:tc>
        <w:tc>
          <w:tcPr>
            <w:tcW w:type="dxa" w:w="1361"/>
            <w:vMerge w:val="restart"/>
          </w:tcPr>
          <w:p>
            <w:pPr>
              <w:spacing w:after="0"/>
            </w:pPr>
            <w:r>
              <w:rPr>
                <w:b w:val="0"/>
                <w:sz w:val="16"/>
              </w:rPr>
              <w:t>Necesito que varias cajas puedan facturar al mismo tiempo</w:t>
            </w:r>
          </w:p>
        </w:tc>
        <w:tc>
          <w:tcPr>
            <w:tcW w:type="dxa" w:w="1304"/>
            <w:vMerge w:val="restart"/>
          </w:tcPr>
          <w:p>
            <w:pPr>
              <w:spacing w:after="0"/>
            </w:pPr>
            <w:r>
              <w:rPr>
                <w:b w:val="0"/>
                <w:sz w:val="16"/>
              </w:rPr>
              <w:t>Con la finalidad de atender a más clientes sin vender más producto del que hay en inventario</w:t>
            </w:r>
          </w:p>
        </w:tc>
        <w:tc>
          <w:tcPr>
            <w:tcW w:type="dxa" w:w="907"/>
          </w:tcPr>
          <w:p>
            <w:pPr>
              <w:spacing w:after="0"/>
              <w:jc w:val="center"/>
            </w:pPr>
            <w:r>
              <w:rPr>
                <w:b w:val="0"/>
                <w:sz w:val="16"/>
              </w:rPr>
              <w:t>1</w:t>
            </w:r>
          </w:p>
        </w:tc>
        <w:tc>
          <w:tcPr>
            <w:tcW w:type="dxa" w:w="1304"/>
          </w:tcPr>
          <w:p>
            <w:pPr>
              <w:spacing w:after="0"/>
            </w:pPr>
            <w:r>
              <w:rPr>
                <w:b w:val="0"/>
                <w:sz w:val="16"/>
              </w:rPr>
              <w:t>Dos cajas con existencias suficientes.</w:t>
            </w:r>
          </w:p>
        </w:tc>
        <w:tc>
          <w:tcPr>
            <w:tcW w:type="dxa" w:w="1814"/>
          </w:tcPr>
          <w:p>
            <w:pPr>
              <w:spacing w:after="0"/>
            </w:pPr>
            <w:r>
              <w:rPr>
                <w:b w:val="0"/>
                <w:sz w:val="16"/>
              </w:rPr>
              <w:t>Dado que dos cajas facturan el mismo producto y la suma de las cantidades no supera las existencias.</w:t>
            </w:r>
          </w:p>
        </w:tc>
        <w:tc>
          <w:tcPr>
            <w:tcW w:type="dxa" w:w="1531"/>
          </w:tcPr>
          <w:p>
            <w:pPr>
              <w:spacing w:after="0"/>
            </w:pPr>
            <w:r>
              <w:rPr>
                <w:b w:val="0"/>
                <w:sz w:val="16"/>
              </w:rPr>
              <w:t>Cuando ambas emiten su factura casi al mismo tiempo.</w:t>
            </w:r>
          </w:p>
        </w:tc>
        <w:tc>
          <w:tcPr>
            <w:tcW w:type="dxa" w:w="2098"/>
          </w:tcPr>
          <w:p>
            <w:pPr>
              <w:spacing w:after="0"/>
            </w:pPr>
            <w:r>
              <w:rPr>
                <w:b w:val="0"/>
                <w:sz w:val="16"/>
              </w:rPr>
              <w:t>El sistema emite las dos facturas con números consecutivos distintos y descuenta de las existencias la suma de ambas cantidades.</w:t>
            </w:r>
          </w:p>
        </w:tc>
      </w:tr>
      <w:tr>
        <w:tc>
          <w:tcPr>
            <w:tcW w:type="dxa" w:w="1040"/>
            <w:vMerge/>
          </w:tcPr>
          <w:p/>
        </w:tc>
        <w:tc>
          <w:tcPr>
            <w:tcW w:type="dxa" w:w="1040"/>
            <w:vMerge/>
          </w:tcPr>
          <w:p/>
        </w:tc>
        <w:tc>
          <w:tcPr>
            <w:tcW w:type="dxa" w:w="1040"/>
            <w:vMerge/>
          </w:tcPr>
          <w:p/>
        </w:tc>
        <w:tc>
          <w:tcPr>
            <w:tcW w:type="dxa" w:w="1040"/>
            <w:vMerge/>
          </w:tcPr>
          <w:p/>
        </w:tc>
        <w:tc>
          <w:tcPr>
            <w:tcW w:type="dxa" w:w="907"/>
          </w:tcPr>
          <w:p>
            <w:pPr>
              <w:spacing w:after="0"/>
              <w:jc w:val="center"/>
            </w:pPr>
            <w:r>
              <w:rPr>
                <w:b w:val="0"/>
                <w:sz w:val="16"/>
              </w:rPr>
              <w:t>2</w:t>
            </w:r>
          </w:p>
        </w:tc>
        <w:tc>
          <w:tcPr>
            <w:tcW w:type="dxa" w:w="1304"/>
          </w:tcPr>
          <w:p>
            <w:pPr>
              <w:spacing w:after="0"/>
            </w:pPr>
            <w:r>
              <w:rPr>
                <w:b w:val="0"/>
                <w:sz w:val="16"/>
              </w:rPr>
              <w:t>Dos cajas compiten por las últimas unidades.</w:t>
            </w:r>
          </w:p>
        </w:tc>
        <w:tc>
          <w:tcPr>
            <w:tcW w:type="dxa" w:w="1814"/>
          </w:tcPr>
          <w:p>
            <w:pPr>
              <w:spacing w:after="0"/>
            </w:pPr>
            <w:r>
              <w:rPr>
                <w:b w:val="0"/>
                <w:sz w:val="16"/>
              </w:rPr>
              <w:t>Dado que quedan 9 unidades de un producto y cada caja tiene una factura con esas 9 unidades.</w:t>
            </w:r>
          </w:p>
        </w:tc>
        <w:tc>
          <w:tcPr>
            <w:tcW w:type="dxa" w:w="1531"/>
          </w:tcPr>
          <w:p>
            <w:pPr>
              <w:spacing w:after="0"/>
            </w:pPr>
            <w:r>
              <w:rPr>
                <w:b w:val="0"/>
                <w:sz w:val="16"/>
              </w:rPr>
              <w:t>Cuando ambas emiten su factura al mismo tiempo.</w:t>
            </w:r>
          </w:p>
        </w:tc>
        <w:tc>
          <w:tcPr>
            <w:tcW w:type="dxa" w:w="2098"/>
          </w:tcPr>
          <w:p>
            <w:pPr>
              <w:spacing w:after="0"/>
            </w:pPr>
            <w:r>
              <w:rPr>
                <w:b w:val="0"/>
                <w:sz w:val="16"/>
              </w:rPr>
              <w:t>El sistema emite solo una de las facturas; la otra caja recibe el mensaje "Stock insuficiente de &lt;producto&gt;: hay 0 unidades." y conserva su factura para corregirla. Las existencias nunca quedan en negativo. La siguiente factura emitida recibe el siguiente número consecutivo, sin huecos por la venta rechazada.</w:t>
            </w:r>
          </w:p>
        </w:tc>
      </w:tr>
      <w:tr>
        <w:tc>
          <w:tcPr>
            <w:tcW w:type="dxa" w:w="1247"/>
            <w:shd w:val="clear" w:fill="D9D9D9"/>
          </w:tcPr>
          <w:p/>
        </w:tc>
        <w:tc>
          <w:tcPr>
            <w:tcW w:type="dxa" w:w="1361"/>
            <w:shd w:val="clear" w:fill="D9D9D9"/>
          </w:tcPr>
          <w:p/>
        </w:tc>
        <w:tc>
          <w:tcPr>
            <w:tcW w:type="dxa" w:w="1361"/>
            <w:shd w:val="clear" w:fill="D9D9D9"/>
          </w:tcPr>
          <w:p/>
        </w:tc>
        <w:tc>
          <w:tcPr>
            <w:tcW w:type="dxa" w:w="1304"/>
            <w:shd w:val="clear" w:fill="D9D9D9"/>
          </w:tcPr>
          <w:p/>
        </w:tc>
        <w:tc>
          <w:tcPr>
            <w:tcW w:type="dxa" w:w="907"/>
            <w:shd w:val="clear" w:fill="D9D9D9"/>
          </w:tcPr>
          <w:p/>
        </w:tc>
        <w:tc>
          <w:tcPr>
            <w:tcW w:type="dxa" w:w="1304"/>
            <w:shd w:val="clear" w:fill="D9D9D9"/>
          </w:tcPr>
          <w:p/>
        </w:tc>
        <w:tc>
          <w:tcPr>
            <w:tcW w:type="dxa" w:w="1814"/>
            <w:shd w:val="clear" w:fill="D9D9D9"/>
          </w:tcPr>
          <w:p/>
        </w:tc>
        <w:tc>
          <w:tcPr>
            <w:tcW w:type="dxa" w:w="1531"/>
            <w:shd w:val="clear" w:fill="D9D9D9"/>
          </w:tcPr>
          <w:p/>
        </w:tc>
        <w:tc>
          <w:tcPr>
            <w:tcW w:type="dxa" w:w="2098"/>
            <w:shd w:val="clear" w:fill="D9D9D9"/>
          </w:tcPr>
          <w:p/>
        </w:tc>
      </w:tr>
      <w:tr>
        <w:tc>
          <w:tcPr>
            <w:tcW w:type="dxa" w:w="1247"/>
            <w:vMerge w:val="restart"/>
          </w:tcPr>
          <w:p>
            <w:pPr>
              <w:spacing w:after="0"/>
            </w:pPr>
            <w:r>
              <w:rPr>
                <w:b w:val="0"/>
                <w:sz w:val="16"/>
              </w:rPr>
              <w:t>HU 10</w:t>
            </w:r>
          </w:p>
        </w:tc>
        <w:tc>
          <w:tcPr>
            <w:tcW w:type="dxa" w:w="1361"/>
            <w:vMerge w:val="restart"/>
          </w:tcPr>
          <w:p>
            <w:pPr>
              <w:spacing w:after="0"/>
            </w:pPr>
            <w:r>
              <w:rPr>
                <w:b w:val="0"/>
                <w:sz w:val="16"/>
              </w:rPr>
              <w:t>Como un vendedor</w:t>
            </w:r>
          </w:p>
        </w:tc>
        <w:tc>
          <w:tcPr>
            <w:tcW w:type="dxa" w:w="1361"/>
            <w:vMerge w:val="restart"/>
          </w:tcPr>
          <w:p>
            <w:pPr>
              <w:spacing w:after="0"/>
            </w:pPr>
            <w:r>
              <w:rPr>
                <w:b w:val="0"/>
                <w:sz w:val="16"/>
              </w:rPr>
              <w:t>Necesito obtener la factura en un archivo con el desglose de pago</w:t>
            </w:r>
          </w:p>
        </w:tc>
        <w:tc>
          <w:tcPr>
            <w:tcW w:type="dxa" w:w="1304"/>
            <w:vMerge w:val="restart"/>
          </w:tcPr>
          <w:p>
            <w:pPr>
              <w:spacing w:after="0"/>
            </w:pPr>
            <w:r>
              <w:rPr>
                <w:b w:val="0"/>
                <w:sz w:val="16"/>
              </w:rPr>
              <w:t>Con la finalidad de entregarla o imprimirla al cliente</w:t>
            </w:r>
          </w:p>
        </w:tc>
        <w:tc>
          <w:tcPr>
            <w:tcW w:type="dxa" w:w="907"/>
          </w:tcPr>
          <w:p>
            <w:pPr>
              <w:spacing w:after="0"/>
              <w:jc w:val="center"/>
            </w:pPr>
            <w:r>
              <w:rPr>
                <w:b w:val="0"/>
                <w:sz w:val="16"/>
              </w:rPr>
              <w:t>1</w:t>
            </w:r>
          </w:p>
        </w:tc>
        <w:tc>
          <w:tcPr>
            <w:tcW w:type="dxa" w:w="1304"/>
          </w:tcPr>
          <w:p>
            <w:pPr>
              <w:spacing w:after="0"/>
            </w:pPr>
            <w:r>
              <w:rPr>
                <w:b w:val="0"/>
                <w:sz w:val="16"/>
              </w:rPr>
              <w:t>Generar el archivo de la factura.</w:t>
            </w:r>
          </w:p>
        </w:tc>
        <w:tc>
          <w:tcPr>
            <w:tcW w:type="dxa" w:w="1814"/>
          </w:tcPr>
          <w:p>
            <w:pPr>
              <w:spacing w:after="0"/>
            </w:pPr>
            <w:r>
              <w:rPr>
                <w:b w:val="0"/>
                <w:sz w:val="16"/>
              </w:rPr>
              <w:t>Dado que la factura fue emitida (recién o en otro momento, desde el historial).</w:t>
            </w:r>
          </w:p>
        </w:tc>
        <w:tc>
          <w:tcPr>
            <w:tcW w:type="dxa" w:w="1531"/>
          </w:tcPr>
          <w:p>
            <w:pPr>
              <w:spacing w:after="0"/>
            </w:pPr>
            <w:r>
              <w:rPr>
                <w:b w:val="0"/>
                <w:sz w:val="16"/>
              </w:rPr>
              <w:t>Cuando el usuario presiona "Guardar archivo (.txt)" o "Regenerar archivo" y elige una carpeta.</w:t>
            </w:r>
          </w:p>
        </w:tc>
        <w:tc>
          <w:tcPr>
            <w:tcW w:type="dxa" w:w="2098"/>
          </w:tcPr>
          <w:p>
            <w:pPr>
              <w:spacing w:after="0"/>
            </w:pPr>
            <w:r>
              <w:rPr>
                <w:b w:val="0"/>
                <w:sz w:val="16"/>
              </w:rPr>
              <w:t>El sistema crea el archivo FC-000123.txt con los datos de Fidecompro, número y fecha, vendedor, cliente, cada línea (cantidad, descripción, precio unitario y total), subtotal, descuento, IVA, total y método de pago, y muestra el mensaje "Archivo guardado en &lt;ruta&gt;.". Si se regenera desde el historial, conserva los precios del momento de la venta.</w:t>
            </w:r>
          </w:p>
        </w:tc>
      </w:tr>
      <w:tr>
        <w:tc>
          <w:tcPr>
            <w:tcW w:type="dxa" w:w="1040"/>
            <w:vMerge/>
          </w:tcPr>
          <w:p/>
        </w:tc>
        <w:tc>
          <w:tcPr>
            <w:tcW w:type="dxa" w:w="1040"/>
            <w:vMerge/>
          </w:tcPr>
          <w:p/>
        </w:tc>
        <w:tc>
          <w:tcPr>
            <w:tcW w:type="dxa" w:w="1040"/>
            <w:vMerge/>
          </w:tcPr>
          <w:p/>
        </w:tc>
        <w:tc>
          <w:tcPr>
            <w:tcW w:type="dxa" w:w="1040"/>
            <w:vMerge/>
          </w:tcPr>
          <w:p/>
        </w:tc>
        <w:tc>
          <w:tcPr>
            <w:tcW w:type="dxa" w:w="907"/>
          </w:tcPr>
          <w:p>
            <w:pPr>
              <w:spacing w:after="0"/>
              <w:jc w:val="center"/>
            </w:pPr>
            <w:r>
              <w:rPr>
                <w:b w:val="0"/>
                <w:sz w:val="16"/>
              </w:rPr>
              <w:t>2</w:t>
            </w:r>
          </w:p>
        </w:tc>
        <w:tc>
          <w:tcPr>
            <w:tcW w:type="dxa" w:w="1304"/>
          </w:tcPr>
          <w:p>
            <w:pPr>
              <w:spacing w:after="0"/>
            </w:pPr>
            <w:r>
              <w:rPr>
                <w:b w:val="0"/>
                <w:sz w:val="16"/>
              </w:rPr>
              <w:t>Error al guardar el archivo.</w:t>
            </w:r>
          </w:p>
        </w:tc>
        <w:tc>
          <w:tcPr>
            <w:tcW w:type="dxa" w:w="1814"/>
          </w:tcPr>
          <w:p>
            <w:pPr>
              <w:spacing w:after="0"/>
            </w:pPr>
            <w:r>
              <w:rPr>
                <w:b w:val="0"/>
                <w:sz w:val="16"/>
              </w:rPr>
              <w:t>Dado que la carpeta elegida no tiene permisos de escritura o el disco está lleno.</w:t>
            </w:r>
          </w:p>
        </w:tc>
        <w:tc>
          <w:tcPr>
            <w:tcW w:type="dxa" w:w="1531"/>
          </w:tcPr>
          <w:p>
            <w:pPr>
              <w:spacing w:after="0"/>
            </w:pPr>
            <w:r>
              <w:rPr>
                <w:b w:val="0"/>
                <w:sz w:val="16"/>
              </w:rPr>
              <w:t>Cuando el vendedor presiona "Guardar archivo (.txt)".</w:t>
            </w:r>
          </w:p>
        </w:tc>
        <w:tc>
          <w:tcPr>
            <w:tcW w:type="dxa" w:w="2098"/>
          </w:tcPr>
          <w:p>
            <w:pPr>
              <w:spacing w:after="0"/>
            </w:pPr>
            <w:r>
              <w:rPr>
                <w:b w:val="0"/>
                <w:sz w:val="16"/>
              </w:rPr>
              <w:t>El sistema muestra el mensaje "No se pudo guardar el archivo de la factura."; la factura sigue emitida y el vendedor puede intentarlo en otra carpeta.</w:t>
            </w:r>
          </w:p>
        </w:tc>
      </w:tr>
      <w:tr>
        <w:tc>
          <w:tcPr>
            <w:tcW w:type="dxa" w:w="1247"/>
            <w:shd w:val="clear" w:fill="D9D9D9"/>
          </w:tcPr>
          <w:p/>
        </w:tc>
        <w:tc>
          <w:tcPr>
            <w:tcW w:type="dxa" w:w="1361"/>
            <w:shd w:val="clear" w:fill="D9D9D9"/>
          </w:tcPr>
          <w:p/>
        </w:tc>
        <w:tc>
          <w:tcPr>
            <w:tcW w:type="dxa" w:w="1361"/>
            <w:shd w:val="clear" w:fill="D9D9D9"/>
          </w:tcPr>
          <w:p/>
        </w:tc>
        <w:tc>
          <w:tcPr>
            <w:tcW w:type="dxa" w:w="1304"/>
            <w:shd w:val="clear" w:fill="D9D9D9"/>
          </w:tcPr>
          <w:p/>
        </w:tc>
        <w:tc>
          <w:tcPr>
            <w:tcW w:type="dxa" w:w="907"/>
            <w:shd w:val="clear" w:fill="D9D9D9"/>
          </w:tcPr>
          <w:p/>
        </w:tc>
        <w:tc>
          <w:tcPr>
            <w:tcW w:type="dxa" w:w="1304"/>
            <w:shd w:val="clear" w:fill="D9D9D9"/>
          </w:tcPr>
          <w:p/>
        </w:tc>
        <w:tc>
          <w:tcPr>
            <w:tcW w:type="dxa" w:w="1814"/>
            <w:shd w:val="clear" w:fill="D9D9D9"/>
          </w:tcPr>
          <w:p/>
        </w:tc>
        <w:tc>
          <w:tcPr>
            <w:tcW w:type="dxa" w:w="1531"/>
            <w:shd w:val="clear" w:fill="D9D9D9"/>
          </w:tcPr>
          <w:p/>
        </w:tc>
        <w:tc>
          <w:tcPr>
            <w:tcW w:type="dxa" w:w="2098"/>
            <w:shd w:val="clear" w:fill="D9D9D9"/>
          </w:tcPr>
          <w:p/>
        </w:tc>
      </w:tr>
      <w:tr>
        <w:tc>
          <w:tcPr>
            <w:tcW w:type="dxa" w:w="1247"/>
            <w:vMerge w:val="restart"/>
          </w:tcPr>
          <w:p>
            <w:pPr>
              <w:spacing w:after="0"/>
            </w:pPr>
            <w:r>
              <w:rPr>
                <w:b w:val="0"/>
                <w:sz w:val="16"/>
              </w:rPr>
              <w:t>HU 11</w:t>
            </w:r>
          </w:p>
        </w:tc>
        <w:tc>
          <w:tcPr>
            <w:tcW w:type="dxa" w:w="1361"/>
            <w:vMerge w:val="restart"/>
          </w:tcPr>
          <w:p>
            <w:pPr>
              <w:spacing w:after="0"/>
            </w:pPr>
            <w:r>
              <w:rPr>
                <w:b w:val="0"/>
                <w:sz w:val="16"/>
              </w:rPr>
              <w:t>Como un usuario (vendedor o administrador)</w:t>
            </w:r>
          </w:p>
        </w:tc>
        <w:tc>
          <w:tcPr>
            <w:tcW w:type="dxa" w:w="1361"/>
            <w:vMerge w:val="restart"/>
          </w:tcPr>
          <w:p>
            <w:pPr>
              <w:spacing w:after="0"/>
            </w:pPr>
            <w:r>
              <w:rPr>
                <w:b w:val="0"/>
                <w:sz w:val="16"/>
              </w:rPr>
              <w:t>Necesito consultar las facturas por rango de fechas, cliente y estado, y anular las emitidas por error</w:t>
            </w:r>
          </w:p>
        </w:tc>
        <w:tc>
          <w:tcPr>
            <w:tcW w:type="dxa" w:w="1304"/>
            <w:vMerge w:val="restart"/>
          </w:tcPr>
          <w:p>
            <w:pPr>
              <w:spacing w:after="0"/>
            </w:pPr>
            <w:r>
              <w:rPr>
                <w:b w:val="0"/>
                <w:sz w:val="16"/>
              </w:rPr>
              <w:t>Con la finalidad de dar seguimiento a las ventas y corregirlas devolviendo el producto al inventario</w:t>
            </w:r>
          </w:p>
        </w:tc>
        <w:tc>
          <w:tcPr>
            <w:tcW w:type="dxa" w:w="907"/>
          </w:tcPr>
          <w:p>
            <w:pPr>
              <w:spacing w:after="0"/>
              <w:jc w:val="center"/>
            </w:pPr>
            <w:r>
              <w:rPr>
                <w:b w:val="0"/>
                <w:sz w:val="16"/>
              </w:rPr>
              <w:t>1</w:t>
            </w:r>
          </w:p>
        </w:tc>
        <w:tc>
          <w:tcPr>
            <w:tcW w:type="dxa" w:w="1304"/>
          </w:tcPr>
          <w:p>
            <w:pPr>
              <w:spacing w:after="0"/>
            </w:pPr>
            <w:r>
              <w:rPr>
                <w:b w:val="0"/>
                <w:sz w:val="16"/>
              </w:rPr>
              <w:t>Consulta con filtros.</w:t>
            </w:r>
          </w:p>
        </w:tc>
        <w:tc>
          <w:tcPr>
            <w:tcW w:type="dxa" w:w="1814"/>
          </w:tcPr>
          <w:p>
            <w:pPr>
              <w:spacing w:after="0"/>
            </w:pPr>
            <w:r>
              <w:rPr>
                <w:b w:val="0"/>
                <w:sz w:val="16"/>
              </w:rPr>
              <w:t>Dado que el usuario indica una fecha inicial y una final válidas y, si quiere, un cliente y un estado (por ejemplo, ANULADA).</w:t>
            </w:r>
          </w:p>
        </w:tc>
        <w:tc>
          <w:tcPr>
            <w:tcW w:type="dxa" w:w="1531"/>
          </w:tcPr>
          <w:p>
            <w:pPr>
              <w:spacing w:after="0"/>
            </w:pPr>
            <w:r>
              <w:rPr>
                <w:b w:val="0"/>
                <w:sz w:val="16"/>
              </w:rPr>
              <w:t>Cuando presiona el botón "Consultar".</w:t>
            </w:r>
          </w:p>
        </w:tc>
        <w:tc>
          <w:tcPr>
            <w:tcW w:type="dxa" w:w="2098"/>
          </w:tcPr>
          <w:p>
            <w:pPr>
              <w:spacing w:after="0"/>
            </w:pPr>
            <w:r>
              <w:rPr>
                <w:b w:val="0"/>
                <w:sz w:val="16"/>
              </w:rPr>
              <w:t>El sistema lista las facturas que cumplen los filtros con número, fecha, cliente, vendedor, total y estado, y muestra el total vendido del periodo sumando solo las emitidas. Si no hay ninguna, muestra "No hay facturas para los filtros seleccionados.".</w:t>
            </w:r>
          </w:p>
        </w:tc>
      </w:tr>
      <w:tr>
        <w:tc>
          <w:tcPr>
            <w:tcW w:type="dxa" w:w="1040"/>
            <w:vMerge/>
          </w:tcPr>
          <w:p/>
        </w:tc>
        <w:tc>
          <w:tcPr>
            <w:tcW w:type="dxa" w:w="1040"/>
            <w:vMerge/>
          </w:tcPr>
          <w:p/>
        </w:tc>
        <w:tc>
          <w:tcPr>
            <w:tcW w:type="dxa" w:w="1040"/>
            <w:vMerge/>
          </w:tcPr>
          <w:p/>
        </w:tc>
        <w:tc>
          <w:tcPr>
            <w:tcW w:type="dxa" w:w="1040"/>
            <w:vMerge/>
          </w:tcPr>
          <w:p/>
        </w:tc>
        <w:tc>
          <w:tcPr>
            <w:tcW w:type="dxa" w:w="907"/>
          </w:tcPr>
          <w:p>
            <w:pPr>
              <w:spacing w:after="0"/>
              <w:jc w:val="center"/>
            </w:pPr>
            <w:r>
              <w:rPr>
                <w:b w:val="0"/>
                <w:sz w:val="16"/>
              </w:rPr>
              <w:t>2</w:t>
            </w:r>
          </w:p>
        </w:tc>
        <w:tc>
          <w:tcPr>
            <w:tcW w:type="dxa" w:w="1304"/>
          </w:tcPr>
          <w:p>
            <w:pPr>
              <w:spacing w:after="0"/>
            </w:pPr>
            <w:r>
              <w:rPr>
                <w:b w:val="0"/>
                <w:sz w:val="16"/>
              </w:rPr>
              <w:t>Rango de fechas inválido.</w:t>
            </w:r>
          </w:p>
        </w:tc>
        <w:tc>
          <w:tcPr>
            <w:tcW w:type="dxa" w:w="1814"/>
          </w:tcPr>
          <w:p>
            <w:pPr>
              <w:spacing w:after="0"/>
            </w:pPr>
            <w:r>
              <w:rPr>
                <w:b w:val="0"/>
                <w:sz w:val="16"/>
              </w:rPr>
              <w:t>Dado que la fecha inicial es posterior a la fecha final.</w:t>
            </w:r>
          </w:p>
        </w:tc>
        <w:tc>
          <w:tcPr>
            <w:tcW w:type="dxa" w:w="1531"/>
          </w:tcPr>
          <w:p>
            <w:pPr>
              <w:spacing w:after="0"/>
            </w:pPr>
            <w:r>
              <w:rPr>
                <w:b w:val="0"/>
                <w:sz w:val="16"/>
              </w:rPr>
              <w:t>Cuando presiona el botón "Consultar".</w:t>
            </w:r>
          </w:p>
        </w:tc>
        <w:tc>
          <w:tcPr>
            <w:tcW w:type="dxa" w:w="2098"/>
          </w:tcPr>
          <w:p>
            <w:pPr>
              <w:spacing w:after="0"/>
            </w:pPr>
            <w:r>
              <w:rPr>
                <w:b w:val="0"/>
                <w:sz w:val="16"/>
              </w:rPr>
              <w:t>El sistema no realiza la consulta y muestra el mensaje "La fecha inicial no puede ser posterior a la final.".</w:t>
            </w:r>
          </w:p>
        </w:tc>
      </w:tr>
      <w:tr>
        <w:tc>
          <w:tcPr>
            <w:tcW w:type="dxa" w:w="1040"/>
            <w:vMerge/>
          </w:tcPr>
          <w:p/>
        </w:tc>
        <w:tc>
          <w:tcPr>
            <w:tcW w:type="dxa" w:w="1040"/>
            <w:vMerge/>
          </w:tcPr>
          <w:p/>
        </w:tc>
        <w:tc>
          <w:tcPr>
            <w:tcW w:type="dxa" w:w="1040"/>
            <w:vMerge/>
          </w:tcPr>
          <w:p/>
        </w:tc>
        <w:tc>
          <w:tcPr>
            <w:tcW w:type="dxa" w:w="1040"/>
            <w:vMerge/>
          </w:tcPr>
          <w:p/>
        </w:tc>
        <w:tc>
          <w:tcPr>
            <w:tcW w:type="dxa" w:w="907"/>
          </w:tcPr>
          <w:p>
            <w:pPr>
              <w:spacing w:after="0"/>
              <w:jc w:val="center"/>
            </w:pPr>
            <w:r>
              <w:rPr>
                <w:b w:val="0"/>
                <w:sz w:val="16"/>
              </w:rPr>
              <w:t>3</w:t>
            </w:r>
          </w:p>
        </w:tc>
        <w:tc>
          <w:tcPr>
            <w:tcW w:type="dxa" w:w="1304"/>
          </w:tcPr>
          <w:p>
            <w:pPr>
              <w:spacing w:after="0"/>
            </w:pPr>
            <w:r>
              <w:rPr>
                <w:b w:val="0"/>
                <w:sz w:val="16"/>
              </w:rPr>
              <w:t>Anulación exitosa.</w:t>
            </w:r>
          </w:p>
        </w:tc>
        <w:tc>
          <w:tcPr>
            <w:tcW w:type="dxa" w:w="1814"/>
          </w:tcPr>
          <w:p>
            <w:pPr>
              <w:spacing w:after="0"/>
            </w:pPr>
            <w:r>
              <w:rPr>
                <w:b w:val="0"/>
                <w:sz w:val="16"/>
              </w:rPr>
              <w:t>Dado que el administrador selecciona en el historial una factura en estado EMITIDA.</w:t>
            </w:r>
          </w:p>
        </w:tc>
        <w:tc>
          <w:tcPr>
            <w:tcW w:type="dxa" w:w="1531"/>
          </w:tcPr>
          <w:p>
            <w:pPr>
              <w:spacing w:after="0"/>
            </w:pPr>
            <w:r>
              <w:rPr>
                <w:b w:val="0"/>
                <w:sz w:val="16"/>
              </w:rPr>
              <w:t>Cuando presiona el botón "Anular factura" y confirma la acción.</w:t>
            </w:r>
          </w:p>
        </w:tc>
        <w:tc>
          <w:tcPr>
            <w:tcW w:type="dxa" w:w="2098"/>
          </w:tcPr>
          <w:p>
            <w:pPr>
              <w:spacing w:after="0"/>
            </w:pPr>
            <w:r>
              <w:rPr>
                <w:b w:val="0"/>
                <w:sz w:val="16"/>
              </w:rPr>
              <w:t>El sistema cambia el estado a ANULADA, devuelve al inventario las unidades de cada línea y recalcula el total del periodo sin esa factura.</w:t>
            </w:r>
          </w:p>
        </w:tc>
      </w:tr>
      <w:tr>
        <w:tc>
          <w:tcPr>
            <w:tcW w:type="dxa" w:w="1040"/>
            <w:vMerge/>
          </w:tcPr>
          <w:p/>
        </w:tc>
        <w:tc>
          <w:tcPr>
            <w:tcW w:type="dxa" w:w="1040"/>
            <w:vMerge/>
          </w:tcPr>
          <w:p/>
        </w:tc>
        <w:tc>
          <w:tcPr>
            <w:tcW w:type="dxa" w:w="1040"/>
            <w:vMerge/>
          </w:tcPr>
          <w:p/>
        </w:tc>
        <w:tc>
          <w:tcPr>
            <w:tcW w:type="dxa" w:w="1040"/>
            <w:vMerge/>
          </w:tcPr>
          <w:p/>
        </w:tc>
        <w:tc>
          <w:tcPr>
            <w:tcW w:type="dxa" w:w="907"/>
          </w:tcPr>
          <w:p>
            <w:pPr>
              <w:spacing w:after="0"/>
              <w:jc w:val="center"/>
            </w:pPr>
            <w:r>
              <w:rPr>
                <w:b w:val="0"/>
                <w:sz w:val="16"/>
              </w:rPr>
              <w:t>4</w:t>
            </w:r>
          </w:p>
        </w:tc>
        <w:tc>
          <w:tcPr>
            <w:tcW w:type="dxa" w:w="1304"/>
          </w:tcPr>
          <w:p>
            <w:pPr>
              <w:spacing w:after="0"/>
            </w:pPr>
            <w:r>
              <w:rPr>
                <w:b w:val="0"/>
                <w:sz w:val="16"/>
              </w:rPr>
              <w:t>Anulación no permitida.</w:t>
            </w:r>
          </w:p>
        </w:tc>
        <w:tc>
          <w:tcPr>
            <w:tcW w:type="dxa" w:w="1814"/>
          </w:tcPr>
          <w:p>
            <w:pPr>
              <w:spacing w:after="0"/>
            </w:pPr>
            <w:r>
              <w:rPr>
                <w:b w:val="0"/>
                <w:sz w:val="16"/>
              </w:rPr>
              <w:t>Dado que la factura seleccionada ya está ANULADA, o quien consulta es un VENDEDOR.</w:t>
            </w:r>
          </w:p>
        </w:tc>
        <w:tc>
          <w:tcPr>
            <w:tcW w:type="dxa" w:w="1531"/>
          </w:tcPr>
          <w:p>
            <w:pPr>
              <w:spacing w:after="0"/>
            </w:pPr>
            <w:r>
              <w:rPr>
                <w:b w:val="0"/>
                <w:sz w:val="16"/>
              </w:rPr>
              <w:t>Cuando intenta anularla.</w:t>
            </w:r>
          </w:p>
        </w:tc>
        <w:tc>
          <w:tcPr>
            <w:tcW w:type="dxa" w:w="2098"/>
          </w:tcPr>
          <w:p>
            <w:pPr>
              <w:spacing w:after="0"/>
            </w:pPr>
            <w:r>
              <w:rPr>
                <w:b w:val="0"/>
                <w:sz w:val="16"/>
              </w:rPr>
              <w:t>Si ya está anulada, el sistema no hace cambios y muestra "La factura ya estaba anulada.". Para un VENDEDOR el botón "Anular factura" no aparece, porque solo el administrador puede anular.</w:t>
            </w:r>
          </w:p>
        </w:tc>
      </w:tr>
      <w:tr>
        <w:tc>
          <w:tcPr>
            <w:tcW w:type="dxa" w:w="1247"/>
            <w:shd w:val="clear" w:fill="D9D9D9"/>
          </w:tcPr>
          <w:p/>
        </w:tc>
        <w:tc>
          <w:tcPr>
            <w:tcW w:type="dxa" w:w="1361"/>
            <w:shd w:val="clear" w:fill="D9D9D9"/>
          </w:tcPr>
          <w:p/>
        </w:tc>
        <w:tc>
          <w:tcPr>
            <w:tcW w:type="dxa" w:w="1361"/>
            <w:shd w:val="clear" w:fill="D9D9D9"/>
          </w:tcPr>
          <w:p/>
        </w:tc>
        <w:tc>
          <w:tcPr>
            <w:tcW w:type="dxa" w:w="1304"/>
            <w:shd w:val="clear" w:fill="D9D9D9"/>
          </w:tcPr>
          <w:p/>
        </w:tc>
        <w:tc>
          <w:tcPr>
            <w:tcW w:type="dxa" w:w="907"/>
            <w:shd w:val="clear" w:fill="D9D9D9"/>
          </w:tcPr>
          <w:p/>
        </w:tc>
        <w:tc>
          <w:tcPr>
            <w:tcW w:type="dxa" w:w="1304"/>
            <w:shd w:val="clear" w:fill="D9D9D9"/>
          </w:tcPr>
          <w:p/>
        </w:tc>
        <w:tc>
          <w:tcPr>
            <w:tcW w:type="dxa" w:w="1814"/>
            <w:shd w:val="clear" w:fill="D9D9D9"/>
          </w:tcPr>
          <w:p/>
        </w:tc>
        <w:tc>
          <w:tcPr>
            <w:tcW w:type="dxa" w:w="1531"/>
            <w:shd w:val="clear" w:fill="D9D9D9"/>
          </w:tcPr>
          <w:p/>
        </w:tc>
        <w:tc>
          <w:tcPr>
            <w:tcW w:type="dxa" w:w="2098"/>
            <w:shd w:val="clear" w:fill="D9D9D9"/>
          </w:tcPr>
          <w:p/>
        </w:tc>
      </w:tr>
      <w:tr>
        <w:tc>
          <w:tcPr>
            <w:tcW w:type="dxa" w:w="1247"/>
            <w:vMerge w:val="restart"/>
          </w:tcPr>
          <w:p>
            <w:pPr>
              <w:spacing w:after="0"/>
            </w:pPr>
            <w:r>
              <w:rPr>
                <w:b w:val="0"/>
                <w:sz w:val="16"/>
              </w:rPr>
              <w:t>HU 12</w:t>
            </w:r>
          </w:p>
        </w:tc>
        <w:tc>
          <w:tcPr>
            <w:tcW w:type="dxa" w:w="1361"/>
            <w:vMerge w:val="restart"/>
          </w:tcPr>
          <w:p>
            <w:pPr>
              <w:spacing w:after="0"/>
            </w:pPr>
            <w:r>
              <w:rPr>
                <w:b w:val="0"/>
                <w:sz w:val="16"/>
              </w:rPr>
              <w:t>Como un administrador</w:t>
            </w:r>
          </w:p>
        </w:tc>
        <w:tc>
          <w:tcPr>
            <w:tcW w:type="dxa" w:w="1361"/>
            <w:vMerge w:val="restart"/>
          </w:tcPr>
          <w:p>
            <w:pPr>
              <w:spacing w:after="0"/>
            </w:pPr>
            <w:r>
              <w:rPr>
                <w:b w:val="0"/>
                <w:sz w:val="16"/>
              </w:rPr>
              <w:t>Necesito una ventana del servidor donde pueda iniciarlo, detenerlo y ver los clientes conectados y las operaciones que atiende</w:t>
            </w:r>
          </w:p>
        </w:tc>
        <w:tc>
          <w:tcPr>
            <w:tcW w:type="dxa" w:w="1304"/>
            <w:vMerge w:val="restart"/>
          </w:tcPr>
          <w:p>
            <w:pPr>
              <w:spacing w:after="0"/>
            </w:pPr>
            <w:r>
              <w:rPr>
                <w:b w:val="0"/>
                <w:sz w:val="16"/>
              </w:rPr>
              <w:t>Con la finalidad de comprobar que el servidor atiende a varias cajas al mismo tiempo y que todo queda guardado en la base de datos</w:t>
            </w:r>
          </w:p>
        </w:tc>
        <w:tc>
          <w:tcPr>
            <w:tcW w:type="dxa" w:w="907"/>
          </w:tcPr>
          <w:p>
            <w:pPr>
              <w:spacing w:after="0"/>
              <w:jc w:val="center"/>
            </w:pPr>
            <w:r>
              <w:rPr>
                <w:b w:val="0"/>
                <w:sz w:val="16"/>
              </w:rPr>
              <w:t>1</w:t>
            </w:r>
          </w:p>
        </w:tc>
        <w:tc>
          <w:tcPr>
            <w:tcW w:type="dxa" w:w="1304"/>
          </w:tcPr>
          <w:p>
            <w:pPr>
              <w:spacing w:after="0"/>
            </w:pPr>
            <w:r>
              <w:rPr>
                <w:b w:val="0"/>
                <w:sz w:val="16"/>
              </w:rPr>
              <w:t>Iniciar el servidor.</w:t>
            </w:r>
          </w:p>
        </w:tc>
        <w:tc>
          <w:tcPr>
            <w:tcW w:type="dxa" w:w="1814"/>
          </w:tcPr>
          <w:p>
            <w:pPr>
              <w:spacing w:after="0"/>
            </w:pPr>
            <w:r>
              <w:rPr>
                <w:b w:val="0"/>
                <w:sz w:val="16"/>
              </w:rPr>
              <w:t>Dado que la ventana del servidor está abierta, el puerto es 5000 y la base de datos está disponible.</w:t>
            </w:r>
          </w:p>
        </w:tc>
        <w:tc>
          <w:tcPr>
            <w:tcW w:type="dxa" w:w="1531"/>
          </w:tcPr>
          <w:p>
            <w:pPr>
              <w:spacing w:after="0"/>
            </w:pPr>
            <w:r>
              <w:rPr>
                <w:b w:val="0"/>
                <w:sz w:val="16"/>
              </w:rPr>
              <w:t>Cuando el administrador presiona "Iniciar".</w:t>
            </w:r>
          </w:p>
        </w:tc>
        <w:tc>
          <w:tcPr>
            <w:tcW w:type="dxa" w:w="2098"/>
          </w:tcPr>
          <w:p>
            <w:pPr>
              <w:spacing w:after="0"/>
            </w:pPr>
            <w:r>
              <w:rPr>
                <w:b w:val="0"/>
                <w:sz w:val="16"/>
              </w:rPr>
              <w:t>El servidor abre el puerto, muestra el estado "En ejecución" y queda esperando clientes.</w:t>
            </w:r>
          </w:p>
        </w:tc>
      </w:tr>
      <w:tr>
        <w:tc>
          <w:tcPr>
            <w:tcW w:type="dxa" w:w="1040"/>
            <w:vMerge/>
          </w:tcPr>
          <w:p/>
        </w:tc>
        <w:tc>
          <w:tcPr>
            <w:tcW w:type="dxa" w:w="1040"/>
            <w:vMerge/>
          </w:tcPr>
          <w:p/>
        </w:tc>
        <w:tc>
          <w:tcPr>
            <w:tcW w:type="dxa" w:w="1040"/>
            <w:vMerge/>
          </w:tcPr>
          <w:p/>
        </w:tc>
        <w:tc>
          <w:tcPr>
            <w:tcW w:type="dxa" w:w="1040"/>
            <w:vMerge/>
          </w:tcPr>
          <w:p/>
        </w:tc>
        <w:tc>
          <w:tcPr>
            <w:tcW w:type="dxa" w:w="907"/>
          </w:tcPr>
          <w:p>
            <w:pPr>
              <w:spacing w:after="0"/>
              <w:jc w:val="center"/>
            </w:pPr>
            <w:r>
              <w:rPr>
                <w:b w:val="0"/>
                <w:sz w:val="16"/>
              </w:rPr>
              <w:t>2</w:t>
            </w:r>
          </w:p>
        </w:tc>
        <w:tc>
          <w:tcPr>
            <w:tcW w:type="dxa" w:w="1304"/>
          </w:tcPr>
          <w:p>
            <w:pPr>
              <w:spacing w:after="0"/>
            </w:pPr>
            <w:r>
              <w:rPr>
                <w:b w:val="0"/>
                <w:sz w:val="16"/>
              </w:rPr>
              <w:t>Base de datos no disponible.</w:t>
            </w:r>
          </w:p>
        </w:tc>
        <w:tc>
          <w:tcPr>
            <w:tcW w:type="dxa" w:w="1814"/>
          </w:tcPr>
          <w:p>
            <w:pPr>
              <w:spacing w:after="0"/>
            </w:pPr>
            <w:r>
              <w:rPr>
                <w:b w:val="0"/>
                <w:sz w:val="16"/>
              </w:rPr>
              <w:t>Dado que la base de datos no responde.</w:t>
            </w:r>
          </w:p>
        </w:tc>
        <w:tc>
          <w:tcPr>
            <w:tcW w:type="dxa" w:w="1531"/>
          </w:tcPr>
          <w:p>
            <w:pPr>
              <w:spacing w:after="0"/>
            </w:pPr>
            <w:r>
              <w:rPr>
                <w:b w:val="0"/>
                <w:sz w:val="16"/>
              </w:rPr>
              <w:t>Cuando el administrador presiona "Iniciar".</w:t>
            </w:r>
          </w:p>
        </w:tc>
        <w:tc>
          <w:tcPr>
            <w:tcW w:type="dxa" w:w="2098"/>
          </w:tcPr>
          <w:p>
            <w:pPr>
              <w:spacing w:after="0"/>
            </w:pPr>
            <w:r>
              <w:rPr>
                <w:b w:val="0"/>
                <w:sz w:val="16"/>
              </w:rPr>
              <w:t>El servidor no se inicia y muestra el mensaje "No se pudo conectar con la base de datos.".</w:t>
            </w:r>
          </w:p>
        </w:tc>
      </w:tr>
      <w:tr>
        <w:tc>
          <w:tcPr>
            <w:tcW w:type="dxa" w:w="1040"/>
            <w:vMerge/>
          </w:tcPr>
          <w:p/>
        </w:tc>
        <w:tc>
          <w:tcPr>
            <w:tcW w:type="dxa" w:w="1040"/>
            <w:vMerge/>
          </w:tcPr>
          <w:p/>
        </w:tc>
        <w:tc>
          <w:tcPr>
            <w:tcW w:type="dxa" w:w="1040"/>
            <w:vMerge/>
          </w:tcPr>
          <w:p/>
        </w:tc>
        <w:tc>
          <w:tcPr>
            <w:tcW w:type="dxa" w:w="1040"/>
            <w:vMerge/>
          </w:tcPr>
          <w:p/>
        </w:tc>
        <w:tc>
          <w:tcPr>
            <w:tcW w:type="dxa" w:w="907"/>
          </w:tcPr>
          <w:p>
            <w:pPr>
              <w:spacing w:after="0"/>
              <w:jc w:val="center"/>
            </w:pPr>
            <w:r>
              <w:rPr>
                <w:b w:val="0"/>
                <w:sz w:val="16"/>
              </w:rPr>
              <w:t>3</w:t>
            </w:r>
          </w:p>
        </w:tc>
        <w:tc>
          <w:tcPr>
            <w:tcW w:type="dxa" w:w="1304"/>
          </w:tcPr>
          <w:p>
            <w:pPr>
              <w:spacing w:after="0"/>
            </w:pPr>
            <w:r>
              <w:rPr>
                <w:b w:val="0"/>
                <w:sz w:val="16"/>
              </w:rPr>
              <w:t>Varios clientes conectados y bitácora.</w:t>
            </w:r>
          </w:p>
        </w:tc>
        <w:tc>
          <w:tcPr>
            <w:tcW w:type="dxa" w:w="1814"/>
          </w:tcPr>
          <w:p>
            <w:pPr>
              <w:spacing w:after="0"/>
            </w:pPr>
            <w:r>
              <w:rPr>
                <w:b w:val="0"/>
                <w:sz w:val="16"/>
              </w:rPr>
              <w:t>Dado que el servidor está en ejecución.</w:t>
            </w:r>
          </w:p>
        </w:tc>
        <w:tc>
          <w:tcPr>
            <w:tcW w:type="dxa" w:w="1531"/>
          </w:tcPr>
          <w:p>
            <w:pPr>
              <w:spacing w:after="0"/>
            </w:pPr>
            <w:r>
              <w:rPr>
                <w:b w:val="0"/>
                <w:sz w:val="16"/>
              </w:rPr>
              <w:t>Cuando se abren tres ventanas cliente, inician sesión y hacen operaciones.</w:t>
            </w:r>
          </w:p>
        </w:tc>
        <w:tc>
          <w:tcPr>
            <w:tcW w:type="dxa" w:w="2098"/>
          </w:tcPr>
          <w:p>
            <w:pPr>
              <w:spacing w:after="0"/>
            </w:pPr>
            <w:r>
              <w:rPr>
                <w:b w:val="0"/>
                <w:sz w:val="16"/>
              </w:rPr>
              <w:t>La ventana del servidor muestra las tres conexiones, cada una con su hilo, equipo, usuario y hora, y la bitácora agrega una fila por operación con la hora, el hilo, la operación y su resultado (OK o el error). Al cerrar una ventana cliente, su fila desaparece.</w:t>
            </w:r>
          </w:p>
        </w:tc>
      </w:tr>
      <w:tr>
        <w:tc>
          <w:tcPr>
            <w:tcW w:type="dxa" w:w="1040"/>
            <w:vMerge/>
          </w:tcPr>
          <w:p/>
        </w:tc>
        <w:tc>
          <w:tcPr>
            <w:tcW w:type="dxa" w:w="1040"/>
            <w:vMerge/>
          </w:tcPr>
          <w:p/>
        </w:tc>
        <w:tc>
          <w:tcPr>
            <w:tcW w:type="dxa" w:w="1040"/>
            <w:vMerge/>
          </w:tcPr>
          <w:p/>
        </w:tc>
        <w:tc>
          <w:tcPr>
            <w:tcW w:type="dxa" w:w="1040"/>
            <w:vMerge/>
          </w:tcPr>
          <w:p/>
        </w:tc>
        <w:tc>
          <w:tcPr>
            <w:tcW w:type="dxa" w:w="907"/>
          </w:tcPr>
          <w:p>
            <w:pPr>
              <w:spacing w:after="0"/>
              <w:jc w:val="center"/>
            </w:pPr>
            <w:r>
              <w:rPr>
                <w:b w:val="0"/>
                <w:sz w:val="16"/>
              </w:rPr>
              <w:t>4</w:t>
            </w:r>
          </w:p>
        </w:tc>
        <w:tc>
          <w:tcPr>
            <w:tcW w:type="dxa" w:w="1304"/>
          </w:tcPr>
          <w:p>
            <w:pPr>
              <w:spacing w:after="0"/>
            </w:pPr>
            <w:r>
              <w:rPr>
                <w:b w:val="0"/>
                <w:sz w:val="16"/>
              </w:rPr>
              <w:t>Detener el servidor.</w:t>
            </w:r>
          </w:p>
        </w:tc>
        <w:tc>
          <w:tcPr>
            <w:tcW w:type="dxa" w:w="1814"/>
          </w:tcPr>
          <w:p>
            <w:pPr>
              <w:spacing w:after="0"/>
            </w:pPr>
            <w:r>
              <w:rPr>
                <w:b w:val="0"/>
                <w:sz w:val="16"/>
              </w:rPr>
              <w:t>Dado que el servidor está en ejecución con clientes conectados.</w:t>
            </w:r>
          </w:p>
        </w:tc>
        <w:tc>
          <w:tcPr>
            <w:tcW w:type="dxa" w:w="1531"/>
          </w:tcPr>
          <w:p>
            <w:pPr>
              <w:spacing w:after="0"/>
            </w:pPr>
            <w:r>
              <w:rPr>
                <w:b w:val="0"/>
                <w:sz w:val="16"/>
              </w:rPr>
              <w:t>Cuando el administrador presiona "Detener" y confirma.</w:t>
            </w:r>
          </w:p>
        </w:tc>
        <w:tc>
          <w:tcPr>
            <w:tcW w:type="dxa" w:w="2098"/>
          </w:tcPr>
          <w:p>
            <w:pPr>
              <w:spacing w:after="0"/>
            </w:pPr>
            <w:r>
              <w:rPr>
                <w:b w:val="0"/>
                <w:sz w:val="16"/>
              </w:rPr>
              <w:t>El servidor cierra las conexiones y el puerto; las ventanas cliente muestran "Se perdió la conexión con el servidor.".</w:t>
            </w:r>
          </w:p>
        </w:tc>
      </w:tr>
      <w:tr>
        <w:tc>
          <w:tcPr>
            <w:tcW w:type="dxa" w:w="1247"/>
            <w:shd w:val="clear" w:fill="D9D9D9"/>
          </w:tcPr>
          <w:p/>
        </w:tc>
        <w:tc>
          <w:tcPr>
            <w:tcW w:type="dxa" w:w="1361"/>
            <w:shd w:val="clear" w:fill="D9D9D9"/>
          </w:tcPr>
          <w:p/>
        </w:tc>
        <w:tc>
          <w:tcPr>
            <w:tcW w:type="dxa" w:w="1361"/>
            <w:shd w:val="clear" w:fill="D9D9D9"/>
          </w:tcPr>
          <w:p/>
        </w:tc>
        <w:tc>
          <w:tcPr>
            <w:tcW w:type="dxa" w:w="1304"/>
            <w:shd w:val="clear" w:fill="D9D9D9"/>
          </w:tcPr>
          <w:p/>
        </w:tc>
        <w:tc>
          <w:tcPr>
            <w:tcW w:type="dxa" w:w="907"/>
            <w:shd w:val="clear" w:fill="D9D9D9"/>
          </w:tcPr>
          <w:p/>
        </w:tc>
        <w:tc>
          <w:tcPr>
            <w:tcW w:type="dxa" w:w="1304"/>
            <w:shd w:val="clear" w:fill="D9D9D9"/>
          </w:tcPr>
          <w:p/>
        </w:tc>
        <w:tc>
          <w:tcPr>
            <w:tcW w:type="dxa" w:w="1814"/>
            <w:shd w:val="clear" w:fill="D9D9D9"/>
          </w:tcPr>
          <w:p/>
        </w:tc>
        <w:tc>
          <w:tcPr>
            <w:tcW w:type="dxa" w:w="1531"/>
            <w:shd w:val="clear" w:fill="D9D9D9"/>
          </w:tcPr>
          <w:p/>
        </w:tc>
        <w:tc>
          <w:tcPr>
            <w:tcW w:type="dxa" w:w="2098"/>
            <w:shd w:val="clear" w:fill="D9D9D9"/>
          </w:tcPr>
          <w:p/>
        </w:tc>
      </w:tr>
    </w:tbl>
    <w:p>
      <w:pPr>
        <w:sectPr>
          <w:headerReference w:type="default" r:id="rId9"/>
          <w:pgSz w:w="15840" w:h="12240" w:orient="landscape"/>
          <w:pgMar w:left="1440" w:right="1440" w:top="1440" w:bottom="1440"/>
        </w:sectPr>
      </w:pPr>
    </w:p>
    <w:bookmarkStart w:id="71" w:name="resumen-de-las-historias"/>
    <w:p>
      <w:pPr>
        <w:pStyle w:val="Heading2"/>
      </w:pPr>
      <w:r>
        <w:t xml:space="preserve">Resumen de las historias</w:t>
      </w:r>
    </w:p>
    <w:p>
      <w:pPr>
        <w:pStyle w:val="TableCaption"/>
      </w:pPr>
      <w:r>
        <w:rPr>
          <w:b/>
          <w:i w:val="0"/>
        </w:rPr>
        <w:t>Tabla 32</w:t>
      </w:r>
    </w:p>
    <w:p>
      <w:pPr>
        <w:pStyle w:val="TableCaption"/>
      </w:pPr>
      <w:r>
        <w:t xml:space="preserve">Resumen de las historias de usuario</w:t>
      </w:r>
    </w:p>
    <w:tbl>
      <w:tblPr>
        <w:tblStyle w:val="Table"/>
        <w:tblW w:type="pct" w:w="5000"/>
        <w:tblLook w:firstRow="1" w:lastRow="0" w:firstColumn="0" w:lastColumn="0" w:noHBand="0" w:noVBand="0" w:val="0020"/>
        <w:jc w:val="start"/>
        <w:tblCaption w:val="Resumen de las historias de usuario"/>
        <w:tblBorders>
          <w:top w:val="single" w:sz="8" w:color="000000"/>
          <w:left w:val="nil" w:sz="0" w:color="auto"/>
          <w:bottom w:val="single" w:sz="8" w:color="000000"/>
          <w:right w:val="nil" w:sz="0" w:color="auto"/>
          <w:insideH w:val="single" w:sz="2" w:color="BFBFBF"/>
          <w:insideV w:val="nil" w:sz="0" w:color="auto"/>
        </w:tblBorders>
      </w:tblPr>
      <w:tblGrid>
        <w:gridCol w:w="1320"/>
        <w:gridCol w:w="1320"/>
        <w:gridCol w:w="1320"/>
        <w:gridCol w:w="1320"/>
        <w:gridCol w:w="1320"/>
        <w:gridCol w:w="1320"/>
      </w:tblGrid>
      <w:tr>
        <w:trPr>
          <w:tblHeader w:val="true"/>
        </w:trPr>
        <w:tc>
          <w:tcPr>
            <w:tcBorders>
              <w:bottom w:val="single" w:sz="8" w:color="000000"/>
            </w:tcBorders>
          </w:tcPr>
          <w:p>
            <w:pPr>
              <w:pStyle w:val="Compact"/>
              <w:jc w:val="left"/>
            </w:pPr>
            <w:r>
              <w:rPr>
                <w:b/>
                <w:sz w:val="19"/>
              </w:rPr>
              <w:t xml:space="preserve">ID</w:t>
            </w:r>
          </w:p>
        </w:tc>
        <w:tc>
          <w:tcPr>
            <w:tcBorders>
              <w:bottom w:val="single" w:sz="8" w:color="000000"/>
            </w:tcBorders>
          </w:tcPr>
          <w:p>
            <w:pPr>
              <w:pStyle w:val="Compact"/>
              <w:jc w:val="left"/>
            </w:pPr>
            <w:r>
              <w:rPr>
                <w:b/>
                <w:sz w:val="19"/>
              </w:rPr>
              <w:t xml:space="preserve">Historia</w:t>
            </w:r>
          </w:p>
        </w:tc>
        <w:tc>
          <w:tcPr>
            <w:tcBorders>
              <w:bottom w:val="single" w:sz="8" w:color="000000"/>
            </w:tcBorders>
          </w:tcPr>
          <w:p>
            <w:pPr>
              <w:pStyle w:val="Compact"/>
              <w:jc w:val="left"/>
            </w:pPr>
            <w:r>
              <w:rPr>
                <w:b/>
                <w:sz w:val="19"/>
              </w:rPr>
              <w:t xml:space="preserve">Rol</w:t>
            </w:r>
          </w:p>
        </w:tc>
        <w:tc>
          <w:tcPr>
            <w:tcBorders>
              <w:bottom w:val="single" w:sz="8" w:color="000000"/>
            </w:tcBorders>
          </w:tcPr>
          <w:p>
            <w:pPr>
              <w:pStyle w:val="Compact"/>
              <w:jc w:val="left"/>
            </w:pPr>
            <w:r>
              <w:rPr>
                <w:b/>
                <w:sz w:val="19"/>
              </w:rPr>
              <w:t xml:space="preserve">Prioridad</w:t>
            </w:r>
          </w:p>
        </w:tc>
        <w:tc>
          <w:tcPr>
            <w:tcBorders>
              <w:bottom w:val="single" w:sz="8" w:color="000000"/>
            </w:tcBorders>
          </w:tcPr>
          <w:p>
            <w:pPr>
              <w:pStyle w:val="Compact"/>
              <w:jc w:val="left"/>
            </w:pPr>
            <w:r>
              <w:rPr>
                <w:b/>
                <w:sz w:val="19"/>
              </w:rPr>
              <w:t xml:space="preserve">Puntos</w:t>
            </w:r>
          </w:p>
        </w:tc>
        <w:tc>
          <w:tcPr>
            <w:tcBorders>
              <w:bottom w:val="single" w:sz="8" w:color="000000"/>
            </w:tcBorders>
          </w:tcPr>
          <w:p>
            <w:pPr>
              <w:pStyle w:val="Compact"/>
              <w:jc w:val="left"/>
            </w:pPr>
            <w:r>
              <w:rPr>
                <w:b/>
                <w:sz w:val="19"/>
              </w:rPr>
              <w:t xml:space="preserve">Pantalla</w:t>
            </w:r>
          </w:p>
        </w:tc>
      </w:tr>
      <w:tr>
        <w:tc>
          <w:tcPr/>
          <w:p>
            <w:pPr>
              <w:pStyle w:val="Compact"/>
              <w:jc w:val="left"/>
            </w:pPr>
            <w:r>
              <w:rPr>
                <w:sz w:val="19"/>
              </w:rPr>
              <w:t xml:space="preserve">HU 1</w:t>
            </w:r>
          </w:p>
        </w:tc>
        <w:tc>
          <w:tcPr/>
          <w:p>
            <w:pPr>
              <w:pStyle w:val="Compact"/>
              <w:jc w:val="left"/>
            </w:pPr>
            <w:r>
              <w:rPr>
                <w:sz w:val="19"/>
              </w:rPr>
              <w:t xml:space="preserve">Iniciar y cerrar sesión</w:t>
            </w:r>
          </w:p>
        </w:tc>
        <w:tc>
          <w:tcPr/>
          <w:p>
            <w:pPr>
              <w:pStyle w:val="Compact"/>
              <w:jc w:val="left"/>
            </w:pPr>
            <w:r>
              <w:rPr>
                <w:sz w:val="19"/>
              </w:rPr>
              <w:t xml:space="preserve">Todos</w:t>
            </w:r>
          </w:p>
        </w:tc>
        <w:tc>
          <w:tcPr/>
          <w:p>
            <w:pPr>
              <w:pStyle w:val="Compact"/>
              <w:jc w:val="left"/>
            </w:pPr>
            <w:r>
              <w:rPr>
                <w:sz w:val="19"/>
              </w:rPr>
              <w:t xml:space="preserve">Alta</w:t>
            </w:r>
          </w:p>
        </w:tc>
        <w:tc>
          <w:tcPr/>
          <w:p>
            <w:pPr>
              <w:pStyle w:val="Compact"/>
              <w:jc w:val="left"/>
            </w:pPr>
            <w:r>
              <w:rPr>
                <w:sz w:val="19"/>
              </w:rPr>
              <w:t xml:space="preserve">4</w:t>
            </w:r>
          </w:p>
        </w:tc>
        <w:tc>
          <w:tcPr/>
          <w:p>
            <w:pPr>
              <w:pStyle w:val="Compact"/>
              <w:jc w:val="left"/>
            </w:pPr>
            <w:r>
              <w:rPr>
                <w:sz w:val="19"/>
              </w:rPr>
              <w:t xml:space="preserve">P1, P2</w:t>
            </w:r>
          </w:p>
        </w:tc>
      </w:tr>
      <w:tr>
        <w:tc>
          <w:tcPr/>
          <w:p>
            <w:pPr>
              <w:pStyle w:val="Compact"/>
              <w:jc w:val="left"/>
            </w:pPr>
            <w:r>
              <w:rPr>
                <w:sz w:val="19"/>
              </w:rPr>
              <w:t xml:space="preserve">HU 2</w:t>
            </w:r>
          </w:p>
        </w:tc>
        <w:tc>
          <w:tcPr/>
          <w:p>
            <w:pPr>
              <w:pStyle w:val="Compact"/>
              <w:jc w:val="left"/>
            </w:pPr>
            <w:r>
              <w:rPr>
                <w:sz w:val="19"/>
              </w:rPr>
              <w:t xml:space="preserve">Administrar usuarios</w:t>
            </w:r>
          </w:p>
        </w:tc>
        <w:tc>
          <w:tcPr/>
          <w:p>
            <w:pPr>
              <w:pStyle w:val="Compact"/>
              <w:jc w:val="left"/>
            </w:pPr>
            <w:r>
              <w:rPr>
                <w:sz w:val="19"/>
              </w:rPr>
              <w:t xml:space="preserve">Administrador</w:t>
            </w:r>
          </w:p>
        </w:tc>
        <w:tc>
          <w:tcPr/>
          <w:p>
            <w:pPr>
              <w:pStyle w:val="Compact"/>
              <w:jc w:val="left"/>
            </w:pPr>
            <w:r>
              <w:rPr>
                <w:sz w:val="19"/>
              </w:rPr>
              <w:t xml:space="preserve">Alta</w:t>
            </w:r>
          </w:p>
        </w:tc>
        <w:tc>
          <w:tcPr/>
          <w:p>
            <w:pPr>
              <w:pStyle w:val="Compact"/>
              <w:jc w:val="left"/>
            </w:pPr>
            <w:r>
              <w:rPr>
                <w:sz w:val="19"/>
              </w:rPr>
              <w:t xml:space="preserve">5</w:t>
            </w:r>
          </w:p>
        </w:tc>
        <w:tc>
          <w:tcPr/>
          <w:p>
            <w:pPr>
              <w:pStyle w:val="Compact"/>
              <w:jc w:val="left"/>
            </w:pPr>
            <w:r>
              <w:rPr>
                <w:sz w:val="19"/>
              </w:rPr>
              <w:t xml:space="preserve">P8</w:t>
            </w:r>
          </w:p>
        </w:tc>
      </w:tr>
      <w:tr>
        <w:tc>
          <w:tcPr/>
          <w:p>
            <w:pPr>
              <w:pStyle w:val="Compact"/>
              <w:jc w:val="left"/>
            </w:pPr>
            <w:r>
              <w:rPr>
                <w:sz w:val="19"/>
              </w:rPr>
              <w:t xml:space="preserve">HU 3</w:t>
            </w:r>
          </w:p>
        </w:tc>
        <w:tc>
          <w:tcPr/>
          <w:p>
            <w:pPr>
              <w:pStyle w:val="Compact"/>
              <w:jc w:val="left"/>
            </w:pPr>
            <w:r>
              <w:rPr>
                <w:sz w:val="19"/>
              </w:rPr>
              <w:t xml:space="preserve">Administrar clientes</w:t>
            </w:r>
          </w:p>
        </w:tc>
        <w:tc>
          <w:tcPr/>
          <w:p>
            <w:pPr>
              <w:pStyle w:val="Compact"/>
              <w:jc w:val="left"/>
            </w:pPr>
            <w:r>
              <w:rPr>
                <w:sz w:val="19"/>
              </w:rPr>
              <w:t xml:space="preserve">Vendedor (eliminar: administrador)</w:t>
            </w:r>
          </w:p>
        </w:tc>
        <w:tc>
          <w:tcPr/>
          <w:p>
            <w:pPr>
              <w:pStyle w:val="Compact"/>
              <w:jc w:val="left"/>
            </w:pPr>
            <w:r>
              <w:rPr>
                <w:sz w:val="19"/>
              </w:rPr>
              <w:t xml:space="preserve">Alta</w:t>
            </w:r>
          </w:p>
        </w:tc>
        <w:tc>
          <w:tcPr/>
          <w:p>
            <w:pPr>
              <w:pStyle w:val="Compact"/>
              <w:jc w:val="left"/>
            </w:pPr>
            <w:r>
              <w:rPr>
                <w:sz w:val="19"/>
              </w:rPr>
              <w:t xml:space="preserve">7</w:t>
            </w:r>
          </w:p>
        </w:tc>
        <w:tc>
          <w:tcPr/>
          <w:p>
            <w:pPr>
              <w:pStyle w:val="Compact"/>
              <w:jc w:val="left"/>
            </w:pPr>
            <w:r>
              <w:rPr>
                <w:sz w:val="19"/>
              </w:rPr>
              <w:t xml:space="preserve">P3</w:t>
            </w:r>
          </w:p>
        </w:tc>
      </w:tr>
      <w:tr>
        <w:tc>
          <w:tcPr/>
          <w:p>
            <w:pPr>
              <w:pStyle w:val="Compact"/>
              <w:jc w:val="left"/>
            </w:pPr>
            <w:r>
              <w:rPr>
                <w:sz w:val="19"/>
              </w:rPr>
              <w:t xml:space="preserve">HU 4</w:t>
            </w:r>
          </w:p>
        </w:tc>
        <w:tc>
          <w:tcPr/>
          <w:p>
            <w:pPr>
              <w:pStyle w:val="Compact"/>
              <w:jc w:val="left"/>
            </w:pPr>
            <w:r>
              <w:rPr>
                <w:sz w:val="19"/>
              </w:rPr>
              <w:t xml:space="preserve">Administrar categorías</w:t>
            </w:r>
          </w:p>
        </w:tc>
        <w:tc>
          <w:tcPr/>
          <w:p>
            <w:pPr>
              <w:pStyle w:val="Compact"/>
              <w:jc w:val="left"/>
            </w:pPr>
            <w:r>
              <w:rPr>
                <w:sz w:val="19"/>
              </w:rPr>
              <w:t xml:space="preserve">Administrador</w:t>
            </w:r>
          </w:p>
        </w:tc>
        <w:tc>
          <w:tcPr/>
          <w:p>
            <w:pPr>
              <w:pStyle w:val="Compact"/>
              <w:jc w:val="left"/>
            </w:pPr>
            <w:r>
              <w:rPr>
                <w:sz w:val="19"/>
              </w:rPr>
              <w:t xml:space="preserve">Alta</w:t>
            </w:r>
          </w:p>
        </w:tc>
        <w:tc>
          <w:tcPr/>
          <w:p>
            <w:pPr>
              <w:pStyle w:val="Compact"/>
              <w:jc w:val="left"/>
            </w:pPr>
            <w:r>
              <w:rPr>
                <w:sz w:val="19"/>
              </w:rPr>
              <w:t xml:space="preserve">2</w:t>
            </w:r>
          </w:p>
        </w:tc>
        <w:tc>
          <w:tcPr/>
          <w:p>
            <w:pPr>
              <w:pStyle w:val="Compact"/>
              <w:jc w:val="left"/>
            </w:pPr>
            <w:r>
              <w:rPr>
                <w:sz w:val="19"/>
              </w:rPr>
              <w:t xml:space="preserve">P4, P10</w:t>
            </w:r>
          </w:p>
        </w:tc>
      </w:tr>
      <w:tr>
        <w:tc>
          <w:tcPr/>
          <w:p>
            <w:pPr>
              <w:pStyle w:val="Compact"/>
              <w:jc w:val="left"/>
            </w:pPr>
            <w:r>
              <w:rPr>
                <w:sz w:val="19"/>
              </w:rPr>
              <w:t xml:space="preserve">HU 5</w:t>
            </w:r>
          </w:p>
        </w:tc>
        <w:tc>
          <w:tcPr/>
          <w:p>
            <w:pPr>
              <w:pStyle w:val="Compact"/>
              <w:jc w:val="left"/>
            </w:pPr>
            <w:r>
              <w:rPr>
                <w:sz w:val="19"/>
              </w:rPr>
              <w:t xml:space="preserve">Registrar producto</w:t>
            </w:r>
          </w:p>
        </w:tc>
        <w:tc>
          <w:tcPr/>
          <w:p>
            <w:pPr>
              <w:pStyle w:val="Compact"/>
              <w:jc w:val="left"/>
            </w:pPr>
            <w:r>
              <w:rPr>
                <w:sz w:val="19"/>
              </w:rPr>
              <w:t xml:space="preserve">Administrador</w:t>
            </w:r>
          </w:p>
        </w:tc>
        <w:tc>
          <w:tcPr/>
          <w:p>
            <w:pPr>
              <w:pStyle w:val="Compact"/>
              <w:jc w:val="left"/>
            </w:pPr>
            <w:r>
              <w:rPr>
                <w:sz w:val="19"/>
              </w:rPr>
              <w:t xml:space="preserve">Alta</w:t>
            </w:r>
          </w:p>
        </w:tc>
        <w:tc>
          <w:tcPr/>
          <w:p>
            <w:pPr>
              <w:pStyle w:val="Compact"/>
              <w:jc w:val="left"/>
            </w:pPr>
            <w:r>
              <w:rPr>
                <w:sz w:val="19"/>
              </w:rPr>
              <w:t xml:space="preserve">3</w:t>
            </w:r>
          </w:p>
        </w:tc>
        <w:tc>
          <w:tcPr/>
          <w:p>
            <w:pPr>
              <w:pStyle w:val="Compact"/>
              <w:jc w:val="left"/>
            </w:pPr>
            <w:r>
              <w:rPr>
                <w:sz w:val="19"/>
              </w:rPr>
              <w:t xml:space="preserve">P4</w:t>
            </w:r>
          </w:p>
        </w:tc>
      </w:tr>
      <w:tr>
        <w:tc>
          <w:tcPr/>
          <w:p>
            <w:pPr>
              <w:pStyle w:val="Compact"/>
              <w:jc w:val="left"/>
            </w:pPr>
            <w:r>
              <w:rPr>
                <w:sz w:val="19"/>
              </w:rPr>
              <w:t xml:space="preserve">HU 6</w:t>
            </w:r>
          </w:p>
        </w:tc>
        <w:tc>
          <w:tcPr/>
          <w:p>
            <w:pPr>
              <w:pStyle w:val="Compact"/>
              <w:jc w:val="left"/>
            </w:pPr>
            <w:r>
              <w:rPr>
                <w:sz w:val="19"/>
              </w:rPr>
              <w:t xml:space="preserve">Ajustar inventario</w:t>
            </w:r>
          </w:p>
        </w:tc>
        <w:tc>
          <w:tcPr/>
          <w:p>
            <w:pPr>
              <w:pStyle w:val="Compact"/>
              <w:jc w:val="left"/>
            </w:pPr>
            <w:r>
              <w:rPr>
                <w:sz w:val="19"/>
              </w:rPr>
              <w:t xml:space="preserve">Administrador</w:t>
            </w:r>
          </w:p>
        </w:tc>
        <w:tc>
          <w:tcPr/>
          <w:p>
            <w:pPr>
              <w:pStyle w:val="Compact"/>
              <w:jc w:val="left"/>
            </w:pPr>
            <w:r>
              <w:rPr>
                <w:sz w:val="19"/>
              </w:rPr>
              <w:t xml:space="preserve">Alta</w:t>
            </w:r>
          </w:p>
        </w:tc>
        <w:tc>
          <w:tcPr/>
          <w:p>
            <w:pPr>
              <w:pStyle w:val="Compact"/>
              <w:jc w:val="left"/>
            </w:pPr>
            <w:r>
              <w:rPr>
                <w:sz w:val="19"/>
              </w:rPr>
              <w:t xml:space="preserve">3</w:t>
            </w:r>
          </w:p>
        </w:tc>
        <w:tc>
          <w:tcPr/>
          <w:p>
            <w:pPr>
              <w:pStyle w:val="Compact"/>
              <w:jc w:val="left"/>
            </w:pPr>
            <w:r>
              <w:rPr>
                <w:sz w:val="19"/>
              </w:rPr>
              <w:t xml:space="preserve">P4</w:t>
            </w:r>
          </w:p>
        </w:tc>
      </w:tr>
      <w:tr>
        <w:tc>
          <w:tcPr/>
          <w:p>
            <w:pPr>
              <w:pStyle w:val="Compact"/>
              <w:jc w:val="left"/>
            </w:pPr>
            <w:r>
              <w:rPr>
                <w:sz w:val="19"/>
              </w:rPr>
              <w:t xml:space="preserve">HU 7</w:t>
            </w:r>
          </w:p>
        </w:tc>
        <w:tc>
          <w:tcPr/>
          <w:p>
            <w:pPr>
              <w:pStyle w:val="Compact"/>
              <w:jc w:val="left"/>
            </w:pPr>
            <w:r>
              <w:rPr>
                <w:sz w:val="19"/>
              </w:rPr>
              <w:t xml:space="preserve">Alertas de stock bajo</w:t>
            </w:r>
          </w:p>
        </w:tc>
        <w:tc>
          <w:tcPr/>
          <w:p>
            <w:pPr>
              <w:pStyle w:val="Compact"/>
              <w:jc w:val="left"/>
            </w:pPr>
            <w:r>
              <w:rPr>
                <w:sz w:val="19"/>
              </w:rPr>
              <w:t xml:space="preserve">Administrador</w:t>
            </w:r>
          </w:p>
        </w:tc>
        <w:tc>
          <w:tcPr/>
          <w:p>
            <w:pPr>
              <w:pStyle w:val="Compact"/>
              <w:jc w:val="left"/>
            </w:pPr>
            <w:r>
              <w:rPr>
                <w:sz w:val="19"/>
              </w:rPr>
              <w:t xml:space="preserve">Media</w:t>
            </w:r>
          </w:p>
        </w:tc>
        <w:tc>
          <w:tcPr/>
          <w:p>
            <w:pPr>
              <w:pStyle w:val="Compact"/>
              <w:jc w:val="left"/>
            </w:pPr>
            <w:r>
              <w:rPr>
                <w:sz w:val="19"/>
              </w:rPr>
              <w:t xml:space="preserve">2</w:t>
            </w:r>
          </w:p>
        </w:tc>
        <w:tc>
          <w:tcPr/>
          <w:p>
            <w:pPr>
              <w:pStyle w:val="Compact"/>
              <w:jc w:val="left"/>
            </w:pPr>
            <w:r>
              <w:rPr>
                <w:sz w:val="19"/>
              </w:rPr>
              <w:t xml:space="preserve">P2, P4</w:t>
            </w:r>
          </w:p>
        </w:tc>
      </w:tr>
      <w:tr>
        <w:tc>
          <w:tcPr/>
          <w:p>
            <w:pPr>
              <w:pStyle w:val="Compact"/>
              <w:jc w:val="left"/>
            </w:pPr>
            <w:r>
              <w:rPr>
                <w:sz w:val="19"/>
              </w:rPr>
              <w:t xml:space="preserve">HU 8</w:t>
            </w:r>
          </w:p>
        </w:tc>
        <w:tc>
          <w:tcPr/>
          <w:p>
            <w:pPr>
              <w:pStyle w:val="Compact"/>
              <w:jc w:val="left"/>
            </w:pPr>
            <w:r>
              <w:rPr>
                <w:sz w:val="19"/>
              </w:rPr>
              <w:t xml:space="preserve">Crear factura</w:t>
            </w:r>
          </w:p>
        </w:tc>
        <w:tc>
          <w:tcPr/>
          <w:p>
            <w:pPr>
              <w:pStyle w:val="Compact"/>
              <w:jc w:val="left"/>
            </w:pPr>
            <w:r>
              <w:rPr>
                <w:sz w:val="19"/>
              </w:rPr>
              <w:t xml:space="preserve">Vendedor</w:t>
            </w:r>
          </w:p>
        </w:tc>
        <w:tc>
          <w:tcPr/>
          <w:p>
            <w:pPr>
              <w:pStyle w:val="Compact"/>
              <w:jc w:val="left"/>
            </w:pPr>
            <w:r>
              <w:rPr>
                <w:sz w:val="19"/>
              </w:rPr>
              <w:t xml:space="preserve">Alta</w:t>
            </w:r>
          </w:p>
        </w:tc>
        <w:tc>
          <w:tcPr/>
          <w:p>
            <w:pPr>
              <w:pStyle w:val="Compact"/>
              <w:jc w:val="left"/>
            </w:pPr>
            <w:r>
              <w:rPr>
                <w:sz w:val="19"/>
              </w:rPr>
              <w:t xml:space="preserve">8</w:t>
            </w:r>
          </w:p>
        </w:tc>
        <w:tc>
          <w:tcPr/>
          <w:p>
            <w:pPr>
              <w:pStyle w:val="Compact"/>
              <w:jc w:val="left"/>
            </w:pPr>
            <w:r>
              <w:rPr>
                <w:sz w:val="19"/>
              </w:rPr>
              <w:t xml:space="preserve">P5</w:t>
            </w:r>
          </w:p>
        </w:tc>
      </w:tr>
      <w:tr>
        <w:tc>
          <w:tcPr/>
          <w:p>
            <w:pPr>
              <w:pStyle w:val="Compact"/>
              <w:jc w:val="left"/>
            </w:pPr>
            <w:r>
              <w:rPr>
                <w:sz w:val="19"/>
              </w:rPr>
              <w:t xml:space="preserve">HU 9</w:t>
            </w:r>
          </w:p>
        </w:tc>
        <w:tc>
          <w:tcPr/>
          <w:p>
            <w:pPr>
              <w:pStyle w:val="Compact"/>
              <w:jc w:val="left"/>
            </w:pPr>
            <w:r>
              <w:rPr>
                <w:sz w:val="19"/>
              </w:rPr>
              <w:t xml:space="preserve">Facturación simultánea</w:t>
            </w:r>
          </w:p>
        </w:tc>
        <w:tc>
          <w:tcPr/>
          <w:p>
            <w:pPr>
              <w:pStyle w:val="Compact"/>
              <w:jc w:val="left"/>
            </w:pPr>
            <w:r>
              <w:rPr>
                <w:sz w:val="19"/>
              </w:rPr>
              <w:t xml:space="preserve">Administrador</w:t>
            </w:r>
          </w:p>
        </w:tc>
        <w:tc>
          <w:tcPr/>
          <w:p>
            <w:pPr>
              <w:pStyle w:val="Compact"/>
              <w:jc w:val="left"/>
            </w:pPr>
            <w:r>
              <w:rPr>
                <w:sz w:val="19"/>
              </w:rPr>
              <w:t xml:space="preserve">Alta</w:t>
            </w:r>
          </w:p>
        </w:tc>
        <w:tc>
          <w:tcPr/>
          <w:p>
            <w:pPr>
              <w:pStyle w:val="Compact"/>
              <w:jc w:val="left"/>
            </w:pPr>
            <w:r>
              <w:rPr>
                <w:sz w:val="19"/>
              </w:rPr>
              <w:t xml:space="preserve">5</w:t>
            </w:r>
          </w:p>
        </w:tc>
        <w:tc>
          <w:tcPr/>
          <w:p>
            <w:pPr>
              <w:pStyle w:val="Compact"/>
              <w:jc w:val="left"/>
            </w:pPr>
            <w:r>
              <w:rPr>
                <w:sz w:val="19"/>
              </w:rPr>
              <w:t xml:space="preserve">P5</w:t>
            </w:r>
          </w:p>
        </w:tc>
      </w:tr>
      <w:tr>
        <w:tc>
          <w:tcPr/>
          <w:p>
            <w:pPr>
              <w:pStyle w:val="Compact"/>
              <w:jc w:val="left"/>
            </w:pPr>
            <w:r>
              <w:rPr>
                <w:sz w:val="19"/>
              </w:rPr>
              <w:t xml:space="preserve">HU 10</w:t>
            </w:r>
          </w:p>
        </w:tc>
        <w:tc>
          <w:tcPr/>
          <w:p>
            <w:pPr>
              <w:pStyle w:val="Compact"/>
              <w:jc w:val="left"/>
            </w:pPr>
            <w:r>
              <w:rPr>
                <w:sz w:val="19"/>
              </w:rPr>
              <w:t xml:space="preserve">Generar factura física</w:t>
            </w:r>
          </w:p>
        </w:tc>
        <w:tc>
          <w:tcPr/>
          <w:p>
            <w:pPr>
              <w:pStyle w:val="Compact"/>
              <w:jc w:val="left"/>
            </w:pPr>
            <w:r>
              <w:rPr>
                <w:sz w:val="19"/>
              </w:rPr>
              <w:t xml:space="preserve">Vendedor</w:t>
            </w:r>
          </w:p>
        </w:tc>
        <w:tc>
          <w:tcPr/>
          <w:p>
            <w:pPr>
              <w:pStyle w:val="Compact"/>
              <w:jc w:val="left"/>
            </w:pPr>
            <w:r>
              <w:rPr>
                <w:sz w:val="19"/>
              </w:rPr>
              <w:t xml:space="preserve">Alta</w:t>
            </w:r>
          </w:p>
        </w:tc>
        <w:tc>
          <w:tcPr/>
          <w:p>
            <w:pPr>
              <w:pStyle w:val="Compact"/>
              <w:jc w:val="left"/>
            </w:pPr>
            <w:r>
              <w:rPr>
                <w:sz w:val="19"/>
              </w:rPr>
              <w:t xml:space="preserve">3</w:t>
            </w:r>
          </w:p>
        </w:tc>
        <w:tc>
          <w:tcPr/>
          <w:p>
            <w:pPr>
              <w:pStyle w:val="Compact"/>
              <w:jc w:val="left"/>
            </w:pPr>
            <w:r>
              <w:rPr>
                <w:sz w:val="19"/>
              </w:rPr>
              <w:t xml:space="preserve">P6</w:t>
            </w:r>
          </w:p>
        </w:tc>
      </w:tr>
      <w:tr>
        <w:tc>
          <w:tcPr/>
          <w:p>
            <w:pPr>
              <w:pStyle w:val="Compact"/>
              <w:jc w:val="left"/>
            </w:pPr>
            <w:r>
              <w:rPr>
                <w:sz w:val="19"/>
              </w:rPr>
              <w:t xml:space="preserve">HU 11</w:t>
            </w:r>
          </w:p>
        </w:tc>
        <w:tc>
          <w:tcPr/>
          <w:p>
            <w:pPr>
              <w:pStyle w:val="Compact"/>
              <w:jc w:val="left"/>
            </w:pPr>
            <w:r>
              <w:rPr>
                <w:sz w:val="19"/>
              </w:rPr>
              <w:t xml:space="preserve">Consultar y anular facturas</w:t>
            </w:r>
          </w:p>
        </w:tc>
        <w:tc>
          <w:tcPr/>
          <w:p>
            <w:pPr>
              <w:pStyle w:val="Compact"/>
              <w:jc w:val="left"/>
            </w:pPr>
            <w:r>
              <w:rPr>
                <w:sz w:val="19"/>
              </w:rPr>
              <w:t xml:space="preserve">Todos (anular: administrador)</w:t>
            </w:r>
          </w:p>
        </w:tc>
        <w:tc>
          <w:tcPr/>
          <w:p>
            <w:pPr>
              <w:pStyle w:val="Compact"/>
              <w:jc w:val="left"/>
            </w:pPr>
            <w:r>
              <w:rPr>
                <w:sz w:val="19"/>
              </w:rPr>
              <w:t xml:space="preserve">Media</w:t>
            </w:r>
          </w:p>
        </w:tc>
        <w:tc>
          <w:tcPr/>
          <w:p>
            <w:pPr>
              <w:pStyle w:val="Compact"/>
              <w:jc w:val="left"/>
            </w:pPr>
            <w:r>
              <w:rPr>
                <w:sz w:val="19"/>
              </w:rPr>
              <w:t xml:space="preserve">6</w:t>
            </w:r>
          </w:p>
        </w:tc>
        <w:tc>
          <w:tcPr/>
          <w:p>
            <w:pPr>
              <w:pStyle w:val="Compact"/>
              <w:jc w:val="left"/>
            </w:pPr>
            <w:r>
              <w:rPr>
                <w:sz w:val="19"/>
              </w:rPr>
              <w:t xml:space="preserve">P7</w:t>
            </w:r>
          </w:p>
        </w:tc>
      </w:tr>
      <w:tr>
        <w:tc>
          <w:tcPr/>
          <w:p>
            <w:pPr>
              <w:pStyle w:val="Compact"/>
              <w:jc w:val="left"/>
            </w:pPr>
            <w:r>
              <w:rPr>
                <w:sz w:val="19"/>
              </w:rPr>
              <w:t xml:space="preserve">HU 12</w:t>
            </w:r>
          </w:p>
        </w:tc>
        <w:tc>
          <w:tcPr/>
          <w:p>
            <w:pPr>
              <w:pStyle w:val="Compact"/>
              <w:jc w:val="left"/>
            </w:pPr>
            <w:r>
              <w:rPr>
                <w:sz w:val="19"/>
              </w:rPr>
              <w:t xml:space="preserve">Ventana del servidor</w:t>
            </w:r>
          </w:p>
        </w:tc>
        <w:tc>
          <w:tcPr/>
          <w:p>
            <w:pPr>
              <w:pStyle w:val="Compact"/>
              <w:jc w:val="left"/>
            </w:pPr>
            <w:r>
              <w:rPr>
                <w:sz w:val="19"/>
              </w:rPr>
              <w:t xml:space="preserve">Administrador</w:t>
            </w:r>
          </w:p>
        </w:tc>
        <w:tc>
          <w:tcPr/>
          <w:p>
            <w:pPr>
              <w:pStyle w:val="Compact"/>
              <w:jc w:val="left"/>
            </w:pPr>
            <w:r>
              <w:rPr>
                <w:sz w:val="19"/>
              </w:rPr>
              <w:t xml:space="preserve">Alta</w:t>
            </w:r>
          </w:p>
        </w:tc>
        <w:tc>
          <w:tcPr/>
          <w:p>
            <w:pPr>
              <w:pStyle w:val="Compact"/>
              <w:jc w:val="left"/>
            </w:pPr>
            <w:r>
              <w:rPr>
                <w:sz w:val="19"/>
              </w:rPr>
              <w:t xml:space="preserve">5</w:t>
            </w:r>
          </w:p>
        </w:tc>
        <w:tc>
          <w:tcPr/>
          <w:p>
            <w:pPr>
              <w:pStyle w:val="Compact"/>
              <w:jc w:val="left"/>
            </w:pPr>
            <w:r>
              <w:rPr>
                <w:sz w:val="19"/>
              </w:rPr>
              <w:t xml:space="preserve">P9</w:t>
            </w:r>
          </w:p>
        </w:tc>
      </w:tr>
    </w:tbl>
    <w:bookmarkEnd w:id="71"/>
    <w:bookmarkEnd w:id="72"/>
    <w:bookmarkStart w:id="117" w:name="prototipos-de-interfaz-gráfica"/>
    <w:p>
      <w:pPr>
        <w:pStyle w:val="Heading1"/>
      </w:pPr>
      <w:r>
        <w:t xml:space="preserve">6. Prototipos de interfaz gráfica</w:t>
      </w:r>
    </w:p>
    <w:p>
      <w:pPr>
        <w:pStyle w:val="FirstParagraph"/>
      </w:pPr>
      <w:r>
        <w:t xml:space="preserve">Los prototipos (bocetos o mockups) representan las ventanas</w:t>
      </w:r>
      <w:r>
        <w:t xml:space="preserve"> </w:t>
      </w:r>
      <w:r>
        <w:rPr>
          <w:rStyle w:val="VerbatimChar"/>
        </w:rPr>
        <w:t xml:space="preserve">JFrame</w:t>
      </w:r>
      <w:r>
        <w:t xml:space="preserve"> </w:t>
      </w:r>
      <w:r>
        <w:t xml:space="preserve">de la aplicación final (look and feel Nimbus): nueve del cliente y una del servidor. Se elaboraron como maquetas HTML/CSS, incluidas en</w:t>
      </w:r>
      <w:r>
        <w:t xml:space="preserve"> </w:t>
      </w:r>
      <w:r>
        <w:rPr>
          <w:rStyle w:val="VerbatimChar"/>
        </w:rPr>
        <w:t xml:space="preserve">docs/prototipos/html/</w:t>
      </w:r>
      <w:r>
        <w:t xml:space="preserve">, y se exportaron a imagen. Los datos mostrados son de ejemplo.</w:t>
      </w:r>
    </w:p>
    <w:p>
      <w:pPr>
        <w:pStyle w:val="BodyText"/>
      </w:pPr>
      <w:r>
        <w:t xml:space="preserve">Cada clase que el usuario administra tiene su pantalla para crear, consultar, modificar y eliminar:</w:t>
      </w:r>
    </w:p>
    <w:p>
      <w:pPr>
        <w:pStyle w:val="TableCaption"/>
      </w:pPr>
      <w:r>
        <w:rPr>
          <w:b/>
          <w:i w:val="0"/>
        </w:rPr>
        <w:t>Tabla 33</w:t>
      </w:r>
    </w:p>
    <w:p>
      <w:pPr>
        <w:pStyle w:val="TableCaption"/>
      </w:pPr>
      <w:r>
        <w:t xml:space="preserve">Pantallas y operaciones CRUD por clase</w:t>
      </w:r>
    </w:p>
    <w:tbl>
      <w:tblPr>
        <w:tblStyle w:val="Table"/>
        <w:tblW w:type="pct" w:w="5000"/>
        <w:tblLook w:firstRow="1" w:lastRow="0" w:firstColumn="0" w:lastColumn="0" w:noHBand="0" w:noVBand="0" w:val="0020"/>
        <w:jc w:val="start"/>
        <w:tblCaption w:val="Pantallas y operaciones CRUD por clase"/>
        <w:tblBorders>
          <w:top w:val="single" w:sz="8" w:color="000000"/>
          <w:left w:val="nil" w:sz="0" w:color="auto"/>
          <w:bottom w:val="single" w:sz="8" w:color="000000"/>
          <w:right w:val="nil" w:sz="0" w:color="auto"/>
          <w:insideH w:val="single" w:sz="2" w:color="BFBFBF"/>
          <w:insideV w:val="nil" w:sz="0" w:color="auto"/>
        </w:tblBorders>
      </w:tblPr>
      <w:tblGrid>
        <w:gridCol w:w="2640"/>
        <w:gridCol w:w="2640"/>
        <w:gridCol w:w="2640"/>
      </w:tblGrid>
      <w:tr>
        <w:trPr>
          <w:tblHeader w:val="true"/>
        </w:trPr>
        <w:tc>
          <w:tcPr>
            <w:tcBorders>
              <w:bottom w:val="single" w:sz="8" w:color="000000"/>
            </w:tcBorders>
          </w:tcPr>
          <w:p>
            <w:pPr>
              <w:pStyle w:val="Compact"/>
              <w:jc w:val="left"/>
            </w:pPr>
            <w:r>
              <w:rPr>
                <w:b/>
                <w:sz w:val="19"/>
              </w:rPr>
              <w:t xml:space="preserve">Pantalla</w:t>
            </w:r>
          </w:p>
        </w:tc>
        <w:tc>
          <w:tcPr>
            <w:tcBorders>
              <w:bottom w:val="single" w:sz="8" w:color="000000"/>
            </w:tcBorders>
          </w:tcPr>
          <w:p>
            <w:pPr>
              <w:pStyle w:val="Compact"/>
              <w:jc w:val="left"/>
            </w:pPr>
            <w:r>
              <w:rPr>
                <w:b/>
                <w:sz w:val="19"/>
              </w:rPr>
              <w:t xml:space="preserve">Clase que administra</w:t>
            </w:r>
          </w:p>
        </w:tc>
        <w:tc>
          <w:tcPr>
            <w:tcBorders>
              <w:bottom w:val="single" w:sz="8" w:color="000000"/>
            </w:tcBorders>
          </w:tcPr>
          <w:p>
            <w:pPr>
              <w:pStyle w:val="Compact"/>
              <w:jc w:val="left"/>
            </w:pPr>
            <w:r>
              <w:rPr>
                <w:b/>
                <w:sz w:val="19"/>
              </w:rPr>
              <w:t xml:space="preserve">Operaciones</w:t>
            </w:r>
          </w:p>
        </w:tc>
      </w:tr>
      <w:tr>
        <w:tc>
          <w:tcPr/>
          <w:p>
            <w:pPr>
              <w:pStyle w:val="Compact"/>
              <w:jc w:val="left"/>
            </w:pPr>
            <w:r>
              <w:rPr>
                <w:sz w:val="19"/>
              </w:rPr>
              <w:t xml:space="preserve">P1 · Inicio de sesión</w:t>
            </w:r>
          </w:p>
        </w:tc>
        <w:tc>
          <w:tcPr/>
          <w:p>
            <w:pPr>
              <w:pStyle w:val="Compact"/>
              <w:jc w:val="left"/>
            </w:pPr>
            <w:r>
              <w:rPr>
                <w:rStyle w:val="VerbatimChar"/>
                <w:sz w:val="19"/>
              </w:rPr>
              <w:t xml:space="preserve">Usuario</w:t>
            </w:r>
          </w:p>
        </w:tc>
        <w:tc>
          <w:tcPr/>
          <w:p>
            <w:pPr>
              <w:pStyle w:val="Compact"/>
              <w:jc w:val="left"/>
            </w:pPr>
            <w:r>
              <w:rPr>
                <w:sz w:val="19"/>
              </w:rPr>
              <w:t xml:space="preserve">Validar usuario y contraseña</w:t>
            </w:r>
          </w:p>
        </w:tc>
      </w:tr>
      <w:tr>
        <w:tc>
          <w:tcPr/>
          <w:p>
            <w:pPr>
              <w:pStyle w:val="Compact"/>
              <w:jc w:val="left"/>
            </w:pPr>
            <w:r>
              <w:rPr>
                <w:sz w:val="19"/>
              </w:rPr>
              <w:t xml:space="preserve">P2 · Menú principal</w:t>
            </w:r>
          </w:p>
        </w:tc>
        <w:tc>
          <w:tcPr/>
          <w:p>
            <w:pPr>
              <w:pStyle w:val="Compact"/>
              <w:jc w:val="left"/>
            </w:pPr>
            <w:r>
              <w:rPr>
                <w:sz w:val="19"/>
              </w:rPr>
              <w:t xml:space="preserve">—</w:t>
            </w:r>
          </w:p>
        </w:tc>
        <w:tc>
          <w:tcPr/>
          <w:p>
            <w:pPr>
              <w:pStyle w:val="Compact"/>
              <w:jc w:val="left"/>
            </w:pPr>
            <w:r>
              <w:rPr>
                <w:sz w:val="19"/>
              </w:rPr>
              <w:t xml:space="preserve">Acceso a todos los módulos según el rol</w:t>
            </w:r>
          </w:p>
        </w:tc>
      </w:tr>
      <w:tr>
        <w:tc>
          <w:tcPr/>
          <w:p>
            <w:pPr>
              <w:pStyle w:val="Compact"/>
              <w:jc w:val="left"/>
            </w:pPr>
            <w:r>
              <w:rPr>
                <w:sz w:val="19"/>
              </w:rPr>
              <w:t xml:space="preserve">P3 · Gestión de clientes</w:t>
            </w:r>
          </w:p>
        </w:tc>
        <w:tc>
          <w:tcPr/>
          <w:p>
            <w:pPr>
              <w:pStyle w:val="Compact"/>
              <w:jc w:val="left"/>
            </w:pPr>
            <w:r>
              <w:rPr>
                <w:rStyle w:val="VerbatimChar"/>
                <w:sz w:val="19"/>
              </w:rPr>
              <w:t xml:space="preserve">Cliente</w:t>
            </w:r>
          </w:p>
        </w:tc>
        <w:tc>
          <w:tcPr/>
          <w:p>
            <w:pPr>
              <w:pStyle w:val="Compact"/>
              <w:jc w:val="left"/>
            </w:pPr>
            <w:r>
              <w:rPr>
                <w:sz w:val="19"/>
              </w:rPr>
              <w:t xml:space="preserve">Crear, consultar, modificar y eliminar</w:t>
            </w:r>
          </w:p>
        </w:tc>
      </w:tr>
      <w:tr>
        <w:tc>
          <w:tcPr/>
          <w:p>
            <w:pPr>
              <w:pStyle w:val="Compact"/>
              <w:jc w:val="left"/>
            </w:pPr>
            <w:r>
              <w:rPr>
                <w:sz w:val="19"/>
              </w:rPr>
              <w:t xml:space="preserve">P4 · Productos e inventario</w:t>
            </w:r>
          </w:p>
        </w:tc>
        <w:tc>
          <w:tcPr/>
          <w:p>
            <w:pPr>
              <w:pStyle w:val="Compact"/>
              <w:jc w:val="left"/>
            </w:pPr>
            <w:r>
              <w:rPr>
                <w:rStyle w:val="VerbatimChar"/>
                <w:sz w:val="19"/>
              </w:rPr>
              <w:t xml:space="preserve">Producto</w:t>
            </w:r>
            <w:r>
              <w:rPr>
                <w:sz w:val="19"/>
              </w:rPr>
              <w:t xml:space="preserve"> </w:t>
            </w:r>
            <w:r>
              <w:rPr>
                <w:sz w:val="19"/>
              </w:rPr>
              <w:t xml:space="preserve">(</w:t>
            </w:r>
            <w:r>
              <w:rPr>
                <w:rStyle w:val="VerbatimChar"/>
                <w:sz w:val="19"/>
              </w:rPr>
              <w:t xml:space="preserve">Abarrote</w:t>
            </w:r>
            <w:r>
              <w:rPr>
                <w:sz w:val="19"/>
              </w:rPr>
              <w:t xml:space="preserve">,</w:t>
            </w:r>
            <w:r>
              <w:rPr>
                <w:sz w:val="19"/>
              </w:rPr>
              <w:t xml:space="preserve"> </w:t>
            </w:r>
            <w:r>
              <w:rPr>
                <w:rStyle w:val="VerbatimChar"/>
                <w:sz w:val="19"/>
              </w:rPr>
              <w:t xml:space="preserve">Bebida</w:t>
            </w:r>
            <w:r>
              <w:rPr>
                <w:sz w:val="19"/>
              </w:rPr>
              <w:t xml:space="preserve">,</w:t>
            </w:r>
            <w:r>
              <w:rPr>
                <w:sz w:val="19"/>
              </w:rPr>
              <w:t xml:space="preserve"> </w:t>
            </w:r>
            <w:r>
              <w:rPr>
                <w:rStyle w:val="VerbatimChar"/>
                <w:sz w:val="19"/>
              </w:rPr>
              <w:t xml:space="preserve">ArticuloHogar</w:t>
            </w:r>
            <w:r>
              <w:rPr>
                <w:sz w:val="19"/>
              </w:rPr>
              <w:t xml:space="preserve">) e</w:t>
            </w:r>
            <w:r>
              <w:rPr>
                <w:sz w:val="19"/>
              </w:rPr>
              <w:t xml:space="preserve"> </w:t>
            </w:r>
            <w:r>
              <w:rPr>
                <w:rStyle w:val="VerbatimChar"/>
                <w:sz w:val="19"/>
              </w:rPr>
              <w:t xml:space="preserve">Inventario</w:t>
            </w:r>
          </w:p>
        </w:tc>
        <w:tc>
          <w:tcPr/>
          <w:p>
            <w:pPr>
              <w:pStyle w:val="Compact"/>
              <w:jc w:val="left"/>
            </w:pPr>
            <w:r>
              <w:rPr>
                <w:sz w:val="19"/>
              </w:rPr>
              <w:t xml:space="preserve">Crear, consultar, modificar, eliminar y ajustar existencias</w:t>
            </w:r>
          </w:p>
        </w:tc>
      </w:tr>
      <w:tr>
        <w:tc>
          <w:tcPr/>
          <w:p>
            <w:pPr>
              <w:pStyle w:val="Compact"/>
              <w:jc w:val="left"/>
            </w:pPr>
            <w:r>
              <w:rPr>
                <w:sz w:val="19"/>
              </w:rPr>
              <w:t xml:space="preserve">P10 · Gestión de categorías</w:t>
            </w:r>
          </w:p>
        </w:tc>
        <w:tc>
          <w:tcPr/>
          <w:p>
            <w:pPr>
              <w:pStyle w:val="Compact"/>
              <w:jc w:val="left"/>
            </w:pPr>
            <w:r>
              <w:rPr>
                <w:rStyle w:val="VerbatimChar"/>
                <w:sz w:val="19"/>
              </w:rPr>
              <w:t xml:space="preserve">Categoria</w:t>
            </w:r>
          </w:p>
        </w:tc>
        <w:tc>
          <w:tcPr/>
          <w:p>
            <w:pPr>
              <w:pStyle w:val="Compact"/>
              <w:jc w:val="left"/>
            </w:pPr>
            <w:r>
              <w:rPr>
                <w:sz w:val="19"/>
              </w:rPr>
              <w:t xml:space="preserve">Crear, consultar, modificar y eliminar</w:t>
            </w:r>
          </w:p>
        </w:tc>
      </w:tr>
      <w:tr>
        <w:tc>
          <w:tcPr/>
          <w:p>
            <w:pPr>
              <w:pStyle w:val="Compact"/>
              <w:jc w:val="left"/>
            </w:pPr>
            <w:r>
              <w:rPr>
                <w:sz w:val="19"/>
              </w:rPr>
              <w:t xml:space="preserve">P8 · Gestión de usuarios</w:t>
            </w:r>
          </w:p>
        </w:tc>
        <w:tc>
          <w:tcPr/>
          <w:p>
            <w:pPr>
              <w:pStyle w:val="Compact"/>
              <w:jc w:val="left"/>
            </w:pPr>
            <w:r>
              <w:rPr>
                <w:rStyle w:val="VerbatimChar"/>
                <w:sz w:val="19"/>
              </w:rPr>
              <w:t xml:space="preserve">Usuario</w:t>
            </w:r>
          </w:p>
        </w:tc>
        <w:tc>
          <w:tcPr/>
          <w:p>
            <w:pPr>
              <w:pStyle w:val="Compact"/>
              <w:jc w:val="left"/>
            </w:pPr>
            <w:r>
              <w:rPr>
                <w:sz w:val="19"/>
              </w:rPr>
              <w:t xml:space="preserve">Crear, consultar, modificar y eliminar</w:t>
            </w:r>
          </w:p>
        </w:tc>
      </w:tr>
      <w:tr>
        <w:tc>
          <w:tcPr/>
          <w:p>
            <w:pPr>
              <w:pStyle w:val="Compact"/>
              <w:jc w:val="left"/>
            </w:pPr>
            <w:r>
              <w:rPr>
                <w:sz w:val="19"/>
              </w:rPr>
              <w:t xml:space="preserve">P5, P6 y P7 · Facturación</w:t>
            </w:r>
          </w:p>
        </w:tc>
        <w:tc>
          <w:tcPr/>
          <w:p>
            <w:pPr>
              <w:pStyle w:val="Compact"/>
              <w:jc w:val="left"/>
            </w:pPr>
            <w:r>
              <w:rPr>
                <w:rStyle w:val="VerbatimChar"/>
                <w:sz w:val="19"/>
              </w:rPr>
              <w:t xml:space="preserve">Factura</w:t>
            </w:r>
            <w:r>
              <w:rPr>
                <w:sz w:val="19"/>
              </w:rPr>
              <w:t xml:space="preserve"> </w:t>
            </w:r>
            <w:r>
              <w:rPr>
                <w:sz w:val="19"/>
              </w:rPr>
              <w:t xml:space="preserve">y</w:t>
            </w:r>
            <w:r>
              <w:rPr>
                <w:sz w:val="19"/>
              </w:rPr>
              <w:t xml:space="preserve"> </w:t>
            </w:r>
            <w:r>
              <w:rPr>
                <w:rStyle w:val="VerbatimChar"/>
                <w:sz w:val="19"/>
              </w:rPr>
              <w:t xml:space="preserve">DetalleFactura</w:t>
            </w:r>
          </w:p>
        </w:tc>
        <w:tc>
          <w:tcPr/>
          <w:p>
            <w:pPr>
              <w:pStyle w:val="Compact"/>
              <w:jc w:val="left"/>
            </w:pPr>
            <w:r>
              <w:rPr>
                <w:sz w:val="19"/>
              </w:rPr>
              <w:t xml:space="preserve">Crear, ver la factura física, consultar el historial y anular</w:t>
            </w:r>
          </w:p>
        </w:tc>
      </w:tr>
      <w:tr>
        <w:tc>
          <w:tcPr/>
          <w:p>
            <w:pPr>
              <w:pStyle w:val="Compact"/>
              <w:jc w:val="left"/>
            </w:pPr>
            <w:r>
              <w:rPr>
                <w:sz w:val="19"/>
              </w:rPr>
              <w:t xml:space="preserve">P9 · Ventana del servidor</w:t>
            </w:r>
          </w:p>
        </w:tc>
        <w:tc>
          <w:tcPr/>
          <w:p>
            <w:pPr>
              <w:pStyle w:val="Compact"/>
              <w:jc w:val="left"/>
            </w:pPr>
            <w:r>
              <w:rPr>
                <w:rStyle w:val="VerbatimChar"/>
                <w:sz w:val="19"/>
              </w:rPr>
              <w:t xml:space="preserve">ServidorFacturacion</w:t>
            </w:r>
          </w:p>
        </w:tc>
        <w:tc>
          <w:tcPr/>
          <w:p>
            <w:pPr>
              <w:pStyle w:val="Compact"/>
              <w:jc w:val="left"/>
            </w:pPr>
            <w:r>
              <w:rPr>
                <w:sz w:val="19"/>
              </w:rPr>
              <w:t xml:space="preserve">Iniciar, detener y ver clientes conectados</w:t>
            </w:r>
          </w:p>
        </w:tc>
      </w:tr>
    </w:tbl>
    <w:bookmarkStart w:id="76" w:name="mapa-de-navegación"/>
    <w:p>
      <w:pPr>
        <w:pStyle w:val="Heading2"/>
      </w:pPr>
      <w:r>
        <w:t xml:space="preserve">6.1 Mapa de navegación</w:t>
      </w:r>
    </w:p>
    <w:p>
      <w:pPr>
        <w:pStyle w:val="ImageCaption"/>
      </w:pPr>
      <w:r>
        <w:rPr>
          <w:b/>
          <w:i w:val="0"/>
        </w:rPr>
        <w:t>Figura 8</w:t>
      </w:r>
    </w:p>
    <w:p>
      <w:pPr>
        <w:pStyle w:val="ImageCaption"/>
      </w:pPr>
      <w:r>
        <w:t xml:space="preserve">Mapa de navegación entre pantallas</w:t>
      </w:r>
    </w:p>
    <w:p>
      <w:pPr>
        <w:pStyle w:val="CaptionedFigure"/>
      </w:pPr>
      <w:r>
        <w:drawing>
          <wp:inline>
            <wp:extent cx="5940000" cy="6068059"/>
            <wp:effectExtent b="0" l="0" r="0" t="0"/>
            <wp:docPr descr="Mapa de navegación entre pantallas" title="" id="74" name="Picture"/>
            <a:graphic>
              <a:graphicData uri="http://schemas.openxmlformats.org/drawingml/2006/picture">
                <pic:pic>
                  <pic:nvPicPr>
                    <pic:cNvPr descr="img/05_navegacion.png" id="75" name="Picture"/>
                    <pic:cNvPicPr>
                      <a:picLocks noChangeArrowheads="1" noChangeAspect="1"/>
                    </pic:cNvPicPr>
                  </pic:nvPicPr>
                  <pic:blipFill>
                    <a:blip r:embed="rId73"/>
                    <a:stretch>
                      <a:fillRect/>
                    </a:stretch>
                  </pic:blipFill>
                  <pic:spPr bwMode="auto">
                    <a:xfrm>
                      <a:off x="0" y="0"/>
                      <a:ext cx="5940000" cy="6068059"/>
                    </a:xfrm>
                    <a:prstGeom prst="rect">
                      <a:avLst/>
                    </a:prstGeom>
                    <a:noFill/>
                    <a:ln w="9525">
                      <a:noFill/>
                      <a:headEnd/>
                      <a:tailEnd/>
                    </a:ln>
                  </pic:spPr>
                </pic:pic>
              </a:graphicData>
            </a:graphic>
          </wp:inline>
        </w:drawing>
      </w:r>
    </w:p>
    <w:bookmarkEnd w:id="76"/>
    <w:bookmarkStart w:id="80" w:name="p1-inicio-de-sesión-hu-1"/>
    <w:p>
      <w:pPr>
        <w:pStyle w:val="Heading2"/>
      </w:pPr>
      <w:r>
        <w:t xml:space="preserve">6.2 P1 · Inicio de sesión (HU 1)</w:t>
      </w:r>
    </w:p>
    <w:p>
      <w:pPr>
        <w:pStyle w:val="FirstParagraph"/>
      </w:pPr>
      <w:r>
        <w:t xml:space="preserve">Campos de usuario y contraseña (oculta), dirección del servidor y mensaje de error ante credenciales inválidas.</w:t>
      </w:r>
    </w:p>
    <w:p>
      <w:pPr>
        <w:pStyle w:val="ImageCaption"/>
      </w:pPr>
      <w:r>
        <w:rPr>
          <w:b/>
          <w:i w:val="0"/>
        </w:rPr>
        <w:t>Figura 9</w:t>
      </w:r>
    </w:p>
    <w:p>
      <w:pPr>
        <w:pStyle w:val="ImageCaption"/>
      </w:pPr>
      <w:r>
        <w:t xml:space="preserve">P1 Inicio de sesión</w:t>
      </w:r>
    </w:p>
    <w:p>
      <w:pPr>
        <w:pStyle w:val="CaptionedFigure"/>
      </w:pPr>
      <w:r>
        <w:drawing>
          <wp:inline>
            <wp:extent cx="5940000" cy="4483285"/>
            <wp:effectExtent b="0" l="0" r="0" t="0"/>
            <wp:docPr descr="P1 Inicio de sesión" title="" id="78" name="Picture"/>
            <a:graphic>
              <a:graphicData uri="http://schemas.openxmlformats.org/drawingml/2006/picture">
                <pic:pic>
                  <pic:nvPicPr>
                    <pic:cNvPr descr="img/P1_inicio_sesion.png" id="79" name="Picture"/>
                    <pic:cNvPicPr>
                      <a:picLocks noChangeArrowheads="1" noChangeAspect="1"/>
                    </pic:cNvPicPr>
                  </pic:nvPicPr>
                  <pic:blipFill>
                    <a:blip r:embed="rId77"/>
                    <a:stretch>
                      <a:fillRect/>
                    </a:stretch>
                  </pic:blipFill>
                  <pic:spPr bwMode="auto">
                    <a:xfrm>
                      <a:off x="0" y="0"/>
                      <a:ext cx="5940000" cy="4483285"/>
                    </a:xfrm>
                    <a:prstGeom prst="rect">
                      <a:avLst/>
                    </a:prstGeom>
                    <a:noFill/>
                    <a:ln w="9525">
                      <a:noFill/>
                      <a:headEnd/>
                      <a:tailEnd/>
                    </a:ln>
                  </pic:spPr>
                </pic:pic>
              </a:graphicData>
            </a:graphic>
          </wp:inline>
        </w:drawing>
      </w:r>
    </w:p>
    <w:bookmarkEnd w:id="80"/>
    <w:bookmarkStart w:id="84" w:name="p2-menú-principal-hu-1-y-hu-7"/>
    <w:p>
      <w:pPr>
        <w:pStyle w:val="Heading2"/>
      </w:pPr>
      <w:r>
        <w:t xml:space="preserve">6.3 P2 · Menú principal (HU 1 y HU 7)</w:t>
      </w:r>
    </w:p>
    <w:p>
      <w:pPr>
        <w:pStyle w:val="FirstParagraph"/>
      </w:pPr>
      <w:r>
        <w:t xml:space="preserve">Acceso a todos los módulos mediante menú y botones, resumen del día y alerta de productos bajo el stock mínimo. La barra de estado muestra el usuario, su rol y el estado de la conexión. El botón</w:t>
      </w:r>
      <w:r>
        <w:t xml:space="preserve"> </w:t>
      </w:r>
      <w:r>
        <w:rPr>
          <w:iCs/>
          <w:i/>
        </w:rPr>
        <w:t xml:space="preserve">Usuarios</w:t>
      </w:r>
      <w:r>
        <w:t xml:space="preserve"> </w:t>
      </w:r>
      <w:r>
        <w:t xml:space="preserve">solo aparece para administradores.</w:t>
      </w:r>
    </w:p>
    <w:p>
      <w:pPr>
        <w:pStyle w:val="ImageCaption"/>
      </w:pPr>
      <w:r>
        <w:rPr>
          <w:b/>
          <w:i w:val="0"/>
        </w:rPr>
        <w:t>Figura 10</w:t>
      </w:r>
    </w:p>
    <w:p>
      <w:pPr>
        <w:pStyle w:val="ImageCaption"/>
      </w:pPr>
      <w:r>
        <w:t xml:space="preserve">P2 Menú principal</w:t>
      </w:r>
    </w:p>
    <w:p>
      <w:pPr>
        <w:pStyle w:val="CaptionedFigure"/>
      </w:pPr>
      <w:r>
        <w:drawing>
          <wp:inline>
            <wp:extent cx="5940000" cy="3282630"/>
            <wp:effectExtent b="0" l="0" r="0" t="0"/>
            <wp:docPr descr="P2 Menú principal" title="" id="82" name="Picture"/>
            <a:graphic>
              <a:graphicData uri="http://schemas.openxmlformats.org/drawingml/2006/picture">
                <pic:pic>
                  <pic:nvPicPr>
                    <pic:cNvPr descr="img/P2_menu_principal.png" id="83" name="Picture"/>
                    <pic:cNvPicPr>
                      <a:picLocks noChangeArrowheads="1" noChangeAspect="1"/>
                    </pic:cNvPicPr>
                  </pic:nvPicPr>
                  <pic:blipFill>
                    <a:blip r:embed="rId81"/>
                    <a:stretch>
                      <a:fillRect/>
                    </a:stretch>
                  </pic:blipFill>
                  <pic:spPr bwMode="auto">
                    <a:xfrm>
                      <a:off x="0" y="0"/>
                      <a:ext cx="5940000" cy="3282630"/>
                    </a:xfrm>
                    <a:prstGeom prst="rect">
                      <a:avLst/>
                    </a:prstGeom>
                    <a:noFill/>
                    <a:ln w="9525">
                      <a:noFill/>
                      <a:headEnd/>
                      <a:tailEnd/>
                    </a:ln>
                  </pic:spPr>
                </pic:pic>
              </a:graphicData>
            </a:graphic>
          </wp:inline>
        </w:drawing>
      </w:r>
    </w:p>
    <w:bookmarkEnd w:id="84"/>
    <w:bookmarkStart w:id="88" w:name="p3-gestión-de-clientes-hu-3"/>
    <w:p>
      <w:pPr>
        <w:pStyle w:val="Heading2"/>
      </w:pPr>
      <w:r>
        <w:t xml:space="preserve">6.4 P3 · Gestión de clientes (HU 3)</w:t>
      </w:r>
    </w:p>
    <w:p>
      <w:pPr>
        <w:pStyle w:val="FirstParagraph"/>
      </w:pPr>
      <w:r>
        <w:t xml:space="preserve">CRUD completo de clientes: formulario para crear y modificar, búsqueda, tabla de clientes y botón</w:t>
      </w:r>
      <w:r>
        <w:t xml:space="preserve"> </w:t>
      </w:r>
      <w:r>
        <w:rPr>
          <w:iCs/>
          <w:i/>
        </w:rPr>
        <w:t xml:space="preserve">Eliminar</w:t>
      </w:r>
      <w:r>
        <w:t xml:space="preserve">. El botón</w:t>
      </w:r>
      <w:r>
        <w:t xml:space="preserve"> </w:t>
      </w:r>
      <w:r>
        <w:rPr>
          <w:iCs/>
          <w:i/>
        </w:rPr>
        <w:t xml:space="preserve">Actualizar lista</w:t>
      </w:r>
      <w:r>
        <w:t xml:space="preserve"> </w:t>
      </w:r>
      <w:r>
        <w:t xml:space="preserve">vuelve a pedir los datos al servidor para ver los cambios hechos desde otras cajas.</w:t>
      </w:r>
    </w:p>
    <w:p>
      <w:pPr>
        <w:pStyle w:val="ImageCaption"/>
      </w:pPr>
      <w:r>
        <w:rPr>
          <w:b/>
          <w:i w:val="0"/>
        </w:rPr>
        <w:t>Figura 11</w:t>
      </w:r>
    </w:p>
    <w:p>
      <w:pPr>
        <w:pStyle w:val="ImageCaption"/>
      </w:pPr>
      <w:r>
        <w:t xml:space="preserve">P3 Gestión de clientes</w:t>
      </w:r>
    </w:p>
    <w:p>
      <w:pPr>
        <w:pStyle w:val="CaptionedFigure"/>
      </w:pPr>
      <w:r>
        <w:drawing>
          <wp:inline>
            <wp:extent cx="5940000" cy="3039069"/>
            <wp:effectExtent b="0" l="0" r="0" t="0"/>
            <wp:docPr descr="P3 Gestión de clientes" title="" id="86" name="Picture"/>
            <a:graphic>
              <a:graphicData uri="http://schemas.openxmlformats.org/drawingml/2006/picture">
                <pic:pic>
                  <pic:nvPicPr>
                    <pic:cNvPr descr="img/P3_clientes.png" id="87" name="Picture"/>
                    <pic:cNvPicPr>
                      <a:picLocks noChangeArrowheads="1" noChangeAspect="1"/>
                    </pic:cNvPicPr>
                  </pic:nvPicPr>
                  <pic:blipFill>
                    <a:blip r:embed="rId85"/>
                    <a:stretch>
                      <a:fillRect/>
                    </a:stretch>
                  </pic:blipFill>
                  <pic:spPr bwMode="auto">
                    <a:xfrm>
                      <a:off x="0" y="0"/>
                      <a:ext cx="5940000" cy="3039069"/>
                    </a:xfrm>
                    <a:prstGeom prst="rect">
                      <a:avLst/>
                    </a:prstGeom>
                    <a:noFill/>
                    <a:ln w="9525">
                      <a:noFill/>
                      <a:headEnd/>
                      <a:tailEnd/>
                    </a:ln>
                  </pic:spPr>
                </pic:pic>
              </a:graphicData>
            </a:graphic>
          </wp:inline>
        </w:drawing>
      </w:r>
    </w:p>
    <w:bookmarkEnd w:id="88"/>
    <w:bookmarkStart w:id="92" w:name="X44ac70d71477c145c8e884dd1752c57f8f48fc0"/>
    <w:p>
      <w:pPr>
        <w:pStyle w:val="Heading2"/>
      </w:pPr>
      <w:r>
        <w:t xml:space="preserve">6.5 P4 · Productos e inventario (HU 5, HU 6 y HU 7)</w:t>
      </w:r>
    </w:p>
    <w:p>
      <w:pPr>
        <w:pStyle w:val="FirstParagraph"/>
      </w:pPr>
      <w:r>
        <w:t xml:space="preserve">Pestañas para productos, categorías y productos bajo el mínimo. El formulario cambia según el tipo de producto elegido (abarrote, bebida o artículo del hogar). Los productos bajo el mínimo se resaltan en rojo. Los botones permiten crear, modificar, eliminar y ajustar el stock.</w:t>
      </w:r>
    </w:p>
    <w:p>
      <w:pPr>
        <w:pStyle w:val="ImageCaption"/>
      </w:pPr>
      <w:r>
        <w:rPr>
          <w:b/>
          <w:i w:val="0"/>
        </w:rPr>
        <w:t>Figura 12</w:t>
      </w:r>
    </w:p>
    <w:p>
      <w:pPr>
        <w:pStyle w:val="ImageCaption"/>
      </w:pPr>
      <w:r>
        <w:t xml:space="preserve">P4 Productos e inventario</w:t>
      </w:r>
    </w:p>
    <w:p>
      <w:pPr>
        <w:pStyle w:val="CaptionedFigure"/>
      </w:pPr>
      <w:r>
        <w:drawing>
          <wp:inline>
            <wp:extent cx="5940000" cy="4131599"/>
            <wp:effectExtent b="0" l="0" r="0" t="0"/>
            <wp:docPr descr="P4 Productos e inventario" title="" id="90" name="Picture"/>
            <a:graphic>
              <a:graphicData uri="http://schemas.openxmlformats.org/drawingml/2006/picture">
                <pic:pic>
                  <pic:nvPicPr>
                    <pic:cNvPr descr="img/P4_productos_inventario.png" id="91" name="Picture"/>
                    <pic:cNvPicPr>
                      <a:picLocks noChangeArrowheads="1" noChangeAspect="1"/>
                    </pic:cNvPicPr>
                  </pic:nvPicPr>
                  <pic:blipFill>
                    <a:blip r:embed="rId89"/>
                    <a:stretch>
                      <a:fillRect/>
                    </a:stretch>
                  </pic:blipFill>
                  <pic:spPr bwMode="auto">
                    <a:xfrm>
                      <a:off x="0" y="0"/>
                      <a:ext cx="5940000" cy="4131599"/>
                    </a:xfrm>
                    <a:prstGeom prst="rect">
                      <a:avLst/>
                    </a:prstGeom>
                    <a:noFill/>
                    <a:ln w="9525">
                      <a:noFill/>
                      <a:headEnd/>
                      <a:tailEnd/>
                    </a:ln>
                  </pic:spPr>
                </pic:pic>
              </a:graphicData>
            </a:graphic>
          </wp:inline>
        </w:drawing>
      </w:r>
    </w:p>
    <w:bookmarkEnd w:id="92"/>
    <w:bookmarkStart w:id="96" w:name="p5-nueva-factura-hu-8-y-hu-9"/>
    <w:p>
      <w:pPr>
        <w:pStyle w:val="Heading2"/>
      </w:pPr>
      <w:r>
        <w:t xml:space="preserve">6.6 P5 · Nueva factura (HU 8 y HU 9)</w:t>
      </w:r>
    </w:p>
    <w:p>
      <w:pPr>
        <w:pStyle w:val="FirstParagraph"/>
      </w:pPr>
      <w:r>
        <w:t xml:space="preserve">Selección de cliente, agregado de productos con validación de existencias, tabla de líneas con el IVA de cada tipo de producto, método de pago, descuento y totales calculados.</w:t>
      </w:r>
    </w:p>
    <w:p>
      <w:pPr>
        <w:pStyle w:val="ImageCaption"/>
      </w:pPr>
      <w:r>
        <w:rPr>
          <w:b/>
          <w:i w:val="0"/>
        </w:rPr>
        <w:t>Figura 13</w:t>
      </w:r>
    </w:p>
    <w:p>
      <w:pPr>
        <w:pStyle w:val="ImageCaption"/>
      </w:pPr>
      <w:r>
        <w:t xml:space="preserve">P5 Nueva factura</w:t>
      </w:r>
    </w:p>
    <w:p>
      <w:pPr>
        <w:pStyle w:val="CaptionedFigure"/>
      </w:pPr>
      <w:r>
        <w:drawing>
          <wp:inline>
            <wp:extent cx="5940000" cy="3292275"/>
            <wp:effectExtent b="0" l="0" r="0" t="0"/>
            <wp:docPr descr="P5 Nueva factura" title="" id="94" name="Picture"/>
            <a:graphic>
              <a:graphicData uri="http://schemas.openxmlformats.org/drawingml/2006/picture">
                <pic:pic>
                  <pic:nvPicPr>
                    <pic:cNvPr descr="img/P5_nueva_factura.png" id="95" name="Picture"/>
                    <pic:cNvPicPr>
                      <a:picLocks noChangeArrowheads="1" noChangeAspect="1"/>
                    </pic:cNvPicPr>
                  </pic:nvPicPr>
                  <pic:blipFill>
                    <a:blip r:embed="rId93"/>
                    <a:stretch>
                      <a:fillRect/>
                    </a:stretch>
                  </pic:blipFill>
                  <pic:spPr bwMode="auto">
                    <a:xfrm>
                      <a:off x="0" y="0"/>
                      <a:ext cx="5940000" cy="3292275"/>
                    </a:xfrm>
                    <a:prstGeom prst="rect">
                      <a:avLst/>
                    </a:prstGeom>
                    <a:noFill/>
                    <a:ln w="9525">
                      <a:noFill/>
                      <a:headEnd/>
                      <a:tailEnd/>
                    </a:ln>
                  </pic:spPr>
                </pic:pic>
              </a:graphicData>
            </a:graphic>
          </wp:inline>
        </w:drawing>
      </w:r>
    </w:p>
    <w:bookmarkEnd w:id="96"/>
    <w:bookmarkStart w:id="100" w:name="X52767fcfd13c1a174e5f74b544f46e5580a2a24"/>
    <w:p>
      <w:pPr>
        <w:pStyle w:val="Heading2"/>
      </w:pPr>
      <w:r>
        <w:t xml:space="preserve">6.7 P6 · Vista previa de la factura física (HU 10)</w:t>
      </w:r>
    </w:p>
    <w:p>
      <w:pPr>
        <w:pStyle w:val="FirstParagraph"/>
      </w:pPr>
      <w:r>
        <w:t xml:space="preserve">Contenido exacto del archivo que se genera, con el desglose de pago, y botones para guardarlo como</w:t>
      </w:r>
      <w:r>
        <w:t xml:space="preserve"> </w:t>
      </w:r>
      <w:r>
        <w:rPr>
          <w:rStyle w:val="VerbatimChar"/>
        </w:rPr>
        <w:t xml:space="preserve">.txt</w:t>
      </w:r>
      <w:r>
        <w:t xml:space="preserve"> </w:t>
      </w:r>
      <w:r>
        <w:t xml:space="preserve">o</w:t>
      </w:r>
      <w:r>
        <w:t xml:space="preserve"> </w:t>
      </w:r>
      <w:r>
        <w:rPr>
          <w:rStyle w:val="VerbatimChar"/>
        </w:rPr>
        <w:t xml:space="preserve">.html</w:t>
      </w:r>
      <w:r>
        <w:t xml:space="preserve">.</w:t>
      </w:r>
    </w:p>
    <w:p>
      <w:pPr>
        <w:pStyle w:val="ImageCaption"/>
      </w:pPr>
      <w:r>
        <w:rPr>
          <w:b/>
          <w:i w:val="0"/>
        </w:rPr>
        <w:t>Figura 14</w:t>
      </w:r>
    </w:p>
    <w:p>
      <w:pPr>
        <w:pStyle w:val="ImageCaption"/>
      </w:pPr>
      <w:r>
        <w:t xml:space="preserve">P6 Vista previa de factura</w:t>
      </w:r>
    </w:p>
    <w:p>
      <w:pPr>
        <w:pStyle w:val="CaptionedFigure"/>
      </w:pPr>
      <w:r>
        <w:drawing>
          <wp:inline>
            <wp:extent cx="5940000" cy="4900500"/>
            <wp:effectExtent b="0" l="0" r="0" t="0"/>
            <wp:docPr descr="P6 Vista previa de factura" title="" id="98" name="Picture"/>
            <a:graphic>
              <a:graphicData uri="http://schemas.openxmlformats.org/drawingml/2006/picture">
                <pic:pic>
                  <pic:nvPicPr>
                    <pic:cNvPr descr="img/P6_vista_previa_factura.png" id="99" name="Picture"/>
                    <pic:cNvPicPr>
                      <a:picLocks noChangeArrowheads="1" noChangeAspect="1"/>
                    </pic:cNvPicPr>
                  </pic:nvPicPr>
                  <pic:blipFill>
                    <a:blip r:embed="rId97"/>
                    <a:stretch>
                      <a:fillRect/>
                    </a:stretch>
                  </pic:blipFill>
                  <pic:spPr bwMode="auto">
                    <a:xfrm>
                      <a:off x="0" y="0"/>
                      <a:ext cx="5940000" cy="4900500"/>
                    </a:xfrm>
                    <a:prstGeom prst="rect">
                      <a:avLst/>
                    </a:prstGeom>
                    <a:noFill/>
                    <a:ln w="9525">
                      <a:noFill/>
                      <a:headEnd/>
                      <a:tailEnd/>
                    </a:ln>
                  </pic:spPr>
                </pic:pic>
              </a:graphicData>
            </a:graphic>
          </wp:inline>
        </w:drawing>
      </w:r>
    </w:p>
    <w:bookmarkEnd w:id="100"/>
    <w:bookmarkStart w:id="104" w:name="p7-historial-de-facturas-hu-11"/>
    <w:p>
      <w:pPr>
        <w:pStyle w:val="Heading2"/>
      </w:pPr>
      <w:r>
        <w:t xml:space="preserve">6.8 P7 · Historial de facturas (HU 11)</w:t>
      </w:r>
    </w:p>
    <w:p>
      <w:pPr>
        <w:pStyle w:val="FirstParagraph"/>
      </w:pPr>
      <w:r>
        <w:t xml:space="preserve">Filtros por fecha, cliente y estado; total del periodo y acciones para ver el detalle, regenerar el archivo o anular.</w:t>
      </w:r>
    </w:p>
    <w:p>
      <w:pPr>
        <w:pStyle w:val="ImageCaption"/>
      </w:pPr>
      <w:r>
        <w:rPr>
          <w:b/>
          <w:i w:val="0"/>
        </w:rPr>
        <w:t>Figura 15</w:t>
      </w:r>
    </w:p>
    <w:p>
      <w:pPr>
        <w:pStyle w:val="ImageCaption"/>
      </w:pPr>
      <w:r>
        <w:t xml:space="preserve">P7 Historial de facturas</w:t>
      </w:r>
    </w:p>
    <w:p>
      <w:pPr>
        <w:pStyle w:val="CaptionedFigure"/>
      </w:pPr>
      <w:r>
        <w:drawing>
          <wp:inline>
            <wp:extent cx="5940000" cy="2288249"/>
            <wp:effectExtent b="0" l="0" r="0" t="0"/>
            <wp:docPr descr="P7 Historial de facturas" title="" id="102" name="Picture"/>
            <a:graphic>
              <a:graphicData uri="http://schemas.openxmlformats.org/drawingml/2006/picture">
                <pic:pic>
                  <pic:nvPicPr>
                    <pic:cNvPr descr="img/P7_historial_facturas.png" id="103" name="Picture"/>
                    <pic:cNvPicPr>
                      <a:picLocks noChangeArrowheads="1" noChangeAspect="1"/>
                    </pic:cNvPicPr>
                  </pic:nvPicPr>
                  <pic:blipFill>
                    <a:blip r:embed="rId101"/>
                    <a:stretch>
                      <a:fillRect/>
                    </a:stretch>
                  </pic:blipFill>
                  <pic:spPr bwMode="auto">
                    <a:xfrm>
                      <a:off x="0" y="0"/>
                      <a:ext cx="5940000" cy="2288249"/>
                    </a:xfrm>
                    <a:prstGeom prst="rect">
                      <a:avLst/>
                    </a:prstGeom>
                    <a:noFill/>
                    <a:ln w="9525">
                      <a:noFill/>
                      <a:headEnd/>
                      <a:tailEnd/>
                    </a:ln>
                  </pic:spPr>
                </pic:pic>
              </a:graphicData>
            </a:graphic>
          </wp:inline>
        </w:drawing>
      </w:r>
    </w:p>
    <w:bookmarkEnd w:id="104"/>
    <w:bookmarkStart w:id="108" w:name="p8-gestión-de-usuarios-hu-2"/>
    <w:p>
      <w:pPr>
        <w:pStyle w:val="Heading2"/>
      </w:pPr>
      <w:r>
        <w:t xml:space="preserve">6.9 P8 · Gestión de usuarios (HU 2)</w:t>
      </w:r>
    </w:p>
    <w:p>
      <w:pPr>
        <w:pStyle w:val="FirstParagraph"/>
      </w:pPr>
      <w:r>
        <w:t xml:space="preserve">Exclusiva del administrador: creación, consulta, modificación (incluido el rol y el estado activo), eliminación y restablecimiento de contraseña de usuarios.</w:t>
      </w:r>
    </w:p>
    <w:p>
      <w:pPr>
        <w:pStyle w:val="ImageCaption"/>
      </w:pPr>
      <w:r>
        <w:rPr>
          <w:b/>
          <w:i w:val="0"/>
        </w:rPr>
        <w:t>Figura 16</w:t>
      </w:r>
    </w:p>
    <w:p>
      <w:pPr>
        <w:pStyle w:val="ImageCaption"/>
      </w:pPr>
      <w:r>
        <w:t xml:space="preserve">P8 Gestión de usuarios</w:t>
      </w:r>
    </w:p>
    <w:p>
      <w:pPr>
        <w:pStyle w:val="CaptionedFigure"/>
      </w:pPr>
      <w:r>
        <w:drawing>
          <wp:inline>
            <wp:extent cx="5940000" cy="2970000"/>
            <wp:effectExtent b="0" l="0" r="0" t="0"/>
            <wp:docPr descr="P8 Gestión de usuarios" title="" id="106" name="Picture"/>
            <a:graphic>
              <a:graphicData uri="http://schemas.openxmlformats.org/drawingml/2006/picture">
                <pic:pic>
                  <pic:nvPicPr>
                    <pic:cNvPr descr="img/P8_usuarios.png" id="107" name="Picture"/>
                    <pic:cNvPicPr>
                      <a:picLocks noChangeArrowheads="1" noChangeAspect="1"/>
                    </pic:cNvPicPr>
                  </pic:nvPicPr>
                  <pic:blipFill>
                    <a:blip r:embed="rId105"/>
                    <a:stretch>
                      <a:fillRect/>
                    </a:stretch>
                  </pic:blipFill>
                  <pic:spPr bwMode="auto">
                    <a:xfrm>
                      <a:off x="0" y="0"/>
                      <a:ext cx="5940000" cy="2970000"/>
                    </a:xfrm>
                    <a:prstGeom prst="rect">
                      <a:avLst/>
                    </a:prstGeom>
                    <a:noFill/>
                    <a:ln w="9525">
                      <a:noFill/>
                      <a:headEnd/>
                      <a:tailEnd/>
                    </a:ln>
                  </pic:spPr>
                </pic:pic>
              </a:graphicData>
            </a:graphic>
          </wp:inline>
        </w:drawing>
      </w:r>
    </w:p>
    <w:bookmarkEnd w:id="108"/>
    <w:bookmarkStart w:id="112" w:name="p9-ventana-del-servidor-hu-12"/>
    <w:p>
      <w:pPr>
        <w:pStyle w:val="Heading2"/>
      </w:pPr>
      <w:r>
        <w:t xml:space="preserve">6.10 P9 · Ventana del servidor (HU 12)</w:t>
      </w:r>
    </w:p>
    <w:p>
      <w:pPr>
        <w:pStyle w:val="FirstParagraph"/>
      </w:pPr>
      <w:r>
        <w:t xml:space="preserve">Se ejecuta en el equipo servidor, aparte de las cajas. Permite elegir el puerto, iniciar y detener el servidor, y muestra los clientes conectados (cada uno con su hilo) y una bitácora con cada operación que llega y su resultado. Es la pantalla que demuestra en el video que el servidor atiende a varios clientes a la vez.</w:t>
      </w:r>
    </w:p>
    <w:p>
      <w:pPr>
        <w:pStyle w:val="ImageCaption"/>
      </w:pPr>
      <w:r>
        <w:rPr>
          <w:b/>
          <w:i w:val="0"/>
        </w:rPr>
        <w:t>Figura 17</w:t>
      </w:r>
    </w:p>
    <w:p>
      <w:pPr>
        <w:pStyle w:val="ImageCaption"/>
      </w:pPr>
      <w:r>
        <w:t xml:space="preserve">P9 Ventana del servidor</w:t>
      </w:r>
    </w:p>
    <w:p>
      <w:pPr>
        <w:pStyle w:val="CaptionedFigure"/>
      </w:pPr>
      <w:r>
        <w:drawing>
          <wp:inline>
            <wp:extent cx="5940000" cy="3904463"/>
            <wp:effectExtent b="0" l="0" r="0" t="0"/>
            <wp:docPr descr="P9 Ventana del servidor" title="" id="110" name="Picture"/>
            <a:graphic>
              <a:graphicData uri="http://schemas.openxmlformats.org/drawingml/2006/picture">
                <pic:pic>
                  <pic:nvPicPr>
                    <pic:cNvPr descr="img/P9_ventana_servidor.png" id="111" name="Picture"/>
                    <pic:cNvPicPr>
                      <a:picLocks noChangeArrowheads="1" noChangeAspect="1"/>
                    </pic:cNvPicPr>
                  </pic:nvPicPr>
                  <pic:blipFill>
                    <a:blip r:embed="rId109"/>
                    <a:stretch>
                      <a:fillRect/>
                    </a:stretch>
                  </pic:blipFill>
                  <pic:spPr bwMode="auto">
                    <a:xfrm>
                      <a:off x="0" y="0"/>
                      <a:ext cx="5940000" cy="3904463"/>
                    </a:xfrm>
                    <a:prstGeom prst="rect">
                      <a:avLst/>
                    </a:prstGeom>
                    <a:noFill/>
                    <a:ln w="9525">
                      <a:noFill/>
                      <a:headEnd/>
                      <a:tailEnd/>
                    </a:ln>
                  </pic:spPr>
                </pic:pic>
              </a:graphicData>
            </a:graphic>
          </wp:inline>
        </w:drawing>
      </w:r>
    </w:p>
    <w:bookmarkEnd w:id="112"/>
    <w:bookmarkStart w:id="116" w:name="p10-gestión-de-categorías-hu-4"/>
    <w:p>
      <w:pPr>
        <w:pStyle w:val="Heading2"/>
      </w:pPr>
      <w:r>
        <w:t xml:space="preserve">6.11 P10 · Gestión de categorías (HU 4)</w:t>
      </w:r>
    </w:p>
    <w:p>
      <w:pPr>
        <w:pStyle w:val="FirstParagraph"/>
      </w:pPr>
      <w:r>
        <w:t xml:space="preserve">Se abre desde la pantalla de productos. CRUD de categorías con su nombre y descripción; la tabla indica cuántos productos tiene cada una, porque una categoría con productos no se puede eliminar.</w:t>
      </w:r>
    </w:p>
    <w:p>
      <w:pPr>
        <w:pStyle w:val="ImageCaption"/>
      </w:pPr>
      <w:r>
        <w:rPr>
          <w:b/>
          <w:i w:val="0"/>
        </w:rPr>
        <w:t>Figura 18</w:t>
      </w:r>
    </w:p>
    <w:p>
      <w:pPr>
        <w:pStyle w:val="ImageCaption"/>
      </w:pPr>
      <w:r>
        <w:t xml:space="preserve">P10 Gestión de categorías</w:t>
      </w:r>
    </w:p>
    <w:p>
      <w:pPr>
        <w:pStyle w:val="CaptionedFigure"/>
      </w:pPr>
      <w:r>
        <w:drawing>
          <wp:inline>
            <wp:extent cx="5940000" cy="3407249"/>
            <wp:effectExtent b="0" l="0" r="0" t="0"/>
            <wp:docPr descr="P10 Gestión de categorías" title="" id="114" name="Picture"/>
            <a:graphic>
              <a:graphicData uri="http://schemas.openxmlformats.org/drawingml/2006/picture">
                <pic:pic>
                  <pic:nvPicPr>
                    <pic:cNvPr descr="img/P10_categorias.png" id="115" name="Picture"/>
                    <pic:cNvPicPr>
                      <a:picLocks noChangeArrowheads="1" noChangeAspect="1"/>
                    </pic:cNvPicPr>
                  </pic:nvPicPr>
                  <pic:blipFill>
                    <a:blip r:embed="rId113"/>
                    <a:stretch>
                      <a:fillRect/>
                    </a:stretch>
                  </pic:blipFill>
                  <pic:spPr bwMode="auto">
                    <a:xfrm>
                      <a:off x="0" y="0"/>
                      <a:ext cx="5940000" cy="3407249"/>
                    </a:xfrm>
                    <a:prstGeom prst="rect">
                      <a:avLst/>
                    </a:prstGeom>
                    <a:noFill/>
                    <a:ln w="9525">
                      <a:noFill/>
                      <a:headEnd/>
                      <a:tailEnd/>
                    </a:ln>
                  </pic:spPr>
                </pic:pic>
              </a:graphicData>
            </a:graphic>
          </wp:inline>
        </w:drawing>
      </w:r>
    </w:p>
    <w:bookmarkEnd w:id="116"/>
    <w:bookmarkEnd w:id="117"/>
    <w:bookmarkStart w:id="118" w:name="trazabilidad-historias-clases-pantallas"/>
    <w:p>
      <w:pPr>
        <w:pStyle w:val="Heading1"/>
      </w:pPr>
      <w:r>
        <w:t xml:space="preserve">7. Trazabilidad historias – clases – pantallas</w:t>
      </w:r>
    </w:p>
    <w:p>
      <w:pPr>
        <w:pStyle w:val="TableCaption"/>
      </w:pPr>
      <w:r>
        <w:rPr>
          <w:b/>
          <w:i w:val="0"/>
        </w:rPr>
        <w:t>Tabla 34</w:t>
      </w:r>
    </w:p>
    <w:p>
      <w:pPr>
        <w:pStyle w:val="TableCaption"/>
      </w:pPr>
      <w:r>
        <w:t xml:space="preserve">Trazabilidad entre historias, clases y pantallas</w:t>
      </w:r>
    </w:p>
    <w:tbl>
      <w:tblPr>
        <w:tblStyle w:val="Table"/>
        <w:tblW w:type="pct" w:w="5000"/>
        <w:tblLook w:firstRow="1" w:lastRow="0" w:firstColumn="0" w:lastColumn="0" w:noHBand="0" w:noVBand="0" w:val="0020"/>
        <w:jc w:val="start"/>
        <w:tblCaption w:val="Trazabilidad entre historias, clases y pantallas"/>
        <w:tblBorders>
          <w:top w:val="single" w:sz="8" w:color="000000"/>
          <w:left w:val="nil" w:sz="0" w:color="auto"/>
          <w:bottom w:val="single" w:sz="8" w:color="000000"/>
          <w:right w:val="nil" w:sz="0" w:color="auto"/>
          <w:insideH w:val="single" w:sz="2" w:color="BFBFBF"/>
          <w:insideV w:val="nil" w:sz="0" w:color="auto"/>
        </w:tblBorders>
      </w:tblPr>
      <w:tblGrid>
        <w:gridCol w:w="2640"/>
        <w:gridCol w:w="2640"/>
        <w:gridCol w:w="2640"/>
      </w:tblGrid>
      <w:tr>
        <w:trPr>
          <w:tblHeader w:val="true"/>
        </w:trPr>
        <w:tc>
          <w:tcPr>
            <w:tcBorders>
              <w:bottom w:val="single" w:sz="8" w:color="000000"/>
            </w:tcBorders>
          </w:tcPr>
          <w:p>
            <w:pPr>
              <w:pStyle w:val="Compact"/>
              <w:jc w:val="left"/>
            </w:pPr>
            <w:r>
              <w:rPr>
                <w:b/>
                <w:sz w:val="19"/>
              </w:rPr>
              <w:t xml:space="preserve">Historia</w:t>
            </w:r>
          </w:p>
        </w:tc>
        <w:tc>
          <w:tcPr>
            <w:tcBorders>
              <w:bottom w:val="single" w:sz="8" w:color="000000"/>
            </w:tcBorders>
          </w:tcPr>
          <w:p>
            <w:pPr>
              <w:pStyle w:val="Compact"/>
              <w:jc w:val="left"/>
            </w:pPr>
            <w:r>
              <w:rPr>
                <w:b/>
                <w:sz w:val="19"/>
              </w:rPr>
              <w:t xml:space="preserve">Clases principales</w:t>
            </w:r>
          </w:p>
        </w:tc>
        <w:tc>
          <w:tcPr>
            <w:tcBorders>
              <w:bottom w:val="single" w:sz="8" w:color="000000"/>
            </w:tcBorders>
          </w:tcPr>
          <w:p>
            <w:pPr>
              <w:pStyle w:val="Compact"/>
              <w:jc w:val="left"/>
            </w:pPr>
            <w:r>
              <w:rPr>
                <w:b/>
                <w:sz w:val="19"/>
              </w:rPr>
              <w:t xml:space="preserve">Pantalla</w:t>
            </w:r>
          </w:p>
        </w:tc>
      </w:tr>
      <w:tr>
        <w:tc>
          <w:tcPr/>
          <w:p>
            <w:pPr>
              <w:pStyle w:val="Compact"/>
              <w:jc w:val="left"/>
            </w:pPr>
            <w:r>
              <w:rPr>
                <w:sz w:val="19"/>
              </w:rPr>
              <w:t xml:space="preserve">HU 1</w:t>
            </w:r>
          </w:p>
        </w:tc>
        <w:tc>
          <w:tcPr/>
          <w:p>
            <w:pPr>
              <w:pStyle w:val="Compact"/>
              <w:jc w:val="left"/>
            </w:pPr>
            <w:r>
              <w:rPr>
                <w:sz w:val="19"/>
              </w:rPr>
              <w:t xml:space="preserve">Usuario, RegistroUsuarios, CredencialesInvalidasException, VentanaLogin</w:t>
            </w:r>
          </w:p>
        </w:tc>
        <w:tc>
          <w:tcPr/>
          <w:p>
            <w:pPr>
              <w:pStyle w:val="Compact"/>
              <w:jc w:val="left"/>
            </w:pPr>
            <w:r>
              <w:rPr>
                <w:sz w:val="19"/>
              </w:rPr>
              <w:t xml:space="preserve">P1, P2</w:t>
            </w:r>
          </w:p>
        </w:tc>
      </w:tr>
      <w:tr>
        <w:tc>
          <w:tcPr/>
          <w:p>
            <w:pPr>
              <w:pStyle w:val="Compact"/>
              <w:jc w:val="left"/>
            </w:pPr>
            <w:r>
              <w:rPr>
                <w:sz w:val="19"/>
              </w:rPr>
              <w:t xml:space="preserve">HU 2</w:t>
            </w:r>
          </w:p>
        </w:tc>
        <w:tc>
          <w:tcPr/>
          <w:p>
            <w:pPr>
              <w:pStyle w:val="Compact"/>
              <w:jc w:val="left"/>
            </w:pPr>
            <w:r>
              <w:rPr>
                <w:sz w:val="19"/>
              </w:rPr>
              <w:t xml:space="preserve">Usuario, Rol, RegistroUsuarios</w:t>
            </w:r>
          </w:p>
        </w:tc>
        <w:tc>
          <w:tcPr/>
          <w:p>
            <w:pPr>
              <w:pStyle w:val="Compact"/>
              <w:jc w:val="left"/>
            </w:pPr>
            <w:r>
              <w:rPr>
                <w:sz w:val="19"/>
              </w:rPr>
              <w:t xml:space="preserve">P8</w:t>
            </w:r>
          </w:p>
        </w:tc>
      </w:tr>
      <w:tr>
        <w:tc>
          <w:tcPr/>
          <w:p>
            <w:pPr>
              <w:pStyle w:val="Compact"/>
              <w:jc w:val="left"/>
            </w:pPr>
            <w:r>
              <w:rPr>
                <w:sz w:val="19"/>
              </w:rPr>
              <w:t xml:space="preserve">HU 3</w:t>
            </w:r>
          </w:p>
        </w:tc>
        <w:tc>
          <w:tcPr/>
          <w:p>
            <w:pPr>
              <w:pStyle w:val="Compact"/>
              <w:jc w:val="left"/>
            </w:pPr>
            <w:r>
              <w:rPr>
                <w:sz w:val="19"/>
              </w:rPr>
              <w:t xml:space="preserve">Persona, Cliente, RegistroClientes, RegistroNoEncontradoException</w:t>
            </w:r>
          </w:p>
        </w:tc>
        <w:tc>
          <w:tcPr/>
          <w:p>
            <w:pPr>
              <w:pStyle w:val="Compact"/>
              <w:jc w:val="left"/>
            </w:pPr>
            <w:r>
              <w:rPr>
                <w:sz w:val="19"/>
              </w:rPr>
              <w:t xml:space="preserve">P3</w:t>
            </w:r>
          </w:p>
        </w:tc>
      </w:tr>
      <w:tr>
        <w:tc>
          <w:tcPr/>
          <w:p>
            <w:pPr>
              <w:pStyle w:val="Compact"/>
              <w:jc w:val="left"/>
            </w:pPr>
            <w:r>
              <w:rPr>
                <w:sz w:val="19"/>
              </w:rPr>
              <w:t xml:space="preserve">HU 4 y HU 5</w:t>
            </w:r>
          </w:p>
        </w:tc>
        <w:tc>
          <w:tcPr/>
          <w:p>
            <w:pPr>
              <w:pStyle w:val="Compact"/>
              <w:jc w:val="left"/>
            </w:pPr>
            <w:r>
              <w:rPr>
                <w:sz w:val="19"/>
              </w:rPr>
              <w:t xml:space="preserve">Inventario, Categoria, Producto, Abarrote, Bebida, ArticuloHogar</w:t>
            </w:r>
          </w:p>
        </w:tc>
        <w:tc>
          <w:tcPr/>
          <w:p>
            <w:pPr>
              <w:pStyle w:val="Compact"/>
              <w:jc w:val="left"/>
            </w:pPr>
            <w:r>
              <w:rPr>
                <w:sz w:val="19"/>
              </w:rPr>
              <w:t xml:space="preserve">P4, P10</w:t>
            </w:r>
          </w:p>
        </w:tc>
      </w:tr>
      <w:tr>
        <w:tc>
          <w:tcPr/>
          <w:p>
            <w:pPr>
              <w:pStyle w:val="Compact"/>
              <w:jc w:val="left"/>
            </w:pPr>
            <w:r>
              <w:rPr>
                <w:sz w:val="19"/>
              </w:rPr>
              <w:t xml:space="preserve">HU 6 y HU 7</w:t>
            </w:r>
          </w:p>
        </w:tc>
        <w:tc>
          <w:tcPr/>
          <w:p>
            <w:pPr>
              <w:pStyle w:val="Compact"/>
              <w:jc w:val="left"/>
            </w:pPr>
            <w:r>
              <w:rPr>
                <w:sz w:val="19"/>
              </w:rPr>
              <w:t xml:space="preserve">Producto, Inventario, ComparadorPorExistencias</w:t>
            </w:r>
          </w:p>
        </w:tc>
        <w:tc>
          <w:tcPr/>
          <w:p>
            <w:pPr>
              <w:pStyle w:val="Compact"/>
              <w:jc w:val="left"/>
            </w:pPr>
            <w:r>
              <w:rPr>
                <w:sz w:val="19"/>
              </w:rPr>
              <w:t xml:space="preserve">P2, P4</w:t>
            </w:r>
          </w:p>
        </w:tc>
      </w:tr>
      <w:tr>
        <w:tc>
          <w:tcPr/>
          <w:p>
            <w:pPr>
              <w:pStyle w:val="Compact"/>
              <w:jc w:val="left"/>
            </w:pPr>
            <w:r>
              <w:rPr>
                <w:sz w:val="19"/>
              </w:rPr>
              <w:t xml:space="preserve">HU 8 y HU 9</w:t>
            </w:r>
          </w:p>
        </w:tc>
        <w:tc>
          <w:tcPr/>
          <w:p>
            <w:pPr>
              <w:pStyle w:val="Compact"/>
              <w:jc w:val="left"/>
            </w:pPr>
            <w:r>
              <w:rPr>
                <w:sz w:val="19"/>
              </w:rPr>
              <w:t xml:space="preserve">Factura, DetalleFactura, Inventario, StockInsuficienteException (y en la arquitectura prevista: ServicioFacturacion, ManejadorCliente)</w:t>
            </w:r>
          </w:p>
        </w:tc>
        <w:tc>
          <w:tcPr/>
          <w:p>
            <w:pPr>
              <w:pStyle w:val="Compact"/>
              <w:jc w:val="left"/>
            </w:pPr>
            <w:r>
              <w:rPr>
                <w:sz w:val="19"/>
              </w:rPr>
              <w:t xml:space="preserve">P5</w:t>
            </w:r>
          </w:p>
        </w:tc>
      </w:tr>
      <w:tr>
        <w:tc>
          <w:tcPr/>
          <w:p>
            <w:pPr>
              <w:pStyle w:val="Compact"/>
              <w:jc w:val="left"/>
            </w:pPr>
            <w:r>
              <w:rPr>
                <w:sz w:val="19"/>
              </w:rPr>
              <w:t xml:space="preserve">HU 10</w:t>
            </w:r>
          </w:p>
        </w:tc>
        <w:tc>
          <w:tcPr/>
          <w:p>
            <w:pPr>
              <w:pStyle w:val="Compact"/>
              <w:jc w:val="left"/>
            </w:pPr>
            <w:r>
              <w:rPr>
                <w:sz w:val="19"/>
              </w:rPr>
              <w:t xml:space="preserve">Factura, DetalleFactura, Mostrable</w:t>
            </w:r>
          </w:p>
        </w:tc>
        <w:tc>
          <w:tcPr/>
          <w:p>
            <w:pPr>
              <w:pStyle w:val="Compact"/>
              <w:jc w:val="left"/>
            </w:pPr>
            <w:r>
              <w:rPr>
                <w:sz w:val="19"/>
              </w:rPr>
              <w:t xml:space="preserve">P6</w:t>
            </w:r>
          </w:p>
        </w:tc>
      </w:tr>
      <w:tr>
        <w:tc>
          <w:tcPr/>
          <w:p>
            <w:pPr>
              <w:pStyle w:val="Compact"/>
              <w:jc w:val="left"/>
            </w:pPr>
            <w:r>
              <w:rPr>
                <w:sz w:val="19"/>
              </w:rPr>
              <w:t xml:space="preserve">HU 11</w:t>
            </w:r>
          </w:p>
        </w:tc>
        <w:tc>
          <w:tcPr/>
          <w:p>
            <w:pPr>
              <w:pStyle w:val="Compact"/>
              <w:jc w:val="left"/>
            </w:pPr>
            <w:r>
              <w:rPr>
                <w:sz w:val="19"/>
              </w:rPr>
              <w:t xml:space="preserve">Factura, EstadoFactura, RegistroFacturas</w:t>
            </w:r>
          </w:p>
        </w:tc>
        <w:tc>
          <w:tcPr/>
          <w:p>
            <w:pPr>
              <w:pStyle w:val="Compact"/>
              <w:jc w:val="left"/>
            </w:pPr>
            <w:r>
              <w:rPr>
                <w:sz w:val="19"/>
              </w:rPr>
              <w:t xml:space="preserve">P7</w:t>
            </w:r>
          </w:p>
        </w:tc>
      </w:tr>
      <w:tr>
        <w:tc>
          <w:tcPr/>
          <w:p>
            <w:pPr>
              <w:pStyle w:val="Compact"/>
              <w:jc w:val="left"/>
            </w:pPr>
            <w:r>
              <w:rPr>
                <w:sz w:val="19"/>
              </w:rPr>
              <w:t xml:space="preserve">HU 12</w:t>
            </w:r>
          </w:p>
        </w:tc>
        <w:tc>
          <w:tcPr/>
          <w:p>
            <w:pPr>
              <w:pStyle w:val="Compact"/>
              <w:jc w:val="left"/>
            </w:pPr>
            <w:r>
              <w:rPr>
                <w:sz w:val="19"/>
              </w:rPr>
              <w:t xml:space="preserve">VentanaServidor, ServidorFacturacion, ManejadorCliente</w:t>
            </w:r>
          </w:p>
        </w:tc>
        <w:tc>
          <w:tcPr/>
          <w:p>
            <w:pPr>
              <w:pStyle w:val="Compact"/>
              <w:jc w:val="left"/>
            </w:pPr>
            <w:r>
              <w:rPr>
                <w:sz w:val="19"/>
              </w:rPr>
              <w:t xml:space="preserve">P9</w:t>
            </w:r>
          </w:p>
        </w:tc>
      </w:tr>
    </w:tbl>
    <w:bookmarkEnd w:id="118"/>
    <w:bookmarkStart w:id="119" w:name="plan-de-demostración-del-proyecto-final"/>
    <w:p>
      <w:pPr>
        <w:pStyle w:val="Heading1"/>
      </w:pPr>
      <w:r>
        <w:t xml:space="preserve">8. Plan de demostración del proyecto final</w:t>
      </w:r>
    </w:p>
    <w:p>
      <w:pPr>
        <w:pStyle w:val="FirstParagraph"/>
      </w:pPr>
      <w:r>
        <w:t xml:space="preserve">El video final debe mostrar todas las funcionalidades, el CRUD completo desde las pantallas, que todo queda guardado en la base de datos y que el servidor soporta varios clientes a la vez. Esta matriz muestra qué operación del CRUD tiene cada entidad y en qué pantalla se hace:</w:t>
      </w:r>
    </w:p>
    <w:p>
      <w:pPr>
        <w:pStyle w:val="TableCaption"/>
      </w:pPr>
      <w:r>
        <w:rPr>
          <w:b/>
          <w:i w:val="0"/>
        </w:rPr>
        <w:t>Tabla 35</w:t>
      </w:r>
    </w:p>
    <w:p>
      <w:pPr>
        <w:pStyle w:val="TableCaption"/>
      </w:pPr>
      <w:r>
        <w:t xml:space="preserve">Operaciones CRUD que se mostrarán en el video</w:t>
      </w:r>
    </w:p>
    <w:tbl>
      <w:tblPr>
        <w:tblStyle w:val="Table"/>
        <w:tblW w:type="pct" w:w="5000"/>
        <w:tblLook w:firstRow="1" w:lastRow="0" w:firstColumn="0" w:lastColumn="0" w:noHBand="0" w:noVBand="0" w:val="0020"/>
        <w:jc w:val="start"/>
        <w:tblCaption w:val="Operaciones CRUD que se mostrarán en el video"/>
        <w:tblBorders>
          <w:top w:val="single" w:sz="8" w:color="000000"/>
          <w:left w:val="nil" w:sz="0" w:color="auto"/>
          <w:bottom w:val="single" w:sz="8" w:color="000000"/>
          <w:right w:val="nil" w:sz="0" w:color="auto"/>
          <w:insideH w:val="single" w:sz="2" w:color="BFBFBF"/>
          <w:insideV w:val="nil" w:sz="0" w:color="auto"/>
        </w:tblBorders>
      </w:tblPr>
      <w:tblGrid>
        <w:gridCol w:w="1320"/>
        <w:gridCol w:w="1320"/>
        <w:gridCol w:w="1320"/>
        <w:gridCol w:w="1320"/>
        <w:gridCol w:w="1320"/>
        <w:gridCol w:w="1320"/>
      </w:tblGrid>
      <w:tr>
        <w:trPr>
          <w:tblHeader w:val="true"/>
        </w:trPr>
        <w:tc>
          <w:tcPr>
            <w:tcBorders>
              <w:bottom w:val="single" w:sz="8" w:color="000000"/>
            </w:tcBorders>
          </w:tcPr>
          <w:p>
            <w:pPr>
              <w:pStyle w:val="Compact"/>
              <w:jc w:val="left"/>
            </w:pPr>
            <w:r>
              <w:rPr>
                <w:b/>
                <w:sz w:val="19"/>
              </w:rPr>
              <w:t xml:space="preserve">Entidad</w:t>
            </w:r>
          </w:p>
        </w:tc>
        <w:tc>
          <w:tcPr>
            <w:tcBorders>
              <w:bottom w:val="single" w:sz="8" w:color="000000"/>
            </w:tcBorders>
          </w:tcPr>
          <w:p>
            <w:pPr>
              <w:pStyle w:val="Compact"/>
              <w:jc w:val="left"/>
            </w:pPr>
            <w:r>
              <w:rPr>
                <w:b/>
                <w:sz w:val="19"/>
              </w:rPr>
              <w:t xml:space="preserve">Crear</w:t>
            </w:r>
          </w:p>
        </w:tc>
        <w:tc>
          <w:tcPr>
            <w:tcBorders>
              <w:bottom w:val="single" w:sz="8" w:color="000000"/>
            </w:tcBorders>
          </w:tcPr>
          <w:p>
            <w:pPr>
              <w:pStyle w:val="Compact"/>
              <w:jc w:val="left"/>
            </w:pPr>
            <w:r>
              <w:rPr>
                <w:b/>
                <w:sz w:val="19"/>
              </w:rPr>
              <w:t xml:space="preserve">Consultar</w:t>
            </w:r>
          </w:p>
        </w:tc>
        <w:tc>
          <w:tcPr>
            <w:tcBorders>
              <w:bottom w:val="single" w:sz="8" w:color="000000"/>
            </w:tcBorders>
          </w:tcPr>
          <w:p>
            <w:pPr>
              <w:pStyle w:val="Compact"/>
              <w:jc w:val="left"/>
            </w:pPr>
            <w:r>
              <w:rPr>
                <w:b/>
                <w:sz w:val="19"/>
              </w:rPr>
              <w:t xml:space="preserve">Modificar</w:t>
            </w:r>
          </w:p>
        </w:tc>
        <w:tc>
          <w:tcPr>
            <w:tcBorders>
              <w:bottom w:val="single" w:sz="8" w:color="000000"/>
            </w:tcBorders>
          </w:tcPr>
          <w:p>
            <w:pPr>
              <w:pStyle w:val="Compact"/>
              <w:jc w:val="left"/>
            </w:pPr>
            <w:r>
              <w:rPr>
                <w:b/>
                <w:sz w:val="19"/>
              </w:rPr>
              <w:t xml:space="preserve">Eliminar</w:t>
            </w:r>
          </w:p>
        </w:tc>
        <w:tc>
          <w:tcPr>
            <w:tcBorders>
              <w:bottom w:val="single" w:sz="8" w:color="000000"/>
            </w:tcBorders>
          </w:tcPr>
          <w:p>
            <w:pPr>
              <w:pStyle w:val="Compact"/>
              <w:jc w:val="left"/>
            </w:pPr>
            <w:r>
              <w:rPr>
                <w:b/>
                <w:sz w:val="19"/>
              </w:rPr>
              <w:t xml:space="preserve">Pantalla</w:t>
            </w:r>
          </w:p>
        </w:tc>
      </w:tr>
      <w:tr>
        <w:tc>
          <w:tcPr/>
          <w:p>
            <w:pPr>
              <w:pStyle w:val="Compact"/>
              <w:jc w:val="left"/>
            </w:pPr>
            <w:r>
              <w:rPr>
                <w:sz w:val="19"/>
              </w:rPr>
              <w:t xml:space="preserve">Usuarios</w:t>
            </w:r>
          </w:p>
        </w:tc>
        <w:tc>
          <w:tcPr/>
          <w:p>
            <w:pPr>
              <w:pStyle w:val="Compact"/>
              <w:jc w:val="left"/>
            </w:pPr>
            <w:r>
              <w:rPr>
                <w:sz w:val="19"/>
              </w:rPr>
              <w:t xml:space="preserve">Sí</w:t>
            </w:r>
          </w:p>
        </w:tc>
        <w:tc>
          <w:tcPr/>
          <w:p>
            <w:pPr>
              <w:pStyle w:val="Compact"/>
              <w:jc w:val="left"/>
            </w:pPr>
            <w:r>
              <w:rPr>
                <w:sz w:val="19"/>
              </w:rPr>
              <w:t xml:space="preserve">Sí</w:t>
            </w:r>
          </w:p>
        </w:tc>
        <w:tc>
          <w:tcPr/>
          <w:p>
            <w:pPr>
              <w:pStyle w:val="Compact"/>
              <w:jc w:val="left"/>
            </w:pPr>
            <w:r>
              <w:rPr>
                <w:sz w:val="19"/>
              </w:rPr>
              <w:t xml:space="preserve">Sí</w:t>
            </w:r>
          </w:p>
        </w:tc>
        <w:tc>
          <w:tcPr/>
          <w:p>
            <w:pPr>
              <w:pStyle w:val="Compact"/>
              <w:jc w:val="left"/>
            </w:pPr>
            <w:r>
              <w:rPr>
                <w:sz w:val="19"/>
              </w:rPr>
              <w:t xml:space="preserve">Sí (si tiene facturas, se desactiva)</w:t>
            </w:r>
          </w:p>
        </w:tc>
        <w:tc>
          <w:tcPr/>
          <w:p>
            <w:pPr>
              <w:pStyle w:val="Compact"/>
              <w:jc w:val="left"/>
            </w:pPr>
            <w:r>
              <w:rPr>
                <w:sz w:val="19"/>
              </w:rPr>
              <w:t xml:space="preserve">P8</w:t>
            </w:r>
          </w:p>
        </w:tc>
      </w:tr>
      <w:tr>
        <w:tc>
          <w:tcPr/>
          <w:p>
            <w:pPr>
              <w:pStyle w:val="Compact"/>
              <w:jc w:val="left"/>
            </w:pPr>
            <w:r>
              <w:rPr>
                <w:sz w:val="19"/>
              </w:rPr>
              <w:t xml:space="preserve">Clientes</w:t>
            </w:r>
          </w:p>
        </w:tc>
        <w:tc>
          <w:tcPr/>
          <w:p>
            <w:pPr>
              <w:pStyle w:val="Compact"/>
              <w:jc w:val="left"/>
            </w:pPr>
            <w:r>
              <w:rPr>
                <w:sz w:val="19"/>
              </w:rPr>
              <w:t xml:space="preserve">Sí</w:t>
            </w:r>
          </w:p>
        </w:tc>
        <w:tc>
          <w:tcPr/>
          <w:p>
            <w:pPr>
              <w:pStyle w:val="Compact"/>
              <w:jc w:val="left"/>
            </w:pPr>
            <w:r>
              <w:rPr>
                <w:sz w:val="19"/>
              </w:rPr>
              <w:t xml:space="preserve">Sí</w:t>
            </w:r>
          </w:p>
        </w:tc>
        <w:tc>
          <w:tcPr/>
          <w:p>
            <w:pPr>
              <w:pStyle w:val="Compact"/>
              <w:jc w:val="left"/>
            </w:pPr>
            <w:r>
              <w:rPr>
                <w:sz w:val="19"/>
              </w:rPr>
              <w:t xml:space="preserve">Sí</w:t>
            </w:r>
          </w:p>
        </w:tc>
        <w:tc>
          <w:tcPr/>
          <w:p>
            <w:pPr>
              <w:pStyle w:val="Compact"/>
              <w:jc w:val="left"/>
            </w:pPr>
            <w:r>
              <w:rPr>
                <w:sz w:val="19"/>
              </w:rPr>
              <w:t xml:space="preserve">Sí (si tiene facturas, se desactiva)</w:t>
            </w:r>
          </w:p>
        </w:tc>
        <w:tc>
          <w:tcPr/>
          <w:p>
            <w:pPr>
              <w:pStyle w:val="Compact"/>
              <w:jc w:val="left"/>
            </w:pPr>
            <w:r>
              <w:rPr>
                <w:sz w:val="19"/>
              </w:rPr>
              <w:t xml:space="preserve">P3</w:t>
            </w:r>
          </w:p>
        </w:tc>
      </w:tr>
      <w:tr>
        <w:tc>
          <w:tcPr/>
          <w:p>
            <w:pPr>
              <w:pStyle w:val="Compact"/>
              <w:jc w:val="left"/>
            </w:pPr>
            <w:r>
              <w:rPr>
                <w:sz w:val="19"/>
              </w:rPr>
              <w:t xml:space="preserve">Categorías</w:t>
            </w:r>
          </w:p>
        </w:tc>
        <w:tc>
          <w:tcPr/>
          <w:p>
            <w:pPr>
              <w:pStyle w:val="Compact"/>
              <w:jc w:val="left"/>
            </w:pPr>
            <w:r>
              <w:rPr>
                <w:sz w:val="19"/>
              </w:rPr>
              <w:t xml:space="preserve">Sí</w:t>
            </w:r>
          </w:p>
        </w:tc>
        <w:tc>
          <w:tcPr/>
          <w:p>
            <w:pPr>
              <w:pStyle w:val="Compact"/>
              <w:jc w:val="left"/>
            </w:pPr>
            <w:r>
              <w:rPr>
                <w:sz w:val="19"/>
              </w:rPr>
              <w:t xml:space="preserve">Sí</w:t>
            </w:r>
          </w:p>
        </w:tc>
        <w:tc>
          <w:tcPr/>
          <w:p>
            <w:pPr>
              <w:pStyle w:val="Compact"/>
              <w:jc w:val="left"/>
            </w:pPr>
            <w:r>
              <w:rPr>
                <w:sz w:val="19"/>
              </w:rPr>
              <w:t xml:space="preserve">Sí</w:t>
            </w:r>
          </w:p>
        </w:tc>
        <w:tc>
          <w:tcPr/>
          <w:p>
            <w:pPr>
              <w:pStyle w:val="Compact"/>
              <w:jc w:val="left"/>
            </w:pPr>
            <w:r>
              <w:rPr>
                <w:sz w:val="19"/>
              </w:rPr>
              <w:t xml:space="preserve">Sí (si no tiene productos)</w:t>
            </w:r>
          </w:p>
        </w:tc>
        <w:tc>
          <w:tcPr/>
          <w:p>
            <w:pPr>
              <w:pStyle w:val="Compact"/>
              <w:jc w:val="left"/>
            </w:pPr>
            <w:r>
              <w:rPr>
                <w:sz w:val="19"/>
              </w:rPr>
              <w:t xml:space="preserve">P10</w:t>
            </w:r>
          </w:p>
        </w:tc>
      </w:tr>
      <w:tr>
        <w:tc>
          <w:tcPr/>
          <w:p>
            <w:pPr>
              <w:pStyle w:val="Compact"/>
              <w:jc w:val="left"/>
            </w:pPr>
            <w:r>
              <w:rPr>
                <w:sz w:val="19"/>
              </w:rPr>
              <w:t xml:space="preserve">Productos</w:t>
            </w:r>
          </w:p>
        </w:tc>
        <w:tc>
          <w:tcPr/>
          <w:p>
            <w:pPr>
              <w:pStyle w:val="Compact"/>
              <w:jc w:val="left"/>
            </w:pPr>
            <w:r>
              <w:rPr>
                <w:sz w:val="19"/>
              </w:rPr>
              <w:t xml:space="preserve">Sí</w:t>
            </w:r>
          </w:p>
        </w:tc>
        <w:tc>
          <w:tcPr/>
          <w:p>
            <w:pPr>
              <w:pStyle w:val="Compact"/>
              <w:jc w:val="left"/>
            </w:pPr>
            <w:r>
              <w:rPr>
                <w:sz w:val="19"/>
              </w:rPr>
              <w:t xml:space="preserve">Sí</w:t>
            </w:r>
          </w:p>
        </w:tc>
        <w:tc>
          <w:tcPr/>
          <w:p>
            <w:pPr>
              <w:pStyle w:val="Compact"/>
              <w:jc w:val="left"/>
            </w:pPr>
            <w:r>
              <w:rPr>
                <w:sz w:val="19"/>
              </w:rPr>
              <w:t xml:space="preserve">Sí</w:t>
            </w:r>
          </w:p>
        </w:tc>
        <w:tc>
          <w:tcPr/>
          <w:p>
            <w:pPr>
              <w:pStyle w:val="Compact"/>
              <w:jc w:val="left"/>
            </w:pPr>
            <w:r>
              <w:rPr>
                <w:sz w:val="19"/>
              </w:rPr>
              <w:t xml:space="preserve">Sí (si está en facturas, se desactiva)</w:t>
            </w:r>
          </w:p>
        </w:tc>
        <w:tc>
          <w:tcPr/>
          <w:p>
            <w:pPr>
              <w:pStyle w:val="Compact"/>
              <w:jc w:val="left"/>
            </w:pPr>
            <w:r>
              <w:rPr>
                <w:sz w:val="19"/>
              </w:rPr>
              <w:t xml:space="preserve">P4</w:t>
            </w:r>
          </w:p>
        </w:tc>
      </w:tr>
      <w:tr>
        <w:tc>
          <w:tcPr/>
          <w:p>
            <w:pPr>
              <w:pStyle w:val="Compact"/>
              <w:jc w:val="left"/>
            </w:pPr>
            <w:r>
              <w:rPr>
                <w:sz w:val="19"/>
              </w:rPr>
              <w:t xml:space="preserve">Facturas</w:t>
            </w:r>
          </w:p>
        </w:tc>
        <w:tc>
          <w:tcPr/>
          <w:p>
            <w:pPr>
              <w:pStyle w:val="Compact"/>
              <w:jc w:val="left"/>
            </w:pPr>
            <w:r>
              <w:rPr>
                <w:sz w:val="19"/>
              </w:rPr>
              <w:t xml:space="preserve">Sí</w:t>
            </w:r>
          </w:p>
        </w:tc>
        <w:tc>
          <w:tcPr/>
          <w:p>
            <w:pPr>
              <w:pStyle w:val="Compact"/>
              <w:jc w:val="left"/>
            </w:pPr>
            <w:r>
              <w:rPr>
                <w:sz w:val="19"/>
              </w:rPr>
              <w:t xml:space="preserve">Sí (historial)</w:t>
            </w:r>
          </w:p>
        </w:tc>
        <w:tc>
          <w:tcPr/>
          <w:p>
            <w:pPr>
              <w:pStyle w:val="Compact"/>
              <w:jc w:val="left"/>
            </w:pPr>
            <w:r>
              <w:rPr>
                <w:sz w:val="19"/>
              </w:rPr>
              <w:t xml:space="preserve">No: una factura emitida no se modifica</w:t>
            </w:r>
          </w:p>
        </w:tc>
        <w:tc>
          <w:tcPr/>
          <w:p>
            <w:pPr>
              <w:pStyle w:val="Compact"/>
              <w:jc w:val="left"/>
            </w:pPr>
            <w:r>
              <w:rPr>
                <w:sz w:val="19"/>
              </w:rPr>
              <w:t xml:space="preserve">Se anula, no se borra</w:t>
            </w:r>
          </w:p>
        </w:tc>
        <w:tc>
          <w:tcPr/>
          <w:p>
            <w:pPr>
              <w:pStyle w:val="Compact"/>
              <w:jc w:val="left"/>
            </w:pPr>
            <w:r>
              <w:rPr>
                <w:sz w:val="19"/>
              </w:rPr>
              <w:t xml:space="preserve">P5, P6, P7</w:t>
            </w:r>
          </w:p>
        </w:tc>
      </w:tr>
    </w:tbl>
    <w:p>
      <w:pPr>
        <w:pStyle w:val="BodyText"/>
      </w:pPr>
      <w:r>
        <w:t xml:space="preserve">Guion previsto para el video:</w:t>
      </w:r>
    </w:p>
    <w:p>
      <w:pPr>
        <w:numPr>
          <w:ilvl w:val="0"/>
          <w:numId w:val="1003"/>
        </w:numPr>
        <w:pStyle w:val="Compact"/>
      </w:pPr>
      <w:r>
        <w:t xml:space="preserve">Abrir la ventana del servidor (P9), iniciarlo y mostrar que se conecta a la base de datos.</w:t>
      </w:r>
    </w:p>
    <w:p>
      <w:pPr>
        <w:numPr>
          <w:ilvl w:val="0"/>
          <w:numId w:val="1003"/>
        </w:numPr>
        <w:pStyle w:val="Compact"/>
      </w:pPr>
      <w:r>
        <w:t xml:space="preserve">Abrir dos o tres ventanas cliente al mismo tiempo e iniciar sesión con usuarios distintos; mostrar en P9 que cada uno tiene su hilo.</w:t>
      </w:r>
    </w:p>
    <w:p>
      <w:pPr>
        <w:numPr>
          <w:ilvl w:val="0"/>
          <w:numId w:val="1003"/>
        </w:numPr>
        <w:pStyle w:val="Compact"/>
      </w:pPr>
      <w:r>
        <w:t xml:space="preserve">Hacer el CRUD de usuarios, clientes, categorías y productos: crear, buscar, modificar y eliminar un registro de cada uno.</w:t>
      </w:r>
    </w:p>
    <w:p>
      <w:pPr>
        <w:numPr>
          <w:ilvl w:val="0"/>
          <w:numId w:val="1003"/>
        </w:numPr>
        <w:pStyle w:val="Compact"/>
      </w:pPr>
      <w:r>
        <w:t xml:space="preserve">Después de cada operación, mostrar la tabla correspondiente en la base de datos (MySQL Workbench o la consola de Derby) para comprobar que quedó guardada.</w:t>
      </w:r>
    </w:p>
    <w:p>
      <w:pPr>
        <w:numPr>
          <w:ilvl w:val="0"/>
          <w:numId w:val="1003"/>
        </w:numPr>
        <w:pStyle w:val="Compact"/>
      </w:pPr>
      <w:r>
        <w:t xml:space="preserve">Desde otra caja, presionar</w:t>
      </w:r>
      <w:r>
        <w:t xml:space="preserve"> </w:t>
      </w:r>
      <w:r>
        <w:rPr>
          <w:iCs/>
          <w:i/>
        </w:rPr>
        <w:t xml:space="preserve">Actualizar lista</w:t>
      </w:r>
      <w:r>
        <w:t xml:space="preserve"> </w:t>
      </w:r>
      <w:r>
        <w:t xml:space="preserve">y mostrar que ve los cambios hechos por la primera.</w:t>
      </w:r>
    </w:p>
    <w:p>
      <w:pPr>
        <w:numPr>
          <w:ilvl w:val="0"/>
          <w:numId w:val="1003"/>
        </w:numPr>
        <w:pStyle w:val="Compact"/>
      </w:pPr>
      <w:r>
        <w:t xml:space="preserve">Emitir una factura, ver la vista previa y generar el archivo de la factura física.</w:t>
      </w:r>
    </w:p>
    <w:p>
      <w:pPr>
        <w:numPr>
          <w:ilvl w:val="0"/>
          <w:numId w:val="1003"/>
        </w:numPr>
        <w:pStyle w:val="Compact"/>
      </w:pPr>
      <w:r>
        <w:t xml:space="preserve">Facturar el mismo producto desde dos cajas casi al mismo tiempo: una factura sale y la otra recibe el aviso de stock insuficiente, sin existencias negativas.</w:t>
      </w:r>
    </w:p>
    <w:p>
      <w:pPr>
        <w:numPr>
          <w:ilvl w:val="0"/>
          <w:numId w:val="1003"/>
        </w:numPr>
        <w:pStyle w:val="Compact"/>
      </w:pPr>
      <w:r>
        <w:t xml:space="preserve">Consultar el historial, anular una factura y mostrar que las existencias vuelven al inventario.</w:t>
      </w:r>
    </w:p>
    <w:p>
      <w:pPr>
        <w:numPr>
          <w:ilvl w:val="0"/>
          <w:numId w:val="1003"/>
        </w:numPr>
        <w:pStyle w:val="Compact"/>
      </w:pPr>
      <w:r>
        <w:t xml:space="preserve">Cerrar todo, volver a abrir el servidor y un cliente, y mostrar que los datos siguen ahí.</w:t>
      </w:r>
    </w:p>
    <w:bookmarkEnd w:id="119"/>
    <w:sectPr>
      <w:headerReference w:type="default" r:id="rId9"/>
      <w:pgSz w:w="12240" w:h="15840"/>
      <w:pgMar w:left="1440" w:right="1440" w:top="1440" w:bottom="14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fldSimple w:instr="PAGE">
      <w:r>
        <w:rPr>
          <w:rFonts w:ascii="Times New Roman" w:hAnsi="Times New Roman"/>
          <w:sz w:val="24"/>
        </w:rPr>
        <w:t>1</w:t>
      </w:r>
    </w:fldSimple>
  </w:p>
</w:hdr>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Times New Roman" w:hAnsi="Times New Roman" w:cs="Times New Roman" w:eastAsia="Times New Roman"/>
      <w:color w:val="000000"/>
      <w:sz w:val="24"/>
    </w:rPr>
  </w:style>
  <w:style w:styleId="BodyText" w:type="paragraph">
    <w:name w:val="Body Text"/>
    <w:basedOn w:val="Normal"/>
    <w:link w:val="BodyTextChar"/>
    <w:pPr>
      <w:spacing w:after="0" w:before="0" w:line="480" w:lineRule="auto"/>
      <w:ind w:firstLine="720"/>
    </w:pPr>
    <w:qFormat/>
    <w:rPr>
      <w:rFonts w:ascii="Times New Roman" w:hAnsi="Times New Roman" w:cs="Times New Roman" w:eastAsia="Times New Roman"/>
      <w:color w:val="000000"/>
      <w:sz w:val="24"/>
    </w:rPr>
  </w:style>
  <w:style w:customStyle="1" w:styleId="FirstParagraph" w:type="paragraph">
    <w:name w:val="First Paragraph"/>
    <w:basedOn w:val="BodyText"/>
    <w:next w:val="BodyText"/>
    <w:qFormat/>
    <w:pPr>
      <w:spacing w:line="480" w:lineRule="auto" w:before="0" w:after="0"/>
      <w:ind w:firstLine="720"/>
    </w:pPr>
    <w:rPr>
      <w:rFonts w:ascii="Times New Roman" w:hAnsi="Times New Roman" w:cs="Times New Roman" w:eastAsia="Times New Roman"/>
      <w:color w:val="000000"/>
      <w:sz w:val="24"/>
    </w:rPr>
  </w:style>
  <w:style w:customStyle="1" w:styleId="Compact" w:type="paragraph">
    <w:name w:val="Compact"/>
    <w:basedOn w:val="BodyText"/>
    <w:qFormat/>
    <w:pPr>
      <w:spacing w:after="0" w:before="0" w:line="240" w:lineRule="auto"/>
      <w:ind w:firstLine="0"/>
    </w:pPr>
    <w:rPr>
      <w:rFonts w:ascii="Times New Roman" w:hAnsi="Times New Roman" w:cs="Times New Roman" w:eastAsia="Times New Roman"/>
    </w:rPr>
  </w:style>
  <w:style w:styleId="Title" w:type="paragraph">
    <w:name w:val="Title"/>
    <w:basedOn w:val="Normal"/>
    <w:next w:val="BodyText"/>
    <w:qFormat/>
    <w:pPr>
      <w:keepNext/>
      <w:keepLines/>
      <w:spacing w:after="0" w:before="0" w:line="480" w:lineRule="auto"/>
      <w:jc w:val="center"/>
    </w:pPr>
    <w:rPr>
      <w:rFonts w:cstheme="majorBidi" w:ascii="Times New Roman" w:hAnsi="Times New Roman" w:cs="Times New Roman" w:eastAsia="Times New Roman"/>
      <w:b/>
      <w:bCs/>
      <w:i w:val="0"/>
      <w:color w:val="000000"/>
      <w:sz w:val="24"/>
      <w:szCs w:val="36"/>
    </w:rPr>
  </w:style>
  <w:style w:styleId="Subtitle" w:type="paragraph">
    <w:name w:val="Subtitle"/>
    <w:basedOn w:val="Title"/>
    <w:next w:val="BodyText"/>
    <w:qFormat/>
    <w:pPr>
      <w:keepNext/>
      <w:keepLines/>
      <w:spacing w:after="0" w:before="0" w:line="480" w:lineRule="auto"/>
      <w:jc w:val="center"/>
    </w:pPr>
    <w:rPr>
      <w:rFonts w:ascii="Times New Roman" w:hAnsi="Times New Roman" w:cs="Times New Roman" w:eastAsia="Times New Roman"/>
      <w:b/>
      <w:i w:val="0"/>
      <w:color w:val="000000"/>
      <w:sz w:val="24"/>
      <w:szCs w:val="30"/>
    </w:rPr>
  </w:style>
  <w:style w:customStyle="1" w:styleId="Author" w:type="paragraph">
    <w:name w:val="Author"/>
    <w:next w:val="BodyText"/>
    <w:qFormat/>
    <w:pPr>
      <w:keepNext/>
      <w:keepLines/>
      <w:spacing w:line="480" w:lineRule="auto" w:before="0" w:after="0"/>
      <w:jc w:val="center"/>
    </w:pPr>
    <w:rPr>
      <w:rFonts w:ascii="Times New Roman" w:hAnsi="Times New Roman" w:cs="Times New Roman" w:eastAsia="Times New Roman"/>
      <w:b w:val="0"/>
      <w:i w:val="0"/>
      <w:color w:val="000000"/>
      <w:sz w:val="24"/>
    </w:rPr>
  </w:style>
  <w:style w:styleId="Date" w:type="paragraph">
    <w:name w:val="Date"/>
    <w:next w:val="BodyText"/>
    <w:qFormat/>
    <w:pPr>
      <w:keepNext/>
      <w:keepLines/>
      <w:spacing w:line="480" w:lineRule="auto" w:before="0" w:after="0"/>
      <w:jc w:val="center"/>
    </w:pPr>
    <w:rPr>
      <w:rFonts w:ascii="Times New Roman" w:hAnsi="Times New Roman" w:cs="Times New Roman" w:eastAsia="Times New Roman"/>
      <w:b w:val="0"/>
      <w:i w:val="0"/>
      <w:color w:val="000000"/>
      <w:sz w:val="24"/>
    </w:rPr>
  </w:style>
  <w:style w:customStyle="1" w:styleId="AbstractTitle" w:type="paragraph">
    <w:name w:val="Abstract Title"/>
    <w:basedOn w:val="Normal"/>
    <w:next w:val="Abstract"/>
    <w:qFormat/>
    <w:pPr>
      <w:keepNext/>
      <w:keepLines/>
      <w:jc w:val="center"/>
      <w:spacing w:after="0" w:before="300"/>
    </w:pPr>
    <w:rPr>
      <w:rFonts w:ascii="Times New Roman" w:hAnsi="Times New Roman" w:cs="Times New Roman" w:eastAsia="Times New Roman"/>
      <w:sz w:val="20"/>
      <w:szCs w:val="20"/>
      <w:b/>
      <w:color w:val="345A8A"/>
      &gt;
    </w:rPr>
  </w:style>
  <w:style w:customStyle="1" w:styleId="Abstract" w:type="paragraph">
    <w:name w:val="Abstract"/>
    <w:basedOn w:val="Normal"/>
    <w:next w:val="BodyText"/>
    <w:qFormat/>
    <w:pPr>
      <w:keepNext/>
      <w:keepLines/>
      <w:spacing w:after="300" w:before="100"/>
    </w:pPr>
    <w:rPr>
      <w:rFonts w:ascii="Times New Roman" w:hAnsi="Times New Roman" w:cs="Times New Roman" w:eastAsia="Times New Roman"/>
      <w:sz w:val="20"/>
      <w:szCs w:val="20"/>
    </w:rPr>
  </w:style>
  <w:style w:styleId="Bibliography" w:type="paragraph">
    <w:name w:val="Bibliography"/>
    <w:basedOn w:val="Normal"/>
    <w:next w:val="Bibliography"/>
    <w:qFormat/>
    <w:pPr/>
    <w:rPr>
      <w:rFonts w:ascii="Times New Roman" w:hAnsi="Times New Roman" w:cs="Times New Roman" w:eastAsia="Times New Roman"/>
    </w:rPr>
  </w:style>
  <w:style w:styleId="Heading1" w:type="paragraph">
    <w:name w:val="Heading 1"/>
    <w:basedOn w:val="Normal"/>
    <w:next w:val="BodyText"/>
    <w:uiPriority w:val="9"/>
    <w:qFormat/>
    <w:pPr>
      <w:keepNext/>
      <w:keepLines/>
      <w:spacing w:after="0" w:before="240" w:line="480" w:lineRule="auto"/>
      <w:jc w:val="center"/>
      <w:outlineLvl w:val="0"/>
    </w:pPr>
    <w:rPr>
      <w:rFonts w:cstheme="majorBidi" w:ascii="Times New Roman" w:hAnsi="Times New Roman" w:cs="Times New Roman" w:eastAsia="Times New Roman"/>
      <w:b/>
      <w:bCs/>
      <w:i w:val="0"/>
      <w:color w:val="000000"/>
      <w:sz w:val="24"/>
      <w:szCs w:val="32"/>
    </w:rPr>
  </w:style>
  <w:style w:styleId="Heading2" w:type="paragraph">
    <w:name w:val="Heading 2"/>
    <w:basedOn w:val="Normal"/>
    <w:next w:val="BodyText"/>
    <w:uiPriority w:val="9"/>
    <w:unhideWhenUsed/>
    <w:qFormat/>
    <w:pPr>
      <w:keepNext/>
      <w:keepLines/>
      <w:spacing w:after="0" w:before="240" w:line="480" w:lineRule="auto"/>
      <w:jc w:val="left"/>
      <w:outlineLvl w:val="1"/>
    </w:pPr>
    <w:rPr>
      <w:rFonts w:cstheme="majorBidi" w:ascii="Times New Roman" w:hAnsi="Times New Roman" w:cs="Times New Roman" w:eastAsia="Times New Roman"/>
      <w:b/>
      <w:bCs/>
      <w:i w:val="0"/>
      <w:color w:val="000000"/>
      <w:sz w:val="24"/>
      <w:szCs w:val="28"/>
    </w:rPr>
  </w:style>
  <w:style w:styleId="Heading3" w:type="paragraph">
    <w:name w:val="Heading 3"/>
    <w:basedOn w:val="Normal"/>
    <w:next w:val="BodyText"/>
    <w:uiPriority w:val="9"/>
    <w:unhideWhenUsed/>
    <w:qFormat/>
    <w:pPr>
      <w:keepNext/>
      <w:keepLines/>
      <w:spacing w:after="0" w:before="240" w:line="480" w:lineRule="auto"/>
      <w:jc w:val="left"/>
      <w:outlineLvl w:val="2"/>
    </w:pPr>
    <w:rPr>
      <w:rFonts w:cstheme="majorBidi" w:ascii="Times New Roman" w:hAnsi="Times New Roman" w:cs="Times New Roman" w:eastAsia="Times New Roman"/>
      <w:b/>
      <w:bCs/>
      <w:i/>
      <w:color w:val="000000"/>
      <w:sz w:val="24"/>
      <w:szCs w:val="24"/>
    </w:rPr>
  </w:style>
  <w:style w:styleId="Heading4" w:type="paragraph">
    <w:name w:val="Heading 4"/>
    <w:basedOn w:val="Normal"/>
    <w:next w:val="BodyText"/>
    <w:uiPriority w:val="9"/>
    <w:unhideWhenUsed/>
    <w:qFormat/>
    <w:pPr>
      <w:keepNext/>
      <w:keepLines/>
      <w:spacing w:after="0" w:before="200"/>
      <w:outlineLvl w:val="3"/>
    </w:pPr>
    <w:rPr>
      <w:rFonts w:cstheme="majorBidi" w:ascii="Times New Roman" w:hAnsi="Times New Roman" w:cs="Times New Roman" w:eastAsia="Times New Roman"/>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cstheme="majorBidi" w:ascii="Times New Roman" w:hAnsi="Times New Roman" w:cs="Times New Roman" w:eastAsia="Times New Roman"/>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cstheme="majorBidi" w:ascii="Times New Roman" w:hAnsi="Times New Roman" w:cs="Times New Roman" w:eastAsia="Times New Roman"/>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cstheme="majorBidi" w:ascii="Times New Roman" w:hAnsi="Times New Roman" w:cs="Times New Roman" w:eastAsia="Times New Roman"/>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cstheme="majorBidi" w:ascii="Times New Roman" w:hAnsi="Times New Roman" w:cs="Times New Roman" w:eastAsia="Times New Roman"/>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cstheme="majorBidi" w:ascii="Times New Roman" w:hAnsi="Times New Roman" w:cs="Times New Roman" w:eastAsia="Times New Roman"/>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rPr>
      <w:rFonts w:ascii="Times New Roman" w:hAnsi="Times New Roman" w:cs="Times New Roman" w:eastAsia="Times New Roman"/>
    </w:rPr>
  </w:style>
  <w:style w:styleId="FootnoteText" w:type="paragraph">
    <w:name w:val="Footnote Text"/>
    <w:basedOn w:val="Normal"/>
    <w:next w:val="FootnoteText"/>
    <w:uiPriority w:val="9"/>
    <w:unhideWhenUsed/>
    <w:qFormat/>
    <w:rPr>
      <w:rFonts w:ascii="Times New Roman" w:hAnsi="Times New Roman" w:cs="Times New Roman" w:eastAsia="Times New Roman"/>
    </w:r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rFonts w:ascii="Times New Roman" w:hAnsi="Times New Roman" w:cs="Times New Roman" w:eastAsia="Times New Roman"/>
      <w:b/>
    </w:rPr>
  </w:style>
  <w:style w:customStyle="1" w:styleId="Definition" w:type="paragraph">
    <w:name w:val="Definition"/>
    <w:basedOn w:val="Normal"/>
    <w:rPr>
      <w:rFonts w:ascii="Times New Roman" w:hAnsi="Times New Roman" w:cs="Times New Roman" w:eastAsia="Times New Roman"/>
    </w:rPr>
  </w:style>
  <w:style w:styleId="Caption" w:type="paragraph">
    <w:name w:val="Caption"/>
    <w:basedOn w:val="Normal"/>
    <w:link w:val="BodyTextChar"/>
    <w:pPr>
      <w:spacing w:after="120" w:before="0"/>
    </w:pPr>
    <w:rPr>
      <w:rFonts w:ascii="Times New Roman" w:hAnsi="Times New Roman" w:cs="Times New Roman" w:eastAsia="Times New Roman"/>
      <w:i/>
    </w:rPr>
  </w:style>
  <w:style w:customStyle="1" w:styleId="TableCaption" w:type="paragraph">
    <w:name w:val="Table Caption"/>
    <w:basedOn w:val="Caption"/>
    <w:pPr>
      <w:keepNext/>
      <w:spacing w:line="480" w:lineRule="auto" w:before="0" w:after="0"/>
      <w:jc w:val="left"/>
    </w:pPr>
    <w:rPr>
      <w:rFonts w:ascii="Times New Roman" w:hAnsi="Times New Roman" w:cs="Times New Roman" w:eastAsia="Times New Roman"/>
      <w:b w:val="0"/>
      <w:i/>
      <w:color w:val="000000"/>
      <w:sz w:val="24"/>
    </w:rPr>
  </w:style>
  <w:style w:customStyle="1" w:styleId="ImageCaption" w:type="paragraph">
    <w:name w:val="Image Caption"/>
    <w:basedOn w:val="Caption"/>
    <w:pPr>
      <w:keepNext/>
      <w:spacing w:line="480" w:lineRule="auto" w:before="0" w:after="0"/>
      <w:jc w:val="left"/>
    </w:pPr>
    <w:rPr>
      <w:rFonts w:ascii="Times New Roman" w:hAnsi="Times New Roman" w:cs="Times New Roman" w:eastAsia="Times New Roman"/>
      <w:b w:val="0"/>
      <w:i/>
      <w:color w:val="000000"/>
      <w:sz w:val="24"/>
    </w:rPr>
  </w:style>
  <w:style w:customStyle="1" w:styleId="Figure" w:type="paragraph">
    <w:name w:val="Figure"/>
    <w:basedOn w:val="Normal"/>
    <w:rPr>
      <w:rFonts w:ascii="Times New Roman" w:hAnsi="Times New Roman" w:cs="Times New Roman" w:eastAsia="Times New Roman"/>
    </w:rPr>
  </w:style>
  <w:style w:customStyle="1" w:styleId="CaptionedFigure" w:type="paragraph">
    <w:name w:val="Captioned Figure"/>
    <w:basedOn w:val="Figure"/>
    <w:pPr>
      <w:keepNext/>
    </w:pPr>
    <w:rPr>
      <w:rFonts w:ascii="Times New Roman" w:hAnsi="Times New Roman" w:cs="Times New Roman" w:eastAsia="Times New Roman"/>
    </w:r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cstheme="majorBidi" w:ascii="Times New Roman" w:hAnsi="Times New Roman" w:cs="Times New Roman" w:eastAsia="Times New Roman"/>
      <w:b w:val="0"/>
      <w:bCs w:val="0"/>
      <w:color w:themeColor="accent1" w:themeShade="BF" w:val="365F91"/>
    </w:rPr>
  </w:style>
  <w:style w:type="paragraph" w:customStyle="1" w:styleId="SourceCode">
    <w:name w:val="Source Code"/>
    <w:basedOn w:val="Normal"/>
    <w:link w:val="VerbatimChar"/>
    <w:pPr>
      <w:wordWrap w:val="off"/>
    </w:pPr>
    <w:rPr>
      <w:rFonts w:ascii="Times New Roman" w:hAnsi="Times New Roman" w:cs="Times New Roman" w:eastAsia="Times New Roman"/>
    </w:r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29" Type="http://schemas.openxmlformats.org/officeDocument/2006/relationships/image" Target="media/rId29.png"/><Relationship Id="rId33" Type="http://schemas.openxmlformats.org/officeDocument/2006/relationships/image" Target="media/rId33.png"/><Relationship Id="rId36" Type="http://schemas.openxmlformats.org/officeDocument/2006/relationships/image" Target="media/rId36.png"/><Relationship Id="rId57" Type="http://schemas.openxmlformats.org/officeDocument/2006/relationships/image" Target="media/rId57.png"/><Relationship Id="rId22" Type="http://schemas.openxmlformats.org/officeDocument/2006/relationships/image" Target="media/rId22.png"/><Relationship Id="rId62" Type="http://schemas.openxmlformats.org/officeDocument/2006/relationships/image" Target="media/rId62.png"/><Relationship Id="rId73" Type="http://schemas.openxmlformats.org/officeDocument/2006/relationships/image" Target="media/rId73.png"/><Relationship Id="rId66" Type="http://schemas.openxmlformats.org/officeDocument/2006/relationships/image" Target="media/rId66.png"/><Relationship Id="rId113" Type="http://schemas.openxmlformats.org/officeDocument/2006/relationships/image" Target="media/rId113.png"/><Relationship Id="rId77" Type="http://schemas.openxmlformats.org/officeDocument/2006/relationships/image" Target="media/rId77.png"/><Relationship Id="rId81" Type="http://schemas.openxmlformats.org/officeDocument/2006/relationships/image" Target="media/rId81.png"/><Relationship Id="rId85" Type="http://schemas.openxmlformats.org/officeDocument/2006/relationships/image" Target="media/rId85.png"/><Relationship Id="rId89" Type="http://schemas.openxmlformats.org/officeDocument/2006/relationships/image" Target="media/rId89.png"/><Relationship Id="rId93" Type="http://schemas.openxmlformats.org/officeDocument/2006/relationships/image" Target="media/rId93.png"/><Relationship Id="rId97" Type="http://schemas.openxmlformats.org/officeDocument/2006/relationships/image" Target="media/rId97.png"/><Relationship Id="rId101" Type="http://schemas.openxmlformats.org/officeDocument/2006/relationships/image" Target="media/rId101.png"/><Relationship Id="rId105" Type="http://schemas.openxmlformats.org/officeDocument/2006/relationships/image" Target="media/rId105.png"/><Relationship Id="rId109" Type="http://schemas.openxmlformats.org/officeDocument/2006/relationships/image" Target="media/rId109.png"/><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Proyecto Final – Avance 1: Documento de Diseño</dc:title>
  <dc:creator>[Nombre completo] · Carné: [número]; Universidad Fidélitas; Programación Cliente-Servidor Concurrente; Profesor: Mario Alberto Vargas Montes</dc:creator>
  <dc:language>es</dc:language>
  <cp:keywords/>
  <dcterms:created xsi:type="dcterms:W3CDTF">2026-10-09T00:58:42Z</dcterms:created>
  <dcterms:modified xsi:type="dcterms:W3CDTF">2026-10-09T00:58:42Z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8 de octubre de 2026</vt:lpwstr>
  </property>
  <property fmtid="{D5CDD505-2E9C-101B-9397-08002B2CF9AE}" pid="3" name="subtitle">
    <vt:lpwstr>Sistema de Facturación e Inventario Fidecompro (Proyecto 1) · Versión 14</vt:lpwstr>
  </property>
</Properties>
</file>