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962215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962215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962215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9622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62215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962215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962215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962215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962215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9622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62215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622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62215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962215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9622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622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62215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962215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962215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962215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962215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9622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62215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962215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962215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9622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62215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962215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Default="000D1BB4" w:rsidP="00AA064A">
      <w:pPr>
        <w:spacing w:after="0"/>
        <w:rPr>
          <w:rFonts w:ascii="Arial" w:hAnsi="Arial" w:cs="Arial"/>
          <w:sz w:val="28"/>
          <w:szCs w:val="28"/>
        </w:rPr>
      </w:pPr>
      <w:r w:rsidRPr="000D1BB4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0D1BB4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0D1BB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D1BB4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0D1BB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D1BB4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0D1BB4">
        <w:rPr>
          <w:rFonts w:ascii="Arial" w:hAnsi="Arial" w:cs="Arial"/>
          <w:sz w:val="28"/>
          <w:szCs w:val="28"/>
        </w:rPr>
        <w:t xml:space="preserve">: Un </w:t>
      </w:r>
      <w:proofErr w:type="spellStart"/>
      <w:r w:rsidRPr="000D1BB4">
        <w:rPr>
          <w:rFonts w:ascii="Arial" w:hAnsi="Arial" w:cs="Arial"/>
          <w:sz w:val="28"/>
          <w:szCs w:val="28"/>
        </w:rPr>
        <w:t>vision</w:t>
      </w:r>
      <w:proofErr w:type="spellEnd"/>
      <w:r w:rsidRPr="000D1BB4">
        <w:rPr>
          <w:rFonts w:ascii="Arial" w:hAnsi="Arial" w:cs="Arial"/>
          <w:sz w:val="28"/>
          <w:szCs w:val="28"/>
        </w:rPr>
        <w:t xml:space="preserve"> se arrastra </w:t>
      </w:r>
      <w:r>
        <w:rPr>
          <w:rFonts w:ascii="Arial" w:hAnsi="Arial" w:cs="Arial"/>
          <w:sz w:val="28"/>
          <w:szCs w:val="28"/>
        </w:rPr>
        <w:t>suavemente.</w:t>
      </w:r>
    </w:p>
    <w:p w14:paraId="19B31A06" w14:textId="3A6A40D9" w:rsidR="00E1452D" w:rsidRDefault="00E1452D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1452D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E1452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1452D">
        <w:rPr>
          <w:rFonts w:ascii="Arial" w:hAnsi="Arial" w:cs="Arial"/>
          <w:b/>
          <w:bCs/>
          <w:sz w:val="28"/>
          <w:szCs w:val="28"/>
        </w:rPr>
        <w:t>remains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Todavia</w:t>
      </w:r>
      <w:proofErr w:type="spellEnd"/>
      <w:r>
        <w:rPr>
          <w:rFonts w:ascii="Arial" w:hAnsi="Arial" w:cs="Arial"/>
          <w:sz w:val="28"/>
          <w:szCs w:val="28"/>
        </w:rPr>
        <w:t xml:space="preserve"> está.</w:t>
      </w:r>
    </w:p>
    <w:p w14:paraId="19469276" w14:textId="131AA192" w:rsidR="005F29BD" w:rsidRPr="005F29BD" w:rsidRDefault="005F29BD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096CD180" w14:textId="77777777" w:rsidR="004A7AEA" w:rsidRPr="005F29BD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5F29BD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5F29BD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lastRenderedPageBreak/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lastRenderedPageBreak/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lastRenderedPageBreak/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lastRenderedPageBreak/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7CAF400F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6A397C81" w14:textId="77777777" w:rsidR="005F29BD" w:rsidRPr="00724646" w:rsidRDefault="005F29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231D4878" w14:textId="77777777" w:rsidR="005E4AC1" w:rsidRPr="00724646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72464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72464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724646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8357B9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sz w:val="28"/>
          <w:szCs w:val="28"/>
        </w:rPr>
        <w:t>On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the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8357B9">
        <w:rPr>
          <w:rFonts w:ascii="Arial" w:hAnsi="Arial" w:cs="Arial"/>
          <w:sz w:val="28"/>
          <w:szCs w:val="28"/>
        </w:rPr>
        <w:t>: En el piso</w:t>
      </w:r>
      <w:r w:rsidR="00901D79" w:rsidRPr="008357B9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lastRenderedPageBreak/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lastRenderedPageBreak/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lastRenderedPageBreak/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lastRenderedPageBreak/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lastRenderedPageBreak/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lastRenderedPageBreak/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34103BF0" w:rsidR="00E1452D" w:rsidRPr="00BD68A7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sectPr w:rsidR="00E1452D" w:rsidRPr="00BD6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41EF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60BD"/>
    <w:rsid w:val="004078C9"/>
    <w:rsid w:val="00411C25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4F8B"/>
    <w:rsid w:val="00756C67"/>
    <w:rsid w:val="00757371"/>
    <w:rsid w:val="00764972"/>
    <w:rsid w:val="00764DA7"/>
    <w:rsid w:val="007676F5"/>
    <w:rsid w:val="00776838"/>
    <w:rsid w:val="007830FC"/>
    <w:rsid w:val="00785ACF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00A6"/>
    <w:rsid w:val="00F7636E"/>
    <w:rsid w:val="00F8196A"/>
    <w:rsid w:val="00F948A1"/>
    <w:rsid w:val="00FA13EC"/>
    <w:rsid w:val="00FA35E7"/>
    <w:rsid w:val="00FA732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26</Pages>
  <Words>5985</Words>
  <Characters>32918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40</cp:revision>
  <dcterms:created xsi:type="dcterms:W3CDTF">2021-09-07T20:17:00Z</dcterms:created>
  <dcterms:modified xsi:type="dcterms:W3CDTF">2021-09-17T18:06:00Z</dcterms:modified>
</cp:coreProperties>
</file>