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E76D3E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76D3E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E76D3E">
        <w:rPr>
          <w:rFonts w:ascii="Arial" w:hAnsi="Arial" w:cs="Arial"/>
          <w:b/>
          <w:sz w:val="28"/>
          <w:szCs w:val="28"/>
          <w:lang w:val="en-US"/>
        </w:rPr>
        <w:t>heart</w:t>
      </w:r>
      <w:r w:rsidRPr="00E76D3E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E76D3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76D3E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E76D3E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E76D3E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E76D3E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E76D3E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E76D3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76D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76D3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76D3E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E76D3E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Es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40553D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40553D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40553D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No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40553D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40553D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40553D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40553D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40553D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Default="00137C4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draw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conclusions</w:t>
      </w:r>
      <w:proofErr w:type="spellEnd"/>
      <w:r w:rsidRPr="00137C44">
        <w:rPr>
          <w:rFonts w:ascii="Arial" w:hAnsi="Arial" w:cs="Arial"/>
          <w:sz w:val="28"/>
          <w:szCs w:val="28"/>
        </w:rPr>
        <w:t>: Ellos sacan conclusi</w:t>
      </w:r>
      <w:r>
        <w:rPr>
          <w:rFonts w:ascii="Arial" w:hAnsi="Arial" w:cs="Arial"/>
          <w:sz w:val="28"/>
          <w:szCs w:val="28"/>
        </w:rPr>
        <w:t>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0443CB" w:rsidRDefault="00FA7E1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43CB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0443C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443CB">
        <w:rPr>
          <w:rFonts w:ascii="Arial" w:hAnsi="Arial" w:cs="Arial"/>
          <w:b/>
          <w:bCs/>
          <w:sz w:val="28"/>
          <w:szCs w:val="28"/>
        </w:rPr>
        <w:t>having</w:t>
      </w:r>
      <w:proofErr w:type="spellEnd"/>
      <w:r w:rsidRPr="000443CB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0443CB">
        <w:rPr>
          <w:rFonts w:ascii="Arial" w:hAnsi="Arial" w:cs="Arial"/>
          <w:b/>
          <w:bCs/>
          <w:sz w:val="28"/>
          <w:szCs w:val="28"/>
        </w:rPr>
        <w:t>ball</w:t>
      </w:r>
      <w:proofErr w:type="spellEnd"/>
      <w:r w:rsidRPr="000443CB">
        <w:rPr>
          <w:rFonts w:ascii="Arial" w:hAnsi="Arial" w:cs="Arial"/>
          <w:sz w:val="28"/>
          <w:szCs w:val="28"/>
        </w:rPr>
        <w:t>: Me estoy divirtiendo.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3A8E4DC9" w:rsidR="00956FA3" w:rsidRPr="000443CB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FA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E5B587" w14:textId="77777777" w:rsidR="0040553D" w:rsidRPr="000443CB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24F41811" w14:textId="77777777" w:rsidR="000909FA" w:rsidRPr="000443CB" w:rsidRDefault="000909FA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14:paraId="096CD180" w14:textId="77777777" w:rsidR="004A7AEA" w:rsidRPr="00A70242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70242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A70242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lastRenderedPageBreak/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lastRenderedPageBreak/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lastRenderedPageBreak/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No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lastRenderedPageBreak/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los profundo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lastRenderedPageBreak/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C39505A" w14:textId="77777777"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1A659F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llamativo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lastRenderedPageBreak/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141D30A9" w:rsidR="005F29BD" w:rsidRPr="00F73069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231D4878" w14:textId="77777777" w:rsidR="005E4AC1" w:rsidRPr="00F73069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571DF50" w14:textId="77777777" w:rsidR="00446711" w:rsidRPr="00F73069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6C90D0FC" w14:textId="77777777" w:rsidR="00446711" w:rsidRPr="00F73069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0AAE33FC" w14:textId="77777777" w:rsidR="00222940" w:rsidRPr="00F73069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14:paraId="580CF554" w14:textId="77777777"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40553D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40553D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40553D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sz w:val="28"/>
          <w:szCs w:val="28"/>
        </w:rPr>
        <w:t>On</w:t>
      </w:r>
      <w:proofErr w:type="spellEnd"/>
      <w:r w:rsidRPr="004055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sz w:val="28"/>
          <w:szCs w:val="28"/>
        </w:rPr>
        <w:t>the</w:t>
      </w:r>
      <w:proofErr w:type="spellEnd"/>
      <w:r w:rsidRPr="004055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40553D">
        <w:rPr>
          <w:rFonts w:ascii="Arial" w:hAnsi="Arial" w:cs="Arial"/>
          <w:sz w:val="28"/>
          <w:szCs w:val="28"/>
        </w:rPr>
        <w:t>: En el piso</w:t>
      </w:r>
      <w:r w:rsidR="00901D79" w:rsidRPr="0040553D">
        <w:rPr>
          <w:rFonts w:ascii="Arial" w:hAnsi="Arial" w:cs="Arial"/>
          <w:sz w:val="28"/>
          <w:szCs w:val="28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lastRenderedPageBreak/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lastRenderedPageBreak/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lastRenderedPageBreak/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lastRenderedPageBreak/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lastRenderedPageBreak/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2148E2EC" w:rsidR="00E326D3" w:rsidRPr="00BD68A7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E326D3" w:rsidRPr="00BD6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10D9"/>
    <w:rsid w:val="00405286"/>
    <w:rsid w:val="0040553D"/>
    <w:rsid w:val="004060BD"/>
    <w:rsid w:val="004078C9"/>
    <w:rsid w:val="00411C25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29BD"/>
    <w:rsid w:val="005F4027"/>
    <w:rsid w:val="00600A41"/>
    <w:rsid w:val="00600D41"/>
    <w:rsid w:val="00607346"/>
    <w:rsid w:val="006109C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1B73"/>
    <w:rsid w:val="00754F8B"/>
    <w:rsid w:val="00756C67"/>
    <w:rsid w:val="00757371"/>
    <w:rsid w:val="00764972"/>
    <w:rsid w:val="00764DA7"/>
    <w:rsid w:val="007676F5"/>
    <w:rsid w:val="00776838"/>
    <w:rsid w:val="007830FC"/>
    <w:rsid w:val="00785ACF"/>
    <w:rsid w:val="00785C43"/>
    <w:rsid w:val="00791208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6B7F"/>
    <w:rsid w:val="007C7C9B"/>
    <w:rsid w:val="007D5DD1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19F4"/>
    <w:rsid w:val="009F405C"/>
    <w:rsid w:val="009F5490"/>
    <w:rsid w:val="009F7988"/>
    <w:rsid w:val="00A012D7"/>
    <w:rsid w:val="00A06C95"/>
    <w:rsid w:val="00A078D2"/>
    <w:rsid w:val="00A13BCF"/>
    <w:rsid w:val="00A13F32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45B0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07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26</Pages>
  <Words>6174</Words>
  <Characters>33962</Characters>
  <Application>Microsoft Office Word</Application>
  <DocSecurity>0</DocSecurity>
  <Lines>283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62</cp:revision>
  <dcterms:created xsi:type="dcterms:W3CDTF">2021-09-07T20:17:00Z</dcterms:created>
  <dcterms:modified xsi:type="dcterms:W3CDTF">2021-09-24T21:40:00Z</dcterms:modified>
</cp:coreProperties>
</file>