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w:t>
      </w:r>
      <w:proofErr w:type="gramStart"/>
      <w:r w:rsidRPr="00E44048">
        <w:rPr>
          <w:rFonts w:asciiTheme="majorHAnsi" w:hAnsiTheme="majorHAnsi"/>
        </w:rPr>
        <w:t>resultado</w:t>
      </w:r>
      <w:proofErr w:type="gramEnd"/>
      <w:r w:rsidRPr="00E44048">
        <w:rPr>
          <w:rFonts w:asciiTheme="majorHAnsi" w:hAnsiTheme="majorHAnsi"/>
        </w:rPr>
        <w:t xml:space="preserve">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proofErr w:type="spellStart"/>
      <w:r w:rsidR="00A46FBE" w:rsidRPr="00A46FBE">
        <w:rPr>
          <w:rFonts w:asciiTheme="majorHAnsi" w:hAnsiTheme="majorHAnsi"/>
        </w:rPr>
        <w:t>Reznick</w:t>
      </w:r>
      <w:proofErr w:type="spellEnd"/>
      <w:r w:rsidR="00A46FBE" w:rsidRPr="00A46FBE">
        <w:rPr>
          <w:rFonts w:asciiTheme="majorHAnsi" w:hAnsiTheme="majorHAnsi"/>
        </w:rPr>
        <w:t>,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 xml:space="preserve">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6D69605F"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Stearns, 1992</w:t>
      </w:r>
      <w:r w:rsidR="006D244C">
        <w:rPr>
          <w:rFonts w:asciiTheme="majorHAnsi" w:hAnsiTheme="majorHAnsi" w:cs="Times New Roman"/>
          <w:color w:val="000000" w:themeColor="text1"/>
        </w:rPr>
        <w:t>)</w:t>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 xml:space="preserve">(Benton &amp; Grant, 1999; </w:t>
      </w:r>
      <w:r w:rsidR="00757059" w:rsidRPr="00F13517">
        <w:rPr>
          <w:rFonts w:asciiTheme="majorHAnsi" w:hAnsiTheme="majorHAnsi" w:cs="Times New Roman"/>
          <w:noProof/>
          <w:color w:val="000000" w:themeColor="text1"/>
          <w:highlight w:val="darkGray"/>
        </w:rPr>
        <w:t>Charlesworth</w:t>
      </w:r>
      <w:r w:rsidR="00757059" w:rsidRPr="00FA3539">
        <w:rPr>
          <w:rFonts w:asciiTheme="majorHAnsi" w:hAnsiTheme="majorHAnsi" w:cs="Times New Roman"/>
          <w:noProof/>
          <w:color w:val="000000" w:themeColor="text1"/>
        </w:rPr>
        <w:t>,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417272">
        <w:rPr>
          <w:rFonts w:asciiTheme="majorHAnsi" w:hAnsiTheme="majorHAnsi" w:cs="Times New Roman"/>
          <w:color w:val="000000" w:themeColor="text1"/>
        </w:rPr>
        <w:t xml:space="preserve"> (</w:t>
      </w:r>
      <w:proofErr w:type="spellStart"/>
      <w:r w:rsidR="00417272" w:rsidRPr="00395D24">
        <w:rPr>
          <w:rFonts w:asciiTheme="majorHAnsi" w:hAnsiTheme="majorHAnsi" w:cs="Times New Roman"/>
          <w:color w:val="000000" w:themeColor="text1"/>
          <w:highlight w:val="darkGray"/>
        </w:rPr>
        <w:t>Charlesworth</w:t>
      </w:r>
      <w:proofErr w:type="spellEnd"/>
      <w:r w:rsidR="00417272" w:rsidRPr="00395D24">
        <w:rPr>
          <w:rFonts w:asciiTheme="majorHAnsi" w:hAnsiTheme="majorHAnsi" w:cs="Times New Roman"/>
          <w:color w:val="000000" w:themeColor="text1"/>
          <w:highlight w:val="darkGray"/>
        </w:rPr>
        <w:t>, 1980</w:t>
      </w:r>
      <w:r w:rsidR="00417272">
        <w:rPr>
          <w:rFonts w:asciiTheme="majorHAnsi" w:hAnsiTheme="majorHAnsi" w:cs="Times New Roman"/>
          <w:color w:val="000000" w:themeColor="text1"/>
        </w:rPr>
        <w:t>)</w:t>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185ACD">
        <w:rPr>
          <w:rFonts w:asciiTheme="majorHAnsi" w:hAnsiTheme="majorHAnsi" w:cs="Times New Roman"/>
          <w:color w:val="000000" w:themeColor="text1"/>
          <w:highlight w:val="darkGray"/>
        </w:rPr>
        <w:t>Charlesworth</w:t>
      </w:r>
      <w:proofErr w:type="spellEnd"/>
      <w:r w:rsidR="00185ACD" w:rsidRPr="00185ACD">
        <w:rPr>
          <w:rFonts w:asciiTheme="majorHAnsi" w:hAnsiTheme="majorHAnsi" w:cs="Times New Roman"/>
          <w:color w:val="000000" w:themeColor="text1"/>
          <w:highlight w:val="darkGray"/>
        </w:rPr>
        <w:t>,</w:t>
      </w:r>
      <w:r w:rsidR="000C2B71" w:rsidRPr="00185ACD">
        <w:rPr>
          <w:rFonts w:asciiTheme="majorHAnsi" w:hAnsiTheme="majorHAnsi" w:cs="Times New Roman"/>
          <w:color w:val="000000" w:themeColor="text1"/>
          <w:highlight w:val="darkGray"/>
        </w:rPr>
        <w:t xml:space="preserve"> 1980</w:t>
      </w:r>
      <w:r w:rsidR="007406E8">
        <w:rPr>
          <w:rFonts w:asciiTheme="majorHAnsi" w:hAnsiTheme="majorHAnsi" w:cs="Times New Roman"/>
          <w:color w:val="000000" w:themeColor="text1"/>
        </w:rPr>
        <w:t>). Ness</w:t>
      </w:r>
      <w:r w:rsidR="00205EF8">
        <w:rPr>
          <w:rFonts w:asciiTheme="majorHAnsi" w:hAnsiTheme="majorHAnsi" w:cs="Times New Roman"/>
          <w:color w:val="000000" w:themeColor="text1"/>
        </w:rPr>
        <w:t>es modelos</w:t>
      </w:r>
      <w:r w:rsidR="000C2B71" w:rsidRPr="00E44048">
        <w:rPr>
          <w:rFonts w:asciiTheme="majorHAnsi" w:hAnsiTheme="majorHAnsi" w:cs="Times New Roman"/>
          <w:color w:val="000000" w:themeColor="text1"/>
        </w:rPr>
        <w:t xml:space="preserve">, o aumento da mortalidade média </w:t>
      </w:r>
      <w:r w:rsidR="00205EF8">
        <w:rPr>
          <w:rFonts w:asciiTheme="majorHAnsi" w:hAnsiTheme="majorHAnsi" w:cs="Times New Roman"/>
          <w:color w:val="000000" w:themeColor="text1"/>
        </w:rPr>
        <w:t>é interpretado</w:t>
      </w:r>
      <w:r w:rsidR="000C2B71" w:rsidRPr="00E44048">
        <w:rPr>
          <w:rFonts w:asciiTheme="majorHAnsi" w:hAnsiTheme="majorHAnsi" w:cs="Times New Roman"/>
          <w:color w:val="000000" w:themeColor="text1"/>
        </w:rPr>
        <w:t xml:space="preserve">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3D771FD1"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00642C6C">
        <w:rPr>
          <w:rFonts w:asciiTheme="majorHAnsi" w:hAnsiTheme="majorHAnsi" w:cs="Times New Roman"/>
          <w:color w:val="000000" w:themeColor="text1"/>
        </w:rPr>
        <w:t xml:space="preserve"> (</w:t>
      </w:r>
      <w:proofErr w:type="spellStart"/>
      <w:r w:rsidR="00642C6C" w:rsidRPr="004043CE">
        <w:rPr>
          <w:rFonts w:asciiTheme="majorHAnsi" w:hAnsiTheme="majorHAnsi" w:cs="Times New Roman"/>
          <w:color w:val="000000" w:themeColor="text1"/>
          <w:highlight w:val="darkGray"/>
        </w:rPr>
        <w:t>Levins</w:t>
      </w:r>
      <w:proofErr w:type="spellEnd"/>
      <w:r w:rsidR="00642C6C" w:rsidRPr="004043CE">
        <w:rPr>
          <w:rFonts w:asciiTheme="majorHAnsi" w:hAnsiTheme="majorHAnsi" w:cs="Times New Roman"/>
          <w:color w:val="000000" w:themeColor="text1"/>
          <w:highlight w:val="darkGray"/>
        </w:rPr>
        <w:t>, 1968</w:t>
      </w:r>
      <w:r w:rsidR="00642C6C">
        <w:rPr>
          <w:rFonts w:asciiTheme="majorHAnsi" w:hAnsiTheme="majorHAnsi" w:cs="Times New Roman"/>
          <w:color w:val="000000" w:themeColor="text1"/>
        </w:rPr>
        <w:t>)</w:t>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6AB27E97"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Maynard Smith, 1972</w:t>
      </w:r>
      <w:r w:rsidR="006D244C">
        <w:rPr>
          <w:rFonts w:asciiTheme="majorHAnsi" w:hAnsiTheme="majorHAnsi" w:cs="Times New Roman"/>
          <w:color w:val="000000" w:themeColor="text1"/>
        </w:rPr>
        <w:t>)</w:t>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F890D32"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w:t>
      </w:r>
      <w:r w:rsidRPr="00587C8B">
        <w:rPr>
          <w:rFonts w:asciiTheme="majorHAnsi" w:hAnsiTheme="majorHAnsi" w:cs="Times New Roman"/>
          <w:color w:val="000000" w:themeColor="text1"/>
        </w:rPr>
        <w:lastRenderedPageBreak/>
        <w:t xml:space="preserve">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proofErr w:type="spellStart"/>
      <w:r w:rsidR="006D244C" w:rsidRPr="006D244C">
        <w:rPr>
          <w:rFonts w:asciiTheme="majorHAnsi" w:hAnsiTheme="majorHAnsi" w:cs="Times New Roman"/>
          <w:color w:val="000000" w:themeColor="text1"/>
          <w:highlight w:val="darkGray"/>
        </w:rPr>
        <w:t>Shipley</w:t>
      </w:r>
      <w:proofErr w:type="spellEnd"/>
      <w:r w:rsidR="006D244C" w:rsidRPr="006D244C">
        <w:rPr>
          <w:rFonts w:asciiTheme="majorHAnsi" w:hAnsiTheme="majorHAnsi" w:cs="Times New Roman"/>
          <w:color w:val="000000" w:themeColor="text1"/>
          <w:highlight w:val="darkGray"/>
        </w:rPr>
        <w:t>, 2010</w:t>
      </w:r>
      <w:r w:rsidR="006D244C">
        <w:rPr>
          <w:rFonts w:asciiTheme="majorHAnsi" w:hAnsiTheme="majorHAnsi" w:cs="Times New Roman"/>
          <w:color w:val="000000" w:themeColor="text1"/>
        </w:rPr>
        <w:t>)</w:t>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 xml:space="preserve">(Kisdi, </w:t>
      </w:r>
      <w:r w:rsidR="00932DB0" w:rsidRPr="00932DB0">
        <w:rPr>
          <w:rFonts w:asciiTheme="majorHAnsi" w:hAnsiTheme="majorHAnsi" w:cs="Times New Roman"/>
          <w:noProof/>
          <w:color w:val="000000" w:themeColor="text1"/>
        </w:rPr>
        <w:lastRenderedPageBreak/>
        <w:t>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0C5276">
        <w:rPr>
          <w:rFonts w:asciiTheme="majorHAnsi" w:hAnsiTheme="majorHAnsi"/>
          <w:sz w:val="24"/>
          <w:szCs w:val="24"/>
        </w:rPr>
        <w:t>espacializado</w:t>
      </w:r>
      <w:proofErr w:type="spellEnd"/>
      <w:r w:rsidRPr="000C5276">
        <w:rPr>
          <w:rFonts w:asciiTheme="majorHAnsi" w:hAnsiTheme="majorHAnsi"/>
          <w:sz w:val="24"/>
          <w:szCs w:val="24"/>
        </w:rPr>
        <w:t xml:space="preserve"> utilizando o software R (</w:t>
      </w:r>
      <w:proofErr w:type="spellStart"/>
      <w:r w:rsidR="00B52025" w:rsidRPr="000C5276">
        <w:rPr>
          <w:rFonts w:asciiTheme="majorHAnsi" w:hAnsiTheme="majorHAnsi"/>
          <w:sz w:val="24"/>
          <w:szCs w:val="24"/>
        </w:rPr>
        <w:t>R</w:t>
      </w:r>
      <w:proofErr w:type="spellEnd"/>
      <w:r w:rsidR="00B52025" w:rsidRPr="000C5276">
        <w:rPr>
          <w:rFonts w:asciiTheme="majorHAnsi" w:hAnsiTheme="majorHAnsi"/>
          <w:sz w:val="24"/>
          <w:szCs w:val="24"/>
        </w:rPr>
        <w:t xml:space="preserve">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proofErr w:type="spellStart"/>
      <w:r w:rsidRPr="00A60F0E">
        <w:rPr>
          <w:rStyle w:val="s3"/>
          <w:rFonts w:asciiTheme="majorHAnsi" w:hAnsiTheme="majorHAnsi"/>
          <w:color w:val="000000" w:themeColor="text1"/>
          <w:sz w:val="24"/>
          <w:szCs w:val="24"/>
        </w:rPr>
        <w:t>Oksanen</w:t>
      </w:r>
      <w:proofErr w:type="spellEnd"/>
      <w:r w:rsidRPr="00A60F0E">
        <w:rPr>
          <w:rStyle w:val="s3"/>
          <w:rFonts w:asciiTheme="majorHAnsi" w:hAnsiTheme="majorHAnsi"/>
          <w:color w:val="000000" w:themeColor="text1"/>
          <w:sz w:val="24"/>
          <w:szCs w:val="24"/>
        </w:rPr>
        <w:t xml:space="preserve">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proofErr w:type="spellStart"/>
      <w:r w:rsidRPr="00181B57">
        <w:rPr>
          <w:rStyle w:val="s3"/>
          <w:rFonts w:asciiTheme="majorHAnsi" w:hAnsiTheme="majorHAnsi"/>
          <w:color w:val="000000" w:themeColor="text1"/>
          <w:sz w:val="24"/>
          <w:szCs w:val="24"/>
        </w:rPr>
        <w:t>Rockwell</w:t>
      </w:r>
      <w:proofErr w:type="spellEnd"/>
      <w:r w:rsidRPr="00181B57">
        <w:rPr>
          <w:rStyle w:val="s3"/>
          <w:rFonts w:asciiTheme="majorHAnsi" w:hAnsiTheme="majorHAnsi"/>
          <w:color w:val="000000" w:themeColor="text1"/>
          <w:sz w:val="24"/>
          <w:szCs w:val="24"/>
        </w:rPr>
        <w:t xml:space="preserve">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8">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t>V</w:t>
      </w:r>
      <w:r w:rsidRPr="007C4554">
        <w:rPr>
          <w:rFonts w:asciiTheme="minorHAnsi" w:hAnsiTheme="minorHAnsi"/>
          <w:b/>
          <w:sz w:val="24"/>
          <w:szCs w:val="24"/>
        </w:rPr>
        <w:t>ariáveis operacionais</w:t>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proofErr w:type="gramStart"/>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proofErr w:type="gramStart"/>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preditoras</w:t>
      </w:r>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w:t>
      </w:r>
      <w:commentRangeStart w:id="1"/>
      <w:r w:rsidRPr="00233AB2">
        <w:rPr>
          <w:rFonts w:asciiTheme="majorHAnsi" w:hAnsiTheme="majorHAnsi"/>
          <w:sz w:val="24"/>
          <w:szCs w:val="24"/>
        </w:rPr>
        <w:t>três variáveis preditoras</w:t>
      </w:r>
      <w:commentRangeEnd w:id="1"/>
      <w:r w:rsidR="00C0716E">
        <w:rPr>
          <w:rStyle w:val="CommentReference"/>
          <w:rFonts w:asciiTheme="minorHAnsi" w:hAnsiTheme="minorHAnsi" w:cstheme="minorBidi"/>
        </w:rPr>
        <w:commentReference w:id="1"/>
      </w:r>
      <w:r w:rsidRPr="00233AB2">
        <w:rPr>
          <w:rFonts w:asciiTheme="majorHAnsi" w:hAnsiTheme="majorHAnsi"/>
          <w:sz w:val="24"/>
          <w:szCs w:val="24"/>
        </w:rPr>
        <w:t xml:space="preserve">: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w:t>
      </w:r>
      <w:proofErr w:type="spellStart"/>
      <w:r w:rsidR="00C803FF">
        <w:rPr>
          <w:rFonts w:asciiTheme="majorHAnsi" w:hAnsiTheme="majorHAnsi"/>
          <w:sz w:val="24"/>
          <w:szCs w:val="24"/>
        </w:rPr>
        <w:t>Burnham</w:t>
      </w:r>
      <w:proofErr w:type="spellEnd"/>
      <w:r w:rsidR="00C803FF">
        <w:rPr>
          <w:rFonts w:asciiTheme="majorHAnsi" w:hAnsiTheme="majorHAnsi"/>
          <w:sz w:val="24"/>
          <w:szCs w:val="24"/>
        </w:rPr>
        <w:t xml:space="preserve">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w:t>
      </w:r>
      <w:proofErr w:type="spellStart"/>
      <w:r w:rsidRPr="00233AB2">
        <w:rPr>
          <w:rFonts w:asciiTheme="majorHAnsi" w:hAnsiTheme="majorHAnsi"/>
          <w:sz w:val="24"/>
          <w:szCs w:val="24"/>
        </w:rPr>
        <w:t>eco-</w:t>
      </w:r>
      <w:r w:rsidRPr="00233AB2">
        <w:rPr>
          <w:rFonts w:asciiTheme="majorHAnsi" w:hAnsiTheme="majorHAnsi"/>
          <w:sz w:val="24"/>
          <w:szCs w:val="24"/>
        </w:rPr>
        <w:lastRenderedPageBreak/>
        <w:t>evolutivo</w:t>
      </w:r>
      <w:proofErr w:type="spellEnd"/>
      <w:r w:rsidRPr="00233AB2">
        <w:rPr>
          <w:rFonts w:asciiTheme="majorHAnsi" w:hAnsiTheme="majorHAnsi"/>
          <w:sz w:val="24"/>
          <w:szCs w:val="24"/>
        </w:rPr>
        <w:t xml:space="preserve">). Para cada cenário, ajustamos modelos lineares e não lineares </w:t>
      </w:r>
      <w:r w:rsidR="00B221AF">
        <w:rPr>
          <w:rFonts w:asciiTheme="majorHAnsi" w:hAnsiTheme="majorHAnsi"/>
          <w:sz w:val="24"/>
          <w:szCs w:val="24"/>
        </w:rPr>
        <w:t>(</w:t>
      </w:r>
      <w:proofErr w:type="spellStart"/>
      <w:r w:rsidR="00B221AF">
        <w:rPr>
          <w:rFonts w:asciiTheme="majorHAnsi" w:hAnsiTheme="majorHAnsi"/>
          <w:sz w:val="24"/>
          <w:szCs w:val="24"/>
        </w:rPr>
        <w:t>Bolker</w:t>
      </w:r>
      <w:proofErr w:type="spellEnd"/>
      <w:r w:rsidR="00B221AF">
        <w:rPr>
          <w:rFonts w:asciiTheme="majorHAnsi" w:hAnsiTheme="majorHAnsi"/>
          <w:sz w:val="24"/>
          <w:szCs w:val="24"/>
        </w:rPr>
        <w:t xml:space="preserve">,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w:t>
      </w:r>
      <w:proofErr w:type="spellStart"/>
      <w:r w:rsidR="00D24E18">
        <w:rPr>
          <w:rFonts w:asciiTheme="majorHAnsi" w:hAnsiTheme="majorHAnsi"/>
          <w:sz w:val="24"/>
          <w:szCs w:val="24"/>
        </w:rPr>
        <w:t>Akaike</w:t>
      </w:r>
      <w:proofErr w:type="spellEnd"/>
      <w:r w:rsidR="00D24E18">
        <w:rPr>
          <w:rFonts w:asciiTheme="majorHAnsi" w:hAnsiTheme="majorHAnsi"/>
          <w:sz w:val="24"/>
          <w:szCs w:val="24"/>
        </w:rPr>
        <w:t xml:space="preserv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proofErr w:type="gramStart"/>
      <w:r w:rsidRPr="007E5525">
        <w:rPr>
          <w:rFonts w:ascii="Calibri" w:hAnsi="Calibri"/>
          <w:b/>
          <w:sz w:val="24"/>
          <w:szCs w:val="24"/>
        </w:rPr>
        <w:tab/>
        <w:t>Cenário</w:t>
      </w:r>
      <w:proofErr w:type="gramEnd"/>
      <w:r w:rsidRPr="007E5525">
        <w:rPr>
          <w:rFonts w:ascii="Calibri" w:hAnsi="Calibri"/>
          <w:b/>
          <w:sz w:val="24"/>
          <w:szCs w:val="24"/>
        </w:rPr>
        <w:t xml:space="preserve"> </w:t>
      </w:r>
      <w:proofErr w:type="spellStart"/>
      <w:r w:rsidRPr="007E5525">
        <w:rPr>
          <w:rFonts w:ascii="Calibri" w:hAnsi="Calibri"/>
          <w:b/>
          <w:sz w:val="24"/>
          <w:szCs w:val="24"/>
        </w:rPr>
        <w:t>eco-evolutivo</w:t>
      </w:r>
      <w:proofErr w:type="spellEnd"/>
      <w:r w:rsidRPr="007E5525">
        <w:rPr>
          <w:rFonts w:ascii="Calibri" w:hAnsi="Calibri"/>
          <w:b/>
          <w:sz w:val="24"/>
          <w:szCs w:val="24"/>
        </w:rPr>
        <w:t>: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 xml:space="preserve">nário </w:t>
      </w:r>
      <w:proofErr w:type="spellStart"/>
      <w:r w:rsidR="002F34A1">
        <w:rPr>
          <w:rFonts w:ascii="Calibri Light" w:hAnsi="Calibri Light"/>
          <w:sz w:val="24"/>
          <w:szCs w:val="24"/>
        </w:rPr>
        <w:t>eco-evolutivo</w:t>
      </w:r>
      <w:proofErr w:type="spellEnd"/>
      <w:r w:rsidR="002F34A1">
        <w:rPr>
          <w:rFonts w:ascii="Calibri Light" w:hAnsi="Calibri Light"/>
          <w:sz w:val="24"/>
          <w:szCs w:val="24"/>
        </w:rPr>
        <w:t xml:space="preserve">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 xml:space="preserve">a para o cenário </w:t>
      </w:r>
      <w:proofErr w:type="spellStart"/>
      <w:r>
        <w:rPr>
          <w:rFonts w:ascii="Calibri Light" w:hAnsi="Calibri Light"/>
          <w:sz w:val="24"/>
          <w:szCs w:val="24"/>
        </w:rPr>
        <w:t>eco-evolutivo</w:t>
      </w:r>
      <w:proofErr w:type="spellEnd"/>
      <w:r>
        <w:rPr>
          <w:rFonts w:ascii="Calibri Light" w:hAnsi="Calibri Light"/>
          <w:sz w:val="24"/>
          <w:szCs w:val="24"/>
        </w:rPr>
        <w:t xml:space="preserve">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33458B53"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recurso disponibilizado pelo distúrbio.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 xml:space="preserve">da </w:t>
      </w:r>
      <w:proofErr w:type="spellStart"/>
      <w:r w:rsidR="007F5D0C">
        <w:rPr>
          <w:rFonts w:asciiTheme="majorHAnsi" w:hAnsiTheme="majorHAnsi"/>
          <w:color w:val="000000" w:themeColor="text1"/>
        </w:rPr>
        <w:t>literarura</w:t>
      </w:r>
      <w:proofErr w:type="spellEnd"/>
      <w:r w:rsidRPr="00980F59">
        <w:rPr>
          <w:rFonts w:asciiTheme="majorHAnsi" w:hAnsiTheme="majorHAnsi"/>
          <w:color w:val="000000" w:themeColor="text1"/>
        </w:rPr>
        <w:t xml:space="preserve"> identifique outros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iteroparidade</w:t>
      </w:r>
      <w:proofErr w:type="spellEnd"/>
      <w:r w:rsidR="00A9438A" w:rsidRPr="00194690">
        <w:rPr>
          <w:rFonts w:asciiTheme="majorHAnsi" w:hAnsiTheme="majorHAnsi"/>
          <w:color w:val="000000" w:themeColor="text1"/>
        </w:rPr>
        <w:t xml:space="preserve"> vs.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número vs. tamanho dos </w:t>
      </w:r>
      <w:r w:rsidR="00A9438A" w:rsidRPr="00194690">
        <w:rPr>
          <w:rFonts w:asciiTheme="majorHAnsi" w:hAnsiTheme="majorHAnsi"/>
          <w:color w:val="000000" w:themeColor="text1"/>
        </w:rPr>
        <w:lastRenderedPageBreak/>
        <w:t>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proofErr w:type="spellStart"/>
      <w:r w:rsidR="00251327">
        <w:rPr>
          <w:rFonts w:asciiTheme="majorHAnsi" w:hAnsiTheme="majorHAnsi" w:cs="Times New Roman"/>
          <w:color w:val="000000" w:themeColor="text1"/>
          <w:highlight w:val="cyan"/>
        </w:rPr>
        <w:t>Charlesworth</w:t>
      </w:r>
      <w:proofErr w:type="spellEnd"/>
      <w:r w:rsidR="00251327">
        <w:rPr>
          <w:rFonts w:asciiTheme="majorHAnsi" w:hAnsiTheme="majorHAnsi" w:cs="Times New Roman"/>
          <w:color w:val="000000" w:themeColor="text1"/>
          <w:highlight w:val="cyan"/>
        </w:rPr>
        <w:t xml:space="preserve">,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5AF72A1A"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006D244C">
        <w:rPr>
          <w:rFonts w:asciiTheme="majorHAnsi" w:hAnsiTheme="majorHAnsi"/>
          <w:color w:val="000000" w:themeColor="text1"/>
        </w:rPr>
        <w:t>(</w:t>
      </w:r>
      <w:r w:rsidR="006D244C" w:rsidRPr="006D244C">
        <w:rPr>
          <w:rFonts w:asciiTheme="majorHAnsi" w:hAnsiTheme="majorHAnsi"/>
          <w:color w:val="000000" w:themeColor="text1"/>
          <w:highlight w:val="darkGray"/>
        </w:rPr>
        <w:t>Horn, 1975</w:t>
      </w:r>
      <w:r w:rsidR="006D244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lastRenderedPageBreak/>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4327AC7E"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sidRPr="00185ACD">
        <w:rPr>
          <w:rFonts w:asciiTheme="majorHAnsi" w:hAnsiTheme="majorHAnsi"/>
          <w:noProof/>
          <w:color w:val="000000" w:themeColor="text1"/>
          <w:highlight w:val="darkGray"/>
        </w:rPr>
        <w:t>Charlesworth, 1980;</w:t>
      </w:r>
      <w:r w:rsidR="006D5BC4">
        <w:rPr>
          <w:rFonts w:asciiTheme="majorHAnsi" w:hAnsiTheme="majorHAnsi"/>
          <w:noProof/>
          <w:color w:val="000000" w:themeColor="text1"/>
        </w:rPr>
        <w:t xml:space="preserve">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00642C6C">
        <w:rPr>
          <w:rFonts w:asciiTheme="majorHAnsi" w:hAnsiTheme="majorHAnsi"/>
          <w:color w:val="000000" w:themeColor="text1"/>
        </w:rPr>
        <w:t xml:space="preserve"> (</w:t>
      </w:r>
      <w:proofErr w:type="spellStart"/>
      <w:r w:rsidR="00642C6C" w:rsidRPr="00642C6C">
        <w:rPr>
          <w:rFonts w:asciiTheme="majorHAnsi" w:hAnsiTheme="majorHAnsi"/>
          <w:color w:val="000000" w:themeColor="text1"/>
          <w:highlight w:val="darkGray"/>
        </w:rPr>
        <w:t>Charlesworth</w:t>
      </w:r>
      <w:proofErr w:type="spellEnd"/>
      <w:r w:rsidR="00642C6C" w:rsidRPr="00642C6C">
        <w:rPr>
          <w:rFonts w:asciiTheme="majorHAnsi" w:hAnsiTheme="majorHAnsi"/>
          <w:color w:val="000000" w:themeColor="text1"/>
          <w:highlight w:val="darkGray"/>
        </w:rPr>
        <w:t>, 1980</w:t>
      </w:r>
      <w:r w:rsidR="00642C6C">
        <w:rPr>
          <w:rFonts w:asciiTheme="majorHAnsi" w:hAnsiTheme="majorHAnsi"/>
          <w:color w:val="000000" w:themeColor="text1"/>
        </w:rPr>
        <w:t>)</w:t>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w:t>
      </w:r>
      <w:proofErr w:type="gramStart"/>
      <w:r w:rsidRPr="00980F59">
        <w:rPr>
          <w:rFonts w:asciiTheme="majorHAnsi" w:hAnsiTheme="majorHAnsi"/>
          <w:color w:val="000000" w:themeColor="text1"/>
        </w:rPr>
        <w:t>p</w:t>
      </w:r>
      <w:bookmarkStart w:id="2" w:name="_GoBack"/>
      <w:bookmarkEnd w:id="2"/>
      <w:r w:rsidRPr="00980F59">
        <w:rPr>
          <w:rFonts w:asciiTheme="majorHAnsi" w:hAnsiTheme="majorHAnsi"/>
          <w:color w:val="000000" w:themeColor="text1"/>
        </w:rPr>
        <w:t xml:space="preserve">or </w:t>
      </w:r>
      <w:r w:rsidRPr="00C22511">
        <w:rPr>
          <w:rFonts w:asciiTheme="majorHAnsi" w:hAnsiTheme="majorHAnsi"/>
          <w:color w:val="000000" w:themeColor="text1"/>
          <w:highlight w:val="cyan"/>
        </w:rPr>
        <w:t>Mandai</w:t>
      </w:r>
      <w:proofErr w:type="gramEnd"/>
      <w:r w:rsidRPr="00C22511">
        <w:rPr>
          <w:rFonts w:asciiTheme="majorHAnsi" w:hAnsiTheme="majorHAnsi"/>
          <w:color w:val="000000" w:themeColor="text1"/>
          <w:highlight w:val="cyan"/>
        </w:rPr>
        <w:t xml:space="preserve">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9BAB8E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3"/>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t xml:space="preserve">anteriormente, caso interpretássemos o padrão como uma relação monotônica crescente da diversidade em função do distúrbio, uma possível explicação seria o consequente aumento na </w:t>
      </w:r>
      <w:r w:rsidRPr="0057257D">
        <w:rPr>
          <w:rFonts w:asciiTheme="majorHAnsi" w:hAnsiTheme="majorHAnsi"/>
          <w:color w:val="000000" w:themeColor="text1"/>
          <w:highlight w:val="yellow"/>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3"/>
      <w:r w:rsidR="00C739D4">
        <w:rPr>
          <w:rStyle w:val="CommentReference"/>
        </w:rPr>
        <w:commentReference w:id="3"/>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xml:space="preserve">; Adler, 1990;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1976;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1980; Brown, 1989 a; Brown, 1989 b;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1993;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1994;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1997; </w:t>
      </w:r>
      <w:proofErr w:type="spellStart"/>
      <w:r w:rsidR="000240A7" w:rsidRPr="000240A7">
        <w:rPr>
          <w:rFonts w:asciiTheme="majorHAnsi" w:hAnsiTheme="majorHAnsi" w:cs="Times"/>
          <w:lang w:val="en-US"/>
        </w:rPr>
        <w:t>Ellner</w:t>
      </w:r>
      <w:proofErr w:type="spellEnd"/>
      <w:r w:rsidR="000240A7" w:rsidRPr="000240A7">
        <w:rPr>
          <w:rFonts w:asciiTheme="majorHAnsi" w:hAnsiTheme="majorHAnsi" w:cs="Times"/>
          <w:lang w:val="en-US"/>
        </w:rPr>
        <w:t xml:space="preserve">, 1986; Huisman &amp; </w:t>
      </w:r>
      <w:proofErr w:type="spellStart"/>
      <w:r w:rsidR="000240A7" w:rsidRPr="000240A7">
        <w:rPr>
          <w:rFonts w:asciiTheme="majorHAnsi" w:hAnsiTheme="majorHAnsi" w:cs="Times"/>
          <w:lang w:val="en-US"/>
        </w:rPr>
        <w:t>Weissing</w:t>
      </w:r>
      <w:proofErr w:type="spellEnd"/>
      <w:r w:rsidR="000240A7" w:rsidRPr="000240A7">
        <w:rPr>
          <w:rFonts w:asciiTheme="majorHAnsi" w:hAnsiTheme="majorHAnsi" w:cs="Times"/>
          <w:lang w:val="en-US"/>
        </w:rPr>
        <w:t xml:space="preserve">, 1999; </w:t>
      </w:r>
      <w:proofErr w:type="spellStart"/>
      <w:r w:rsidR="000240A7" w:rsidRPr="000240A7">
        <w:rPr>
          <w:rFonts w:asciiTheme="majorHAnsi" w:hAnsiTheme="majorHAnsi" w:cs="Times"/>
          <w:lang w:val="en-US"/>
        </w:rPr>
        <w:t>Levins</w:t>
      </w:r>
      <w:proofErr w:type="spellEnd"/>
      <w:r w:rsidR="000240A7" w:rsidRPr="000240A7">
        <w:rPr>
          <w:rFonts w:asciiTheme="majorHAnsi" w:hAnsiTheme="majorHAnsi" w:cs="Times"/>
          <w:lang w:val="en-US"/>
        </w:rPr>
        <w:t xml:space="preserve">, 1979; Leon &amp; </w:t>
      </w:r>
      <w:proofErr w:type="spellStart"/>
      <w:r w:rsidR="000240A7" w:rsidRPr="000240A7">
        <w:rPr>
          <w:rFonts w:asciiTheme="majorHAnsi" w:hAnsiTheme="majorHAnsi" w:cs="Times"/>
          <w:lang w:val="en-US"/>
        </w:rPr>
        <w:t>Tumpson</w:t>
      </w:r>
      <w:proofErr w:type="spellEnd"/>
      <w:r w:rsidR="000240A7" w:rsidRPr="000240A7">
        <w:rPr>
          <w:rFonts w:asciiTheme="majorHAnsi" w:hAnsiTheme="majorHAnsi" w:cs="Times"/>
          <w:lang w:val="en-US"/>
        </w:rPr>
        <w:t xml:space="preserve">, 1975; </w:t>
      </w:r>
      <w:proofErr w:type="spellStart"/>
      <w:r w:rsidR="000240A7" w:rsidRPr="000240A7">
        <w:rPr>
          <w:rFonts w:asciiTheme="majorHAnsi" w:hAnsiTheme="majorHAnsi" w:cs="Times"/>
          <w:lang w:val="en-US"/>
        </w:rPr>
        <w:t>Loreau</w:t>
      </w:r>
      <w:proofErr w:type="spellEnd"/>
      <w:r w:rsidR="000240A7" w:rsidRPr="000240A7">
        <w:rPr>
          <w:rFonts w:asciiTheme="majorHAnsi" w:hAnsiTheme="majorHAnsi" w:cs="Times"/>
          <w:lang w:val="en-US"/>
        </w:rPr>
        <w:t xml:space="preserve">, 1992; </w:t>
      </w:r>
      <w:proofErr w:type="spellStart"/>
      <w:r w:rsidR="000240A7" w:rsidRPr="000240A7">
        <w:rPr>
          <w:rFonts w:asciiTheme="majorHAnsi" w:hAnsiTheme="majorHAnsi" w:cs="Times"/>
          <w:lang w:val="en-US"/>
        </w:rPr>
        <w:t>Smth</w:t>
      </w:r>
      <w:proofErr w:type="spellEnd"/>
      <w:r w:rsidR="000240A7" w:rsidRPr="000240A7">
        <w:rPr>
          <w:rFonts w:asciiTheme="majorHAnsi" w:hAnsiTheme="majorHAnsi" w:cs="Times"/>
          <w:lang w:val="en-US"/>
        </w:rPr>
        <w:t xml:space="preserve">, 1981; </w:t>
      </w:r>
      <w:proofErr w:type="spellStart"/>
      <w:r w:rsidR="000240A7" w:rsidRPr="000240A7">
        <w:rPr>
          <w:rFonts w:asciiTheme="majorHAnsi" w:hAnsiTheme="majorHAnsi" w:cs="Times"/>
          <w:lang w:val="en-US"/>
        </w:rPr>
        <w:t>Tilman</w:t>
      </w:r>
      <w:proofErr w:type="spellEnd"/>
      <w:r w:rsidR="000240A7" w:rsidRPr="000240A7">
        <w:rPr>
          <w:rFonts w:asciiTheme="majorHAnsi" w:hAnsiTheme="majorHAnsi" w:cs="Times"/>
          <w:lang w:val="en-US"/>
        </w:rPr>
        <w:t>,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entre elas na resposta ao ambiente e da ocorrência de um crescimento populacional </w:t>
      </w:r>
      <w:r w:rsidRPr="00980F59">
        <w:rPr>
          <w:rFonts w:asciiTheme="majorHAnsi" w:hAnsiTheme="majorHAnsi"/>
          <w:color w:val="000000" w:themeColor="text1"/>
        </w:rPr>
        <w:lastRenderedPageBreak/>
        <w:t>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w:t>
      </w:r>
      <w:r w:rsidRPr="00980F59">
        <w:rPr>
          <w:rFonts w:asciiTheme="majorHAnsi" w:hAnsiTheme="majorHAnsi"/>
        </w:rPr>
        <w:lastRenderedPageBreak/>
        <w:t xml:space="preserve">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frequentemente </w:t>
      </w:r>
      <w:r w:rsidRPr="00980F59">
        <w:rPr>
          <w:rFonts w:asciiTheme="majorHAnsi" w:hAnsiTheme="majorHAnsi"/>
        </w:rPr>
        <w:lastRenderedPageBreak/>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706E520E" w14:textId="77777777" w:rsidR="00F21DA5" w:rsidRDefault="00F21DA5" w:rsidP="00980F59">
      <w:pPr>
        <w:ind w:firstLine="720"/>
        <w:contextualSpacing/>
        <w:jc w:val="both"/>
        <w:rPr>
          <w:rFonts w:asciiTheme="majorHAnsi" w:hAnsiTheme="majorHAnsi"/>
        </w:rPr>
      </w:pPr>
    </w:p>
    <w:p w14:paraId="534ECBD6" w14:textId="77777777" w:rsidR="00F21DA5" w:rsidRDefault="00F21DA5" w:rsidP="00980F59">
      <w:pPr>
        <w:ind w:firstLine="720"/>
        <w:contextualSpacing/>
        <w:jc w:val="both"/>
        <w:rPr>
          <w:rFonts w:asciiTheme="majorHAnsi" w:hAnsiTheme="majorHAnsi"/>
        </w:rPr>
      </w:pPr>
    </w:p>
    <w:p w14:paraId="7C0B311C" w14:textId="77777777" w:rsidR="00A64183" w:rsidRDefault="00A64183" w:rsidP="00980F59">
      <w:pPr>
        <w:ind w:firstLine="720"/>
        <w:contextualSpacing/>
        <w:jc w:val="both"/>
        <w:rPr>
          <w:rFonts w:asciiTheme="majorHAnsi" w:hAnsiTheme="majorHAnsi"/>
        </w:rPr>
      </w:pPr>
    </w:p>
    <w:p w14:paraId="10EEA830" w14:textId="77777777" w:rsidR="00F21DA5" w:rsidRDefault="00F21DA5" w:rsidP="00980F59">
      <w:pPr>
        <w:ind w:firstLine="720"/>
        <w:contextualSpacing/>
        <w:jc w:val="both"/>
        <w:rPr>
          <w:rFonts w:asciiTheme="majorHAnsi" w:hAnsiTheme="majorHAnsi"/>
        </w:rPr>
      </w:pPr>
    </w:p>
    <w:p w14:paraId="2EB6EBF1" w14:textId="77777777" w:rsidR="00F21DA5" w:rsidRDefault="00F21DA5" w:rsidP="00980F59">
      <w:pPr>
        <w:ind w:firstLine="720"/>
        <w:contextualSpacing/>
        <w:jc w:val="both"/>
        <w:rPr>
          <w:rFonts w:asciiTheme="majorHAnsi" w:hAnsiTheme="majorHAnsi"/>
        </w:rPr>
      </w:pP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D98D047" w14:textId="77777777" w:rsidR="00C004CF" w:rsidRPr="00A77E70" w:rsidRDefault="00C004CF" w:rsidP="00A77E70">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p>
    <w:p w14:paraId="0A7B00BF" w14:textId="2BD867C5" w:rsidR="00C004CF" w:rsidRPr="00A77E70" w:rsidRDefault="00C004CF"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AVULSAS:</w:t>
      </w:r>
    </w:p>
    <w:p w14:paraId="15AAC8DD" w14:textId="32E8221F" w:rsidR="00F072FE" w:rsidRPr="00A77E70" w:rsidRDefault="006773B1" w:rsidP="005953F9">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w:t>
      </w:r>
      <w:r w:rsidR="00F072FE" w:rsidRPr="00A77E70">
        <w:rPr>
          <w:rFonts w:asciiTheme="majorHAnsi" w:eastAsia="Times New Roman" w:hAnsiTheme="majorHAnsi" w:cs="Arial"/>
          <w:color w:val="000000" w:themeColor="text1"/>
          <w:bdr w:val="none" w:sz="0" w:space="0" w:color="auto" w:frame="1"/>
          <w:lang w:val="en-US"/>
        </w:rPr>
        <w:t> </w:t>
      </w:r>
      <w:r w:rsidRPr="00A77E70">
        <w:rPr>
          <w:rFonts w:asciiTheme="majorHAnsi" w:eastAsia="Times New Roman" w:hAnsiTheme="majorHAnsi" w:cs="Arial"/>
          <w:color w:val="000000" w:themeColor="text1"/>
          <w:bdr w:val="none" w:sz="0" w:space="0" w:color="auto" w:frame="1"/>
          <w:lang w:val="en-US"/>
        </w:rPr>
        <w:t>(</w:t>
      </w:r>
      <w:r w:rsidR="00F072FE" w:rsidRPr="00A77E70">
        <w:rPr>
          <w:rFonts w:asciiTheme="majorHAnsi" w:eastAsia="Times New Roman" w:hAnsiTheme="majorHAnsi" w:cs="Arial"/>
          <w:color w:val="000000" w:themeColor="text1"/>
          <w:bdr w:val="none" w:sz="0" w:space="0" w:color="auto" w:frame="1"/>
          <w:lang w:val="en-US"/>
        </w:rPr>
        <w:t>1980</w:t>
      </w:r>
      <w:r w:rsidRPr="00A77E70">
        <w:rPr>
          <w:rFonts w:asciiTheme="majorHAnsi" w:eastAsia="Times New Roman" w:hAnsiTheme="majorHAnsi" w:cs="Arial"/>
          <w:color w:val="000000" w:themeColor="text1"/>
          <w:bdr w:val="none" w:sz="0" w:space="0" w:color="auto" w:frame="1"/>
          <w:lang w:val="en-US"/>
        </w:rPr>
        <w:t>)</w:t>
      </w:r>
      <w:r w:rsidR="00F072FE" w:rsidRPr="00A77E70">
        <w:rPr>
          <w:rFonts w:asciiTheme="majorHAnsi" w:eastAsia="Times New Roman" w:hAnsiTheme="majorHAnsi" w:cs="Arial"/>
          <w:color w:val="000000" w:themeColor="text1"/>
          <w:bdr w:val="none" w:sz="0" w:space="0" w:color="auto" w:frame="1"/>
          <w:lang w:val="en-US"/>
        </w:rPr>
        <w:t> </w:t>
      </w:r>
      <w:r w:rsidR="00F072FE" w:rsidRPr="00A77E70">
        <w:rPr>
          <w:rFonts w:asciiTheme="majorHAnsi" w:eastAsia="Times New Roman" w:hAnsiTheme="majorHAnsi" w:cs="Arial"/>
          <w:i/>
          <w:iCs/>
          <w:color w:val="000000" w:themeColor="text1"/>
          <w:bdr w:val="none" w:sz="0" w:space="0" w:color="auto" w:frame="1"/>
          <w:lang w:val="en-US"/>
        </w:rPr>
        <w:t>Evolution in age-structured populations</w:t>
      </w:r>
      <w:r w:rsidR="00F072FE" w:rsidRPr="00A77E70">
        <w:rPr>
          <w:rFonts w:asciiTheme="majorHAnsi" w:eastAsia="Times New Roman" w:hAnsiTheme="majorHAnsi" w:cs="Arial"/>
          <w:color w:val="000000" w:themeColor="text1"/>
          <w:bdr w:val="none" w:sz="0" w:space="0" w:color="auto" w:frame="1"/>
          <w:lang w:val="en-US"/>
        </w:rPr>
        <w:t xml:space="preserve">. Cambridge University Press, Cambridge, UK. </w:t>
      </w:r>
    </w:p>
    <w:p w14:paraId="53E88752" w14:textId="77777777" w:rsidR="00F072FE" w:rsidRPr="00A77E70" w:rsidRDefault="00F072FE"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Darwin, C. (1859). </w:t>
      </w:r>
      <w:r w:rsidRPr="00A77E70">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A77E70">
        <w:rPr>
          <w:rFonts w:asciiTheme="majorHAnsi" w:eastAsia="Arial Unicode MS" w:hAnsiTheme="majorHAnsi" w:cs="Arial Unicode MS"/>
          <w:i/>
          <w:iCs/>
          <w:color w:val="000000" w:themeColor="text1"/>
          <w:lang w:val="en-US"/>
        </w:rPr>
        <w:t>favoured</w:t>
      </w:r>
      <w:proofErr w:type="spellEnd"/>
      <w:r w:rsidRPr="00A77E70">
        <w:rPr>
          <w:rFonts w:asciiTheme="majorHAnsi" w:eastAsia="Arial Unicode MS" w:hAnsiTheme="majorHAnsi" w:cs="Arial Unicode MS"/>
          <w:i/>
          <w:iCs/>
          <w:color w:val="000000" w:themeColor="text1"/>
          <w:lang w:val="en-US"/>
        </w:rPr>
        <w:t xml:space="preserve"> races in the struggle for life</w:t>
      </w:r>
      <w:r w:rsidRPr="00A77E70">
        <w:rPr>
          <w:rFonts w:asciiTheme="majorHAnsi" w:eastAsia="Arial Unicode MS" w:hAnsiTheme="majorHAnsi" w:cs="Arial Unicode MS"/>
          <w:color w:val="000000" w:themeColor="text1"/>
          <w:lang w:val="en-US"/>
        </w:rPr>
        <w:t>. London: J. Murray.</w:t>
      </w:r>
    </w:p>
    <w:p w14:paraId="508F49CC" w14:textId="3BACDE8D" w:rsidR="00CD2C4D" w:rsidRPr="00A77E70" w:rsidRDefault="00CD2C4D"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proofErr w:type="spellStart"/>
      <w:r w:rsidRPr="00A77E70">
        <w:rPr>
          <w:rFonts w:asciiTheme="majorHAnsi" w:eastAsia="Arial Unicode MS" w:hAnsiTheme="majorHAnsi" w:cs="Arial Unicode MS"/>
          <w:color w:val="000000" w:themeColor="text1"/>
          <w:lang w:val="en-US"/>
        </w:rPr>
        <w:t>Levins</w:t>
      </w:r>
      <w:proofErr w:type="spellEnd"/>
      <w:r w:rsidRPr="00A77E70">
        <w:rPr>
          <w:rFonts w:asciiTheme="majorHAnsi" w:eastAsia="Arial Unicode MS" w:hAnsiTheme="majorHAnsi" w:cs="Arial Unicode MS"/>
          <w:color w:val="000000" w:themeColor="text1"/>
          <w:lang w:val="en-US"/>
        </w:rPr>
        <w:t xml:space="preserve">,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22A60BA" w14:textId="77777777" w:rsidR="00CE228F" w:rsidRDefault="00C32255"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 xml:space="preserve">Horn H. S. </w:t>
      </w:r>
      <w:r w:rsidR="00D40C47" w:rsidRPr="00A77E70">
        <w:rPr>
          <w:rFonts w:asciiTheme="majorHAnsi" w:eastAsia="Times New Roman" w:hAnsiTheme="majorHAnsi" w:cs="Times New Roman"/>
          <w:color w:val="000000" w:themeColor="text1"/>
          <w:shd w:val="clear" w:color="auto" w:fill="FFFFFF"/>
          <w:lang w:val="en-US"/>
        </w:rPr>
        <w:t>(</w:t>
      </w:r>
      <w:r w:rsidRPr="00A77E70">
        <w:rPr>
          <w:rFonts w:asciiTheme="majorHAnsi" w:eastAsia="Times New Roman" w:hAnsiTheme="majorHAnsi" w:cs="Times New Roman"/>
          <w:color w:val="000000" w:themeColor="text1"/>
          <w:shd w:val="clear" w:color="auto" w:fill="FFFFFF"/>
          <w:lang w:val="en-US"/>
        </w:rPr>
        <w:t>1975</w:t>
      </w:r>
      <w:r w:rsidR="00D40C47" w:rsidRPr="00A77E70">
        <w:rPr>
          <w:rFonts w:asciiTheme="majorHAnsi" w:eastAsia="Times New Roman" w:hAnsiTheme="majorHAnsi" w:cs="Times New Roman"/>
          <w:color w:val="000000" w:themeColor="text1"/>
          <w:shd w:val="clear" w:color="auto" w:fill="FFFFFF"/>
          <w:lang w:val="en-US"/>
        </w:rPr>
        <w:t>)</w:t>
      </w:r>
      <w:r w:rsidRPr="00A77E70">
        <w:rPr>
          <w:rFonts w:asciiTheme="majorHAnsi" w:eastAsia="Times New Roman" w:hAnsiTheme="majorHAnsi" w:cs="Times New Roman"/>
          <w:color w:val="000000" w:themeColor="text1"/>
          <w:shd w:val="clear" w:color="auto" w:fill="FFFFFF"/>
          <w:lang w:val="en-US"/>
        </w:rPr>
        <w:t>.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w:t>
      </w:r>
      <w:r w:rsidR="00D40C47" w:rsidRPr="00A77E70">
        <w:rPr>
          <w:rFonts w:asciiTheme="majorHAnsi" w:eastAsia="Times New Roman" w:hAnsiTheme="majorHAnsi" w:cs="Times New Roman"/>
          <w:color w:val="000000" w:themeColor="text1"/>
          <w:shd w:val="clear" w:color="auto" w:fill="FFFFFF"/>
          <w:lang w:val="en-US"/>
        </w:rPr>
        <w:t>:</w:t>
      </w:r>
      <w:r w:rsidRPr="00A77E70">
        <w:rPr>
          <w:rFonts w:asciiTheme="majorHAnsi" w:eastAsia="Times New Roman" w:hAnsiTheme="majorHAnsi" w:cs="Times New Roman"/>
          <w:color w:val="000000" w:themeColor="text1"/>
          <w:shd w:val="clear" w:color="auto" w:fill="FFFFFF"/>
          <w:lang w:val="en-US"/>
        </w:rPr>
        <w:t>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w:t>
      </w:r>
      <w:proofErr w:type="spellStart"/>
      <w:r w:rsidRPr="00A77E70">
        <w:rPr>
          <w:rFonts w:asciiTheme="majorHAnsi" w:eastAsia="Times New Roman" w:hAnsiTheme="majorHAnsi" w:cs="Times New Roman"/>
          <w:color w:val="000000" w:themeColor="text1"/>
          <w:shd w:val="clear" w:color="auto" w:fill="FFFFFF"/>
          <w:lang w:val="en-US"/>
        </w:rPr>
        <w:t>eds</w:t>
      </w:r>
      <w:proofErr w:type="spellEnd"/>
      <w:r w:rsidRPr="00A77E70">
        <w:rPr>
          <w:rFonts w:asciiTheme="majorHAnsi" w:eastAsia="Times New Roman" w:hAnsiTheme="majorHAnsi" w:cs="Times New Roman"/>
          <w:color w:val="000000" w:themeColor="text1"/>
          <w:shd w:val="clear" w:color="auto" w:fill="FFFFFF"/>
          <w:lang w:val="en-US"/>
        </w:rPr>
        <w:t xml:space="preserve"> Cody M. L., </w:t>
      </w:r>
      <w:proofErr w:type="spellStart"/>
      <w:r w:rsidRPr="00A77E70">
        <w:rPr>
          <w:rFonts w:asciiTheme="majorHAnsi" w:eastAsia="Times New Roman" w:hAnsiTheme="majorHAnsi" w:cs="Times New Roman"/>
          <w:color w:val="000000" w:themeColor="text1"/>
          <w:shd w:val="clear" w:color="auto" w:fill="FFFFFF"/>
          <w:lang w:val="en-US"/>
        </w:rPr>
        <w:t>HoltDiamond</w:t>
      </w:r>
      <w:proofErr w:type="spellEnd"/>
      <w:r w:rsidR="00C236D1" w:rsidRPr="00A77E70">
        <w:rPr>
          <w:rFonts w:asciiTheme="majorHAnsi" w:eastAsia="Times New Roman" w:hAnsiTheme="majorHAnsi" w:cs="Times New Roman"/>
          <w:color w:val="000000" w:themeColor="text1"/>
          <w:shd w:val="clear" w:color="auto" w:fill="FFFFFF"/>
          <w:lang w:val="en-US"/>
        </w:rPr>
        <w:t xml:space="preserve"> J. M., editors</w:t>
      </w:r>
      <w:proofErr w:type="gramStart"/>
      <w:r w:rsidR="00C236D1" w:rsidRPr="00A77E70">
        <w:rPr>
          <w:rFonts w:asciiTheme="majorHAnsi" w:eastAsia="Times New Roman" w:hAnsiTheme="majorHAnsi" w:cs="Times New Roman"/>
          <w:color w:val="000000" w:themeColor="text1"/>
          <w:shd w:val="clear" w:color="auto" w:fill="FFFFFF"/>
          <w:lang w:val="en-US"/>
        </w:rPr>
        <w:t>. )</w:t>
      </w:r>
      <w:proofErr w:type="gramEnd"/>
      <w:r w:rsidR="00C236D1" w:rsidRPr="00A77E70">
        <w:rPr>
          <w:rFonts w:asciiTheme="majorHAnsi" w:eastAsia="Times New Roman" w:hAnsiTheme="majorHAnsi" w:cs="Times New Roman"/>
          <w:color w:val="000000" w:themeColor="text1"/>
          <w:shd w:val="clear" w:color="auto" w:fill="FFFFFF"/>
          <w:lang w:val="en-US"/>
        </w:rPr>
        <w:t>, pp. 196-</w:t>
      </w:r>
      <w:r w:rsidRPr="00A77E70">
        <w:rPr>
          <w:rFonts w:asciiTheme="majorHAnsi" w:eastAsia="Times New Roman" w:hAnsiTheme="majorHAnsi" w:cs="Times New Roman"/>
          <w:color w:val="000000" w:themeColor="text1"/>
          <w:shd w:val="clear" w:color="auto" w:fill="FFFFFF"/>
          <w:lang w:val="en-US"/>
        </w:rPr>
        <w:t>211 Cambridge, UK: Belknap Press of Harvard University Press</w:t>
      </w:r>
    </w:p>
    <w:p w14:paraId="3CF2741A" w14:textId="77777777" w:rsidR="00CE228F" w:rsidRDefault="007577C2"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xml:space="preserve">, Edinburgh, UK. </w:t>
      </w:r>
    </w:p>
    <w:p w14:paraId="3E69F3CF" w14:textId="3C5CCBAF" w:rsidR="00804F81" w:rsidRPr="00CE228F" w:rsidRDefault="00804F81"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w:t>
      </w:r>
      <w:r w:rsidR="00685B59" w:rsidRPr="00A77E70">
        <w:rPr>
          <w:rFonts w:asciiTheme="majorHAnsi" w:hAnsiTheme="majorHAnsi" w:cs="Times"/>
          <w:color w:val="000000" w:themeColor="text1"/>
          <w:lang w:val="en-US"/>
        </w:rPr>
        <w:t>(</w:t>
      </w:r>
      <w:r w:rsidRPr="00A77E70">
        <w:rPr>
          <w:rFonts w:asciiTheme="majorHAnsi" w:hAnsiTheme="majorHAnsi" w:cs="Times"/>
          <w:color w:val="000000" w:themeColor="text1"/>
          <w:lang w:val="en-US"/>
        </w:rPr>
        <w:t>2010</w:t>
      </w:r>
      <w:r w:rsidR="00685B59" w:rsidRPr="00A77E70">
        <w:rPr>
          <w:rFonts w:asciiTheme="majorHAnsi" w:hAnsiTheme="majorHAnsi" w:cs="Times"/>
          <w:color w:val="000000" w:themeColor="text1"/>
          <w:lang w:val="en-US"/>
        </w:rPr>
        <w:t>)</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BEB7826" w14:textId="132FD3E2" w:rsidR="000C2B71" w:rsidRPr="00A77E70" w:rsidRDefault="00FA3539"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 xml:space="preserve">The </w:t>
      </w:r>
      <w:proofErr w:type="spellStart"/>
      <w:r w:rsidRPr="00A77E70">
        <w:rPr>
          <w:rFonts w:asciiTheme="majorHAnsi" w:hAnsiTheme="majorHAnsi" w:cs="Times New Roman"/>
          <w:i/>
          <w:color w:val="000000" w:themeColor="text1"/>
        </w:rPr>
        <w:t>Evolution</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of</w:t>
      </w:r>
      <w:proofErr w:type="spellEnd"/>
      <w:r w:rsidRPr="00A77E70">
        <w:rPr>
          <w:rFonts w:asciiTheme="majorHAnsi" w:hAnsiTheme="majorHAnsi" w:cs="Times New Roman"/>
          <w:i/>
          <w:color w:val="000000" w:themeColor="text1"/>
        </w:rPr>
        <w:t xml:space="preserve"> Life Histories</w:t>
      </w:r>
      <w:r w:rsidRPr="00A77E70">
        <w:rPr>
          <w:rFonts w:asciiTheme="majorHAnsi" w:hAnsiTheme="majorHAnsi" w:cs="Times New Roman"/>
          <w:color w:val="000000" w:themeColor="text1"/>
        </w:rPr>
        <w:t xml:space="preserve">. Oxford </w:t>
      </w:r>
      <w:proofErr w:type="spellStart"/>
      <w:r w:rsidRPr="00A77E70">
        <w:rPr>
          <w:rFonts w:asciiTheme="majorHAnsi" w:hAnsiTheme="majorHAnsi" w:cs="Times New Roman"/>
          <w:color w:val="000000" w:themeColor="text1"/>
        </w:rPr>
        <w:t>University</w:t>
      </w:r>
      <w:proofErr w:type="spellEnd"/>
      <w:r w:rsidRPr="00A77E70">
        <w:rPr>
          <w:rFonts w:asciiTheme="majorHAnsi" w:hAnsiTheme="majorHAnsi" w:cs="Times New Roman"/>
          <w:color w:val="000000" w:themeColor="text1"/>
        </w:rPr>
        <w:t xml:space="preserve"> Press</w:t>
      </w:r>
      <w:r w:rsidR="00EB5BD7" w:rsidRPr="00A77E70">
        <w:rPr>
          <w:rFonts w:asciiTheme="majorHAnsi" w:hAnsiTheme="majorHAnsi" w:cs="Times New Roman"/>
          <w:color w:val="000000" w:themeColor="text1"/>
        </w:rPr>
        <w:t>, London, UK.</w:t>
      </w:r>
    </w:p>
    <w:p w14:paraId="3E630B17" w14:textId="73730F12" w:rsidR="00665A61" w:rsidRPr="00A77E70" w:rsidRDefault="00665A61" w:rsidP="005953F9">
      <w:pPr>
        <w:spacing w:line="276" w:lineRule="auto"/>
        <w:ind w:left="567" w:hanging="567"/>
        <w:jc w:val="both"/>
        <w:rPr>
          <w:rFonts w:asciiTheme="majorHAnsi" w:hAnsiTheme="majorHAnsi" w:cs="Times"/>
          <w:lang w:val="en-US"/>
        </w:rPr>
      </w:pPr>
      <w:r w:rsidRPr="00A77E70">
        <w:rPr>
          <w:rFonts w:asciiTheme="majorHAnsi" w:hAnsiTheme="majorHAnsi" w:cs="Times"/>
          <w:lang w:val="en-US"/>
        </w:rPr>
        <w:t xml:space="preserve">Falconer, D. S., and T. C. Mackay. </w:t>
      </w:r>
      <w:r w:rsidR="00F97B3D" w:rsidRPr="00A77E70">
        <w:rPr>
          <w:rFonts w:asciiTheme="majorHAnsi" w:hAnsiTheme="majorHAnsi" w:cs="Times"/>
          <w:lang w:val="en-US"/>
        </w:rPr>
        <w:t>(</w:t>
      </w:r>
      <w:r w:rsidRPr="00A77E70">
        <w:rPr>
          <w:rFonts w:asciiTheme="majorHAnsi" w:hAnsiTheme="majorHAnsi" w:cs="Times"/>
          <w:lang w:val="en-US"/>
        </w:rPr>
        <w:t>1996</w:t>
      </w:r>
      <w:r w:rsidR="00F97B3D" w:rsidRPr="00A77E70">
        <w:rPr>
          <w:rFonts w:asciiTheme="majorHAnsi" w:hAnsiTheme="majorHAnsi" w:cs="Times"/>
          <w:lang w:val="en-US"/>
        </w:rPr>
        <w:t>)</w:t>
      </w:r>
      <w:r w:rsidRPr="00A77E70">
        <w:rPr>
          <w:rFonts w:asciiTheme="majorHAnsi" w:hAnsiTheme="majorHAnsi" w:cs="Times"/>
          <w:lang w:val="en-US"/>
        </w:rPr>
        <w:t>. Introduction to Quantitative Genetics. New York: Longman. Introduces and explains the theory behind heritability, genetic correlations, and the response to selection.</w:t>
      </w:r>
    </w:p>
    <w:p w14:paraId="1E629AA2" w14:textId="77777777" w:rsidR="00CE228F" w:rsidRDefault="002A5BC2"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w:t>
      </w:r>
      <w:proofErr w:type="spellStart"/>
      <w:r w:rsidRPr="00A77E70">
        <w:rPr>
          <w:rFonts w:asciiTheme="majorHAnsi" w:hAnsiTheme="majorHAnsi" w:cs="Times New Roman"/>
          <w:lang w:val="en-US"/>
        </w:rPr>
        <w:t>Guariguata</w:t>
      </w:r>
      <w:proofErr w:type="spellEnd"/>
      <w:r w:rsidRPr="00A77E70">
        <w:rPr>
          <w:rFonts w:asciiTheme="majorHAnsi" w:hAnsiTheme="majorHAnsi" w:cs="Times New Roman"/>
          <w:lang w:val="en-US"/>
        </w:rPr>
        <w:t xml:space="preserve">, M. R., </w:t>
      </w:r>
      <w:proofErr w:type="spellStart"/>
      <w:r w:rsidRPr="00A77E70">
        <w:rPr>
          <w:rFonts w:asciiTheme="majorHAnsi" w:hAnsiTheme="majorHAnsi" w:cs="Times New Roman"/>
          <w:lang w:val="en-US"/>
        </w:rPr>
        <w:t>Menton</w:t>
      </w:r>
      <w:proofErr w:type="spellEnd"/>
      <w:r w:rsidRPr="00A77E70">
        <w:rPr>
          <w:rFonts w:asciiTheme="majorHAnsi" w:hAnsiTheme="majorHAnsi" w:cs="Times New Roman"/>
          <w:lang w:val="en-US"/>
        </w:rPr>
        <w:t xml:space="preserve">, M., Arroyo </w:t>
      </w:r>
      <w:proofErr w:type="spellStart"/>
      <w:r w:rsidRPr="00A77E70">
        <w:rPr>
          <w:rFonts w:asciiTheme="majorHAnsi" w:hAnsiTheme="majorHAnsi" w:cs="Times New Roman"/>
          <w:lang w:val="en-US"/>
        </w:rPr>
        <w:t>Quispe</w:t>
      </w:r>
      <w:proofErr w:type="spellEnd"/>
      <w:r w:rsidRPr="00A77E70">
        <w:rPr>
          <w:rFonts w:asciiTheme="majorHAnsi" w:hAnsiTheme="majorHAnsi" w:cs="Times New Roman"/>
          <w:lang w:val="en-US"/>
        </w:rPr>
        <w:t xml:space="preserve">, E., </w:t>
      </w:r>
      <w:proofErr w:type="spellStart"/>
      <w:r w:rsidRPr="00A77E70">
        <w:rPr>
          <w:rFonts w:asciiTheme="majorHAnsi" w:hAnsiTheme="majorHAnsi" w:cs="Times New Roman"/>
          <w:lang w:val="en-US"/>
        </w:rPr>
        <w:t>Quaedvlieg</w:t>
      </w:r>
      <w:proofErr w:type="spellEnd"/>
      <w:r w:rsidRPr="00A77E70">
        <w:rPr>
          <w:rFonts w:asciiTheme="majorHAnsi" w:hAnsiTheme="majorHAnsi" w:cs="Times New Roman"/>
          <w:lang w:val="en-US"/>
        </w:rPr>
        <w:t xml:space="preserve">, J., Warren-Thomas, E., ... Salas, J. J. Y. (2015). Nut production in </w:t>
      </w:r>
      <w:proofErr w:type="spellStart"/>
      <w:r w:rsidR="00EA2330" w:rsidRPr="00A77E70">
        <w:rPr>
          <w:rFonts w:asciiTheme="majorHAnsi" w:hAnsiTheme="majorHAnsi" w:cs="Times New Roman"/>
          <w:i/>
          <w:lang w:val="en-US"/>
        </w:rPr>
        <w:t>B</w:t>
      </w:r>
      <w:r w:rsidRPr="00A77E70">
        <w:rPr>
          <w:rFonts w:asciiTheme="majorHAnsi" w:hAnsiTheme="majorHAnsi" w:cs="Times New Roman"/>
          <w:i/>
          <w:lang w:val="en-US"/>
        </w:rPr>
        <w:t>ertholletia</w:t>
      </w:r>
      <w:proofErr w:type="spellEnd"/>
      <w:r w:rsidRPr="00A77E70">
        <w:rPr>
          <w:rFonts w:asciiTheme="majorHAnsi" w:hAnsiTheme="majorHAnsi" w:cs="Times New Roman"/>
          <w:i/>
          <w:lang w:val="en-US"/>
        </w:rPr>
        <w:t xml:space="preserve"> </w:t>
      </w:r>
      <w:proofErr w:type="spellStart"/>
      <w:r w:rsidRPr="00A77E70">
        <w:rPr>
          <w:rFonts w:asciiTheme="majorHAnsi" w:hAnsiTheme="majorHAnsi" w:cs="Times New Roman"/>
          <w:i/>
          <w:lang w:val="en-US"/>
        </w:rPr>
        <w:t>excelsa</w:t>
      </w:r>
      <w:proofErr w:type="spellEnd"/>
      <w:r w:rsidRPr="00A77E70">
        <w:rPr>
          <w:rFonts w:asciiTheme="majorHAnsi" w:hAnsiTheme="majorHAnsi" w:cs="Times New Roman"/>
          <w:lang w:val="en-US"/>
        </w:rPr>
        <w:t xml:space="preserve"> across a logged forest mosaic: Implications for multiple forest use. </w:t>
      </w:r>
      <w:proofErr w:type="spellStart"/>
      <w:r w:rsidRPr="00A77E70">
        <w:rPr>
          <w:rFonts w:asciiTheme="majorHAnsi" w:hAnsiTheme="majorHAnsi" w:cs="Times"/>
          <w:i/>
          <w:iCs/>
          <w:lang w:val="en-US"/>
        </w:rPr>
        <w:t>PLoS</w:t>
      </w:r>
      <w:proofErr w:type="spellEnd"/>
      <w:r w:rsidRPr="00A77E70">
        <w:rPr>
          <w:rFonts w:asciiTheme="majorHAnsi" w:hAnsiTheme="majorHAnsi" w:cs="Times"/>
          <w:i/>
          <w:iCs/>
          <w:lang w:val="en-US"/>
        </w:rPr>
        <w:t xml:space="preserve">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57F519B8" w14:textId="77777777" w:rsidR="00CE228F" w:rsidRDefault="004B02FE" w:rsidP="005953F9">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Peres, C. a, </w:t>
      </w:r>
      <w:proofErr w:type="spellStart"/>
      <w:r w:rsidRPr="00A77E70">
        <w:rPr>
          <w:rFonts w:asciiTheme="majorHAnsi" w:hAnsiTheme="majorHAnsi" w:cs="Times New Roman"/>
          <w:lang w:val="en-US"/>
        </w:rPr>
        <w:t>Baider</w:t>
      </w:r>
      <w:proofErr w:type="spellEnd"/>
      <w:r w:rsidRPr="00A77E70">
        <w:rPr>
          <w:rFonts w:asciiTheme="majorHAnsi" w:hAnsiTheme="majorHAnsi" w:cs="Times New Roman"/>
          <w:lang w:val="en-US"/>
        </w:rPr>
        <w:t xml:space="preserve">, C., </w:t>
      </w:r>
      <w:proofErr w:type="spellStart"/>
      <w:r w:rsidRPr="00A77E70">
        <w:rPr>
          <w:rFonts w:asciiTheme="majorHAnsi" w:hAnsiTheme="majorHAnsi" w:cs="Times New Roman"/>
          <w:lang w:val="en-US"/>
        </w:rPr>
        <w:t>Zuidema</w:t>
      </w:r>
      <w:proofErr w:type="spellEnd"/>
      <w:r w:rsidRPr="00A77E70">
        <w:rPr>
          <w:rFonts w:asciiTheme="majorHAnsi" w:hAnsiTheme="majorHAnsi" w:cs="Times New Roman"/>
          <w:lang w:val="en-US"/>
        </w:rPr>
        <w:t xml:space="preserve">, P. a, </w:t>
      </w:r>
      <w:proofErr w:type="spellStart"/>
      <w:r w:rsidRPr="00A77E70">
        <w:rPr>
          <w:rFonts w:asciiTheme="majorHAnsi" w:hAnsiTheme="majorHAnsi" w:cs="Times New Roman"/>
          <w:lang w:val="en-US"/>
        </w:rPr>
        <w:t>Wadt</w:t>
      </w:r>
      <w:proofErr w:type="spellEnd"/>
      <w:r w:rsidRPr="00A77E70">
        <w:rPr>
          <w:rFonts w:asciiTheme="majorHAnsi" w:hAnsiTheme="majorHAnsi" w:cs="Times New Roman"/>
          <w:lang w:val="en-US"/>
        </w:rPr>
        <w:t xml:space="preserve">, L. H. O., </w:t>
      </w:r>
      <w:proofErr w:type="spellStart"/>
      <w:r w:rsidRPr="00A77E70">
        <w:rPr>
          <w:rFonts w:asciiTheme="majorHAnsi" w:hAnsiTheme="majorHAnsi" w:cs="Times New Roman"/>
          <w:lang w:val="en-US"/>
        </w:rPr>
        <w:t>Kainer</w:t>
      </w:r>
      <w:proofErr w:type="spellEnd"/>
      <w:r w:rsidRPr="00A77E70">
        <w:rPr>
          <w:rFonts w:asciiTheme="majorHAnsi" w:hAnsiTheme="majorHAnsi" w:cs="Times New Roman"/>
          <w:lang w:val="en-US"/>
        </w:rPr>
        <w:t xml:space="preserve">, K. a, Gomes-Silva, D. a P, ... </w:t>
      </w:r>
      <w:proofErr w:type="spellStart"/>
      <w:r w:rsidRPr="00A77E70">
        <w:rPr>
          <w:rFonts w:asciiTheme="majorHAnsi" w:hAnsiTheme="majorHAnsi" w:cs="Times New Roman"/>
          <w:lang w:val="en-US"/>
        </w:rPr>
        <w:t>Freckleton</w:t>
      </w:r>
      <w:proofErr w:type="spellEnd"/>
      <w:r w:rsidRPr="00A77E70">
        <w:rPr>
          <w:rFonts w:asciiTheme="majorHAnsi" w:hAnsiTheme="majorHAnsi" w:cs="Times New Roman"/>
          <w:lang w:val="en-US"/>
        </w:rPr>
        <w:t>, R. P. (2003). Demographic threats to the sustainability of Brazil nut exploitation.</w:t>
      </w:r>
      <w:r w:rsidR="00685B59" w:rsidRPr="00A77E70">
        <w:rPr>
          <w:rFonts w:asciiTheme="majorHAnsi" w:hAnsiTheme="majorHAnsi" w:cs="Times New Roman"/>
          <w:lang w:val="en-US"/>
        </w:rPr>
        <w:t xml:space="preserve"> </w:t>
      </w:r>
      <w:r w:rsidRPr="00A77E70">
        <w:rPr>
          <w:rFonts w:asciiTheme="majorHAnsi" w:hAnsiTheme="majorHAnsi" w:cs="Times"/>
          <w:i/>
          <w:iCs/>
          <w:lang w:val="en-US"/>
        </w:rPr>
        <w:t>Science</w:t>
      </w:r>
      <w:r w:rsidR="00685B59" w:rsidRPr="00A77E70">
        <w:rPr>
          <w:rFonts w:asciiTheme="majorHAnsi" w:hAnsiTheme="majorHAnsi" w:cs="Times"/>
          <w:i/>
          <w:iCs/>
          <w:lang w:val="en-US"/>
        </w:rPr>
        <w:t xml:space="preserve">, </w:t>
      </w:r>
      <w:r w:rsidRPr="00A77E70">
        <w:rPr>
          <w:rFonts w:asciiTheme="majorHAnsi" w:hAnsiTheme="majorHAnsi" w:cs="Times"/>
          <w:i/>
          <w:iCs/>
          <w:lang w:val="en-US"/>
        </w:rPr>
        <w:t>302</w:t>
      </w:r>
      <w:r w:rsidR="00685B59" w:rsidRPr="00A77E70">
        <w:rPr>
          <w:rFonts w:asciiTheme="majorHAnsi" w:hAnsiTheme="majorHAnsi" w:cs="Times"/>
          <w:i/>
          <w:iCs/>
          <w:lang w:val="en-US"/>
        </w:rPr>
        <w:t xml:space="preserve"> </w:t>
      </w:r>
      <w:r w:rsidRPr="00A77E70">
        <w:rPr>
          <w:rFonts w:asciiTheme="majorHAnsi" w:hAnsiTheme="majorHAnsi" w:cs="Times New Roman"/>
          <w:lang w:val="en-US"/>
        </w:rPr>
        <w:t>(5653), 2112–2114.</w:t>
      </w:r>
      <w:r w:rsidR="00D40C47" w:rsidRPr="00A77E70">
        <w:rPr>
          <w:rFonts w:asciiTheme="majorHAnsi" w:hAnsiTheme="majorHAnsi" w:cs="Times New Roman"/>
          <w:lang w:val="en-US"/>
        </w:rPr>
        <w:t xml:space="preserve"> </w:t>
      </w:r>
      <w:hyperlink r:id="rId24" w:history="1">
        <w:r w:rsidRPr="00A77E70">
          <w:rPr>
            <w:rStyle w:val="Hyperlink"/>
            <w:rFonts w:asciiTheme="majorHAnsi" w:hAnsiTheme="majorHAnsi" w:cs="Times New Roman"/>
            <w:lang w:val="en-US"/>
          </w:rPr>
          <w:t>http://doi.org/10.1126/science.1091698</w:t>
        </w:r>
      </w:hyperlink>
    </w:p>
    <w:p w14:paraId="30A449D8" w14:textId="77777777" w:rsidR="00CE228F" w:rsidRDefault="004B02FE"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New Roman"/>
          <w:lang w:val="en-US"/>
        </w:rPr>
        <w:t>Chalom</w:t>
      </w:r>
      <w:proofErr w:type="spellEnd"/>
      <w:r w:rsidRPr="00A77E70">
        <w:rPr>
          <w:rFonts w:asciiTheme="majorHAnsi" w:hAnsiTheme="majorHAnsi" w:cs="Times New Roman"/>
          <w:lang w:val="en-US"/>
        </w:rPr>
        <w:t xml:space="preserve">, A., &amp; Prado, P. I. (2012). Parameter space exploration of ecological models, 1–37. </w:t>
      </w:r>
    </w:p>
    <w:p w14:paraId="0AF61EE4" w14:textId="29B1B8F7" w:rsidR="004B02FE" w:rsidRPr="00A77E70" w:rsidRDefault="004B02FE"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w:t>
      </w:r>
      <w:proofErr w:type="spellStart"/>
      <w:r w:rsidRPr="00A77E70">
        <w:rPr>
          <w:rFonts w:asciiTheme="majorHAnsi" w:hAnsiTheme="majorHAnsi" w:cs="Times New Roman"/>
          <w:lang w:val="en-US"/>
        </w:rPr>
        <w:t>Melito</w:t>
      </w:r>
      <w:proofErr w:type="spellEnd"/>
      <w:r w:rsidRPr="00A77E70">
        <w:rPr>
          <w:rFonts w:asciiTheme="majorHAnsi" w:hAnsiTheme="majorHAnsi" w:cs="Times New Roman"/>
          <w:lang w:val="en-US"/>
        </w:rPr>
        <w:t xml:space="preserve">, M. O., Bello, C., </w:t>
      </w:r>
      <w:proofErr w:type="spellStart"/>
      <w:r w:rsidRPr="00A77E70">
        <w:rPr>
          <w:rFonts w:asciiTheme="majorHAnsi" w:hAnsiTheme="majorHAnsi" w:cs="Times New Roman"/>
          <w:lang w:val="en-US"/>
        </w:rPr>
        <w:t>Magnago</w:t>
      </w:r>
      <w:proofErr w:type="spellEnd"/>
      <w:r w:rsidRPr="00A77E70">
        <w:rPr>
          <w:rFonts w:asciiTheme="majorHAnsi" w:hAnsiTheme="majorHAnsi" w:cs="Times New Roman"/>
          <w:lang w:val="en-US"/>
        </w:rPr>
        <w:t xml:space="preserve">,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1F0BC0C9" w14:textId="77777777" w:rsidR="004B02FE" w:rsidRPr="00A77E70" w:rsidRDefault="004B02FE" w:rsidP="005953F9">
      <w:pPr>
        <w:widowControl w:val="0"/>
        <w:autoSpaceDE w:val="0"/>
        <w:autoSpaceDN w:val="0"/>
        <w:adjustRightInd w:val="0"/>
        <w:spacing w:after="240" w:line="276" w:lineRule="auto"/>
        <w:ind w:left="567" w:hanging="567"/>
        <w:rPr>
          <w:rFonts w:asciiTheme="majorHAnsi" w:hAnsiTheme="majorHAnsi" w:cs="Times New Roman"/>
          <w:lang w:val="en-US"/>
        </w:rPr>
      </w:pPr>
      <w:proofErr w:type="spellStart"/>
      <w:r w:rsidRPr="00A77E70">
        <w:rPr>
          <w:rFonts w:asciiTheme="majorHAnsi" w:hAnsiTheme="majorHAnsi" w:cs="Times New Roman"/>
          <w:lang w:val="en-US"/>
        </w:rPr>
        <w:t>Jari</w:t>
      </w:r>
      <w:proofErr w:type="spellEnd"/>
      <w:r w:rsidRPr="00A77E70">
        <w:rPr>
          <w:rFonts w:asciiTheme="majorHAnsi" w:hAnsiTheme="majorHAnsi" w:cs="Times New Roman"/>
          <w:lang w:val="en-US"/>
        </w:rPr>
        <w:t xml:space="preserve"> </w:t>
      </w:r>
      <w:proofErr w:type="spellStart"/>
      <w:r w:rsidRPr="00A77E70">
        <w:rPr>
          <w:rFonts w:asciiTheme="majorHAnsi" w:hAnsiTheme="majorHAnsi" w:cs="Times New Roman"/>
          <w:lang w:val="en-US"/>
        </w:rPr>
        <w:t>Oksanen</w:t>
      </w:r>
      <w:proofErr w:type="spellEnd"/>
      <w:r w:rsidRPr="00A77E70">
        <w:rPr>
          <w:rFonts w:asciiTheme="majorHAnsi" w:hAnsiTheme="majorHAnsi" w:cs="Times New Roman"/>
          <w:lang w:val="en-US"/>
        </w:rPr>
        <w:t xml:space="preserve">, F. Guillaume Blanchet, Michael Friendly, Roeland </w:t>
      </w:r>
      <w:proofErr w:type="spellStart"/>
      <w:r w:rsidRPr="00A77E70">
        <w:rPr>
          <w:rFonts w:asciiTheme="majorHAnsi" w:hAnsiTheme="majorHAnsi" w:cs="Times New Roman"/>
          <w:lang w:val="en-US"/>
        </w:rPr>
        <w:t>Kindt</w:t>
      </w:r>
      <w:proofErr w:type="spellEnd"/>
      <w:r w:rsidRPr="00A77E70">
        <w:rPr>
          <w:rFonts w:asciiTheme="majorHAnsi" w:hAnsiTheme="majorHAnsi" w:cs="Times New Roman"/>
          <w:lang w:val="en-US"/>
        </w:rPr>
        <w:t xml:space="preserve">, Pierre Legendre, Dan McGlinn, Peter R. Minchin, R. B. O'Hara, Gavin L. Simpson, Peter </w:t>
      </w:r>
      <w:proofErr w:type="spellStart"/>
      <w:r w:rsidRPr="00A77E70">
        <w:rPr>
          <w:rFonts w:asciiTheme="majorHAnsi" w:hAnsiTheme="majorHAnsi" w:cs="Times New Roman"/>
          <w:lang w:val="en-US"/>
        </w:rPr>
        <w:t>Solymos</w:t>
      </w:r>
      <w:proofErr w:type="spellEnd"/>
      <w:r w:rsidRPr="00A77E70">
        <w:rPr>
          <w:rFonts w:asciiTheme="majorHAnsi" w:hAnsiTheme="majorHAnsi" w:cs="Times New Roman"/>
          <w:lang w:val="en-US"/>
        </w:rPr>
        <w:t xml:space="preserve">, M. Henry H. Stevens, Eduard </w:t>
      </w:r>
      <w:proofErr w:type="spellStart"/>
      <w:r w:rsidRPr="00A77E70">
        <w:rPr>
          <w:rFonts w:asciiTheme="majorHAnsi" w:hAnsiTheme="majorHAnsi" w:cs="Times New Roman"/>
          <w:lang w:val="en-US"/>
        </w:rPr>
        <w:t>Szoecs</w:t>
      </w:r>
      <w:proofErr w:type="spellEnd"/>
      <w:r w:rsidRPr="00A77E70">
        <w:rPr>
          <w:rFonts w:asciiTheme="majorHAnsi" w:hAnsiTheme="majorHAnsi" w:cs="Times New Roman"/>
          <w:lang w:val="en-US"/>
        </w:rPr>
        <w:t xml:space="preserve"> and Helene Wagner (2017). vegan: Community Ecology Package. R package version 2.4-3. https://CRAN.R-project.org/package=vegan </w:t>
      </w:r>
    </w:p>
    <w:p w14:paraId="392B17DE" w14:textId="69EE8C98" w:rsidR="00802139" w:rsidRPr="00A77E70" w:rsidRDefault="00871BD8" w:rsidP="005953F9">
      <w:pPr>
        <w:widowControl w:val="0"/>
        <w:autoSpaceDE w:val="0"/>
        <w:autoSpaceDN w:val="0"/>
        <w:adjustRightInd w:val="0"/>
        <w:spacing w:after="240" w:line="276" w:lineRule="auto"/>
        <w:rPr>
          <w:rFonts w:asciiTheme="majorHAnsi" w:hAnsiTheme="majorHAnsi" w:cs="Times New Roman"/>
          <w:lang w:val="en-US"/>
        </w:rPr>
      </w:pPr>
      <w:proofErr w:type="spellStart"/>
      <w:r w:rsidRPr="00A77E70">
        <w:rPr>
          <w:rFonts w:asciiTheme="majorHAnsi" w:hAnsiTheme="majorHAnsi" w:cs="Times New Roman"/>
          <w:lang w:val="en-US"/>
        </w:rPr>
        <w:lastRenderedPageBreak/>
        <w:t>Bolker</w:t>
      </w:r>
      <w:proofErr w:type="spellEnd"/>
      <w:r w:rsidRPr="00A77E70">
        <w:rPr>
          <w:rFonts w:asciiTheme="majorHAnsi" w:hAnsiTheme="majorHAnsi" w:cs="Times New Roman"/>
          <w:lang w:val="en-US"/>
        </w:rPr>
        <w:t xml:space="preserve">,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4DF51A87" w14:textId="1B3BECA3" w:rsidR="000B2F75" w:rsidRPr="00A77E70" w:rsidRDefault="00C92CB0"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w:t>
      </w:r>
      <w:proofErr w:type="spellStart"/>
      <w:r w:rsidRPr="00A77E70">
        <w:rPr>
          <w:rFonts w:asciiTheme="majorHAnsi" w:hAnsiTheme="majorHAnsi" w:cs="Times New Roman"/>
          <w:lang w:val="en-US"/>
        </w:rPr>
        <w:t>multimodel</w:t>
      </w:r>
      <w:proofErr w:type="spellEnd"/>
      <w:r w:rsidRPr="00A77E70">
        <w:rPr>
          <w:rFonts w:asciiTheme="majorHAnsi" w:hAnsiTheme="majorHAnsi" w:cs="Times New Roman"/>
          <w:lang w:val="en-US"/>
        </w:rPr>
        <w:t xml:space="preserve"> inference: </w:t>
      </w:r>
      <w:r w:rsidRPr="00A77E70">
        <w:rPr>
          <w:rFonts w:asciiTheme="majorHAnsi" w:hAnsiTheme="majorHAnsi" w:cs="Times New Roman"/>
          <w:i/>
          <w:lang w:val="en-US"/>
        </w:rPr>
        <w:t xml:space="preserve">a practical information-theoretic approach. </w:t>
      </w:r>
      <w:r w:rsidR="00AE0310" w:rsidRPr="00A77E70">
        <w:rPr>
          <w:rFonts w:asciiTheme="majorHAnsi" w:hAnsiTheme="majorHAnsi" w:cs="Times New Roman"/>
          <w:i/>
          <w:lang w:val="en-US"/>
        </w:rPr>
        <w:t>Springer</w:t>
      </w:r>
      <w:r w:rsidR="00AE0310" w:rsidRPr="00A77E70">
        <w:rPr>
          <w:rFonts w:asciiTheme="majorHAnsi" w:hAnsiTheme="majorHAnsi" w:cs="Times New Roman"/>
          <w:lang w:val="en-US"/>
        </w:rPr>
        <w:t>, New York.</w:t>
      </w:r>
    </w:p>
    <w:p w14:paraId="5F52F738" w14:textId="77777777" w:rsidR="002A5BC2" w:rsidRPr="00A77E70" w:rsidRDefault="002A5BC2" w:rsidP="005953F9">
      <w:pPr>
        <w:spacing w:line="276" w:lineRule="auto"/>
        <w:jc w:val="both"/>
        <w:rPr>
          <w:rFonts w:asciiTheme="majorHAnsi" w:hAnsiTheme="majorHAnsi" w:cs="Times New Roman"/>
          <w:color w:val="000000" w:themeColor="text1"/>
        </w:rPr>
      </w:pPr>
    </w:p>
    <w:p w14:paraId="1124E840" w14:textId="77777777" w:rsidR="0006269D" w:rsidRPr="00A77E70" w:rsidRDefault="0006269D" w:rsidP="005953F9">
      <w:pPr>
        <w:spacing w:line="276" w:lineRule="auto"/>
        <w:ind w:left="567" w:hanging="567"/>
        <w:jc w:val="both"/>
        <w:rPr>
          <w:rFonts w:asciiTheme="majorHAnsi" w:hAnsiTheme="majorHAnsi" w:cs="Times New Roman"/>
          <w:color w:val="000000" w:themeColor="text1"/>
        </w:rPr>
      </w:pPr>
    </w:p>
    <w:p w14:paraId="0E9AA5CB" w14:textId="27B101C9" w:rsidR="000657CD" w:rsidRPr="00A77E70" w:rsidRDefault="000D0901"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PRINCETON GUIDE:</w:t>
      </w:r>
    </w:p>
    <w:p w14:paraId="323DB1D7" w14:textId="6C7A4E80" w:rsidR="005C4819" w:rsidRPr="00A77E70" w:rsidRDefault="00667268"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Stearns</w:t>
      </w:r>
      <w:r w:rsidR="00E91A7E" w:rsidRPr="00A77E70">
        <w:rPr>
          <w:rFonts w:asciiTheme="majorHAnsi" w:hAnsiTheme="majorHAnsi" w:cs="Times New Roman"/>
          <w:color w:val="000000" w:themeColor="text1"/>
        </w:rPr>
        <w:t xml:space="preserve">, S. C. Natural </w:t>
      </w:r>
      <w:proofErr w:type="spellStart"/>
      <w:r w:rsidR="00E91A7E" w:rsidRPr="00A77E70">
        <w:rPr>
          <w:rFonts w:asciiTheme="majorHAnsi" w:hAnsiTheme="majorHAnsi" w:cs="Times New Roman"/>
          <w:color w:val="000000" w:themeColor="text1"/>
        </w:rPr>
        <w:t>Selection</w:t>
      </w:r>
      <w:proofErr w:type="spellEnd"/>
      <w:r w:rsidR="00E91A7E" w:rsidRPr="00A77E70">
        <w:rPr>
          <w:rFonts w:asciiTheme="majorHAnsi" w:hAnsiTheme="majorHAnsi" w:cs="Times New Roman"/>
          <w:color w:val="000000" w:themeColor="text1"/>
        </w:rPr>
        <w:t xml:space="preserve">, </w:t>
      </w:r>
      <w:proofErr w:type="spellStart"/>
      <w:r w:rsidR="00E91A7E" w:rsidRPr="00A77E70">
        <w:rPr>
          <w:rFonts w:asciiTheme="majorHAnsi" w:hAnsiTheme="majorHAnsi" w:cs="Times New Roman"/>
          <w:color w:val="000000" w:themeColor="text1"/>
        </w:rPr>
        <w:t>Adaptation</w:t>
      </w:r>
      <w:proofErr w:type="spellEnd"/>
      <w:r w:rsidR="00E91A7E" w:rsidRPr="00A77E70">
        <w:rPr>
          <w:rFonts w:asciiTheme="majorHAnsi" w:hAnsiTheme="majorHAnsi" w:cs="Times New Roman"/>
          <w:color w:val="000000" w:themeColor="text1"/>
        </w:rPr>
        <w:t xml:space="preserve"> </w:t>
      </w:r>
      <w:proofErr w:type="spellStart"/>
      <w:r w:rsidR="00E91A7E" w:rsidRPr="00A77E70">
        <w:rPr>
          <w:rFonts w:asciiTheme="majorHAnsi" w:hAnsiTheme="majorHAnsi" w:cs="Times New Roman"/>
          <w:color w:val="000000" w:themeColor="text1"/>
        </w:rPr>
        <w:t>and</w:t>
      </w:r>
      <w:proofErr w:type="spellEnd"/>
      <w:r w:rsidR="00E91A7E" w:rsidRPr="00A77E70">
        <w:rPr>
          <w:rFonts w:asciiTheme="majorHAnsi" w:hAnsiTheme="majorHAnsi" w:cs="Times New Roman"/>
          <w:color w:val="000000" w:themeColor="text1"/>
        </w:rPr>
        <w:t xml:space="preserve"> Fitness: Overview.</w:t>
      </w:r>
      <w:r w:rsidR="00581FE2" w:rsidRPr="00A77E70">
        <w:rPr>
          <w:rFonts w:asciiTheme="majorHAnsi" w:hAnsiTheme="majorHAnsi" w:cs="Times New Roman"/>
          <w:color w:val="000000" w:themeColor="text1"/>
        </w:rPr>
        <w:t xml:space="preserve"> In:</w:t>
      </w:r>
      <w:r w:rsidR="00645EF6" w:rsidRPr="00A77E70">
        <w:rPr>
          <w:rFonts w:asciiTheme="majorHAnsi" w:hAnsiTheme="majorHAnsi" w:cs="Times New Roman"/>
          <w:color w:val="000000" w:themeColor="text1"/>
        </w:rPr>
        <w:t xml:space="preserve"> LOSOS, Jonathan</w:t>
      </w:r>
      <w:r w:rsidR="000D3D48" w:rsidRPr="00A77E70">
        <w:rPr>
          <w:rFonts w:asciiTheme="majorHAnsi" w:hAnsiTheme="majorHAnsi" w:cs="Times New Roman"/>
          <w:color w:val="000000" w:themeColor="text1"/>
        </w:rPr>
        <w:t xml:space="preserve"> B. (Editor).</w:t>
      </w:r>
      <w:r w:rsidR="00581FE2" w:rsidRPr="00A77E70">
        <w:rPr>
          <w:rFonts w:asciiTheme="majorHAnsi" w:hAnsiTheme="majorHAnsi" w:cs="Times New Roman"/>
          <w:color w:val="000000" w:themeColor="text1"/>
        </w:rPr>
        <w:t xml:space="preserve"> </w:t>
      </w:r>
      <w:r w:rsidR="00B90897" w:rsidRPr="00A77E70">
        <w:rPr>
          <w:rFonts w:asciiTheme="majorHAnsi" w:hAnsiTheme="majorHAnsi" w:cs="Times New Roman"/>
          <w:i/>
          <w:color w:val="000000" w:themeColor="text1"/>
        </w:rPr>
        <w:t xml:space="preserve">The Princeton </w:t>
      </w:r>
      <w:proofErr w:type="spellStart"/>
      <w:r w:rsidR="00B90897" w:rsidRPr="00A77E70">
        <w:rPr>
          <w:rFonts w:asciiTheme="majorHAnsi" w:hAnsiTheme="majorHAnsi" w:cs="Times New Roman"/>
          <w:i/>
          <w:color w:val="000000" w:themeColor="text1"/>
        </w:rPr>
        <w:t>Guide</w:t>
      </w:r>
      <w:proofErr w:type="spellEnd"/>
      <w:r w:rsidR="00B90897" w:rsidRPr="00A77E70">
        <w:rPr>
          <w:rFonts w:asciiTheme="majorHAnsi" w:hAnsiTheme="majorHAnsi" w:cs="Times New Roman"/>
          <w:i/>
          <w:color w:val="000000" w:themeColor="text1"/>
        </w:rPr>
        <w:t xml:space="preserve"> </w:t>
      </w:r>
      <w:proofErr w:type="spellStart"/>
      <w:r w:rsidR="00B90897" w:rsidRPr="00A77E70">
        <w:rPr>
          <w:rFonts w:asciiTheme="majorHAnsi" w:hAnsiTheme="majorHAnsi" w:cs="Times New Roman"/>
          <w:i/>
          <w:color w:val="000000" w:themeColor="text1"/>
        </w:rPr>
        <w:t>to</w:t>
      </w:r>
      <w:proofErr w:type="spellEnd"/>
      <w:r w:rsidR="00B90897" w:rsidRPr="00A77E70">
        <w:rPr>
          <w:rFonts w:asciiTheme="majorHAnsi" w:hAnsiTheme="majorHAnsi" w:cs="Times New Roman"/>
          <w:i/>
          <w:color w:val="000000" w:themeColor="text1"/>
        </w:rPr>
        <w:t xml:space="preserve"> </w:t>
      </w:r>
      <w:proofErr w:type="spellStart"/>
      <w:r w:rsidR="00B90897" w:rsidRPr="00A77E70">
        <w:rPr>
          <w:rFonts w:asciiTheme="majorHAnsi" w:hAnsiTheme="majorHAnsi" w:cs="Times New Roman"/>
          <w:i/>
          <w:color w:val="000000" w:themeColor="text1"/>
        </w:rPr>
        <w:t>Evolution</w:t>
      </w:r>
      <w:proofErr w:type="spellEnd"/>
      <w:r w:rsidR="000D3D48" w:rsidRPr="00A77E70">
        <w:rPr>
          <w:rFonts w:asciiTheme="majorHAnsi" w:hAnsiTheme="majorHAnsi" w:cs="Times New Roman"/>
          <w:color w:val="000000" w:themeColor="text1"/>
        </w:rPr>
        <w:t>.</w:t>
      </w:r>
      <w:r w:rsidR="00B90897" w:rsidRPr="00A77E70">
        <w:rPr>
          <w:rFonts w:asciiTheme="majorHAnsi" w:hAnsiTheme="majorHAnsi" w:cs="Times New Roman"/>
          <w:color w:val="000000" w:themeColor="text1"/>
        </w:rPr>
        <w:t xml:space="preserve"> </w:t>
      </w:r>
      <w:r w:rsidR="000D3D48" w:rsidRPr="00A77E70">
        <w:rPr>
          <w:rFonts w:asciiTheme="majorHAnsi" w:hAnsiTheme="majorHAnsi" w:cs="Times New Roman"/>
          <w:color w:val="000000" w:themeColor="text1"/>
        </w:rPr>
        <w:t xml:space="preserve">New Jersey: </w:t>
      </w:r>
      <w:r w:rsidR="00B90897" w:rsidRPr="00A77E70">
        <w:rPr>
          <w:rFonts w:asciiTheme="majorHAnsi" w:hAnsiTheme="majorHAnsi" w:cs="Times New Roman"/>
          <w:color w:val="000000" w:themeColor="text1"/>
        </w:rPr>
        <w:t xml:space="preserve">Princeton </w:t>
      </w:r>
      <w:proofErr w:type="spellStart"/>
      <w:r w:rsidR="00B90897" w:rsidRPr="00A77E70">
        <w:rPr>
          <w:rFonts w:asciiTheme="majorHAnsi" w:hAnsiTheme="majorHAnsi" w:cs="Times New Roman"/>
          <w:color w:val="000000" w:themeColor="text1"/>
        </w:rPr>
        <w:t>University</w:t>
      </w:r>
      <w:proofErr w:type="spellEnd"/>
      <w:r w:rsidR="00B90897" w:rsidRPr="00A77E70">
        <w:rPr>
          <w:rFonts w:asciiTheme="majorHAnsi" w:hAnsiTheme="majorHAnsi" w:cs="Times New Roman"/>
          <w:color w:val="000000" w:themeColor="text1"/>
        </w:rPr>
        <w:t xml:space="preserve"> Press</w:t>
      </w:r>
      <w:r w:rsidR="000D3D48" w:rsidRPr="00A77E70">
        <w:rPr>
          <w:rFonts w:asciiTheme="majorHAnsi" w:hAnsiTheme="majorHAnsi" w:cs="Times New Roman"/>
          <w:color w:val="000000" w:themeColor="text1"/>
        </w:rPr>
        <w:t>, 2014. Cap. III.1.</w:t>
      </w:r>
    </w:p>
    <w:p w14:paraId="4BF7F98D" w14:textId="613F1947" w:rsidR="00D45060" w:rsidRPr="00A77E70" w:rsidRDefault="00667268"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Reznick</w:t>
      </w:r>
      <w:proofErr w:type="spellEnd"/>
      <w:r w:rsidR="00391C15" w:rsidRPr="00A77E70">
        <w:rPr>
          <w:rFonts w:asciiTheme="majorHAnsi" w:hAnsiTheme="majorHAnsi" w:cs="Times New Roman"/>
          <w:color w:val="000000" w:themeColor="text1"/>
        </w:rPr>
        <w:t>, D.</w:t>
      </w:r>
      <w:r w:rsidR="00D45060" w:rsidRPr="00A77E70">
        <w:rPr>
          <w:rFonts w:asciiTheme="majorHAnsi" w:hAnsiTheme="majorHAnsi" w:cs="Times New Roman"/>
          <w:color w:val="000000" w:themeColor="text1"/>
        </w:rPr>
        <w:t xml:space="preserve"> </w:t>
      </w:r>
      <w:proofErr w:type="spellStart"/>
      <w:r w:rsidR="00D45060" w:rsidRPr="00A77E70">
        <w:rPr>
          <w:rFonts w:asciiTheme="majorHAnsi" w:hAnsiTheme="majorHAnsi" w:cs="Times New Roman"/>
          <w:color w:val="000000" w:themeColor="text1"/>
        </w:rPr>
        <w:t>Evolution</w:t>
      </w:r>
      <w:proofErr w:type="spellEnd"/>
      <w:r w:rsidR="00D45060" w:rsidRPr="00A77E70">
        <w:rPr>
          <w:rFonts w:asciiTheme="majorHAnsi" w:hAnsiTheme="majorHAnsi" w:cs="Times New Roman"/>
          <w:color w:val="000000" w:themeColor="text1"/>
        </w:rPr>
        <w:t xml:space="preserve"> </w:t>
      </w:r>
      <w:proofErr w:type="spellStart"/>
      <w:r w:rsidR="00D45060" w:rsidRPr="00A77E70">
        <w:rPr>
          <w:rFonts w:asciiTheme="majorHAnsi" w:hAnsiTheme="majorHAnsi" w:cs="Times New Roman"/>
          <w:color w:val="000000" w:themeColor="text1"/>
        </w:rPr>
        <w:t>of</w:t>
      </w:r>
      <w:proofErr w:type="spellEnd"/>
      <w:r w:rsidR="00D45060" w:rsidRPr="00A77E70">
        <w:rPr>
          <w:rFonts w:asciiTheme="majorHAnsi" w:hAnsiTheme="majorHAnsi" w:cs="Times New Roman"/>
          <w:color w:val="000000" w:themeColor="text1"/>
        </w:rPr>
        <w:t xml:space="preserve"> Life Histories. </w:t>
      </w:r>
      <w:r w:rsidR="0070363F" w:rsidRPr="00A77E70">
        <w:rPr>
          <w:rFonts w:asciiTheme="majorHAnsi" w:hAnsiTheme="majorHAnsi" w:cs="Times New Roman"/>
          <w:color w:val="000000" w:themeColor="text1"/>
        </w:rPr>
        <w:t xml:space="preserve">In: LOSOS, Jonathan B. (Editor). </w:t>
      </w:r>
      <w:r w:rsidR="0070363F" w:rsidRPr="00A77E70">
        <w:rPr>
          <w:rFonts w:asciiTheme="majorHAnsi" w:hAnsiTheme="majorHAnsi" w:cs="Times New Roman"/>
          <w:i/>
          <w:color w:val="000000" w:themeColor="text1"/>
        </w:rPr>
        <w:t xml:space="preserve">The Princeton </w:t>
      </w:r>
      <w:proofErr w:type="spellStart"/>
      <w:r w:rsidR="0070363F" w:rsidRPr="00A77E70">
        <w:rPr>
          <w:rFonts w:asciiTheme="majorHAnsi" w:hAnsiTheme="majorHAnsi" w:cs="Times New Roman"/>
          <w:i/>
          <w:color w:val="000000" w:themeColor="text1"/>
        </w:rPr>
        <w:t>Guide</w:t>
      </w:r>
      <w:proofErr w:type="spellEnd"/>
      <w:r w:rsidR="0070363F" w:rsidRPr="00A77E70">
        <w:rPr>
          <w:rFonts w:asciiTheme="majorHAnsi" w:hAnsiTheme="majorHAnsi" w:cs="Times New Roman"/>
          <w:i/>
          <w:color w:val="000000" w:themeColor="text1"/>
        </w:rPr>
        <w:t xml:space="preserve"> </w:t>
      </w:r>
      <w:proofErr w:type="spellStart"/>
      <w:r w:rsidR="0070363F" w:rsidRPr="00A77E70">
        <w:rPr>
          <w:rFonts w:asciiTheme="majorHAnsi" w:hAnsiTheme="majorHAnsi" w:cs="Times New Roman"/>
          <w:i/>
          <w:color w:val="000000" w:themeColor="text1"/>
        </w:rPr>
        <w:t>to</w:t>
      </w:r>
      <w:proofErr w:type="spellEnd"/>
      <w:r w:rsidR="0070363F" w:rsidRPr="00A77E70">
        <w:rPr>
          <w:rFonts w:asciiTheme="majorHAnsi" w:hAnsiTheme="majorHAnsi" w:cs="Times New Roman"/>
          <w:i/>
          <w:color w:val="000000" w:themeColor="text1"/>
        </w:rPr>
        <w:t xml:space="preserve"> </w:t>
      </w:r>
      <w:proofErr w:type="spellStart"/>
      <w:r w:rsidR="0070363F" w:rsidRPr="00A77E70">
        <w:rPr>
          <w:rFonts w:asciiTheme="majorHAnsi" w:hAnsiTheme="majorHAnsi" w:cs="Times New Roman"/>
          <w:i/>
          <w:color w:val="000000" w:themeColor="text1"/>
        </w:rPr>
        <w:t>Evolution</w:t>
      </w:r>
      <w:proofErr w:type="spellEnd"/>
      <w:r w:rsidR="0070363F" w:rsidRPr="00A77E70">
        <w:rPr>
          <w:rFonts w:asciiTheme="majorHAnsi" w:hAnsiTheme="majorHAnsi" w:cs="Times New Roman"/>
          <w:color w:val="000000" w:themeColor="text1"/>
        </w:rPr>
        <w:t xml:space="preserve">. New Jersey: Princeton </w:t>
      </w:r>
      <w:proofErr w:type="spellStart"/>
      <w:r w:rsidR="0070363F" w:rsidRPr="00A77E70">
        <w:rPr>
          <w:rFonts w:asciiTheme="majorHAnsi" w:hAnsiTheme="majorHAnsi" w:cs="Times New Roman"/>
          <w:color w:val="000000" w:themeColor="text1"/>
        </w:rPr>
        <w:t>University</w:t>
      </w:r>
      <w:proofErr w:type="spellEnd"/>
      <w:r w:rsidR="0070363F" w:rsidRPr="00A77E70">
        <w:rPr>
          <w:rFonts w:asciiTheme="majorHAnsi" w:hAnsiTheme="majorHAnsi" w:cs="Times New Roman"/>
          <w:color w:val="000000" w:themeColor="text1"/>
        </w:rPr>
        <w:t xml:space="preserve"> Press, 2014. Cap. III.11.</w:t>
      </w:r>
    </w:p>
    <w:p w14:paraId="276DB4C1" w14:textId="09969BDC" w:rsidR="00334A65" w:rsidRPr="00A77E70" w:rsidRDefault="009C6542"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H</w:t>
      </w:r>
      <w:r w:rsidR="00667268" w:rsidRPr="00A77E70">
        <w:rPr>
          <w:rFonts w:asciiTheme="majorHAnsi" w:hAnsiTheme="majorHAnsi" w:cs="Times New Roman"/>
          <w:color w:val="000000" w:themeColor="text1"/>
        </w:rPr>
        <w:t>olsinger</w:t>
      </w:r>
      <w:proofErr w:type="spellEnd"/>
      <w:r w:rsidRPr="00A77E70">
        <w:rPr>
          <w:rFonts w:asciiTheme="majorHAnsi" w:hAnsiTheme="majorHAnsi" w:cs="Times New Roman"/>
          <w:color w:val="000000" w:themeColor="text1"/>
        </w:rPr>
        <w:t>, K. E</w:t>
      </w:r>
      <w:r w:rsidR="00334A65"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Theory</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of</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Selection</w:t>
      </w:r>
      <w:proofErr w:type="spellEnd"/>
      <w:r w:rsidRPr="00A77E70">
        <w:rPr>
          <w:rFonts w:asciiTheme="majorHAnsi" w:hAnsiTheme="majorHAnsi" w:cs="Times New Roman"/>
          <w:color w:val="000000" w:themeColor="text1"/>
        </w:rPr>
        <w:t xml:space="preserve"> in </w:t>
      </w:r>
      <w:proofErr w:type="spellStart"/>
      <w:r w:rsidRPr="00A77E70">
        <w:rPr>
          <w:rFonts w:asciiTheme="majorHAnsi" w:hAnsiTheme="majorHAnsi" w:cs="Times New Roman"/>
          <w:color w:val="000000" w:themeColor="text1"/>
        </w:rPr>
        <w:t>Populations</w:t>
      </w:r>
      <w:proofErr w:type="spellEnd"/>
      <w:r w:rsidR="00334A65" w:rsidRPr="00A77E70">
        <w:rPr>
          <w:rFonts w:asciiTheme="majorHAnsi" w:hAnsiTheme="majorHAnsi" w:cs="Times New Roman"/>
          <w:color w:val="000000" w:themeColor="text1"/>
        </w:rPr>
        <w:t xml:space="preserve">. </w:t>
      </w:r>
      <w:r w:rsidR="00A602AC" w:rsidRPr="00A77E70">
        <w:rPr>
          <w:rFonts w:asciiTheme="majorHAnsi" w:hAnsiTheme="majorHAnsi" w:cs="Times New Roman"/>
          <w:color w:val="000000" w:themeColor="text1"/>
        </w:rPr>
        <w:t xml:space="preserve">In: LOSOS, Jonathan B. (Editor). </w:t>
      </w:r>
      <w:r w:rsidR="00A602AC" w:rsidRPr="00A77E70">
        <w:rPr>
          <w:rFonts w:asciiTheme="majorHAnsi" w:hAnsiTheme="majorHAnsi" w:cs="Times New Roman"/>
          <w:i/>
          <w:color w:val="000000" w:themeColor="text1"/>
        </w:rPr>
        <w:t xml:space="preserve">The Princeton </w:t>
      </w:r>
      <w:proofErr w:type="spellStart"/>
      <w:r w:rsidR="00A602AC" w:rsidRPr="00A77E70">
        <w:rPr>
          <w:rFonts w:asciiTheme="majorHAnsi" w:hAnsiTheme="majorHAnsi" w:cs="Times New Roman"/>
          <w:i/>
          <w:color w:val="000000" w:themeColor="text1"/>
        </w:rPr>
        <w:t>Guide</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to</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Evolution</w:t>
      </w:r>
      <w:proofErr w:type="spellEnd"/>
      <w:r w:rsidR="00A602AC" w:rsidRPr="00A77E70">
        <w:rPr>
          <w:rFonts w:asciiTheme="majorHAnsi" w:hAnsiTheme="majorHAnsi" w:cs="Times New Roman"/>
          <w:color w:val="000000" w:themeColor="text1"/>
        </w:rPr>
        <w:t xml:space="preserve">. New Jersey: Princeton </w:t>
      </w:r>
      <w:proofErr w:type="spellStart"/>
      <w:r w:rsidR="00A602AC" w:rsidRPr="00A77E70">
        <w:rPr>
          <w:rFonts w:asciiTheme="majorHAnsi" w:hAnsiTheme="majorHAnsi" w:cs="Times New Roman"/>
          <w:color w:val="000000" w:themeColor="text1"/>
        </w:rPr>
        <w:t>University</w:t>
      </w:r>
      <w:proofErr w:type="spellEnd"/>
      <w:r w:rsidR="00A602AC" w:rsidRPr="00A77E70">
        <w:rPr>
          <w:rFonts w:asciiTheme="majorHAnsi" w:hAnsiTheme="majorHAnsi" w:cs="Times New Roman"/>
          <w:color w:val="000000" w:themeColor="text1"/>
        </w:rPr>
        <w:t xml:space="preserve"> Press, 2014. Cap. III.3.</w:t>
      </w:r>
    </w:p>
    <w:p w14:paraId="7FBF8996" w14:textId="3DE388EA" w:rsidR="00B011C8" w:rsidRPr="00A77E70" w:rsidRDefault="00062250"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Bell</w:t>
      </w:r>
      <w:r w:rsidR="00B011C8" w:rsidRPr="00A77E70">
        <w:rPr>
          <w:rFonts w:asciiTheme="majorHAnsi" w:hAnsiTheme="majorHAnsi" w:cs="Times New Roman"/>
          <w:color w:val="000000" w:themeColor="text1"/>
        </w:rPr>
        <w:t xml:space="preserve">, G. Responses </w:t>
      </w:r>
      <w:proofErr w:type="spellStart"/>
      <w:r w:rsidR="00B011C8" w:rsidRPr="00A77E70">
        <w:rPr>
          <w:rFonts w:asciiTheme="majorHAnsi" w:hAnsiTheme="majorHAnsi" w:cs="Times New Roman"/>
          <w:color w:val="000000" w:themeColor="text1"/>
        </w:rPr>
        <w:t>to</w:t>
      </w:r>
      <w:proofErr w:type="spellEnd"/>
      <w:r w:rsidR="00B011C8" w:rsidRPr="00A77E70">
        <w:rPr>
          <w:rFonts w:asciiTheme="majorHAnsi" w:hAnsiTheme="majorHAnsi" w:cs="Times New Roman"/>
          <w:color w:val="000000" w:themeColor="text1"/>
        </w:rPr>
        <w:t xml:space="preserve"> </w:t>
      </w:r>
      <w:proofErr w:type="spellStart"/>
      <w:r w:rsidR="00B011C8" w:rsidRPr="00A77E70">
        <w:rPr>
          <w:rFonts w:asciiTheme="majorHAnsi" w:hAnsiTheme="majorHAnsi" w:cs="Times New Roman"/>
          <w:color w:val="000000" w:themeColor="text1"/>
        </w:rPr>
        <w:t>Selection</w:t>
      </w:r>
      <w:proofErr w:type="spellEnd"/>
      <w:r w:rsidR="00B011C8" w:rsidRPr="00A77E70">
        <w:rPr>
          <w:rFonts w:asciiTheme="majorHAnsi" w:hAnsiTheme="majorHAnsi" w:cs="Times New Roman"/>
          <w:color w:val="000000" w:themeColor="text1"/>
        </w:rPr>
        <w:t xml:space="preserve">: Experimental </w:t>
      </w:r>
      <w:proofErr w:type="spellStart"/>
      <w:r w:rsidR="00B011C8" w:rsidRPr="00A77E70">
        <w:rPr>
          <w:rFonts w:asciiTheme="majorHAnsi" w:hAnsiTheme="majorHAnsi" w:cs="Times New Roman"/>
          <w:color w:val="000000" w:themeColor="text1"/>
        </w:rPr>
        <w:t>Populations</w:t>
      </w:r>
      <w:proofErr w:type="spellEnd"/>
      <w:r w:rsidR="00B011C8" w:rsidRPr="00A77E70">
        <w:rPr>
          <w:rFonts w:asciiTheme="majorHAnsi" w:hAnsiTheme="majorHAnsi" w:cs="Times New Roman"/>
          <w:color w:val="000000" w:themeColor="text1"/>
        </w:rPr>
        <w:t xml:space="preserve">. </w:t>
      </w:r>
      <w:r w:rsidR="00A602AC" w:rsidRPr="00A77E70">
        <w:rPr>
          <w:rFonts w:asciiTheme="majorHAnsi" w:hAnsiTheme="majorHAnsi" w:cs="Times New Roman"/>
          <w:color w:val="000000" w:themeColor="text1"/>
        </w:rPr>
        <w:t xml:space="preserve">In: LOSOS, Jonathan B. (Editor). </w:t>
      </w:r>
      <w:r w:rsidR="00A602AC" w:rsidRPr="00A77E70">
        <w:rPr>
          <w:rFonts w:asciiTheme="majorHAnsi" w:hAnsiTheme="majorHAnsi" w:cs="Times New Roman"/>
          <w:i/>
          <w:color w:val="000000" w:themeColor="text1"/>
        </w:rPr>
        <w:t xml:space="preserve">The Princeton </w:t>
      </w:r>
      <w:proofErr w:type="spellStart"/>
      <w:r w:rsidR="00A602AC" w:rsidRPr="00A77E70">
        <w:rPr>
          <w:rFonts w:asciiTheme="majorHAnsi" w:hAnsiTheme="majorHAnsi" w:cs="Times New Roman"/>
          <w:i/>
          <w:color w:val="000000" w:themeColor="text1"/>
        </w:rPr>
        <w:t>Guide</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to</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Evolution</w:t>
      </w:r>
      <w:proofErr w:type="spellEnd"/>
      <w:r w:rsidR="00A602AC" w:rsidRPr="00A77E70">
        <w:rPr>
          <w:rFonts w:asciiTheme="majorHAnsi" w:hAnsiTheme="majorHAnsi" w:cs="Times New Roman"/>
          <w:color w:val="000000" w:themeColor="text1"/>
        </w:rPr>
        <w:t xml:space="preserve">. New Jersey: Princeton </w:t>
      </w:r>
      <w:proofErr w:type="spellStart"/>
      <w:r w:rsidR="00A602AC" w:rsidRPr="00A77E70">
        <w:rPr>
          <w:rFonts w:asciiTheme="majorHAnsi" w:hAnsiTheme="majorHAnsi" w:cs="Times New Roman"/>
          <w:color w:val="000000" w:themeColor="text1"/>
        </w:rPr>
        <w:t>University</w:t>
      </w:r>
      <w:proofErr w:type="spellEnd"/>
      <w:r w:rsidR="00A602AC" w:rsidRPr="00A77E70">
        <w:rPr>
          <w:rFonts w:asciiTheme="majorHAnsi" w:hAnsiTheme="majorHAnsi" w:cs="Times New Roman"/>
          <w:color w:val="000000" w:themeColor="text1"/>
        </w:rPr>
        <w:t xml:space="preserve"> Press, 2014.</w:t>
      </w:r>
      <w:r w:rsidR="009036ED" w:rsidRPr="00A77E70">
        <w:rPr>
          <w:rFonts w:asciiTheme="majorHAnsi" w:hAnsiTheme="majorHAnsi" w:cs="Times New Roman"/>
          <w:color w:val="000000" w:themeColor="text1"/>
        </w:rPr>
        <w:t xml:space="preserve"> Cap. III.6</w:t>
      </w:r>
      <w:r w:rsidR="00A602AC" w:rsidRPr="00A77E70">
        <w:rPr>
          <w:rFonts w:asciiTheme="majorHAnsi" w:hAnsiTheme="majorHAnsi" w:cs="Times New Roman"/>
          <w:color w:val="000000" w:themeColor="text1"/>
        </w:rPr>
        <w:t>.</w:t>
      </w:r>
    </w:p>
    <w:p w14:paraId="66E983AF" w14:textId="23AF9CE3" w:rsidR="00334A65" w:rsidRPr="00A77E70" w:rsidRDefault="00062250"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Baer</w:t>
      </w:r>
      <w:proofErr w:type="spellEnd"/>
      <w:r w:rsidR="00536D26" w:rsidRPr="00A77E70">
        <w:rPr>
          <w:rFonts w:asciiTheme="majorHAnsi" w:hAnsiTheme="majorHAnsi" w:cs="Times New Roman"/>
          <w:color w:val="000000" w:themeColor="text1"/>
        </w:rPr>
        <w:t xml:space="preserve">, C. F. </w:t>
      </w:r>
      <w:proofErr w:type="spellStart"/>
      <w:r w:rsidR="009F32C0" w:rsidRPr="00A77E70">
        <w:rPr>
          <w:rFonts w:asciiTheme="majorHAnsi" w:hAnsiTheme="majorHAnsi" w:cs="Times New Roman"/>
          <w:color w:val="000000" w:themeColor="text1"/>
        </w:rPr>
        <w:t>Mutation</w:t>
      </w:r>
      <w:proofErr w:type="spellEnd"/>
      <w:r w:rsidR="00536D26" w:rsidRPr="00A77E70">
        <w:rPr>
          <w:rFonts w:asciiTheme="majorHAnsi" w:hAnsiTheme="majorHAnsi" w:cs="Times New Roman"/>
          <w:color w:val="000000" w:themeColor="text1"/>
        </w:rPr>
        <w:t xml:space="preserve">. </w:t>
      </w:r>
      <w:r w:rsidR="00A602AC" w:rsidRPr="00A77E70">
        <w:rPr>
          <w:rFonts w:asciiTheme="majorHAnsi" w:hAnsiTheme="majorHAnsi" w:cs="Times New Roman"/>
          <w:color w:val="000000" w:themeColor="text1"/>
        </w:rPr>
        <w:t xml:space="preserve">In: LOSOS, Jonathan B. (Editor). </w:t>
      </w:r>
      <w:r w:rsidR="00A602AC" w:rsidRPr="00A77E70">
        <w:rPr>
          <w:rFonts w:asciiTheme="majorHAnsi" w:hAnsiTheme="majorHAnsi" w:cs="Times New Roman"/>
          <w:i/>
          <w:color w:val="000000" w:themeColor="text1"/>
        </w:rPr>
        <w:t xml:space="preserve">The Princeton </w:t>
      </w:r>
      <w:proofErr w:type="spellStart"/>
      <w:r w:rsidR="00A602AC" w:rsidRPr="00A77E70">
        <w:rPr>
          <w:rFonts w:asciiTheme="majorHAnsi" w:hAnsiTheme="majorHAnsi" w:cs="Times New Roman"/>
          <w:i/>
          <w:color w:val="000000" w:themeColor="text1"/>
        </w:rPr>
        <w:t>Guide</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to</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Evolution</w:t>
      </w:r>
      <w:proofErr w:type="spellEnd"/>
      <w:r w:rsidR="00A602AC" w:rsidRPr="00A77E70">
        <w:rPr>
          <w:rFonts w:asciiTheme="majorHAnsi" w:hAnsiTheme="majorHAnsi" w:cs="Times New Roman"/>
          <w:color w:val="000000" w:themeColor="text1"/>
        </w:rPr>
        <w:t xml:space="preserve">. New Jersey: Princeton </w:t>
      </w:r>
      <w:proofErr w:type="spellStart"/>
      <w:r w:rsidR="00A602AC" w:rsidRPr="00A77E70">
        <w:rPr>
          <w:rFonts w:asciiTheme="majorHAnsi" w:hAnsiTheme="majorHAnsi" w:cs="Times New Roman"/>
          <w:color w:val="000000" w:themeColor="text1"/>
        </w:rPr>
        <w:t>University</w:t>
      </w:r>
      <w:proofErr w:type="spellEnd"/>
      <w:r w:rsidR="00A602AC" w:rsidRPr="00A77E70">
        <w:rPr>
          <w:rFonts w:asciiTheme="majorHAnsi" w:hAnsiTheme="majorHAnsi" w:cs="Times New Roman"/>
          <w:color w:val="000000" w:themeColor="text1"/>
        </w:rPr>
        <w:t xml:space="preserve"> Press, 2014. Cap. IV.2.</w:t>
      </w:r>
    </w:p>
    <w:p w14:paraId="0CB33937" w14:textId="79442783" w:rsidR="00DF17C4" w:rsidRPr="00A77E70" w:rsidRDefault="00062250"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Morris</w:t>
      </w:r>
      <w:r w:rsidR="00DF17C4" w:rsidRPr="00A77E70">
        <w:rPr>
          <w:rFonts w:asciiTheme="majorHAnsi" w:hAnsiTheme="majorHAnsi" w:cs="Times New Roman"/>
          <w:color w:val="000000" w:themeColor="text1"/>
        </w:rPr>
        <w:t xml:space="preserve">, W. F. Life </w:t>
      </w:r>
      <w:proofErr w:type="spellStart"/>
      <w:r w:rsidR="00DF17C4" w:rsidRPr="00A77E70">
        <w:rPr>
          <w:rFonts w:asciiTheme="majorHAnsi" w:hAnsiTheme="majorHAnsi" w:cs="Times New Roman"/>
          <w:color w:val="000000" w:themeColor="text1"/>
        </w:rPr>
        <w:t>History</w:t>
      </w:r>
      <w:proofErr w:type="spellEnd"/>
      <w:r w:rsidR="00DF17C4" w:rsidRPr="00A77E70">
        <w:rPr>
          <w:rFonts w:asciiTheme="majorHAnsi" w:hAnsiTheme="majorHAnsi" w:cs="Times New Roman"/>
          <w:color w:val="000000" w:themeColor="text1"/>
        </w:rPr>
        <w:t xml:space="preserve">. </w:t>
      </w:r>
      <w:r w:rsidR="004D088B" w:rsidRPr="00A77E70">
        <w:rPr>
          <w:rFonts w:asciiTheme="majorHAnsi" w:hAnsiTheme="majorHAnsi" w:cs="Times New Roman"/>
          <w:color w:val="000000" w:themeColor="text1"/>
        </w:rPr>
        <w:t xml:space="preserve">In: LEVIN, Simon A. (Editor). </w:t>
      </w:r>
      <w:r w:rsidR="004D088B" w:rsidRPr="00A77E70">
        <w:rPr>
          <w:rFonts w:asciiTheme="majorHAnsi" w:hAnsiTheme="majorHAnsi" w:cs="Times New Roman"/>
          <w:i/>
          <w:color w:val="000000" w:themeColor="text1"/>
        </w:rPr>
        <w:t xml:space="preserve">The Princeton </w:t>
      </w:r>
      <w:proofErr w:type="spellStart"/>
      <w:r w:rsidR="004D088B" w:rsidRPr="00A77E70">
        <w:rPr>
          <w:rFonts w:asciiTheme="majorHAnsi" w:hAnsiTheme="majorHAnsi" w:cs="Times New Roman"/>
          <w:i/>
          <w:color w:val="000000" w:themeColor="text1"/>
        </w:rPr>
        <w:t>Guide</w:t>
      </w:r>
      <w:proofErr w:type="spellEnd"/>
      <w:r w:rsidR="004D088B" w:rsidRPr="00A77E70">
        <w:rPr>
          <w:rFonts w:asciiTheme="majorHAnsi" w:hAnsiTheme="majorHAnsi" w:cs="Times New Roman"/>
          <w:i/>
          <w:color w:val="000000" w:themeColor="text1"/>
        </w:rPr>
        <w:t xml:space="preserve"> </w:t>
      </w:r>
      <w:proofErr w:type="spellStart"/>
      <w:r w:rsidR="004D088B" w:rsidRPr="00A77E70">
        <w:rPr>
          <w:rFonts w:asciiTheme="majorHAnsi" w:hAnsiTheme="majorHAnsi" w:cs="Times New Roman"/>
          <w:i/>
          <w:color w:val="000000" w:themeColor="text1"/>
        </w:rPr>
        <w:t>to</w:t>
      </w:r>
      <w:proofErr w:type="spellEnd"/>
      <w:r w:rsidR="004D088B" w:rsidRPr="00A77E70">
        <w:rPr>
          <w:rFonts w:asciiTheme="majorHAnsi" w:hAnsiTheme="majorHAnsi" w:cs="Times New Roman"/>
          <w:i/>
          <w:color w:val="000000" w:themeColor="text1"/>
        </w:rPr>
        <w:t xml:space="preserve"> </w:t>
      </w:r>
      <w:proofErr w:type="spellStart"/>
      <w:r w:rsidR="004D088B" w:rsidRPr="00A77E70">
        <w:rPr>
          <w:rFonts w:asciiTheme="majorHAnsi" w:hAnsiTheme="majorHAnsi" w:cs="Times New Roman"/>
          <w:i/>
          <w:color w:val="000000" w:themeColor="text1"/>
        </w:rPr>
        <w:t>Ecology</w:t>
      </w:r>
      <w:proofErr w:type="spellEnd"/>
      <w:r w:rsidR="004D088B" w:rsidRPr="00A77E70">
        <w:rPr>
          <w:rFonts w:asciiTheme="majorHAnsi" w:hAnsiTheme="majorHAnsi" w:cs="Times New Roman"/>
          <w:color w:val="000000" w:themeColor="text1"/>
        </w:rPr>
        <w:t xml:space="preserve">. New Jersey: Princeton </w:t>
      </w:r>
      <w:proofErr w:type="spellStart"/>
      <w:r w:rsidR="004D088B" w:rsidRPr="00A77E70">
        <w:rPr>
          <w:rFonts w:asciiTheme="majorHAnsi" w:hAnsiTheme="majorHAnsi" w:cs="Times New Roman"/>
          <w:color w:val="000000" w:themeColor="text1"/>
        </w:rPr>
        <w:t>University</w:t>
      </w:r>
      <w:proofErr w:type="spellEnd"/>
      <w:r w:rsidR="004D088B" w:rsidRPr="00A77E70">
        <w:rPr>
          <w:rFonts w:asciiTheme="majorHAnsi" w:hAnsiTheme="majorHAnsi" w:cs="Times New Roman"/>
          <w:color w:val="000000" w:themeColor="text1"/>
        </w:rPr>
        <w:t xml:space="preserve"> Press, 2009. Cap. I.10.</w:t>
      </w:r>
    </w:p>
    <w:p w14:paraId="72305CE7" w14:textId="77777777" w:rsidR="00DF17C4" w:rsidRPr="00A77E70" w:rsidRDefault="00DF17C4" w:rsidP="005953F9">
      <w:pPr>
        <w:spacing w:line="276" w:lineRule="auto"/>
        <w:ind w:left="567" w:hanging="567"/>
        <w:jc w:val="both"/>
        <w:rPr>
          <w:rFonts w:asciiTheme="majorHAnsi" w:hAnsiTheme="majorHAnsi" w:cs="Times New Roman"/>
          <w:color w:val="000000" w:themeColor="text1"/>
        </w:rPr>
      </w:pPr>
    </w:p>
    <w:p w14:paraId="13B60EED" w14:textId="77777777" w:rsidR="00857AA0" w:rsidRPr="00A77E70" w:rsidRDefault="00857AA0" w:rsidP="005953F9">
      <w:pPr>
        <w:spacing w:line="276" w:lineRule="auto"/>
        <w:ind w:left="567" w:hanging="567"/>
        <w:jc w:val="both"/>
        <w:rPr>
          <w:rFonts w:asciiTheme="majorHAnsi" w:hAnsiTheme="majorHAnsi" w:cs="Times New Roman"/>
          <w:color w:val="000000" w:themeColor="text1"/>
        </w:rPr>
      </w:pPr>
    </w:p>
    <w:p w14:paraId="03DC4818" w14:textId="77777777" w:rsidR="005C4819" w:rsidRPr="00A77E70" w:rsidRDefault="005C4819" w:rsidP="005953F9">
      <w:pPr>
        <w:spacing w:line="276" w:lineRule="auto"/>
        <w:ind w:left="567" w:hanging="567"/>
        <w:jc w:val="both"/>
        <w:rPr>
          <w:rFonts w:asciiTheme="majorHAnsi" w:hAnsiTheme="majorHAnsi" w:cs="Times New Roman"/>
          <w:color w:val="000000" w:themeColor="text1"/>
        </w:rPr>
      </w:pPr>
    </w:p>
    <w:p w14:paraId="10B6AD0B" w14:textId="7F86A009" w:rsidR="007336CA" w:rsidRPr="00A77E70" w:rsidRDefault="00343A66"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EFEITO DAS FLUTUAÇÕES (RETIRADO DE CHESSON, 2000)</w:t>
      </w:r>
      <w:r w:rsidR="007336CA" w:rsidRPr="00A77E70">
        <w:rPr>
          <w:rFonts w:asciiTheme="majorHAnsi" w:eastAsia="Times New Roman" w:hAnsiTheme="majorHAnsi" w:cs="Arial"/>
          <w:b/>
          <w:color w:val="000000" w:themeColor="text1"/>
          <w:highlight w:val="lightGray"/>
          <w:bdr w:val="none" w:sz="0" w:space="0" w:color="auto" w:frame="1"/>
          <w:lang w:val="en-US"/>
        </w:rPr>
        <w:t>:</w:t>
      </w:r>
    </w:p>
    <w:p w14:paraId="101C33F2" w14:textId="30584460" w:rsidR="00DF0315" w:rsidRPr="00A77E70" w:rsidRDefault="00DF0315" w:rsidP="005953F9">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w:t>
      </w:r>
      <w:r w:rsidR="005168C0" w:rsidRPr="00A77E70">
        <w:rPr>
          <w:rFonts w:asciiTheme="majorHAnsi" w:hAnsiTheme="majorHAnsi" w:cs="Times"/>
          <w:lang w:val="en-US"/>
        </w:rPr>
        <w:t>(</w:t>
      </w:r>
      <w:r w:rsidRPr="00A77E70">
        <w:rPr>
          <w:rFonts w:asciiTheme="majorHAnsi" w:hAnsiTheme="majorHAnsi" w:cs="Times"/>
          <w:lang w:val="en-US"/>
        </w:rPr>
        <w:t>198</w:t>
      </w:r>
      <w:r w:rsidR="00122583" w:rsidRPr="00A77E70">
        <w:rPr>
          <w:rFonts w:asciiTheme="majorHAnsi" w:hAnsiTheme="majorHAnsi" w:cs="Times"/>
          <w:lang w:val="en-US"/>
        </w:rPr>
        <w:t>4</w:t>
      </w:r>
      <w:r w:rsidR="005168C0" w:rsidRPr="00A77E70">
        <w:rPr>
          <w:rFonts w:asciiTheme="majorHAnsi" w:hAnsiTheme="majorHAnsi" w:cs="Times"/>
          <w:lang w:val="en-US"/>
        </w:rPr>
        <w:t>)</w:t>
      </w:r>
      <w:r w:rsidR="00122583" w:rsidRPr="00A77E70">
        <w:rPr>
          <w:rFonts w:asciiTheme="majorHAnsi" w:hAnsiTheme="majorHAnsi" w:cs="Times"/>
          <w:lang w:val="en-US"/>
        </w:rPr>
        <w:t>. Variability in resource con</w:t>
      </w:r>
      <w:r w:rsidRPr="00A77E70">
        <w:rPr>
          <w:rFonts w:asciiTheme="majorHAnsi" w:hAnsiTheme="majorHAnsi" w:cs="Times"/>
          <w:lang w:val="en-US"/>
        </w:rPr>
        <w:t>sumption rates and the coexistence of co</w:t>
      </w:r>
      <w:r w:rsidR="0091704B" w:rsidRPr="00A77E70">
        <w:rPr>
          <w:rFonts w:asciiTheme="majorHAnsi" w:hAnsiTheme="majorHAnsi" w:cs="Times"/>
          <w:lang w:val="en-US"/>
        </w:rPr>
        <w:t>m</w:t>
      </w:r>
      <w:r w:rsidRPr="00A77E70">
        <w:rPr>
          <w:rFonts w:asciiTheme="majorHAnsi" w:hAnsiTheme="majorHAnsi" w:cs="Times"/>
          <w:lang w:val="en-US"/>
        </w:rPr>
        <w:t xml:space="preserve">peting species.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 xml:space="preserve">25:106– 24 </w:t>
      </w:r>
      <w:r w:rsidRPr="00A77E70">
        <w:rPr>
          <w:rFonts w:ascii="MS Mincho" w:eastAsia="MS Mincho" w:hAnsi="MS Mincho" w:cs="MS Mincho"/>
          <w:lang w:val="en-US"/>
        </w:rPr>
        <w:t> </w:t>
      </w:r>
    </w:p>
    <w:p w14:paraId="6D7A7230" w14:textId="55F8A1E2" w:rsidR="001758F8" w:rsidRPr="00A77E70" w:rsidRDefault="001758F8" w:rsidP="005953F9">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Adler FR. </w:t>
      </w:r>
      <w:r w:rsidR="005168C0" w:rsidRPr="00A77E70">
        <w:rPr>
          <w:rFonts w:asciiTheme="majorHAnsi" w:hAnsiTheme="majorHAnsi" w:cs="Times"/>
          <w:lang w:val="en-US"/>
        </w:rPr>
        <w:t>(</w:t>
      </w:r>
      <w:r w:rsidRPr="00A77E70">
        <w:rPr>
          <w:rFonts w:asciiTheme="majorHAnsi" w:hAnsiTheme="majorHAnsi" w:cs="Times"/>
          <w:lang w:val="en-US"/>
        </w:rPr>
        <w:t>1990</w:t>
      </w:r>
      <w:r w:rsidR="005168C0" w:rsidRPr="00A77E70">
        <w:rPr>
          <w:rFonts w:asciiTheme="majorHAnsi" w:hAnsiTheme="majorHAnsi" w:cs="Times"/>
          <w:lang w:val="en-US"/>
        </w:rPr>
        <w:t>)</w:t>
      </w:r>
      <w:r w:rsidRPr="00A77E70">
        <w:rPr>
          <w:rFonts w:asciiTheme="majorHAnsi" w:hAnsiTheme="majorHAnsi" w:cs="Times"/>
          <w:lang w:val="en-US"/>
        </w:rPr>
        <w:t xml:space="preserve">.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r w:rsidRPr="00A77E70">
        <w:rPr>
          <w:rFonts w:ascii="MS Mincho" w:eastAsia="MS Mincho" w:hAnsi="MS Mincho" w:cs="MS Mincho"/>
          <w:lang w:val="en-US"/>
        </w:rPr>
        <w:t> </w:t>
      </w:r>
    </w:p>
    <w:p w14:paraId="178C9F3A" w14:textId="18279612" w:rsidR="001758F8" w:rsidRPr="00A77E70" w:rsidRDefault="001758F8"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Armst</w:t>
      </w:r>
      <w:r w:rsidR="002E4585" w:rsidRPr="00A77E70">
        <w:rPr>
          <w:rFonts w:asciiTheme="majorHAnsi" w:hAnsiTheme="majorHAnsi" w:cs="Times"/>
          <w:lang w:val="en-US"/>
        </w:rPr>
        <w:t xml:space="preserve">rong RA, </w:t>
      </w:r>
      <w:proofErr w:type="spellStart"/>
      <w:r w:rsidR="002E4585" w:rsidRPr="00A77E70">
        <w:rPr>
          <w:rFonts w:asciiTheme="majorHAnsi" w:hAnsiTheme="majorHAnsi" w:cs="Times"/>
          <w:lang w:val="en-US"/>
        </w:rPr>
        <w:t>McGehee</w:t>
      </w:r>
      <w:proofErr w:type="spellEnd"/>
      <w:r w:rsidR="002E4585" w:rsidRPr="00A77E70">
        <w:rPr>
          <w:rFonts w:asciiTheme="majorHAnsi" w:hAnsiTheme="majorHAnsi" w:cs="Times"/>
          <w:lang w:val="en-US"/>
        </w:rPr>
        <w:t xml:space="preserve"> R. </w:t>
      </w:r>
      <w:r w:rsidR="005168C0" w:rsidRPr="00A77E70">
        <w:rPr>
          <w:rFonts w:asciiTheme="majorHAnsi" w:hAnsiTheme="majorHAnsi" w:cs="Times"/>
          <w:lang w:val="en-US"/>
        </w:rPr>
        <w:t>(</w:t>
      </w:r>
      <w:r w:rsidR="002E4585" w:rsidRPr="00A77E70">
        <w:rPr>
          <w:rFonts w:asciiTheme="majorHAnsi" w:hAnsiTheme="majorHAnsi" w:cs="Times"/>
          <w:lang w:val="en-US"/>
        </w:rPr>
        <w:t>1976</w:t>
      </w:r>
      <w:r w:rsidR="005168C0" w:rsidRPr="00A77E70">
        <w:rPr>
          <w:rFonts w:asciiTheme="majorHAnsi" w:hAnsiTheme="majorHAnsi" w:cs="Times"/>
          <w:lang w:val="en-US"/>
        </w:rPr>
        <w:t>)</w:t>
      </w:r>
      <w:r w:rsidR="002E4585" w:rsidRPr="00A77E70">
        <w:rPr>
          <w:rFonts w:asciiTheme="majorHAnsi" w:hAnsiTheme="majorHAnsi" w:cs="Times"/>
          <w:lang w:val="en-US"/>
        </w:rPr>
        <w:t>. Coex</w:t>
      </w:r>
      <w:r w:rsidRPr="00A77E70">
        <w:rPr>
          <w:rFonts w:asciiTheme="majorHAnsi" w:hAnsiTheme="majorHAnsi" w:cs="Times"/>
          <w:lang w:val="en-US"/>
        </w:rPr>
        <w:t>istence of s</w:t>
      </w:r>
      <w:r w:rsidR="0091704B" w:rsidRPr="00A77E70">
        <w:rPr>
          <w:rFonts w:asciiTheme="majorHAnsi" w:hAnsiTheme="majorHAnsi" w:cs="Times"/>
          <w:lang w:val="en-US"/>
        </w:rPr>
        <w:t>pecies competing for shared re</w:t>
      </w:r>
      <w:r w:rsidRPr="00A77E70">
        <w:rPr>
          <w:rFonts w:asciiTheme="majorHAnsi" w:hAnsiTheme="majorHAnsi" w:cs="Times"/>
          <w:lang w:val="en-US"/>
        </w:rPr>
        <w:t xml:space="preserve">sources.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 xml:space="preserve">9:317–28 </w:t>
      </w:r>
    </w:p>
    <w:p w14:paraId="08C52B72" w14:textId="55A1A7D8" w:rsidR="001758F8" w:rsidRPr="00A77E70" w:rsidRDefault="001758F8" w:rsidP="005953F9">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Arms</w:t>
      </w:r>
      <w:r w:rsidR="002E4585" w:rsidRPr="00A77E70">
        <w:rPr>
          <w:rFonts w:asciiTheme="majorHAnsi" w:hAnsiTheme="majorHAnsi" w:cs="Times"/>
          <w:lang w:val="en-US"/>
        </w:rPr>
        <w:t xml:space="preserve">trong RA, </w:t>
      </w:r>
      <w:proofErr w:type="spellStart"/>
      <w:r w:rsidR="002E4585" w:rsidRPr="00A77E70">
        <w:rPr>
          <w:rFonts w:asciiTheme="majorHAnsi" w:hAnsiTheme="majorHAnsi" w:cs="Times"/>
          <w:lang w:val="en-US"/>
        </w:rPr>
        <w:t>McGehee</w:t>
      </w:r>
      <w:proofErr w:type="spellEnd"/>
      <w:r w:rsidR="002E4585" w:rsidRPr="00A77E70">
        <w:rPr>
          <w:rFonts w:asciiTheme="majorHAnsi" w:hAnsiTheme="majorHAnsi" w:cs="Times"/>
          <w:lang w:val="en-US"/>
        </w:rPr>
        <w:t xml:space="preserve"> R. </w:t>
      </w:r>
      <w:r w:rsidR="005168C0" w:rsidRPr="00A77E70">
        <w:rPr>
          <w:rFonts w:asciiTheme="majorHAnsi" w:hAnsiTheme="majorHAnsi" w:cs="Times"/>
          <w:lang w:val="en-US"/>
        </w:rPr>
        <w:t>(</w:t>
      </w:r>
      <w:r w:rsidR="002E4585" w:rsidRPr="00A77E70">
        <w:rPr>
          <w:rFonts w:asciiTheme="majorHAnsi" w:hAnsiTheme="majorHAnsi" w:cs="Times"/>
          <w:lang w:val="en-US"/>
        </w:rPr>
        <w:t>1980</w:t>
      </w:r>
      <w:r w:rsidR="005168C0" w:rsidRPr="00A77E70">
        <w:rPr>
          <w:rFonts w:asciiTheme="majorHAnsi" w:hAnsiTheme="majorHAnsi" w:cs="Times"/>
          <w:lang w:val="en-US"/>
        </w:rPr>
        <w:t>)</w:t>
      </w:r>
      <w:r w:rsidR="002E4585" w:rsidRPr="00A77E70">
        <w:rPr>
          <w:rFonts w:asciiTheme="majorHAnsi" w:hAnsiTheme="majorHAnsi" w:cs="Times"/>
          <w:lang w:val="en-US"/>
        </w:rPr>
        <w:t>. Com</w:t>
      </w:r>
      <w:r w:rsidRPr="00A77E70">
        <w:rPr>
          <w:rFonts w:asciiTheme="majorHAnsi" w:hAnsiTheme="majorHAnsi" w:cs="Times"/>
          <w:lang w:val="en-US"/>
        </w:rPr>
        <w:t xml:space="preserve">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71A13CE7" w14:textId="560B81C9" w:rsidR="008E63BB" w:rsidRPr="00A77E70" w:rsidRDefault="0066472B" w:rsidP="005953F9">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w:t>
      </w:r>
      <w:r w:rsidR="005168C0" w:rsidRPr="00A77E70">
        <w:rPr>
          <w:rFonts w:asciiTheme="majorHAnsi" w:hAnsiTheme="majorHAnsi" w:cs="Times"/>
          <w:lang w:val="en-US"/>
        </w:rPr>
        <w:t>a (</w:t>
      </w:r>
      <w:r w:rsidRPr="00A77E70">
        <w:rPr>
          <w:rFonts w:asciiTheme="majorHAnsi" w:hAnsiTheme="majorHAnsi" w:cs="Times"/>
          <w:lang w:val="en-US"/>
        </w:rPr>
        <w:t>1989</w:t>
      </w:r>
      <w:r w:rsidR="005168C0" w:rsidRPr="00A77E70">
        <w:rPr>
          <w:rFonts w:asciiTheme="majorHAnsi" w:hAnsiTheme="majorHAnsi" w:cs="Times"/>
          <w:lang w:val="en-US"/>
        </w:rPr>
        <w:t>)</w:t>
      </w:r>
      <w:r w:rsidRPr="00A77E70">
        <w:rPr>
          <w:rFonts w:asciiTheme="majorHAnsi" w:hAnsiTheme="majorHAnsi" w:cs="Times"/>
          <w:lang w:val="en-US"/>
        </w:rPr>
        <w:t>.</w:t>
      </w:r>
      <w:r w:rsidR="008E63BB" w:rsidRPr="00A77E70">
        <w:rPr>
          <w:rFonts w:asciiTheme="majorHAnsi" w:hAnsiTheme="majorHAnsi" w:cs="Times"/>
          <w:lang w:val="en-US"/>
        </w:rPr>
        <w:t xml:space="preserve"> Coexistence on a seasonal resource. </w:t>
      </w:r>
      <w:r w:rsidR="008E63BB" w:rsidRPr="00A77E70">
        <w:rPr>
          <w:rFonts w:asciiTheme="majorHAnsi" w:hAnsiTheme="majorHAnsi" w:cs="Times"/>
          <w:i/>
          <w:iCs/>
          <w:lang w:val="en-US"/>
        </w:rPr>
        <w:t xml:space="preserve">Am. Nat. </w:t>
      </w:r>
      <w:r w:rsidR="008E63BB" w:rsidRPr="00A77E70">
        <w:rPr>
          <w:rFonts w:asciiTheme="majorHAnsi" w:hAnsiTheme="majorHAnsi" w:cs="Times"/>
          <w:lang w:val="en-US"/>
        </w:rPr>
        <w:t xml:space="preserve">133:168–82 </w:t>
      </w:r>
      <w:r w:rsidR="008E63BB" w:rsidRPr="00A77E70">
        <w:rPr>
          <w:rFonts w:ascii="MS Mincho" w:eastAsia="MS Mincho" w:hAnsi="MS Mincho" w:cs="MS Mincho"/>
          <w:lang w:val="en-US"/>
        </w:rPr>
        <w:t> </w:t>
      </w:r>
    </w:p>
    <w:p w14:paraId="51AA5A4F" w14:textId="0CA2EC3A" w:rsidR="008E63BB" w:rsidRPr="00A77E70" w:rsidRDefault="005168C0"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Brown JS. b (1989)</w:t>
      </w:r>
      <w:r w:rsidR="0066472B" w:rsidRPr="00A77E70">
        <w:rPr>
          <w:rFonts w:asciiTheme="majorHAnsi" w:hAnsiTheme="majorHAnsi" w:cs="Times"/>
          <w:lang w:val="en-US"/>
        </w:rPr>
        <w:t>.</w:t>
      </w:r>
      <w:r w:rsidR="008E63BB" w:rsidRPr="00A77E70">
        <w:rPr>
          <w:rFonts w:asciiTheme="majorHAnsi" w:hAnsiTheme="majorHAnsi" w:cs="Times"/>
          <w:lang w:val="en-US"/>
        </w:rPr>
        <w:t xml:space="preserve"> Desert rodent community structure: a</w:t>
      </w:r>
      <w:r w:rsidR="00122583" w:rsidRPr="00A77E70">
        <w:rPr>
          <w:rFonts w:asciiTheme="majorHAnsi" w:hAnsiTheme="majorHAnsi" w:cs="Times"/>
          <w:lang w:val="en-US"/>
        </w:rPr>
        <w:t xml:space="preserve"> test of four mechanisms of co</w:t>
      </w:r>
      <w:r w:rsidR="008E63BB" w:rsidRPr="00A77E70">
        <w:rPr>
          <w:rFonts w:asciiTheme="majorHAnsi" w:hAnsiTheme="majorHAnsi" w:cs="Times"/>
          <w:lang w:val="en-US"/>
        </w:rPr>
        <w:t xml:space="preserve">existence. </w:t>
      </w:r>
      <w:r w:rsidR="008E63BB" w:rsidRPr="00A77E70">
        <w:rPr>
          <w:rFonts w:asciiTheme="majorHAnsi" w:hAnsiTheme="majorHAnsi" w:cs="Times"/>
          <w:i/>
          <w:iCs/>
          <w:lang w:val="en-US"/>
        </w:rPr>
        <w:t xml:space="preserve">Ecol. </w:t>
      </w:r>
      <w:proofErr w:type="spellStart"/>
      <w:r w:rsidR="008E63BB" w:rsidRPr="00A77E70">
        <w:rPr>
          <w:rFonts w:asciiTheme="majorHAnsi" w:hAnsiTheme="majorHAnsi" w:cs="Times"/>
          <w:i/>
          <w:iCs/>
          <w:lang w:val="en-US"/>
        </w:rPr>
        <w:t>Monogr</w:t>
      </w:r>
      <w:proofErr w:type="spellEnd"/>
      <w:r w:rsidR="008E63BB" w:rsidRPr="00A77E70">
        <w:rPr>
          <w:rFonts w:asciiTheme="majorHAnsi" w:hAnsiTheme="majorHAnsi" w:cs="Times"/>
          <w:i/>
          <w:iCs/>
          <w:lang w:val="en-US"/>
        </w:rPr>
        <w:t xml:space="preserve">. </w:t>
      </w:r>
      <w:r w:rsidR="008E63BB" w:rsidRPr="00A77E70">
        <w:rPr>
          <w:rFonts w:asciiTheme="majorHAnsi" w:hAnsiTheme="majorHAnsi" w:cs="Times"/>
          <w:lang w:val="en-US"/>
        </w:rPr>
        <w:t xml:space="preserve">59:1–20 </w:t>
      </w:r>
      <w:r w:rsidR="008E63BB" w:rsidRPr="00A77E70">
        <w:rPr>
          <w:rFonts w:ascii="MS Mincho" w:eastAsia="MS Mincho" w:hAnsi="MS Mincho" w:cs="MS Mincho"/>
          <w:lang w:val="en-US"/>
        </w:rPr>
        <w:t> </w:t>
      </w:r>
    </w:p>
    <w:p w14:paraId="33B96865" w14:textId="2471A5DE" w:rsidR="00AE1859" w:rsidRPr="00A77E70" w:rsidRDefault="00AE1859"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proofErr w:type="spellStart"/>
      <w:r w:rsidRPr="00A77E70">
        <w:rPr>
          <w:rFonts w:asciiTheme="majorHAnsi" w:hAnsiTheme="majorHAnsi" w:cs="Times"/>
          <w:lang w:val="en-US"/>
        </w:rPr>
        <w:t>Chesson</w:t>
      </w:r>
      <w:proofErr w:type="spellEnd"/>
      <w:r w:rsidRPr="00A77E70">
        <w:rPr>
          <w:rFonts w:asciiTheme="majorHAnsi" w:hAnsiTheme="majorHAnsi" w:cs="Times"/>
          <w:lang w:val="en-US"/>
        </w:rPr>
        <w:t xml:space="preserve"> P. </w:t>
      </w:r>
      <w:r w:rsidR="00214C88" w:rsidRPr="00A77E70">
        <w:rPr>
          <w:rFonts w:asciiTheme="majorHAnsi" w:hAnsiTheme="majorHAnsi" w:cs="Times"/>
          <w:lang w:val="en-US"/>
        </w:rPr>
        <w:t>(</w:t>
      </w:r>
      <w:r w:rsidRPr="00A77E70">
        <w:rPr>
          <w:rFonts w:asciiTheme="majorHAnsi" w:hAnsiTheme="majorHAnsi" w:cs="Times"/>
          <w:lang w:val="en-US"/>
        </w:rPr>
        <w:t>1994</w:t>
      </w:r>
      <w:r w:rsidR="00214C88" w:rsidRPr="00A77E70">
        <w:rPr>
          <w:rFonts w:asciiTheme="majorHAnsi" w:hAnsiTheme="majorHAnsi" w:cs="Times"/>
          <w:lang w:val="en-US"/>
        </w:rPr>
        <w:t>)</w:t>
      </w:r>
      <w:r w:rsidRPr="00A77E70">
        <w:rPr>
          <w:rFonts w:asciiTheme="majorHAnsi" w:hAnsiTheme="majorHAnsi" w:cs="Times"/>
          <w:lang w:val="en-US"/>
        </w:rPr>
        <w:t xml:space="preserve">. Multispecies competition in variable environments.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7629BCEA" w14:textId="70CAB250" w:rsidR="00AE1859" w:rsidRPr="00A77E70" w:rsidRDefault="00AE1859"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lastRenderedPageBreak/>
        <w:t>Chesson</w:t>
      </w:r>
      <w:proofErr w:type="spellEnd"/>
      <w:r w:rsidRPr="00A77E70">
        <w:rPr>
          <w:rFonts w:asciiTheme="majorHAnsi" w:hAnsiTheme="majorHAnsi" w:cs="Times"/>
          <w:lang w:val="en-US"/>
        </w:rPr>
        <w:t xml:space="preserve"> P, Huntly N. </w:t>
      </w:r>
      <w:r w:rsidR="00214C88" w:rsidRPr="00A77E70">
        <w:rPr>
          <w:rFonts w:asciiTheme="majorHAnsi" w:hAnsiTheme="majorHAnsi" w:cs="Times"/>
          <w:lang w:val="en-US"/>
        </w:rPr>
        <w:t>(</w:t>
      </w:r>
      <w:r w:rsidRPr="00A77E70">
        <w:rPr>
          <w:rFonts w:asciiTheme="majorHAnsi" w:hAnsiTheme="majorHAnsi" w:cs="Times"/>
          <w:lang w:val="en-US"/>
        </w:rPr>
        <w:t>1997</w:t>
      </w:r>
      <w:r w:rsidR="00214C88" w:rsidRPr="00A77E70">
        <w:rPr>
          <w:rFonts w:asciiTheme="majorHAnsi" w:hAnsiTheme="majorHAnsi" w:cs="Times"/>
          <w:lang w:val="en-US"/>
        </w:rPr>
        <w:t>)</w:t>
      </w:r>
      <w:r w:rsidRPr="00A77E70">
        <w:rPr>
          <w:rFonts w:asciiTheme="majorHAnsi" w:hAnsiTheme="majorHAnsi" w:cs="Times"/>
          <w:lang w:val="en-US"/>
        </w:rPr>
        <w:t>. The roles of harsh and fl</w:t>
      </w:r>
      <w:r w:rsidR="00A9211D" w:rsidRPr="00A77E70">
        <w:rPr>
          <w:rFonts w:asciiTheme="majorHAnsi" w:hAnsiTheme="majorHAnsi" w:cs="Times"/>
          <w:lang w:val="en-US"/>
        </w:rPr>
        <w:t>uctuating conditions in the dy</w:t>
      </w:r>
      <w:r w:rsidRPr="00A77E70">
        <w:rPr>
          <w:rFonts w:asciiTheme="majorHAnsi" w:hAnsiTheme="majorHAnsi" w:cs="Times"/>
          <w:lang w:val="en-US"/>
        </w:rPr>
        <w:t xml:space="preserve">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3A07021F" w14:textId="2C0F0474" w:rsidR="00AE1859" w:rsidRPr="00A77E70" w:rsidRDefault="00AE1859"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Chesson</w:t>
      </w:r>
      <w:proofErr w:type="spellEnd"/>
      <w:r w:rsidRPr="00A77E70">
        <w:rPr>
          <w:rFonts w:asciiTheme="majorHAnsi" w:hAnsiTheme="majorHAnsi" w:cs="Times"/>
          <w:lang w:val="en-US"/>
        </w:rPr>
        <w:t xml:space="preserve"> P, Huntly N. </w:t>
      </w:r>
      <w:r w:rsidR="00214C88" w:rsidRPr="00A77E70">
        <w:rPr>
          <w:rFonts w:asciiTheme="majorHAnsi" w:hAnsiTheme="majorHAnsi" w:cs="Times"/>
          <w:lang w:val="en-US"/>
        </w:rPr>
        <w:t>(</w:t>
      </w:r>
      <w:r w:rsidRPr="00A77E70">
        <w:rPr>
          <w:rFonts w:asciiTheme="majorHAnsi" w:hAnsiTheme="majorHAnsi" w:cs="Times"/>
          <w:lang w:val="en-US"/>
        </w:rPr>
        <w:t>1993</w:t>
      </w:r>
      <w:r w:rsidR="00214C88" w:rsidRPr="00A77E70">
        <w:rPr>
          <w:rFonts w:asciiTheme="majorHAnsi" w:hAnsiTheme="majorHAnsi" w:cs="Times"/>
          <w:lang w:val="en-US"/>
        </w:rPr>
        <w:t>)</w:t>
      </w:r>
      <w:r w:rsidRPr="00A77E70">
        <w:rPr>
          <w:rFonts w:asciiTheme="majorHAnsi" w:hAnsiTheme="majorHAnsi" w:cs="Times"/>
          <w:lang w:val="en-US"/>
        </w:rPr>
        <w:t>. Temporal hierarchi</w:t>
      </w:r>
      <w:r w:rsidR="00D372F5" w:rsidRPr="00A77E70">
        <w:rPr>
          <w:rFonts w:asciiTheme="majorHAnsi" w:hAnsiTheme="majorHAnsi" w:cs="Times"/>
          <w:lang w:val="en-US"/>
        </w:rPr>
        <w:t>es of variation and the mainte</w:t>
      </w:r>
      <w:r w:rsidRPr="00A77E70">
        <w:rPr>
          <w:rFonts w:asciiTheme="majorHAnsi" w:hAnsiTheme="majorHAnsi" w:cs="Times"/>
          <w:lang w:val="en-US"/>
        </w:rPr>
        <w:t xml:space="preserv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6A0CD0B7" w14:textId="193E3DEC" w:rsidR="00A529DE" w:rsidRPr="00A77E70" w:rsidRDefault="00A529DE"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proofErr w:type="spellStart"/>
      <w:r w:rsidRPr="00A77E70">
        <w:rPr>
          <w:rFonts w:asciiTheme="majorHAnsi" w:hAnsiTheme="majorHAnsi" w:cs="Times"/>
          <w:lang w:val="en-US"/>
        </w:rPr>
        <w:t>Ellner</w:t>
      </w:r>
      <w:proofErr w:type="spellEnd"/>
      <w:r w:rsidRPr="00A77E70">
        <w:rPr>
          <w:rFonts w:asciiTheme="majorHAnsi" w:hAnsiTheme="majorHAnsi" w:cs="Times"/>
          <w:lang w:val="en-US"/>
        </w:rPr>
        <w:t xml:space="preserve"> S. </w:t>
      </w:r>
      <w:r w:rsidR="00214C88" w:rsidRPr="00A77E70">
        <w:rPr>
          <w:rFonts w:asciiTheme="majorHAnsi" w:hAnsiTheme="majorHAnsi" w:cs="Times"/>
          <w:lang w:val="en-US"/>
        </w:rPr>
        <w:t>(</w:t>
      </w:r>
      <w:r w:rsidRPr="00A77E70">
        <w:rPr>
          <w:rFonts w:asciiTheme="majorHAnsi" w:hAnsiTheme="majorHAnsi" w:cs="Times"/>
          <w:lang w:val="en-US"/>
        </w:rPr>
        <w:t>1986</w:t>
      </w:r>
      <w:r w:rsidR="00214C88" w:rsidRPr="00A77E70">
        <w:rPr>
          <w:rFonts w:asciiTheme="majorHAnsi" w:hAnsiTheme="majorHAnsi" w:cs="Times"/>
          <w:lang w:val="en-US"/>
        </w:rPr>
        <w:t>)</w:t>
      </w:r>
      <w:r w:rsidRPr="00A77E70">
        <w:rPr>
          <w:rFonts w:asciiTheme="majorHAnsi" w:hAnsiTheme="majorHAnsi" w:cs="Times"/>
          <w:lang w:val="en-US"/>
        </w:rPr>
        <w:t xml:space="preserve">. Alternate plant life history strategies and coexistence in randomly varying environments. </w:t>
      </w:r>
      <w:proofErr w:type="spellStart"/>
      <w:r w:rsidRPr="00A77E70">
        <w:rPr>
          <w:rFonts w:asciiTheme="majorHAnsi" w:hAnsiTheme="majorHAnsi" w:cs="Times"/>
          <w:i/>
          <w:lang w:val="en-US"/>
        </w:rPr>
        <w:t>Vegetatio</w:t>
      </w:r>
      <w:proofErr w:type="spellEnd"/>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6AF3E8B9" w14:textId="67AFC780" w:rsidR="00021776" w:rsidRPr="00A77E70" w:rsidRDefault="00021776"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w:t>
      </w:r>
      <w:r w:rsidR="00F37518" w:rsidRPr="00A77E70">
        <w:rPr>
          <w:rFonts w:asciiTheme="majorHAnsi" w:hAnsiTheme="majorHAnsi" w:cs="Times"/>
          <w:lang w:val="en-US"/>
        </w:rPr>
        <w:t xml:space="preserve">J, </w:t>
      </w:r>
      <w:proofErr w:type="spellStart"/>
      <w:r w:rsidR="00F37518" w:rsidRPr="00A77E70">
        <w:rPr>
          <w:rFonts w:asciiTheme="majorHAnsi" w:hAnsiTheme="majorHAnsi" w:cs="Times"/>
          <w:lang w:val="en-US"/>
        </w:rPr>
        <w:t>Weissing</w:t>
      </w:r>
      <w:proofErr w:type="spellEnd"/>
      <w:r w:rsidR="00F37518" w:rsidRPr="00A77E70">
        <w:rPr>
          <w:rFonts w:asciiTheme="majorHAnsi" w:hAnsiTheme="majorHAnsi" w:cs="Times"/>
          <w:lang w:val="en-US"/>
        </w:rPr>
        <w:t xml:space="preserve"> FJ. </w:t>
      </w:r>
      <w:r w:rsidR="00214C88" w:rsidRPr="00A77E70">
        <w:rPr>
          <w:rFonts w:asciiTheme="majorHAnsi" w:hAnsiTheme="majorHAnsi" w:cs="Times"/>
          <w:lang w:val="en-US"/>
        </w:rPr>
        <w:t>(</w:t>
      </w:r>
      <w:r w:rsidR="00F37518" w:rsidRPr="00A77E70">
        <w:rPr>
          <w:rFonts w:asciiTheme="majorHAnsi" w:hAnsiTheme="majorHAnsi" w:cs="Times"/>
          <w:lang w:val="en-US"/>
        </w:rPr>
        <w:t>1999</w:t>
      </w:r>
      <w:r w:rsidR="00214C88" w:rsidRPr="00A77E70">
        <w:rPr>
          <w:rFonts w:asciiTheme="majorHAnsi" w:hAnsiTheme="majorHAnsi" w:cs="Times"/>
          <w:lang w:val="en-US"/>
        </w:rPr>
        <w:t>)</w:t>
      </w:r>
      <w:r w:rsidR="00F37518" w:rsidRPr="00A77E70">
        <w:rPr>
          <w:rFonts w:asciiTheme="majorHAnsi" w:hAnsiTheme="majorHAnsi" w:cs="Times"/>
          <w:lang w:val="en-US"/>
        </w:rPr>
        <w:t>. Biodiver</w:t>
      </w:r>
      <w:r w:rsidRPr="00A77E70">
        <w:rPr>
          <w:rFonts w:asciiTheme="majorHAnsi" w:hAnsiTheme="majorHAnsi" w:cs="Times"/>
          <w:lang w:val="en-US"/>
        </w:rPr>
        <w:t xml:space="preserve">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7916AD4C" w14:textId="62087DAD" w:rsidR="00E222DF" w:rsidRPr="00A77E70" w:rsidRDefault="00C22A5D" w:rsidP="005953F9">
      <w:pPr>
        <w:widowControl w:val="0"/>
        <w:autoSpaceDE w:val="0"/>
        <w:autoSpaceDN w:val="0"/>
        <w:adjustRightInd w:val="0"/>
        <w:spacing w:after="240" w:line="276" w:lineRule="auto"/>
        <w:rPr>
          <w:rFonts w:asciiTheme="majorHAnsi" w:hAnsiTheme="majorHAnsi" w:cs="Times"/>
          <w:lang w:val="en-US"/>
        </w:rPr>
      </w:pPr>
      <w:proofErr w:type="spellStart"/>
      <w:r w:rsidRPr="00A77E70">
        <w:rPr>
          <w:rFonts w:asciiTheme="majorHAnsi" w:hAnsiTheme="majorHAnsi" w:cs="Times"/>
          <w:lang w:val="en-US"/>
        </w:rPr>
        <w:t>Levins</w:t>
      </w:r>
      <w:proofErr w:type="spellEnd"/>
      <w:r w:rsidRPr="00A77E70">
        <w:rPr>
          <w:rFonts w:asciiTheme="majorHAnsi" w:hAnsiTheme="majorHAnsi" w:cs="Times"/>
          <w:lang w:val="en-US"/>
        </w:rPr>
        <w:t xml:space="preserve"> R. </w:t>
      </w:r>
      <w:r w:rsidR="00214C88" w:rsidRPr="00A77E70">
        <w:rPr>
          <w:rFonts w:asciiTheme="majorHAnsi" w:hAnsiTheme="majorHAnsi" w:cs="Times"/>
          <w:lang w:val="en-US"/>
        </w:rPr>
        <w:t>(</w:t>
      </w:r>
      <w:r w:rsidRPr="00A77E70">
        <w:rPr>
          <w:rFonts w:asciiTheme="majorHAnsi" w:hAnsiTheme="majorHAnsi" w:cs="Times"/>
          <w:lang w:val="en-US"/>
        </w:rPr>
        <w:t>1979</w:t>
      </w:r>
      <w:r w:rsidR="00214C88" w:rsidRPr="00A77E70">
        <w:rPr>
          <w:rFonts w:asciiTheme="majorHAnsi" w:hAnsiTheme="majorHAnsi" w:cs="Times"/>
          <w:lang w:val="en-US"/>
        </w:rPr>
        <w:t>)</w:t>
      </w:r>
      <w:r w:rsidRPr="00A77E70">
        <w:rPr>
          <w:rFonts w:asciiTheme="majorHAnsi" w:hAnsiTheme="majorHAnsi" w:cs="Times"/>
          <w:lang w:val="en-US"/>
        </w:rPr>
        <w:t xml:space="preserve">.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48EA077C" w14:textId="3CF57DAF" w:rsidR="00AF44B0" w:rsidRPr="00A77E70" w:rsidRDefault="00AF44B0" w:rsidP="005953F9">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w:t>
      </w:r>
      <w:proofErr w:type="spellStart"/>
      <w:r w:rsidRPr="00A77E70">
        <w:rPr>
          <w:rFonts w:asciiTheme="majorHAnsi" w:hAnsiTheme="majorHAnsi" w:cs="Times"/>
          <w:lang w:val="en-US"/>
        </w:rPr>
        <w:t>Tumpson</w:t>
      </w:r>
      <w:proofErr w:type="spellEnd"/>
      <w:r w:rsidRPr="00A77E70">
        <w:rPr>
          <w:rFonts w:asciiTheme="majorHAnsi" w:hAnsiTheme="majorHAnsi" w:cs="Times"/>
          <w:lang w:val="en-US"/>
        </w:rPr>
        <w:t xml:space="preserve"> DB. </w:t>
      </w:r>
      <w:r w:rsidR="00214C88" w:rsidRPr="00A77E70">
        <w:rPr>
          <w:rFonts w:asciiTheme="majorHAnsi" w:hAnsiTheme="majorHAnsi" w:cs="Times"/>
          <w:lang w:val="en-US"/>
        </w:rPr>
        <w:t>(</w:t>
      </w:r>
      <w:r w:rsidRPr="00A77E70">
        <w:rPr>
          <w:rFonts w:asciiTheme="majorHAnsi" w:hAnsiTheme="majorHAnsi" w:cs="Times"/>
          <w:lang w:val="en-US"/>
        </w:rPr>
        <w:t>1975</w:t>
      </w:r>
      <w:r w:rsidR="00214C88" w:rsidRPr="00A77E70">
        <w:rPr>
          <w:rFonts w:asciiTheme="majorHAnsi" w:hAnsiTheme="majorHAnsi" w:cs="Times"/>
          <w:lang w:val="en-US"/>
        </w:rPr>
        <w:t>)</w:t>
      </w:r>
      <w:r w:rsidRPr="00A77E70">
        <w:rPr>
          <w:rFonts w:asciiTheme="majorHAnsi" w:hAnsiTheme="majorHAnsi" w:cs="Times"/>
          <w:lang w:val="en-US"/>
        </w:rPr>
        <w:t xml:space="preserve">. Competition between two species for two complimentary or substitutable resources. </w:t>
      </w:r>
      <w:r w:rsidRPr="00A77E70">
        <w:rPr>
          <w:rFonts w:asciiTheme="majorHAnsi" w:hAnsiTheme="majorHAnsi" w:cs="Times"/>
          <w:i/>
          <w:iCs/>
          <w:lang w:val="en-US"/>
        </w:rPr>
        <w:t xml:space="preserve">J.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50:185–201</w:t>
      </w:r>
    </w:p>
    <w:p w14:paraId="3FE60D77" w14:textId="202ED6F1" w:rsidR="00B665E8" w:rsidRPr="00A77E70" w:rsidRDefault="00B665E8"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Loreau</w:t>
      </w:r>
      <w:proofErr w:type="spellEnd"/>
      <w:r w:rsidRPr="00A77E70">
        <w:rPr>
          <w:rFonts w:asciiTheme="majorHAnsi" w:hAnsiTheme="majorHAnsi" w:cs="Times"/>
          <w:lang w:val="en-US"/>
        </w:rPr>
        <w:t xml:space="preserve"> M. </w:t>
      </w:r>
      <w:r w:rsidR="00214C88" w:rsidRPr="00A77E70">
        <w:rPr>
          <w:rFonts w:asciiTheme="majorHAnsi" w:hAnsiTheme="majorHAnsi" w:cs="Times"/>
          <w:lang w:val="en-US"/>
        </w:rPr>
        <w:t>(</w:t>
      </w:r>
      <w:r w:rsidRPr="00A77E70">
        <w:rPr>
          <w:rFonts w:asciiTheme="majorHAnsi" w:hAnsiTheme="majorHAnsi" w:cs="Times"/>
          <w:lang w:val="en-US"/>
        </w:rPr>
        <w:t>1992</w:t>
      </w:r>
      <w:r w:rsidR="00214C88" w:rsidRPr="00A77E70">
        <w:rPr>
          <w:rFonts w:asciiTheme="majorHAnsi" w:hAnsiTheme="majorHAnsi" w:cs="Times"/>
          <w:lang w:val="en-US"/>
        </w:rPr>
        <w:t>)</w:t>
      </w:r>
      <w:r w:rsidRPr="00A77E70">
        <w:rPr>
          <w:rFonts w:asciiTheme="majorHAnsi" w:hAnsiTheme="majorHAnsi" w:cs="Times"/>
          <w:lang w:val="en-US"/>
        </w:rPr>
        <w:t xml:space="preserve">. Time scale of resource dynamics, and coexistence through time partitioning.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 xml:space="preserve">41:401–12 </w:t>
      </w:r>
    </w:p>
    <w:p w14:paraId="42FCD5AA" w14:textId="42B855FC" w:rsidR="00340C9B" w:rsidRPr="00A77E70" w:rsidRDefault="00340C9B" w:rsidP="005953F9">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w:t>
      </w:r>
      <w:r w:rsidR="00214C88" w:rsidRPr="00A77E70">
        <w:rPr>
          <w:rFonts w:asciiTheme="majorHAnsi" w:hAnsiTheme="majorHAnsi" w:cs="Times"/>
          <w:lang w:val="en-US"/>
        </w:rPr>
        <w:t>(</w:t>
      </w:r>
      <w:r w:rsidRPr="00A77E70">
        <w:rPr>
          <w:rFonts w:asciiTheme="majorHAnsi" w:hAnsiTheme="majorHAnsi" w:cs="Times"/>
          <w:lang w:val="en-US"/>
        </w:rPr>
        <w:t>1981</w:t>
      </w:r>
      <w:r w:rsidR="00214C88" w:rsidRPr="00A77E70">
        <w:rPr>
          <w:rFonts w:asciiTheme="majorHAnsi" w:hAnsiTheme="majorHAnsi" w:cs="Times"/>
          <w:lang w:val="en-US"/>
        </w:rPr>
        <w:t>)</w:t>
      </w:r>
      <w:r w:rsidRPr="00A77E70">
        <w:rPr>
          <w:rFonts w:asciiTheme="majorHAnsi" w:hAnsiTheme="majorHAnsi" w:cs="Times"/>
          <w:lang w:val="en-US"/>
        </w:rPr>
        <w:t xml:space="preserve">. Competitive coexistence in an oscillating </w:t>
      </w:r>
      <w:proofErr w:type="spellStart"/>
      <w:r w:rsidRPr="00A77E70">
        <w:rPr>
          <w:rFonts w:asciiTheme="majorHAnsi" w:hAnsiTheme="majorHAnsi" w:cs="Times"/>
          <w:lang w:val="en-US"/>
        </w:rPr>
        <w:t>chemostat</w:t>
      </w:r>
      <w:proofErr w:type="spellEnd"/>
      <w:r w:rsidRPr="00A77E70">
        <w:rPr>
          <w:rFonts w:asciiTheme="majorHAnsi" w:hAnsiTheme="majorHAnsi" w:cs="Times"/>
          <w:lang w:val="en-US"/>
        </w:rPr>
        <w:t xml:space="preserve">.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424B0D66" w14:textId="6311FB9A" w:rsidR="00BA01C2" w:rsidRPr="00A77E70" w:rsidRDefault="00BA01C2"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Tilman</w:t>
      </w:r>
      <w:proofErr w:type="spellEnd"/>
      <w:r w:rsidRPr="00A77E70">
        <w:rPr>
          <w:rFonts w:asciiTheme="majorHAnsi" w:hAnsiTheme="majorHAnsi" w:cs="Times"/>
          <w:lang w:val="en-US"/>
        </w:rPr>
        <w:t xml:space="preserve"> D. </w:t>
      </w:r>
      <w:r w:rsidR="00214C88" w:rsidRPr="00A77E70">
        <w:rPr>
          <w:rFonts w:asciiTheme="majorHAnsi" w:hAnsiTheme="majorHAnsi" w:cs="Times"/>
          <w:lang w:val="en-US"/>
        </w:rPr>
        <w:t>(</w:t>
      </w:r>
      <w:r w:rsidRPr="00A77E70">
        <w:rPr>
          <w:rFonts w:asciiTheme="majorHAnsi" w:hAnsiTheme="majorHAnsi" w:cs="Times"/>
          <w:lang w:val="en-US"/>
        </w:rPr>
        <w:t>1982</w:t>
      </w:r>
      <w:r w:rsidR="00214C88" w:rsidRPr="00A77E70">
        <w:rPr>
          <w:rFonts w:asciiTheme="majorHAnsi" w:hAnsiTheme="majorHAnsi" w:cs="Times"/>
          <w:lang w:val="en-US"/>
        </w:rPr>
        <w:t>)</w:t>
      </w:r>
      <w:r w:rsidRPr="00A77E70">
        <w:rPr>
          <w:rFonts w:asciiTheme="majorHAnsi" w:hAnsiTheme="majorHAnsi" w:cs="Times"/>
          <w:lang w:val="en-US"/>
        </w:rPr>
        <w:t xml:space="preserve">. </w:t>
      </w:r>
      <w:r w:rsidRPr="00A77E70">
        <w:rPr>
          <w:rFonts w:asciiTheme="majorHAnsi" w:hAnsiTheme="majorHAnsi" w:cs="Times"/>
          <w:i/>
          <w:iCs/>
          <w:lang w:val="en-US"/>
        </w:rPr>
        <w:t xml:space="preserve">Resource Competition and Community Structure. </w:t>
      </w:r>
      <w:r w:rsidRPr="00A77E70">
        <w:rPr>
          <w:rFonts w:asciiTheme="majorHAnsi" w:hAnsiTheme="majorHAnsi" w:cs="Times"/>
          <w:lang w:val="en-US"/>
        </w:rPr>
        <w:t>Princeton, NJ: Princeton Univ. Press. 296 pp.</w:t>
      </w:r>
      <w:r w:rsidRPr="00A77E70">
        <w:rPr>
          <w:rFonts w:ascii="MS Mincho" w:eastAsia="MS Mincho" w:hAnsi="MS Mincho" w:cs="MS Mincho"/>
          <w:lang w:val="en-US"/>
        </w:rPr>
        <w:t> </w:t>
      </w:r>
    </w:p>
    <w:p w14:paraId="51F52395" w14:textId="77777777" w:rsidR="00B665E8" w:rsidRPr="00A77E70" w:rsidRDefault="00B665E8" w:rsidP="005953F9">
      <w:pPr>
        <w:widowControl w:val="0"/>
        <w:tabs>
          <w:tab w:val="left" w:pos="220"/>
          <w:tab w:val="left" w:pos="720"/>
        </w:tabs>
        <w:autoSpaceDE w:val="0"/>
        <w:autoSpaceDN w:val="0"/>
        <w:adjustRightInd w:val="0"/>
        <w:spacing w:after="240" w:line="276" w:lineRule="auto"/>
        <w:rPr>
          <w:rFonts w:asciiTheme="majorHAnsi" w:hAnsiTheme="majorHAnsi" w:cs="Times"/>
          <w:lang w:val="en-US"/>
        </w:rPr>
      </w:pPr>
    </w:p>
    <w:p w14:paraId="132988FA" w14:textId="213FF498" w:rsidR="00994B99" w:rsidRPr="00A77E70" w:rsidRDefault="006A1634"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MENDELEY:</w:t>
      </w:r>
    </w:p>
    <w:p w14:paraId="57D90553" w14:textId="77777777" w:rsidR="006A1634" w:rsidRPr="00A77E70" w:rsidRDefault="006A1634"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p>
    <w:p w14:paraId="016E0784" w14:textId="0DE0A474" w:rsidR="003E5F64" w:rsidRPr="00A77E70" w:rsidRDefault="0011728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7523142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5DC883F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4ED72CC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6C629F3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1F6EB4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68AD2C4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889B0D"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027008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234C184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 xml:space="preserve">The </w:t>
      </w:r>
      <w:r w:rsidRPr="00A77E70">
        <w:rPr>
          <w:rFonts w:asciiTheme="majorHAnsi" w:eastAsia="Times New Roman" w:hAnsiTheme="majorHAnsi" w:cs="Times New Roman"/>
          <w:i/>
          <w:iCs/>
          <w:noProof/>
        </w:rPr>
        <w:lastRenderedPageBreak/>
        <w:t>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70F4567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68A648A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6D042E9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6C11DDD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w:t>
      </w:r>
      <w:r w:rsidRPr="00A77E70">
        <w:rPr>
          <w:rFonts w:asciiTheme="majorHAnsi" w:eastAsia="Times New Roman" w:hAnsiTheme="majorHAnsi" w:cs="Times New Roman"/>
          <w:noProof/>
        </w:rPr>
        <w:lastRenderedPageBreak/>
        <w:t xml:space="preserve">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3A43527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24DF05B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2913A53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52E3DB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10FFA14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 xml:space="preserve">(6), 1509–1520. </w:t>
      </w:r>
      <w:r w:rsidRPr="00A77E70">
        <w:rPr>
          <w:rFonts w:asciiTheme="majorHAnsi" w:eastAsia="Times New Roman" w:hAnsiTheme="majorHAnsi" w:cs="Times New Roman"/>
          <w:noProof/>
        </w:rPr>
        <w:lastRenderedPageBreak/>
        <w:t>http://doi.org/10.1890/0012-9658(2002)083[1509:RAKSRT]2.0.CO;2</w:t>
      </w:r>
    </w:p>
    <w:p w14:paraId="1ED52B9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4866758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491–508. http://doi.org/10.1111/j.1461-0248.2004.00600.x</w:t>
      </w:r>
    </w:p>
    <w:p w14:paraId="4E532BB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1A5F2F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234D347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 xml:space="preserve">(2), 176–181. </w:t>
      </w:r>
      <w:r w:rsidRPr="00A77E70">
        <w:rPr>
          <w:rFonts w:asciiTheme="majorHAnsi" w:eastAsia="Times New Roman" w:hAnsiTheme="majorHAnsi" w:cs="Times New Roman"/>
          <w:noProof/>
        </w:rPr>
        <w:lastRenderedPageBreak/>
        <w:t>http://doi.org/10.1093/plankt/23.10.1147</w:t>
      </w:r>
    </w:p>
    <w:p w14:paraId="29D45F8D" w14:textId="5DCCD803" w:rsidR="00B304BF" w:rsidRPr="00A77E70" w:rsidRDefault="00117284"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sectPr w:rsidR="00B304BF"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2T17:58:00Z" w:initials="LNMG">
    <w:p w14:paraId="47790B98" w14:textId="3D4FF305" w:rsidR="00FE103A" w:rsidRDefault="00FE103A">
      <w:pPr>
        <w:pStyle w:val="CommentText"/>
      </w:pPr>
      <w:r>
        <w:rPr>
          <w:rStyle w:val="CommentReference"/>
        </w:rPr>
        <w:annotationRef/>
      </w:r>
      <w:r>
        <w:t>No final das contas, eu só usei o distúrbio como preditora!</w:t>
      </w:r>
    </w:p>
  </w:comment>
  <w:comment w:id="3" w:author="LUISA NOVARA MONCLAR GONÇALVES" w:date="2017-07-12T01:56:00Z" w:initials="LNMG">
    <w:p w14:paraId="46929DFD" w14:textId="34C757EF" w:rsidR="00FE103A" w:rsidRDefault="00FE103A">
      <w:pPr>
        <w:pStyle w:val="CommentText"/>
      </w:pPr>
      <w:r>
        <w:rPr>
          <w:rStyle w:val="CommentReference"/>
        </w:rPr>
        <w:annotationRef/>
      </w:r>
      <w:proofErr w:type="spellStart"/>
      <w:r>
        <w:t>Luanne</w:t>
      </w:r>
      <w:proofErr w:type="spellEnd"/>
      <w:r>
        <w:t xml:space="preserve">: ainda que a interpretação seja diferente, o que </w:t>
      </w:r>
      <w:proofErr w:type="gramStart"/>
      <w:r>
        <w:t>ocorreu</w:t>
      </w:r>
      <w:proofErr w:type="gramEnd"/>
      <w:r>
        <w:t xml:space="preserve"> </w:t>
      </w:r>
      <w:proofErr w:type="spellStart"/>
      <w:r>
        <w:t>ocorreu</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790B98"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5FFD6" w14:textId="77777777" w:rsidR="0057047C" w:rsidRDefault="0057047C" w:rsidP="000C2B71">
      <w:pPr>
        <w:spacing w:line="240" w:lineRule="auto"/>
      </w:pPr>
      <w:r>
        <w:separator/>
      </w:r>
    </w:p>
  </w:endnote>
  <w:endnote w:type="continuationSeparator" w:id="0">
    <w:p w14:paraId="7C168803" w14:textId="77777777" w:rsidR="0057047C" w:rsidRDefault="0057047C"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32B4C" w14:textId="77777777" w:rsidR="0057047C" w:rsidRDefault="0057047C" w:rsidP="000C2B71">
      <w:pPr>
        <w:spacing w:line="240" w:lineRule="auto"/>
      </w:pPr>
      <w:r>
        <w:separator/>
      </w:r>
    </w:p>
  </w:footnote>
  <w:footnote w:type="continuationSeparator" w:id="0">
    <w:p w14:paraId="5B2C5086" w14:textId="77777777" w:rsidR="0057047C" w:rsidRDefault="0057047C" w:rsidP="000C2B71">
      <w:pPr>
        <w:spacing w:line="240" w:lineRule="auto"/>
      </w:pPr>
      <w:r>
        <w:continuationSeparator/>
      </w:r>
    </w:p>
  </w:footnote>
  <w:footnote w:id="1">
    <w:p w14:paraId="02FDB377" w14:textId="3C362CBA" w:rsidR="00FE103A" w:rsidRPr="00673AA7" w:rsidRDefault="00FE103A"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proofErr w:type="spellStart"/>
      <w:r w:rsidRPr="00673AA7">
        <w:rPr>
          <w:rFonts w:asciiTheme="majorHAnsi" w:hAnsiTheme="majorHAnsi"/>
        </w:rPr>
        <w:t>Reznick</w:t>
      </w:r>
      <w:proofErr w:type="spellEnd"/>
      <w:r w:rsidRPr="00673AA7">
        <w:rPr>
          <w:rFonts w:asciiTheme="majorHAnsi" w:hAnsiTheme="majorHAnsi"/>
        </w:rPr>
        <w:t>,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proofErr w:type="spellStart"/>
      <w:r w:rsidRPr="00673AA7">
        <w:rPr>
          <w:rFonts w:asciiTheme="majorHAnsi" w:hAnsiTheme="majorHAnsi" w:cs="Times New Roman"/>
          <w:color w:val="000000" w:themeColor="text1"/>
          <w:sz w:val="22"/>
          <w:szCs w:val="22"/>
        </w:rPr>
        <w:t>Holsinger</w:t>
      </w:r>
      <w:proofErr w:type="spellEnd"/>
      <w:r w:rsidRPr="00673AA7">
        <w:rPr>
          <w:rFonts w:asciiTheme="majorHAnsi" w:hAnsiTheme="majorHAnsi" w:cs="Times New Roman"/>
          <w:color w:val="000000" w:themeColor="text1"/>
          <w:sz w:val="22"/>
          <w:szCs w:val="22"/>
        </w:rPr>
        <w:t>, 2014</w:t>
      </w:r>
      <w:r w:rsidRPr="00673AA7">
        <w:rPr>
          <w:rFonts w:asciiTheme="majorHAnsi" w:hAnsiTheme="majorHAnsi"/>
          <w:sz w:val="22"/>
          <w:szCs w:val="22"/>
        </w:rPr>
        <w:t>).</w:t>
      </w:r>
    </w:p>
  </w:footnote>
  <w:footnote w:id="2">
    <w:p w14:paraId="1281E21D" w14:textId="5DA9AEE8" w:rsidR="00FE103A" w:rsidRPr="00F4652D" w:rsidRDefault="00FE103A"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FE103A" w:rsidRPr="000D627E" w:rsidRDefault="00FE103A"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FE103A" w:rsidRPr="00BE056C" w:rsidRDefault="00FE103A"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FE103A" w:rsidRPr="00623DD0" w:rsidRDefault="00FE103A"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w:t>
      </w:r>
      <w:proofErr w:type="spellStart"/>
      <w:r w:rsidRPr="00623DD0">
        <w:rPr>
          <w:rFonts w:asciiTheme="majorHAnsi" w:hAnsiTheme="majorHAnsi"/>
          <w:sz w:val="22"/>
          <w:szCs w:val="22"/>
        </w:rPr>
        <w:t>eco-evolutivo</w:t>
      </w:r>
      <w:proofErr w:type="spellEnd"/>
      <w:r w:rsidRPr="00623DD0">
        <w:rPr>
          <w:rFonts w:asciiTheme="majorHAnsi" w:hAnsiTheme="majorHAnsi"/>
          <w:sz w:val="22"/>
          <w:szCs w:val="22"/>
        </w:rPr>
        <w:t xml:space="preserve">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FE103A" w:rsidRPr="005639F8" w:rsidRDefault="00FE103A"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w:t>
      </w:r>
      <w:proofErr w:type="spellStart"/>
      <w:r w:rsidRPr="00177C1F">
        <w:rPr>
          <w:rStyle w:val="s1"/>
          <w:rFonts w:ascii="Calibri Light" w:hAnsi="Calibri Light"/>
          <w:color w:val="000000" w:themeColor="text1"/>
          <w:sz w:val="22"/>
          <w:szCs w:val="22"/>
        </w:rPr>
        <w:t>Chalom</w:t>
      </w:r>
      <w:proofErr w:type="spellEnd"/>
      <w:r w:rsidRPr="00177C1F">
        <w:rPr>
          <w:rStyle w:val="s1"/>
          <w:rFonts w:ascii="Calibri Light" w:hAnsi="Calibri Light"/>
          <w:color w:val="000000" w:themeColor="text1"/>
          <w:sz w:val="22"/>
          <w:szCs w:val="22"/>
        </w:rPr>
        <w:t xml:space="preserve">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FE103A" w:rsidRPr="00592DA1" w:rsidRDefault="00FE103A"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w:t>
      </w:r>
      <w:proofErr w:type="spellStart"/>
      <w:r>
        <w:rPr>
          <w:rFonts w:ascii="Calibri Light" w:hAnsi="Calibri Light"/>
          <w:color w:val="000000" w:themeColor="text1"/>
          <w:sz w:val="22"/>
          <w:szCs w:val="22"/>
        </w:rPr>
        <w:t>Bolker</w:t>
      </w:r>
      <w:proofErr w:type="spellEnd"/>
      <w:r>
        <w:rPr>
          <w:rFonts w:ascii="Calibri Light" w:hAnsi="Calibri Light"/>
          <w:color w:val="000000" w:themeColor="text1"/>
          <w:sz w:val="22"/>
          <w:szCs w:val="22"/>
        </w:rPr>
        <w:t>, 2007)</w:t>
      </w:r>
      <w:r w:rsidRPr="00592DA1">
        <w:rPr>
          <w:rFonts w:ascii="Calibri Light" w:hAnsi="Calibri Light"/>
          <w:color w:val="000000" w:themeColor="text1"/>
          <w:sz w:val="22"/>
          <w:szCs w:val="22"/>
        </w:rPr>
        <w:t>.</w:t>
      </w:r>
    </w:p>
  </w:footnote>
  <w:footnote w:id="8">
    <w:p w14:paraId="2F7A0946" w14:textId="6A70A9CC" w:rsidR="00FE103A" w:rsidRPr="001C0ED8" w:rsidRDefault="00FE103A"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FE103A" w:rsidRDefault="00FE103A"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FE103A" w:rsidRPr="00A16239" w:rsidRDefault="00FE103A"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0A7"/>
    <w:rsid w:val="00024CF9"/>
    <w:rsid w:val="00033943"/>
    <w:rsid w:val="00043B37"/>
    <w:rsid w:val="0004440B"/>
    <w:rsid w:val="00050D46"/>
    <w:rsid w:val="000511F0"/>
    <w:rsid w:val="0005556C"/>
    <w:rsid w:val="00060C6B"/>
    <w:rsid w:val="00062250"/>
    <w:rsid w:val="0006269D"/>
    <w:rsid w:val="000657CD"/>
    <w:rsid w:val="000739E8"/>
    <w:rsid w:val="00077AB1"/>
    <w:rsid w:val="000855B5"/>
    <w:rsid w:val="00085C73"/>
    <w:rsid w:val="00086AFC"/>
    <w:rsid w:val="00086CEC"/>
    <w:rsid w:val="0008729A"/>
    <w:rsid w:val="00091F47"/>
    <w:rsid w:val="00092AC3"/>
    <w:rsid w:val="0009503A"/>
    <w:rsid w:val="00097117"/>
    <w:rsid w:val="000A42FE"/>
    <w:rsid w:val="000A62F2"/>
    <w:rsid w:val="000A7B9A"/>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F5FAA"/>
    <w:rsid w:val="000F63F9"/>
    <w:rsid w:val="001019DE"/>
    <w:rsid w:val="00101FD3"/>
    <w:rsid w:val="00102275"/>
    <w:rsid w:val="00104769"/>
    <w:rsid w:val="001049EB"/>
    <w:rsid w:val="001050D7"/>
    <w:rsid w:val="001054C0"/>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61E9F"/>
    <w:rsid w:val="001710D2"/>
    <w:rsid w:val="001758F8"/>
    <w:rsid w:val="0017607A"/>
    <w:rsid w:val="00177C1F"/>
    <w:rsid w:val="00181B57"/>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B7BC7"/>
    <w:rsid w:val="001C24C4"/>
    <w:rsid w:val="001C5F4F"/>
    <w:rsid w:val="001C6EB8"/>
    <w:rsid w:val="001D0869"/>
    <w:rsid w:val="001D5D1F"/>
    <w:rsid w:val="001E3877"/>
    <w:rsid w:val="001E4399"/>
    <w:rsid w:val="001E5912"/>
    <w:rsid w:val="001E7161"/>
    <w:rsid w:val="001F3950"/>
    <w:rsid w:val="001F4239"/>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812D5"/>
    <w:rsid w:val="00282D2A"/>
    <w:rsid w:val="00284545"/>
    <w:rsid w:val="0028471C"/>
    <w:rsid w:val="002934A1"/>
    <w:rsid w:val="00295F4C"/>
    <w:rsid w:val="00296FB3"/>
    <w:rsid w:val="002A5BC2"/>
    <w:rsid w:val="002A791F"/>
    <w:rsid w:val="002B11B9"/>
    <w:rsid w:val="002B2033"/>
    <w:rsid w:val="002B3497"/>
    <w:rsid w:val="002B5FAA"/>
    <w:rsid w:val="002C00BA"/>
    <w:rsid w:val="002C2CEB"/>
    <w:rsid w:val="002C3EA2"/>
    <w:rsid w:val="002C79A5"/>
    <w:rsid w:val="002D26C6"/>
    <w:rsid w:val="002D4335"/>
    <w:rsid w:val="002D4F83"/>
    <w:rsid w:val="002E4585"/>
    <w:rsid w:val="002E6E76"/>
    <w:rsid w:val="002F092B"/>
    <w:rsid w:val="002F1CB0"/>
    <w:rsid w:val="002F2CFA"/>
    <w:rsid w:val="002F34A1"/>
    <w:rsid w:val="002F6813"/>
    <w:rsid w:val="00303442"/>
    <w:rsid w:val="003047E3"/>
    <w:rsid w:val="003063BD"/>
    <w:rsid w:val="003064FE"/>
    <w:rsid w:val="003075DA"/>
    <w:rsid w:val="00316175"/>
    <w:rsid w:val="003202C2"/>
    <w:rsid w:val="003329D8"/>
    <w:rsid w:val="00334A65"/>
    <w:rsid w:val="00335AAB"/>
    <w:rsid w:val="0033725F"/>
    <w:rsid w:val="00340C9B"/>
    <w:rsid w:val="00341EAA"/>
    <w:rsid w:val="00342758"/>
    <w:rsid w:val="0034277C"/>
    <w:rsid w:val="00342D11"/>
    <w:rsid w:val="00343A66"/>
    <w:rsid w:val="003444BE"/>
    <w:rsid w:val="00345619"/>
    <w:rsid w:val="00345E54"/>
    <w:rsid w:val="00353244"/>
    <w:rsid w:val="00355D8C"/>
    <w:rsid w:val="00356D58"/>
    <w:rsid w:val="00360ED4"/>
    <w:rsid w:val="003614B3"/>
    <w:rsid w:val="003675D3"/>
    <w:rsid w:val="00367B88"/>
    <w:rsid w:val="00370695"/>
    <w:rsid w:val="00376298"/>
    <w:rsid w:val="0037683A"/>
    <w:rsid w:val="003845F8"/>
    <w:rsid w:val="00385C0F"/>
    <w:rsid w:val="00386730"/>
    <w:rsid w:val="00391C15"/>
    <w:rsid w:val="00391C50"/>
    <w:rsid w:val="00392C6A"/>
    <w:rsid w:val="00395D24"/>
    <w:rsid w:val="00395DEF"/>
    <w:rsid w:val="003B2211"/>
    <w:rsid w:val="003B4C83"/>
    <w:rsid w:val="003B5F06"/>
    <w:rsid w:val="003B6C40"/>
    <w:rsid w:val="003C2250"/>
    <w:rsid w:val="003C258D"/>
    <w:rsid w:val="003C2771"/>
    <w:rsid w:val="003D3ACB"/>
    <w:rsid w:val="003D7A5E"/>
    <w:rsid w:val="003E5F64"/>
    <w:rsid w:val="003E64F1"/>
    <w:rsid w:val="004004AD"/>
    <w:rsid w:val="004008A8"/>
    <w:rsid w:val="004043CE"/>
    <w:rsid w:val="00404C04"/>
    <w:rsid w:val="004061DE"/>
    <w:rsid w:val="00407EB7"/>
    <w:rsid w:val="004101F3"/>
    <w:rsid w:val="00410513"/>
    <w:rsid w:val="004113D7"/>
    <w:rsid w:val="00411550"/>
    <w:rsid w:val="00411E24"/>
    <w:rsid w:val="004155A9"/>
    <w:rsid w:val="00417272"/>
    <w:rsid w:val="004205BD"/>
    <w:rsid w:val="00435373"/>
    <w:rsid w:val="004413EC"/>
    <w:rsid w:val="004425B8"/>
    <w:rsid w:val="00443509"/>
    <w:rsid w:val="00443FED"/>
    <w:rsid w:val="00453360"/>
    <w:rsid w:val="004551AD"/>
    <w:rsid w:val="004577C1"/>
    <w:rsid w:val="00463805"/>
    <w:rsid w:val="004764A1"/>
    <w:rsid w:val="00482BE0"/>
    <w:rsid w:val="00490367"/>
    <w:rsid w:val="00490755"/>
    <w:rsid w:val="0049133C"/>
    <w:rsid w:val="00493403"/>
    <w:rsid w:val="00493ED3"/>
    <w:rsid w:val="004942BC"/>
    <w:rsid w:val="00494B2C"/>
    <w:rsid w:val="00495093"/>
    <w:rsid w:val="00497960"/>
    <w:rsid w:val="004A5900"/>
    <w:rsid w:val="004B02FE"/>
    <w:rsid w:val="004B0F9B"/>
    <w:rsid w:val="004B3553"/>
    <w:rsid w:val="004B3696"/>
    <w:rsid w:val="004B3BD8"/>
    <w:rsid w:val="004B4DAF"/>
    <w:rsid w:val="004B6143"/>
    <w:rsid w:val="004C0AB9"/>
    <w:rsid w:val="004C16DC"/>
    <w:rsid w:val="004C6929"/>
    <w:rsid w:val="004D088B"/>
    <w:rsid w:val="004D10BF"/>
    <w:rsid w:val="004D33FD"/>
    <w:rsid w:val="004D3CED"/>
    <w:rsid w:val="004D5F0D"/>
    <w:rsid w:val="004F0A51"/>
    <w:rsid w:val="004F122A"/>
    <w:rsid w:val="004F31D8"/>
    <w:rsid w:val="005013AF"/>
    <w:rsid w:val="00501EAC"/>
    <w:rsid w:val="005103A1"/>
    <w:rsid w:val="005146FF"/>
    <w:rsid w:val="005168C0"/>
    <w:rsid w:val="005215EE"/>
    <w:rsid w:val="00522D29"/>
    <w:rsid w:val="00523437"/>
    <w:rsid w:val="0052391B"/>
    <w:rsid w:val="00524CC5"/>
    <w:rsid w:val="005326EF"/>
    <w:rsid w:val="00533CF8"/>
    <w:rsid w:val="00536D26"/>
    <w:rsid w:val="005401BD"/>
    <w:rsid w:val="00540AB2"/>
    <w:rsid w:val="00540B97"/>
    <w:rsid w:val="005434A3"/>
    <w:rsid w:val="005436E6"/>
    <w:rsid w:val="00553740"/>
    <w:rsid w:val="005569DA"/>
    <w:rsid w:val="005608D5"/>
    <w:rsid w:val="0057047C"/>
    <w:rsid w:val="0057257D"/>
    <w:rsid w:val="00572F73"/>
    <w:rsid w:val="00574723"/>
    <w:rsid w:val="00576013"/>
    <w:rsid w:val="0057687D"/>
    <w:rsid w:val="0058073D"/>
    <w:rsid w:val="00581FE2"/>
    <w:rsid w:val="00582A11"/>
    <w:rsid w:val="00587C8B"/>
    <w:rsid w:val="0059123E"/>
    <w:rsid w:val="00591339"/>
    <w:rsid w:val="005953F9"/>
    <w:rsid w:val="00595BC0"/>
    <w:rsid w:val="005A1B52"/>
    <w:rsid w:val="005A2447"/>
    <w:rsid w:val="005A35AE"/>
    <w:rsid w:val="005A45DD"/>
    <w:rsid w:val="005A535B"/>
    <w:rsid w:val="005A635F"/>
    <w:rsid w:val="005B14C0"/>
    <w:rsid w:val="005B2A8F"/>
    <w:rsid w:val="005B68A5"/>
    <w:rsid w:val="005B79FD"/>
    <w:rsid w:val="005C2211"/>
    <w:rsid w:val="005C471B"/>
    <w:rsid w:val="005C4819"/>
    <w:rsid w:val="005C4FF0"/>
    <w:rsid w:val="005E6B94"/>
    <w:rsid w:val="00612D86"/>
    <w:rsid w:val="006179B0"/>
    <w:rsid w:val="00620136"/>
    <w:rsid w:val="00623DD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FEF"/>
    <w:rsid w:val="00667268"/>
    <w:rsid w:val="00673AA7"/>
    <w:rsid w:val="00674395"/>
    <w:rsid w:val="00676FC0"/>
    <w:rsid w:val="006773B1"/>
    <w:rsid w:val="00677C77"/>
    <w:rsid w:val="00685B59"/>
    <w:rsid w:val="00690981"/>
    <w:rsid w:val="00692FA1"/>
    <w:rsid w:val="006957E6"/>
    <w:rsid w:val="006A0F0C"/>
    <w:rsid w:val="006A1634"/>
    <w:rsid w:val="006A4B96"/>
    <w:rsid w:val="006A69E2"/>
    <w:rsid w:val="006B0E89"/>
    <w:rsid w:val="006B14A8"/>
    <w:rsid w:val="006C5922"/>
    <w:rsid w:val="006C7C76"/>
    <w:rsid w:val="006D244C"/>
    <w:rsid w:val="006D2756"/>
    <w:rsid w:val="006D5BC4"/>
    <w:rsid w:val="006E517B"/>
    <w:rsid w:val="006E5D79"/>
    <w:rsid w:val="006E6EFD"/>
    <w:rsid w:val="0070089E"/>
    <w:rsid w:val="00702A4A"/>
    <w:rsid w:val="0070363F"/>
    <w:rsid w:val="00713750"/>
    <w:rsid w:val="00715BD0"/>
    <w:rsid w:val="007239FF"/>
    <w:rsid w:val="007247A2"/>
    <w:rsid w:val="00724E53"/>
    <w:rsid w:val="00731F1F"/>
    <w:rsid w:val="007336CA"/>
    <w:rsid w:val="00737A14"/>
    <w:rsid w:val="007406E8"/>
    <w:rsid w:val="00740751"/>
    <w:rsid w:val="00750E42"/>
    <w:rsid w:val="00752B17"/>
    <w:rsid w:val="00752FFD"/>
    <w:rsid w:val="007531A2"/>
    <w:rsid w:val="007549FF"/>
    <w:rsid w:val="00756240"/>
    <w:rsid w:val="00757059"/>
    <w:rsid w:val="007577C2"/>
    <w:rsid w:val="007645CF"/>
    <w:rsid w:val="007665E2"/>
    <w:rsid w:val="0076698F"/>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C2D"/>
    <w:rsid w:val="007A2B79"/>
    <w:rsid w:val="007A64A0"/>
    <w:rsid w:val="007B1E36"/>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4374"/>
    <w:rsid w:val="0081692B"/>
    <w:rsid w:val="008249C1"/>
    <w:rsid w:val="00826214"/>
    <w:rsid w:val="00826AF4"/>
    <w:rsid w:val="00827183"/>
    <w:rsid w:val="00830E2A"/>
    <w:rsid w:val="00833E0F"/>
    <w:rsid w:val="00847014"/>
    <w:rsid w:val="00851806"/>
    <w:rsid w:val="00854C0B"/>
    <w:rsid w:val="00854D87"/>
    <w:rsid w:val="00857AA0"/>
    <w:rsid w:val="00862D59"/>
    <w:rsid w:val="0086717B"/>
    <w:rsid w:val="008702FC"/>
    <w:rsid w:val="008712EF"/>
    <w:rsid w:val="008718DD"/>
    <w:rsid w:val="00871BD8"/>
    <w:rsid w:val="00885646"/>
    <w:rsid w:val="008856EC"/>
    <w:rsid w:val="008920BC"/>
    <w:rsid w:val="0089217E"/>
    <w:rsid w:val="00894FBF"/>
    <w:rsid w:val="008B28C7"/>
    <w:rsid w:val="008B4504"/>
    <w:rsid w:val="008B7639"/>
    <w:rsid w:val="008B7F8A"/>
    <w:rsid w:val="008C02FC"/>
    <w:rsid w:val="008C1219"/>
    <w:rsid w:val="008C2712"/>
    <w:rsid w:val="008D3B73"/>
    <w:rsid w:val="008D788D"/>
    <w:rsid w:val="008E033A"/>
    <w:rsid w:val="008E1E7F"/>
    <w:rsid w:val="008E4A5D"/>
    <w:rsid w:val="008E5081"/>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3201"/>
    <w:rsid w:val="00913838"/>
    <w:rsid w:val="00916238"/>
    <w:rsid w:val="0091704B"/>
    <w:rsid w:val="009171E6"/>
    <w:rsid w:val="0092052C"/>
    <w:rsid w:val="00932DB0"/>
    <w:rsid w:val="00937F95"/>
    <w:rsid w:val="0094609C"/>
    <w:rsid w:val="00946D98"/>
    <w:rsid w:val="00955E6D"/>
    <w:rsid w:val="00956C3F"/>
    <w:rsid w:val="009642A6"/>
    <w:rsid w:val="009655F4"/>
    <w:rsid w:val="00966A87"/>
    <w:rsid w:val="00971BFC"/>
    <w:rsid w:val="00972CB9"/>
    <w:rsid w:val="009763D2"/>
    <w:rsid w:val="00980F59"/>
    <w:rsid w:val="00982FBA"/>
    <w:rsid w:val="00986EAA"/>
    <w:rsid w:val="00994B99"/>
    <w:rsid w:val="009A103B"/>
    <w:rsid w:val="009A2B6B"/>
    <w:rsid w:val="009A56DA"/>
    <w:rsid w:val="009A7F04"/>
    <w:rsid w:val="009B28B4"/>
    <w:rsid w:val="009B303A"/>
    <w:rsid w:val="009B686A"/>
    <w:rsid w:val="009C139B"/>
    <w:rsid w:val="009C6542"/>
    <w:rsid w:val="009C7C0A"/>
    <w:rsid w:val="009D4D35"/>
    <w:rsid w:val="009E081B"/>
    <w:rsid w:val="009E0B93"/>
    <w:rsid w:val="009E0E7D"/>
    <w:rsid w:val="009E2F30"/>
    <w:rsid w:val="009E31E9"/>
    <w:rsid w:val="009E3916"/>
    <w:rsid w:val="009E4037"/>
    <w:rsid w:val="009E4807"/>
    <w:rsid w:val="009F32C0"/>
    <w:rsid w:val="009F4D84"/>
    <w:rsid w:val="00A02035"/>
    <w:rsid w:val="00A03992"/>
    <w:rsid w:val="00A13127"/>
    <w:rsid w:val="00A139DD"/>
    <w:rsid w:val="00A15F1C"/>
    <w:rsid w:val="00A17EB2"/>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5375"/>
    <w:rsid w:val="00A77E70"/>
    <w:rsid w:val="00A84C36"/>
    <w:rsid w:val="00A9211D"/>
    <w:rsid w:val="00A939D9"/>
    <w:rsid w:val="00A9438A"/>
    <w:rsid w:val="00AA0EE9"/>
    <w:rsid w:val="00AA1826"/>
    <w:rsid w:val="00AA3EB9"/>
    <w:rsid w:val="00AA4591"/>
    <w:rsid w:val="00AA7B38"/>
    <w:rsid w:val="00AB2ACA"/>
    <w:rsid w:val="00AB32FA"/>
    <w:rsid w:val="00AC0C5F"/>
    <w:rsid w:val="00AD5117"/>
    <w:rsid w:val="00AD59C7"/>
    <w:rsid w:val="00AD5F22"/>
    <w:rsid w:val="00AD7590"/>
    <w:rsid w:val="00AE0310"/>
    <w:rsid w:val="00AE1859"/>
    <w:rsid w:val="00AF0EFD"/>
    <w:rsid w:val="00AF44B0"/>
    <w:rsid w:val="00AF4D7A"/>
    <w:rsid w:val="00AF6BE9"/>
    <w:rsid w:val="00B00529"/>
    <w:rsid w:val="00B00FDA"/>
    <w:rsid w:val="00B011C8"/>
    <w:rsid w:val="00B11CEB"/>
    <w:rsid w:val="00B11CF6"/>
    <w:rsid w:val="00B20F7E"/>
    <w:rsid w:val="00B221AF"/>
    <w:rsid w:val="00B304BF"/>
    <w:rsid w:val="00B36898"/>
    <w:rsid w:val="00B36C92"/>
    <w:rsid w:val="00B36FF3"/>
    <w:rsid w:val="00B40C7D"/>
    <w:rsid w:val="00B42CF6"/>
    <w:rsid w:val="00B45105"/>
    <w:rsid w:val="00B46071"/>
    <w:rsid w:val="00B47B7B"/>
    <w:rsid w:val="00B502E2"/>
    <w:rsid w:val="00B52025"/>
    <w:rsid w:val="00B54920"/>
    <w:rsid w:val="00B62663"/>
    <w:rsid w:val="00B6498B"/>
    <w:rsid w:val="00B665E8"/>
    <w:rsid w:val="00B67B79"/>
    <w:rsid w:val="00B7012D"/>
    <w:rsid w:val="00B81F8F"/>
    <w:rsid w:val="00B87405"/>
    <w:rsid w:val="00B87C3D"/>
    <w:rsid w:val="00B90897"/>
    <w:rsid w:val="00B914CF"/>
    <w:rsid w:val="00B91786"/>
    <w:rsid w:val="00B93092"/>
    <w:rsid w:val="00B95ABD"/>
    <w:rsid w:val="00B966AC"/>
    <w:rsid w:val="00BA01C2"/>
    <w:rsid w:val="00BB2E49"/>
    <w:rsid w:val="00BB372F"/>
    <w:rsid w:val="00BB521F"/>
    <w:rsid w:val="00BC5EF9"/>
    <w:rsid w:val="00BC6525"/>
    <w:rsid w:val="00BD0E59"/>
    <w:rsid w:val="00BD402C"/>
    <w:rsid w:val="00BE188A"/>
    <w:rsid w:val="00BF2EE3"/>
    <w:rsid w:val="00C004CF"/>
    <w:rsid w:val="00C00574"/>
    <w:rsid w:val="00C0372E"/>
    <w:rsid w:val="00C0681A"/>
    <w:rsid w:val="00C0716E"/>
    <w:rsid w:val="00C11715"/>
    <w:rsid w:val="00C14160"/>
    <w:rsid w:val="00C16F42"/>
    <w:rsid w:val="00C170BE"/>
    <w:rsid w:val="00C2083B"/>
    <w:rsid w:val="00C22511"/>
    <w:rsid w:val="00C22A5D"/>
    <w:rsid w:val="00C236D1"/>
    <w:rsid w:val="00C32255"/>
    <w:rsid w:val="00C334EF"/>
    <w:rsid w:val="00C4377E"/>
    <w:rsid w:val="00C449C3"/>
    <w:rsid w:val="00C4684F"/>
    <w:rsid w:val="00C52A3B"/>
    <w:rsid w:val="00C569D9"/>
    <w:rsid w:val="00C57191"/>
    <w:rsid w:val="00C634B1"/>
    <w:rsid w:val="00C66712"/>
    <w:rsid w:val="00C70694"/>
    <w:rsid w:val="00C739D4"/>
    <w:rsid w:val="00C74968"/>
    <w:rsid w:val="00C803FF"/>
    <w:rsid w:val="00C8156B"/>
    <w:rsid w:val="00C84023"/>
    <w:rsid w:val="00C8545C"/>
    <w:rsid w:val="00C863E2"/>
    <w:rsid w:val="00C879E9"/>
    <w:rsid w:val="00C91278"/>
    <w:rsid w:val="00C92CB0"/>
    <w:rsid w:val="00C93326"/>
    <w:rsid w:val="00C9546B"/>
    <w:rsid w:val="00CA3DA8"/>
    <w:rsid w:val="00CB0798"/>
    <w:rsid w:val="00CB18CB"/>
    <w:rsid w:val="00CB3D6F"/>
    <w:rsid w:val="00CB69EC"/>
    <w:rsid w:val="00CB7907"/>
    <w:rsid w:val="00CC3ACA"/>
    <w:rsid w:val="00CC4779"/>
    <w:rsid w:val="00CC6DDB"/>
    <w:rsid w:val="00CC7886"/>
    <w:rsid w:val="00CD1501"/>
    <w:rsid w:val="00CD2C4D"/>
    <w:rsid w:val="00CD46F0"/>
    <w:rsid w:val="00CE0F6C"/>
    <w:rsid w:val="00CE228F"/>
    <w:rsid w:val="00CE2E45"/>
    <w:rsid w:val="00CE3256"/>
    <w:rsid w:val="00CE370F"/>
    <w:rsid w:val="00CE775D"/>
    <w:rsid w:val="00CE7B92"/>
    <w:rsid w:val="00CF0729"/>
    <w:rsid w:val="00CF555D"/>
    <w:rsid w:val="00D00C02"/>
    <w:rsid w:val="00D026EC"/>
    <w:rsid w:val="00D13F3C"/>
    <w:rsid w:val="00D140BE"/>
    <w:rsid w:val="00D14A3A"/>
    <w:rsid w:val="00D21EAD"/>
    <w:rsid w:val="00D24E18"/>
    <w:rsid w:val="00D25037"/>
    <w:rsid w:val="00D343D7"/>
    <w:rsid w:val="00D362FB"/>
    <w:rsid w:val="00D372F5"/>
    <w:rsid w:val="00D40C47"/>
    <w:rsid w:val="00D42C6C"/>
    <w:rsid w:val="00D43336"/>
    <w:rsid w:val="00D4345F"/>
    <w:rsid w:val="00D44883"/>
    <w:rsid w:val="00D45060"/>
    <w:rsid w:val="00D500DC"/>
    <w:rsid w:val="00D52777"/>
    <w:rsid w:val="00D561CC"/>
    <w:rsid w:val="00D6043D"/>
    <w:rsid w:val="00D720AC"/>
    <w:rsid w:val="00D728AB"/>
    <w:rsid w:val="00D74516"/>
    <w:rsid w:val="00D7759C"/>
    <w:rsid w:val="00D81F9C"/>
    <w:rsid w:val="00D833E5"/>
    <w:rsid w:val="00D9036E"/>
    <w:rsid w:val="00D90535"/>
    <w:rsid w:val="00D95C2A"/>
    <w:rsid w:val="00D96044"/>
    <w:rsid w:val="00DA1F1C"/>
    <w:rsid w:val="00DA1F69"/>
    <w:rsid w:val="00DA2838"/>
    <w:rsid w:val="00DA2DDE"/>
    <w:rsid w:val="00DA3A95"/>
    <w:rsid w:val="00DA7DD3"/>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D36"/>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0941"/>
    <w:rsid w:val="00E77290"/>
    <w:rsid w:val="00E8085F"/>
    <w:rsid w:val="00E811B1"/>
    <w:rsid w:val="00E86FCF"/>
    <w:rsid w:val="00E91A7E"/>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3B71"/>
    <w:rsid w:val="00EF4849"/>
    <w:rsid w:val="00EF60AE"/>
    <w:rsid w:val="00F032A4"/>
    <w:rsid w:val="00F06769"/>
    <w:rsid w:val="00F070E4"/>
    <w:rsid w:val="00F072FE"/>
    <w:rsid w:val="00F13517"/>
    <w:rsid w:val="00F145C1"/>
    <w:rsid w:val="00F14EA6"/>
    <w:rsid w:val="00F16F73"/>
    <w:rsid w:val="00F21DA5"/>
    <w:rsid w:val="00F227F3"/>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73562"/>
    <w:rsid w:val="00F816DA"/>
    <w:rsid w:val="00F82604"/>
    <w:rsid w:val="00F8367D"/>
    <w:rsid w:val="00F90832"/>
    <w:rsid w:val="00F929D0"/>
    <w:rsid w:val="00F937CF"/>
    <w:rsid w:val="00F93A09"/>
    <w:rsid w:val="00F93A35"/>
    <w:rsid w:val="00F97B3D"/>
    <w:rsid w:val="00FA3539"/>
    <w:rsid w:val="00FB1310"/>
    <w:rsid w:val="00FB3A08"/>
    <w:rsid w:val="00FB3E8E"/>
    <w:rsid w:val="00FB7C88"/>
    <w:rsid w:val="00FC1C25"/>
    <w:rsid w:val="00FC5A7D"/>
    <w:rsid w:val="00FC700B"/>
    <w:rsid w:val="00FC7EB6"/>
    <w:rsid w:val="00FD4D2F"/>
    <w:rsid w:val="00FD53DA"/>
    <w:rsid w:val="00FD6321"/>
    <w:rsid w:val="00FD6548"/>
    <w:rsid w:val="00FD706E"/>
    <w:rsid w:val="00FE103A"/>
    <w:rsid w:val="00FE2BF3"/>
    <w:rsid w:val="00FE33FF"/>
    <w:rsid w:val="00FE39E4"/>
    <w:rsid w:val="00FE579B"/>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hyperlink" Target="http://doi.org/10.1126/science.1091698" TargetMode="Externa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6F2D21-4A3F-9C43-A412-09AE937C9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54</Pages>
  <Words>54181</Words>
  <Characters>308835</Characters>
  <Application>Microsoft Macintosh Word</Application>
  <DocSecurity>0</DocSecurity>
  <Lines>2573</Lines>
  <Paragraphs>724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362292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447</cp:revision>
  <cp:lastPrinted>2017-07-11T05:33:00Z</cp:lastPrinted>
  <dcterms:created xsi:type="dcterms:W3CDTF">2017-07-11T05:33:00Z</dcterms:created>
  <dcterms:modified xsi:type="dcterms:W3CDTF">2017-07-13T00:57:00Z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