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1A47D" w14:textId="77777777" w:rsidR="00DF4290" w:rsidRPr="00D24BD2" w:rsidRDefault="00DF4290" w:rsidP="00DF4290">
      <w:pPr>
        <w:pStyle w:val="p1"/>
        <w:spacing w:line="360" w:lineRule="auto"/>
        <w:contextualSpacing/>
        <w:jc w:val="right"/>
        <w:rPr>
          <w:rFonts w:ascii="Calibri" w:hAnsi="Calibri"/>
          <w:b/>
          <w:sz w:val="28"/>
          <w:szCs w:val="28"/>
        </w:rPr>
      </w:pPr>
      <w:r w:rsidRPr="00B2233B">
        <w:rPr>
          <w:rFonts w:ascii="Calibri" w:hAnsi="Calibri"/>
          <w:b/>
          <w:noProof/>
          <w:color w:val="7F7F7F" w:themeColor="text1" w:themeTint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7645F" wp14:editId="03A260C4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3896B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" strokecolor="#ed7d31 [3205]" strokeweight="2.5pt">
                <v:stroke joinstyle="miter"/>
              </v:line>
            </w:pict>
          </mc:Fallback>
        </mc:AlternateContent>
      </w:r>
      <w:r w:rsidRPr="00B2233B">
        <w:rPr>
          <w:rFonts w:ascii="Calibri" w:hAnsi="Calibri"/>
          <w:b/>
          <w:color w:val="7F7F7F" w:themeColor="text1" w:themeTint="80"/>
          <w:sz w:val="28"/>
          <w:szCs w:val="28"/>
        </w:rPr>
        <w:t>4</w:t>
      </w:r>
      <w:r w:rsidRPr="00D24BD2">
        <w:rPr>
          <w:rFonts w:ascii="Calibri" w:hAnsi="Calibri"/>
          <w:b/>
          <w:sz w:val="28"/>
          <w:szCs w:val="28"/>
        </w:rPr>
        <w:tab/>
      </w:r>
      <w:r w:rsidRPr="00B2233B">
        <w:rPr>
          <w:rFonts w:ascii="Calibri" w:hAnsi="Calibri"/>
          <w:b/>
          <w:color w:val="000000" w:themeColor="text1"/>
          <w:sz w:val="28"/>
          <w:szCs w:val="28"/>
        </w:rPr>
        <w:t>MATERIAL E MÉTODOS</w:t>
      </w:r>
    </w:p>
    <w:p w14:paraId="64002B92" w14:textId="77777777" w:rsidR="00DF4290" w:rsidRPr="008153C2" w:rsidRDefault="00DF4290" w:rsidP="00DF4290">
      <w:pPr>
        <w:pStyle w:val="p2"/>
        <w:contextualSpacing/>
        <w:rPr>
          <w:rFonts w:ascii="Calibri Light" w:hAnsi="Calibri Light"/>
          <w:sz w:val="22"/>
          <w:szCs w:val="22"/>
        </w:rPr>
      </w:pPr>
      <w:r w:rsidRPr="00B77089">
        <w:rPr>
          <w:rFonts w:ascii="Calibri" w:hAnsi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6E0ED" wp14:editId="10CF8D89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ABE2C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DsH6xd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</w:p>
    <w:p w14:paraId="759469E9" w14:textId="77777777" w:rsidR="00DF4290" w:rsidRDefault="00DF4290" w:rsidP="00DF4290">
      <w:pPr>
        <w:pStyle w:val="p1"/>
        <w:spacing w:line="360" w:lineRule="auto"/>
        <w:ind w:hanging="426"/>
        <w:contextualSpacing/>
        <w:rPr>
          <w:rFonts w:ascii="Calibri" w:hAnsi="Calibri"/>
          <w:b/>
          <w:sz w:val="22"/>
          <w:szCs w:val="22"/>
        </w:rPr>
      </w:pPr>
    </w:p>
    <w:p w14:paraId="59B002BC" w14:textId="77777777" w:rsidR="00DF4290" w:rsidRPr="0076314D" w:rsidRDefault="00DF4290" w:rsidP="00DF4290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4.1 </w:t>
      </w:r>
      <w:r w:rsidRPr="0076314D">
        <w:rPr>
          <w:rFonts w:ascii="Calibri" w:hAnsi="Calibri"/>
          <w:b/>
          <w:sz w:val="24"/>
          <w:szCs w:val="24"/>
        </w:rPr>
        <w:tab/>
        <w:t>Descrição do modelo</w:t>
      </w:r>
    </w:p>
    <w:p w14:paraId="5065C023" w14:textId="77777777" w:rsidR="00DF4290" w:rsidRPr="008153C2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1DFD8377" w14:textId="78002189" w:rsidR="00E60D69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t>Desenvolvemos um Modelo Baseado em Indivíduo (</w:t>
      </w:r>
      <w:r w:rsidRPr="00653A65">
        <w:rPr>
          <w:rFonts w:ascii="Calibri Light" w:hAnsi="Calibri Light"/>
          <w:i/>
          <w:sz w:val="22"/>
          <w:szCs w:val="22"/>
        </w:rPr>
        <w:t>IBM -</w:t>
      </w:r>
      <w:r w:rsidRPr="00C91F1B">
        <w:rPr>
          <w:rFonts w:ascii="Calibri Light" w:hAnsi="Calibri Light"/>
          <w:i/>
          <w:sz w:val="22"/>
          <w:szCs w:val="22"/>
        </w:rPr>
        <w:t xml:space="preserve"> Individual </w:t>
      </w:r>
      <w:proofErr w:type="spellStart"/>
      <w:r w:rsidRPr="00C91F1B">
        <w:rPr>
          <w:rFonts w:ascii="Calibri Light" w:hAnsi="Calibri Light"/>
          <w:i/>
          <w:sz w:val="22"/>
          <w:szCs w:val="22"/>
        </w:rPr>
        <w:t>Based</w:t>
      </w:r>
      <w:proofErr w:type="spellEnd"/>
      <w:r w:rsidRPr="00C91F1B">
        <w:rPr>
          <w:rFonts w:ascii="Calibri Light" w:hAnsi="Calibri Light"/>
          <w:i/>
          <w:sz w:val="22"/>
          <w:szCs w:val="22"/>
        </w:rPr>
        <w:t xml:space="preserve"> </w:t>
      </w:r>
      <w:proofErr w:type="spellStart"/>
      <w:r w:rsidRPr="00C91F1B">
        <w:rPr>
          <w:rFonts w:ascii="Calibri Light" w:hAnsi="Calibri Light"/>
          <w:i/>
          <w:sz w:val="22"/>
          <w:szCs w:val="22"/>
        </w:rPr>
        <w:t>Model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) não </w:t>
      </w:r>
      <w:proofErr w:type="spellStart"/>
      <w:r w:rsidRPr="008153C2">
        <w:rPr>
          <w:rFonts w:ascii="Calibri Light" w:hAnsi="Calibri Light"/>
          <w:sz w:val="22"/>
          <w:szCs w:val="22"/>
        </w:rPr>
        <w:t>espacializado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 utilizando o software R</w:t>
      </w:r>
      <w:r w:rsidR="00FB106F">
        <w:rPr>
          <w:rFonts w:ascii="Calibri Light" w:hAnsi="Calibri Light"/>
          <w:sz w:val="22"/>
          <w:szCs w:val="22"/>
        </w:rPr>
        <w:t xml:space="preserve"> (</w:t>
      </w:r>
      <w:r w:rsidR="00FB106F" w:rsidRPr="00FB106F">
        <w:rPr>
          <w:rFonts w:ascii="Calibri Light" w:hAnsi="Calibri Light"/>
          <w:sz w:val="22"/>
          <w:szCs w:val="22"/>
          <w:highlight w:val="red"/>
        </w:rPr>
        <w:t>RB</w:t>
      </w:r>
      <w:r w:rsidR="00FB106F">
        <w:rPr>
          <w:rFonts w:ascii="Calibri Light" w:hAnsi="Calibri Light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, com o qual foram simuladas comunidades </w:t>
      </w:r>
      <w:r w:rsidR="003D71C4" w:rsidRPr="00FB106F">
        <w:rPr>
          <w:rFonts w:ascii="Calibri Light" w:hAnsi="Calibri Light"/>
          <w:sz w:val="22"/>
          <w:szCs w:val="22"/>
          <w:highlight w:val="yellow"/>
        </w:rPr>
        <w:t>com número de indivíduos constante</w:t>
      </w:r>
      <w:r w:rsidRPr="008153C2">
        <w:rPr>
          <w:rFonts w:ascii="Calibri Light" w:hAnsi="Calibri Light"/>
          <w:sz w:val="22"/>
          <w:szCs w:val="22"/>
        </w:rPr>
        <w:t xml:space="preserve">. Cada simulação gerada pelo modelo corresponde a uma comunidade, </w:t>
      </w:r>
      <w:r w:rsidR="00266958">
        <w:rPr>
          <w:rFonts w:ascii="Calibri Light" w:hAnsi="Calibri Light"/>
          <w:sz w:val="22"/>
          <w:szCs w:val="22"/>
        </w:rPr>
        <w:t>que passa por ciclos sucessivos em que ocorre morte de indivíduos</w:t>
      </w:r>
      <w:r w:rsidR="00E07925">
        <w:rPr>
          <w:rFonts w:ascii="Calibri Light" w:hAnsi="Calibri Light"/>
          <w:sz w:val="22"/>
          <w:szCs w:val="22"/>
        </w:rPr>
        <w:t xml:space="preserve"> (que pode ser natural ou por distúrbio)</w:t>
      </w:r>
      <w:r w:rsidR="00266958">
        <w:rPr>
          <w:rFonts w:ascii="Calibri Light" w:hAnsi="Calibri Light"/>
          <w:sz w:val="22"/>
          <w:szCs w:val="22"/>
        </w:rPr>
        <w:t>, produção de propágulos por meio de reprodução sexuada e recrutamento de novos indivíduos a partir do banco de propágulos.</w:t>
      </w:r>
      <w:r w:rsidR="00CA3DBA">
        <w:rPr>
          <w:rFonts w:ascii="Calibri Light" w:hAnsi="Calibri Light"/>
          <w:sz w:val="22"/>
          <w:szCs w:val="22"/>
        </w:rPr>
        <w:t xml:space="preserve"> A longevidade e a fecundidade, atributos relacionados </w:t>
      </w:r>
      <w:r w:rsidR="000A3D34">
        <w:rPr>
          <w:rFonts w:ascii="Calibri Light" w:hAnsi="Calibri Light"/>
          <w:sz w:val="22"/>
          <w:szCs w:val="22"/>
        </w:rPr>
        <w:t xml:space="preserve">respectivamente </w:t>
      </w:r>
      <w:r w:rsidR="00CA3DBA">
        <w:rPr>
          <w:rFonts w:ascii="Calibri Light" w:hAnsi="Calibri Light"/>
          <w:sz w:val="22"/>
          <w:szCs w:val="22"/>
        </w:rPr>
        <w:t>à</w:t>
      </w:r>
      <w:r w:rsidR="00186C81">
        <w:rPr>
          <w:rFonts w:ascii="Calibri Light" w:hAnsi="Calibri Light"/>
          <w:sz w:val="22"/>
          <w:szCs w:val="22"/>
        </w:rPr>
        <w:t xml:space="preserve"> probabilidade de sobrevivência</w:t>
      </w:r>
      <w:r w:rsidR="00CA3DBA">
        <w:rPr>
          <w:rFonts w:ascii="Calibri Light" w:hAnsi="Calibri Light"/>
          <w:sz w:val="22"/>
          <w:szCs w:val="22"/>
        </w:rPr>
        <w:t xml:space="preserve"> e ao número de </w:t>
      </w:r>
      <w:r w:rsidR="00E07925">
        <w:rPr>
          <w:rFonts w:ascii="Calibri Light" w:hAnsi="Calibri Light"/>
          <w:sz w:val="22"/>
          <w:szCs w:val="22"/>
        </w:rPr>
        <w:t>gametas femininos</w:t>
      </w:r>
      <w:r w:rsidR="00CA3DBA">
        <w:rPr>
          <w:rFonts w:ascii="Calibri Light" w:hAnsi="Calibri Light"/>
          <w:sz w:val="22"/>
          <w:szCs w:val="22"/>
        </w:rPr>
        <w:t xml:space="preserve"> que cada indivíd</w:t>
      </w:r>
      <w:r w:rsidR="00B37F51">
        <w:rPr>
          <w:rFonts w:ascii="Calibri Light" w:hAnsi="Calibri Light"/>
          <w:sz w:val="22"/>
          <w:szCs w:val="22"/>
        </w:rPr>
        <w:t>uo</w:t>
      </w:r>
      <w:r w:rsidR="00CA3DBA">
        <w:rPr>
          <w:rFonts w:ascii="Calibri Light" w:hAnsi="Calibri Light"/>
          <w:sz w:val="22"/>
          <w:szCs w:val="22"/>
        </w:rPr>
        <w:t xml:space="preserve"> produz por ciclo,</w:t>
      </w:r>
      <w:r w:rsidR="000A3D34">
        <w:rPr>
          <w:rFonts w:ascii="Calibri Light" w:hAnsi="Calibri Light"/>
          <w:sz w:val="22"/>
          <w:szCs w:val="22"/>
        </w:rPr>
        <w:t xml:space="preserve"> estão correlacionada</w:t>
      </w:r>
      <w:r w:rsidR="00B37F51">
        <w:rPr>
          <w:rFonts w:ascii="Calibri Light" w:hAnsi="Calibri Light"/>
          <w:sz w:val="22"/>
          <w:szCs w:val="22"/>
        </w:rPr>
        <w:t>s</w:t>
      </w:r>
      <w:r w:rsidR="00186C81">
        <w:rPr>
          <w:rFonts w:ascii="Calibri Light" w:hAnsi="Calibri Light"/>
          <w:sz w:val="22"/>
          <w:szCs w:val="22"/>
        </w:rPr>
        <w:t xml:space="preserve"> negativamente</w:t>
      </w:r>
      <w:r w:rsidR="00B37F51">
        <w:rPr>
          <w:rFonts w:ascii="Calibri Light" w:hAnsi="Calibri Light"/>
          <w:sz w:val="22"/>
          <w:szCs w:val="22"/>
        </w:rPr>
        <w:t xml:space="preserve"> </w:t>
      </w:r>
      <w:r w:rsidR="000A3D34">
        <w:rPr>
          <w:rFonts w:ascii="Calibri Light" w:hAnsi="Calibri Light"/>
          <w:sz w:val="22"/>
          <w:szCs w:val="22"/>
        </w:rPr>
        <w:t>(</w:t>
      </w:r>
      <w:r w:rsidR="000A3D34" w:rsidRPr="00893A99">
        <w:rPr>
          <w:rFonts w:ascii="Calibri Light" w:hAnsi="Calibri Light"/>
          <w:i/>
          <w:sz w:val="22"/>
          <w:szCs w:val="22"/>
        </w:rPr>
        <w:t>trade-off</w:t>
      </w:r>
      <w:r w:rsidR="000A3D34">
        <w:rPr>
          <w:rFonts w:ascii="Calibri Light" w:hAnsi="Calibri Light"/>
          <w:sz w:val="22"/>
          <w:szCs w:val="22"/>
        </w:rPr>
        <w:t>) e junta</w:t>
      </w:r>
      <w:r w:rsidR="00186C81">
        <w:rPr>
          <w:rFonts w:ascii="Calibri Light" w:hAnsi="Calibri Light"/>
          <w:sz w:val="22"/>
          <w:szCs w:val="22"/>
        </w:rPr>
        <w:t>s compõem a estratégi</w:t>
      </w:r>
      <w:r w:rsidR="001615E4">
        <w:rPr>
          <w:rFonts w:ascii="Calibri Light" w:hAnsi="Calibri Light"/>
          <w:sz w:val="22"/>
          <w:szCs w:val="22"/>
        </w:rPr>
        <w:t>a de vida de um indivíduo. A estratégia é um caráter herdá</w:t>
      </w:r>
      <w:r w:rsidR="00744577">
        <w:rPr>
          <w:rFonts w:ascii="Calibri Light" w:hAnsi="Calibri Light"/>
          <w:sz w:val="22"/>
          <w:szCs w:val="22"/>
        </w:rPr>
        <w:t>vel</w:t>
      </w:r>
      <w:r w:rsidR="00F2269C">
        <w:rPr>
          <w:rFonts w:ascii="Calibri Light" w:hAnsi="Calibri Light"/>
          <w:sz w:val="22"/>
          <w:szCs w:val="22"/>
        </w:rPr>
        <w:t xml:space="preserve"> e sua transmissão se dá de forma a</w:t>
      </w:r>
      <w:r w:rsidR="00FE24F9">
        <w:rPr>
          <w:rFonts w:ascii="Calibri Light" w:hAnsi="Calibri Light"/>
          <w:sz w:val="22"/>
          <w:szCs w:val="22"/>
        </w:rPr>
        <w:t xml:space="preserve">náloga a de genes quantitativos, </w:t>
      </w:r>
      <w:r w:rsidR="00F2269C">
        <w:rPr>
          <w:rFonts w:ascii="Calibri Light" w:hAnsi="Calibri Light"/>
          <w:sz w:val="22"/>
          <w:szCs w:val="22"/>
        </w:rPr>
        <w:t xml:space="preserve">em que o valor do atributo do filhote é </w:t>
      </w:r>
      <w:r w:rsidR="00E60D69">
        <w:rPr>
          <w:rFonts w:ascii="Calibri Light" w:hAnsi="Calibri Light"/>
          <w:sz w:val="22"/>
          <w:szCs w:val="22"/>
        </w:rPr>
        <w:t>a média do valor dos atributos dos parentais</w:t>
      </w:r>
      <w:r w:rsidR="00893A99">
        <w:rPr>
          <w:rFonts w:ascii="Calibri Light" w:hAnsi="Calibri Light"/>
          <w:sz w:val="22"/>
          <w:szCs w:val="22"/>
        </w:rPr>
        <w:t>. Por fim, há mutação, que insere novas variantes de estr</w:t>
      </w:r>
      <w:r w:rsidR="00E60D69">
        <w:rPr>
          <w:rFonts w:ascii="Calibri Light" w:hAnsi="Calibri Light"/>
          <w:sz w:val="22"/>
          <w:szCs w:val="22"/>
        </w:rPr>
        <w:t>atégias de vida nas populações.</w:t>
      </w:r>
    </w:p>
    <w:p w14:paraId="6A88D062" w14:textId="3AC7A494" w:rsidR="00DF4290" w:rsidRPr="008153C2" w:rsidRDefault="00893A99" w:rsidP="00E60D69">
      <w:pPr>
        <w:pStyle w:val="p1"/>
        <w:spacing w:line="360" w:lineRule="auto"/>
        <w:ind w:firstLine="720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Os</w:t>
      </w:r>
      <w:r w:rsidR="00DF4290" w:rsidRPr="008153C2">
        <w:rPr>
          <w:rFonts w:ascii="Calibri Light" w:hAnsi="Calibri Light"/>
          <w:sz w:val="22"/>
          <w:szCs w:val="22"/>
        </w:rPr>
        <w:t xml:space="preserve"> parâmetros</w:t>
      </w:r>
      <w:r w:rsidR="00E60D69">
        <w:rPr>
          <w:rFonts w:ascii="Calibri Light" w:hAnsi="Calibri Light"/>
          <w:sz w:val="22"/>
          <w:szCs w:val="22"/>
        </w:rPr>
        <w:t xml:space="preserve"> do modelo</w:t>
      </w:r>
      <w:r w:rsidR="00DF4290" w:rsidRPr="008153C2">
        <w:rPr>
          <w:rFonts w:ascii="Calibri Light" w:hAnsi="Calibri Light"/>
          <w:sz w:val="22"/>
          <w:szCs w:val="22"/>
        </w:rPr>
        <w:t xml:space="preserve"> </w:t>
      </w:r>
      <w:r w:rsidR="003C62A7">
        <w:rPr>
          <w:rFonts w:ascii="Calibri Light" w:hAnsi="Calibri Light"/>
          <w:sz w:val="22"/>
          <w:szCs w:val="22"/>
        </w:rPr>
        <w:t xml:space="preserve">são: 1) </w:t>
      </w:r>
      <w:r w:rsidR="00DF4290" w:rsidRPr="008153C2">
        <w:rPr>
          <w:rFonts w:ascii="Calibri Light" w:hAnsi="Calibri Light"/>
          <w:sz w:val="22"/>
          <w:szCs w:val="22"/>
        </w:rPr>
        <w:t>riqueza inicial</w:t>
      </w:r>
      <w:r w:rsidR="003C62A7">
        <w:rPr>
          <w:rFonts w:ascii="Calibri Light" w:hAnsi="Calibri Light"/>
          <w:sz w:val="22"/>
          <w:szCs w:val="22"/>
        </w:rPr>
        <w:t xml:space="preserve"> da comunidade</w:t>
      </w:r>
      <w:r w:rsidR="00DF4290" w:rsidRPr="008153C2">
        <w:rPr>
          <w:rFonts w:ascii="Calibri Light" w:hAnsi="Calibri Light"/>
          <w:sz w:val="22"/>
          <w:szCs w:val="22"/>
        </w:rPr>
        <w:t xml:space="preserve">, </w:t>
      </w:r>
      <w:r w:rsidR="003C62A7">
        <w:rPr>
          <w:rFonts w:ascii="Calibri Light" w:hAnsi="Calibri Light"/>
          <w:sz w:val="22"/>
          <w:szCs w:val="22"/>
        </w:rPr>
        <w:t xml:space="preserve">2) </w:t>
      </w:r>
      <w:r w:rsidR="00DF4290" w:rsidRPr="008153C2">
        <w:rPr>
          <w:rFonts w:ascii="Calibri Light" w:hAnsi="Calibri Light"/>
          <w:sz w:val="22"/>
          <w:szCs w:val="22"/>
        </w:rPr>
        <w:t xml:space="preserve">abundância inicial das espécies, </w:t>
      </w:r>
      <w:r w:rsidR="003C62A7">
        <w:rPr>
          <w:rFonts w:ascii="Calibri Light" w:hAnsi="Calibri Light"/>
          <w:sz w:val="22"/>
          <w:szCs w:val="22"/>
        </w:rPr>
        <w:t xml:space="preserve">3) </w:t>
      </w:r>
      <w:r w:rsidR="00DF4290" w:rsidRPr="008153C2">
        <w:rPr>
          <w:rFonts w:ascii="Calibri Light" w:hAnsi="Calibri Light"/>
          <w:sz w:val="22"/>
          <w:szCs w:val="22"/>
        </w:rPr>
        <w:t xml:space="preserve">número de ciclos rodados (contagem de tempo discreto), </w:t>
      </w:r>
      <w:r w:rsidR="003C62A7">
        <w:rPr>
          <w:rFonts w:ascii="Calibri Light" w:hAnsi="Calibri Light"/>
          <w:sz w:val="22"/>
          <w:szCs w:val="22"/>
        </w:rPr>
        <w:t xml:space="preserve">4) </w:t>
      </w:r>
      <w:r w:rsidR="00DF4290" w:rsidRPr="008153C2">
        <w:rPr>
          <w:rFonts w:ascii="Calibri Light" w:hAnsi="Calibri Light"/>
          <w:sz w:val="22"/>
          <w:szCs w:val="22"/>
        </w:rPr>
        <w:t xml:space="preserve">número de gametas femininos produzidos por indivíduo a cada ciclo, </w:t>
      </w:r>
      <w:r w:rsidR="00575210">
        <w:rPr>
          <w:rFonts w:ascii="Calibri Light" w:hAnsi="Calibri Light"/>
          <w:sz w:val="22"/>
          <w:szCs w:val="22"/>
        </w:rPr>
        <w:t xml:space="preserve">5) </w:t>
      </w:r>
      <w:r w:rsidR="00DF4290" w:rsidRPr="008153C2">
        <w:rPr>
          <w:rFonts w:ascii="Calibri Light" w:hAnsi="Calibri Light"/>
          <w:sz w:val="22"/>
          <w:szCs w:val="22"/>
        </w:rPr>
        <w:t>número máximo de gametas femininos que um indivíduo pode produzir</w:t>
      </w:r>
      <w:r w:rsidR="00D24926">
        <w:rPr>
          <w:rFonts w:ascii="Calibri Light" w:hAnsi="Calibri Light"/>
          <w:sz w:val="22"/>
          <w:szCs w:val="22"/>
        </w:rPr>
        <w:t xml:space="preserve"> no decorrer dos ciclos</w:t>
      </w:r>
      <w:r w:rsidR="00DF4290" w:rsidRPr="008153C2">
        <w:rPr>
          <w:rFonts w:ascii="Calibri Light" w:hAnsi="Calibri Light"/>
          <w:sz w:val="22"/>
          <w:szCs w:val="22"/>
        </w:rPr>
        <w:t xml:space="preserve">, </w:t>
      </w:r>
      <w:r w:rsidR="00575210">
        <w:rPr>
          <w:rFonts w:ascii="Calibri Light" w:hAnsi="Calibri Light"/>
          <w:sz w:val="22"/>
          <w:szCs w:val="22"/>
        </w:rPr>
        <w:t xml:space="preserve">6) </w:t>
      </w:r>
      <w:r w:rsidR="00DF4290" w:rsidRPr="008153C2">
        <w:rPr>
          <w:rFonts w:ascii="Calibri Light" w:hAnsi="Calibri Light"/>
          <w:sz w:val="22"/>
          <w:szCs w:val="22"/>
        </w:rPr>
        <w:t xml:space="preserve">taxa de mutação, </w:t>
      </w:r>
      <w:r w:rsidR="00575210">
        <w:rPr>
          <w:rFonts w:ascii="Calibri Light" w:hAnsi="Calibri Light"/>
          <w:sz w:val="22"/>
          <w:szCs w:val="22"/>
        </w:rPr>
        <w:t xml:space="preserve">7) </w:t>
      </w:r>
      <w:r w:rsidR="00DF4290" w:rsidRPr="008153C2">
        <w:rPr>
          <w:rFonts w:ascii="Calibri Light" w:hAnsi="Calibri Light"/>
          <w:sz w:val="22"/>
          <w:szCs w:val="22"/>
        </w:rPr>
        <w:t>identificação dos ciclos em q</w:t>
      </w:r>
      <w:r w:rsidR="00CC7596">
        <w:rPr>
          <w:rFonts w:ascii="Calibri Light" w:hAnsi="Calibri Light"/>
          <w:sz w:val="22"/>
          <w:szCs w:val="22"/>
        </w:rPr>
        <w:t>ue ocorrem eventos de distúrbio e</w:t>
      </w:r>
      <w:r w:rsidR="00DF4290" w:rsidRPr="008153C2">
        <w:rPr>
          <w:rFonts w:ascii="Calibri Light" w:hAnsi="Calibri Light"/>
          <w:sz w:val="22"/>
          <w:szCs w:val="22"/>
        </w:rPr>
        <w:t xml:space="preserve"> </w:t>
      </w:r>
      <w:r w:rsidR="00575210">
        <w:rPr>
          <w:rFonts w:ascii="Calibri Light" w:hAnsi="Calibri Light"/>
          <w:sz w:val="22"/>
          <w:szCs w:val="22"/>
        </w:rPr>
        <w:t xml:space="preserve">8) </w:t>
      </w:r>
      <w:r w:rsidR="00DF4290" w:rsidRPr="008153C2">
        <w:rPr>
          <w:rFonts w:ascii="Calibri Light" w:hAnsi="Calibri Light"/>
          <w:sz w:val="22"/>
          <w:szCs w:val="22"/>
        </w:rPr>
        <w:t>intensid</w:t>
      </w:r>
      <w:r w:rsidR="00CC7596">
        <w:rPr>
          <w:rFonts w:ascii="Calibri Light" w:hAnsi="Calibri Light"/>
          <w:sz w:val="22"/>
          <w:szCs w:val="22"/>
        </w:rPr>
        <w:t>ade dos eventos de distúrbio.</w:t>
      </w:r>
    </w:p>
    <w:p w14:paraId="6F238027" w14:textId="4E280F44" w:rsidR="00FA174D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Style w:val="apple-tab-span"/>
          <w:rFonts w:ascii="Calibri Light" w:hAnsi="Calibri Light"/>
          <w:sz w:val="22"/>
          <w:szCs w:val="22"/>
        </w:rPr>
        <w:tab/>
      </w:r>
      <w:r w:rsidRPr="008153C2">
        <w:rPr>
          <w:rFonts w:ascii="Calibri Light" w:hAnsi="Calibri Light"/>
          <w:sz w:val="22"/>
          <w:szCs w:val="22"/>
        </w:rPr>
        <w:t>A probabilidade que um indivíduo tem de morrer a cada contagem de tempo discreto</w:t>
      </w:r>
      <w:r w:rsidR="00D633B7">
        <w:rPr>
          <w:rFonts w:ascii="Calibri Light" w:hAnsi="Calibri Light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i</m:t>
            </m:r>
          </m:sub>
        </m:sSub>
      </m:oMath>
      <w:r w:rsidR="00D633B7">
        <w:rPr>
          <w:rFonts w:ascii="Calibri Light" w:hAnsi="Calibri Light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 é calculada pela razão entre o número de gametas femininos produzidos pelo indivíduo por ciclo</w:t>
      </w:r>
      <w:r w:rsidR="00D633B7">
        <w:rPr>
          <w:rFonts w:ascii="Calibri Light" w:hAnsi="Calibri Light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633B7">
        <w:rPr>
          <w:rFonts w:ascii="Calibri Light" w:hAnsi="Calibri Light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 e o número total de gametas femininos que o indivíduo </w:t>
      </w:r>
      <w:r w:rsidR="00067BBE">
        <w:rPr>
          <w:rFonts w:ascii="Calibri Light" w:hAnsi="Calibri Light"/>
          <w:sz w:val="22"/>
          <w:szCs w:val="22"/>
        </w:rPr>
        <w:t xml:space="preserve">pode </w:t>
      </w:r>
      <w:r w:rsidRPr="008153C2">
        <w:rPr>
          <w:rFonts w:ascii="Calibri Light" w:hAnsi="Calibri Light"/>
          <w:sz w:val="22"/>
          <w:szCs w:val="22"/>
        </w:rPr>
        <w:t>produz</w:t>
      </w:r>
      <w:r w:rsidR="00067BBE">
        <w:rPr>
          <w:rFonts w:ascii="Calibri Light" w:hAnsi="Calibri Light"/>
          <w:sz w:val="22"/>
          <w:szCs w:val="22"/>
        </w:rPr>
        <w:t>ir n</w:t>
      </w:r>
      <w:r w:rsidR="00191697">
        <w:rPr>
          <w:rFonts w:ascii="Calibri Light" w:hAnsi="Calibri Light"/>
          <w:sz w:val="22"/>
          <w:szCs w:val="22"/>
        </w:rPr>
        <w:t>o decorrer dos ciclos</w:t>
      </w:r>
      <w:r w:rsidR="00D633B7">
        <w:rPr>
          <w:rFonts w:ascii="Calibri Light" w:hAnsi="Calibri Light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D633B7">
        <w:rPr>
          <w:rFonts w:ascii="Calibri Light" w:hAnsi="Calibri Light"/>
          <w:sz w:val="22"/>
          <w:szCs w:val="22"/>
        </w:rPr>
        <w:t>)</w:t>
      </w:r>
      <w:r w:rsidR="007347E8">
        <w:rPr>
          <w:rFonts w:ascii="Calibri Light" w:hAnsi="Calibri Light"/>
          <w:sz w:val="22"/>
          <w:szCs w:val="22"/>
        </w:rPr>
        <w:t xml:space="preserve"> (Equação 1</w:t>
      </w:r>
      <w:r w:rsidR="00E803E0">
        <w:rPr>
          <w:rFonts w:ascii="Calibri Light" w:hAnsi="Calibri Light"/>
          <w:sz w:val="22"/>
          <w:szCs w:val="22"/>
        </w:rPr>
        <w:t>)</w:t>
      </w:r>
      <w:r w:rsidR="00191697">
        <w:rPr>
          <w:rFonts w:ascii="Calibri Light" w:hAnsi="Calibri Light"/>
          <w:sz w:val="22"/>
          <w:szCs w:val="22"/>
        </w:rPr>
        <w:t xml:space="preserve">. O número potencial máximo </w:t>
      </w:r>
      <w:r w:rsidRPr="008153C2">
        <w:rPr>
          <w:rFonts w:ascii="Calibri Light" w:hAnsi="Calibri Light"/>
          <w:sz w:val="22"/>
          <w:szCs w:val="22"/>
        </w:rPr>
        <w:t>de gametas femininos produzidos na simulação é igual e invariável para todos os indivíduos da comunidade, o que delimita uma demanda conflitante (</w:t>
      </w:r>
      <w:r w:rsidRPr="00191697">
        <w:rPr>
          <w:rFonts w:ascii="Calibri Light" w:hAnsi="Calibri Light"/>
          <w:i/>
          <w:sz w:val="22"/>
          <w:szCs w:val="22"/>
        </w:rPr>
        <w:t>trade-off</w:t>
      </w:r>
      <w:r w:rsidRPr="008153C2">
        <w:rPr>
          <w:rFonts w:ascii="Calibri Light" w:hAnsi="Calibri Light"/>
          <w:sz w:val="22"/>
          <w:szCs w:val="22"/>
        </w:rPr>
        <w:t>) entre a probabilidade de morte (longevidade) e o número de gametas produzidos por ciclo (fecundidade). Assim, a probabilidade de morte de um indivíduo a cada ciclo e o número de gametas femininos produzidos por ele no ciclo, diretamente proporcionais, configuram a estratégia de vida deste indivíduo, um atributo que é definido antes do primeiro ciclo se iniciar e que é mantido com o mesmo valor para cada indivíduo ao longo do tempo.</w:t>
      </w:r>
    </w:p>
    <w:p w14:paraId="37F31593" w14:textId="1577198B" w:rsidR="00134675" w:rsidRDefault="004272C7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BAD02" wp14:editId="028832F9">
                <wp:simplePos x="0" y="0"/>
                <wp:positionH relativeFrom="column">
                  <wp:posOffset>5346700</wp:posOffset>
                </wp:positionH>
                <wp:positionV relativeFrom="paragraph">
                  <wp:posOffset>207010</wp:posOffset>
                </wp:positionV>
                <wp:extent cx="381000" cy="344805"/>
                <wp:effectExtent l="0" t="0" r="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AE18" w14:textId="36269E54" w:rsidR="004272C7" w:rsidRDefault="004272C7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BAD0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1pt;margin-top:16.3pt;width:30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" filled="f" stroked="f">
                <v:textbox>
                  <w:txbxContent>
                    <w:p w14:paraId="761BAE18" w14:textId="36269E54" w:rsidR="004272C7" w:rsidRDefault="004272C7">
                      <w: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F68D8" w14:textId="537C4552" w:rsidR="00134675" w:rsidRPr="0007688B" w:rsidRDefault="00F14899" w:rsidP="00DF4290">
      <w:pPr>
        <w:pStyle w:val="p1"/>
        <w:spacing w:line="360" w:lineRule="auto"/>
        <w:contextualSpacing/>
        <w:rPr>
          <w:rFonts w:ascii="Calibri Light" w:hAnsi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  <w:bookmarkStart w:id="0" w:name="_GoBack"/>
      <w:bookmarkEnd w:id="0"/>
    </w:p>
    <w:p w14:paraId="671E5448" w14:textId="3FF83F58" w:rsidR="00DF4290" w:rsidRPr="008153C2" w:rsidRDefault="00DF4290" w:rsidP="00FA174D">
      <w:pPr>
        <w:pStyle w:val="p1"/>
        <w:spacing w:line="360" w:lineRule="auto"/>
        <w:ind w:firstLine="720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lastRenderedPageBreak/>
        <w:t>A cada ciclo, todos os indivíduos produzem o número de gametas femininos que lhes é característico e um número de gametas masculinos que é igual para todos os indivíduos independente de suas estratégias, compondo dois bancos de gametas que são viáveis apenas para aquele ciclo. Então, são sorteados quais indivíduos morrerão, a partir de uma distribuição binomial em que a probabilidade de sorteio de cada indivíduo é equivalente à sua probabilidade de morte. Posteriormente, caso haja um evento de distúrbio programado para aquele ciclo, é feito o cálculo de quantos indivíduos morrerão com o evento (dado pelo produto de sua intensidade - porcentagem de indivíduos da comunidade que serão mortos - e do número de indivíduos da comunidade) e são sorteados quais indivíduos morrerão a partir de uma distribuição uniforme (todos os indivíduos tem chances iguais de morrer por meio de distúrbio).</w:t>
      </w:r>
    </w:p>
    <w:p w14:paraId="11944046" w14:textId="62308CC2" w:rsidR="00DF4290" w:rsidRDefault="00DF4290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Style w:val="apple-tab-span"/>
          <w:rFonts w:ascii="Calibri Light" w:hAnsi="Calibri Light"/>
          <w:sz w:val="22"/>
          <w:szCs w:val="22"/>
        </w:rPr>
        <w:tab/>
      </w:r>
      <w:r w:rsidRPr="008153C2">
        <w:rPr>
          <w:rFonts w:ascii="Calibri Light" w:hAnsi="Calibri Light"/>
          <w:sz w:val="22"/>
          <w:szCs w:val="22"/>
        </w:rPr>
        <w:t xml:space="preserve">Em seguida, os gametas femininos e masculinos que irão formar os indivíduos novos são sorteados dos bancos, em número equivalente ao de indivíduos que morreram. Um par composto por um gameta feminino e um gameta masculino gera um indivíduo novo, cujo número de gametas femininos que lhe é característico (i.e., o número de gametas femininos que este indivíduo novo irá produzir por ciclo ao longo de sua vida) é determinado a partir do sorteio de uma distribuição gaussiana cuja esperança é equivalente à média do número de gametas femininos produzido pelos indivíduos parentais (i.e., aqueles que geraram os gametas femininos e masculinos sorteados na formação do par) e cujo desvio padrão é atribuído por outro parâmetro do modelo, chamado de taxa de mutação. Dessa forma, quanto maior a taxa de mutação, maior a probabilidade de o indivíduo novo divergir da estratégia de vida média dos parentais. Por fim, os indivíduos novos </w:t>
      </w:r>
      <w:r w:rsidR="00394A0B">
        <w:rPr>
          <w:rFonts w:ascii="Calibri Light" w:hAnsi="Calibri Light"/>
          <w:sz w:val="22"/>
          <w:szCs w:val="22"/>
        </w:rPr>
        <w:t>substituem os</w:t>
      </w:r>
      <w:r w:rsidRPr="008153C2">
        <w:rPr>
          <w:rFonts w:ascii="Calibri Light" w:hAnsi="Calibri Light"/>
          <w:sz w:val="22"/>
          <w:szCs w:val="22"/>
        </w:rPr>
        <w:t xml:space="preserve"> indivíduos que morreram e dá-se início ao próximo ciclo.</w:t>
      </w:r>
    </w:p>
    <w:p w14:paraId="4D99ABD0" w14:textId="77777777" w:rsidR="004855E5" w:rsidRDefault="004855E5" w:rsidP="00DF4290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6AC98A47" w14:textId="77777777" w:rsidR="004855E5" w:rsidRPr="0076314D" w:rsidRDefault="004855E5" w:rsidP="004855E5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4.2 </w:t>
      </w:r>
      <w:r w:rsidRPr="0076314D">
        <w:rPr>
          <w:rFonts w:ascii="Calibri" w:hAnsi="Calibri"/>
          <w:b/>
          <w:sz w:val="24"/>
          <w:szCs w:val="24"/>
        </w:rPr>
        <w:tab/>
        <w:t>Descrição das simulações</w:t>
      </w:r>
    </w:p>
    <w:p w14:paraId="50CAB98E" w14:textId="77777777" w:rsidR="004855E5" w:rsidRDefault="004855E5" w:rsidP="004855E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00CA89D7" w14:textId="1AF64718" w:rsidR="00D514CF" w:rsidRPr="008153C2" w:rsidRDefault="00D514CF" w:rsidP="004855E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Para reproduzirmos os cenários evolutivo, ecológico e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>
        <w:rPr>
          <w:rFonts w:ascii="Calibri Light" w:hAnsi="Calibri Light"/>
          <w:sz w:val="22"/>
          <w:szCs w:val="22"/>
        </w:rPr>
        <w:t xml:space="preserve">, criamos três grupos de simulações que diferiram em relação aos valores de entrada de alguns parâmetros do modelo. </w:t>
      </w:r>
      <w:r w:rsidRPr="008153C2">
        <w:rPr>
          <w:rFonts w:ascii="Calibri Light" w:hAnsi="Calibri Light"/>
          <w:sz w:val="22"/>
          <w:szCs w:val="22"/>
        </w:rPr>
        <w:t xml:space="preserve">Em termos gerais, </w:t>
      </w:r>
      <w:r>
        <w:rPr>
          <w:rFonts w:ascii="Calibri Light" w:hAnsi="Calibri Light"/>
          <w:sz w:val="22"/>
          <w:szCs w:val="22"/>
        </w:rPr>
        <w:t>as simulações do cenário evolutivo apresentaram</w:t>
      </w:r>
      <w:r w:rsidRPr="008153C2">
        <w:rPr>
          <w:rFonts w:ascii="Calibri Light" w:hAnsi="Calibri Light"/>
          <w:sz w:val="22"/>
          <w:szCs w:val="22"/>
        </w:rPr>
        <w:t xml:space="preserve"> apenas uma espécie e taxa de mutação positiva; </w:t>
      </w:r>
      <w:r>
        <w:rPr>
          <w:rFonts w:ascii="Calibri Light" w:hAnsi="Calibri Light"/>
          <w:sz w:val="22"/>
          <w:szCs w:val="22"/>
        </w:rPr>
        <w:t>as simulações do cenário ecológico apresentaram</w:t>
      </w:r>
      <w:r w:rsidRPr="008153C2">
        <w:rPr>
          <w:rFonts w:ascii="Calibri Light" w:hAnsi="Calibri Light"/>
          <w:sz w:val="22"/>
          <w:szCs w:val="22"/>
        </w:rPr>
        <w:t xml:space="preserve"> mais de uma espécie (entre cinco e 500) e taxa de mutação nula; </w:t>
      </w:r>
      <w:r>
        <w:rPr>
          <w:rFonts w:ascii="Calibri Light" w:hAnsi="Calibri Light"/>
          <w:sz w:val="22"/>
          <w:szCs w:val="22"/>
        </w:rPr>
        <w:t xml:space="preserve">e as simulações do cenário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>
        <w:rPr>
          <w:rFonts w:ascii="Calibri Light" w:hAnsi="Calibri Light"/>
          <w:sz w:val="22"/>
          <w:szCs w:val="22"/>
        </w:rPr>
        <w:t>, por sua vez, apresentaram</w:t>
      </w:r>
      <w:r w:rsidRPr="008153C2">
        <w:rPr>
          <w:rFonts w:ascii="Calibri Light" w:hAnsi="Calibri Light"/>
          <w:sz w:val="22"/>
          <w:szCs w:val="22"/>
        </w:rPr>
        <w:t xml:space="preserve"> mais de uma espécie (entre cinco e 500) e taxa de mutação positiva. Todas as simulações apresentaram cerca de 5 000 indivíduos, o núme</w:t>
      </w:r>
      <w:r w:rsidR="00EC3E65">
        <w:rPr>
          <w:rFonts w:ascii="Calibri Light" w:hAnsi="Calibri Light"/>
          <w:sz w:val="22"/>
          <w:szCs w:val="22"/>
        </w:rPr>
        <w:t xml:space="preserve">ro potencial máximo </w:t>
      </w:r>
      <w:r w:rsidRPr="008153C2">
        <w:rPr>
          <w:rFonts w:ascii="Calibri Light" w:hAnsi="Calibri Light"/>
          <w:sz w:val="22"/>
          <w:szCs w:val="22"/>
        </w:rPr>
        <w:t>de gametas femininos produzidos pelos indivíduos</w:t>
      </w:r>
      <w:r w:rsidR="00EC3E65">
        <w:rPr>
          <w:rFonts w:ascii="Calibri Light" w:hAnsi="Calibri Light"/>
          <w:sz w:val="22"/>
          <w:szCs w:val="22"/>
        </w:rPr>
        <w:t xml:space="preserve"> no decorrer dos ciclos</w:t>
      </w:r>
      <w:r w:rsidRPr="008153C2">
        <w:rPr>
          <w:rFonts w:ascii="Calibri Light" w:hAnsi="Calibri Light"/>
          <w:sz w:val="22"/>
          <w:szCs w:val="22"/>
        </w:rPr>
        <w:t xml:space="preserve"> foi estabelecido em 20 000 e o número de ciclos rodados foi de 300 000, tempo suficiente para que houvesse mudança na abundância relativa das espécies e na estratégia de vida média das comunidades. Delimitamos </w:t>
      </w:r>
      <w:r w:rsidRPr="008153C2">
        <w:rPr>
          <w:rStyle w:val="s2"/>
          <w:rFonts w:ascii="Calibri Light" w:hAnsi="Calibri Light"/>
          <w:sz w:val="22"/>
          <w:szCs w:val="22"/>
        </w:rPr>
        <w:t>os valores de riqueza e o número de indivíduos total das comunidades com base em dados empíricos de riqueza e abundância em florestas tropicais.</w:t>
      </w:r>
    </w:p>
    <w:p w14:paraId="0C3D6EDB" w14:textId="414AE961" w:rsidR="004855E5" w:rsidRPr="00A94488" w:rsidRDefault="004855E5" w:rsidP="00F35F84">
      <w:pPr>
        <w:pStyle w:val="p1"/>
        <w:spacing w:line="360" w:lineRule="auto"/>
        <w:ind w:firstLine="720"/>
        <w:contextualSpacing/>
        <w:rPr>
          <w:rStyle w:val="apple-converted-space"/>
          <w:rFonts w:ascii="Calibri Light" w:hAnsi="Calibri Light"/>
          <w:color w:val="000000" w:themeColor="text1"/>
          <w:sz w:val="22"/>
          <w:szCs w:val="22"/>
        </w:rPr>
      </w:pP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Em Barro Colorado, em uma área de 10 hectares, há 4 510 árvores com DAP (diâmetro à altura do peito) maior ou igual a 10 cm pertencentes a 170 espécies diferentes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proofErr w:type="spellStart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Oksanen</w:t>
      </w:r>
      <w:proofErr w:type="spellEnd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 xml:space="preserve"> et al., 2016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).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Em áreas do mesmo tamanho na Mata Atlântica, a abundância de árvores com DAP maior ou igual a 10 cm variou de 4 817 a 4 920 e a riqueza variou de 108 a 325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de Lima et al., 2015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).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Dessa forma, escolhemos fixar a abundância total em 5 000 e variar a riqueza de cinco a 500, a fim de gerar simulações com padrões de diversidade realistas e que pudessem se aproximar tanto de florestas tropicais quanto de florestas temperadas.</w:t>
      </w:r>
      <w:r w:rsidRPr="00A94488">
        <w:rPr>
          <w:rFonts w:ascii="Calibri Light" w:hAnsi="Calibri Light"/>
          <w:color w:val="000000" w:themeColor="text1"/>
          <w:sz w:val="22"/>
          <w:szCs w:val="22"/>
        </w:rPr>
        <w:t xml:space="preserve">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O valor utilizado para parametrizar o número máximo de gametas femininos produzidos por ciclo foi estimado a partir de dados da produção de frutos de uma espécie de árvore da Amazônia, </w:t>
      </w:r>
      <w:proofErr w:type="spellStart"/>
      <w:r w:rsidRPr="00A94488">
        <w:rPr>
          <w:rStyle w:val="s2"/>
          <w:rFonts w:ascii="Calibri Light" w:hAnsi="Calibri Light"/>
          <w:i/>
          <w:color w:val="000000" w:themeColor="text1"/>
          <w:sz w:val="22"/>
          <w:szCs w:val="22"/>
        </w:rPr>
        <w:t>Bertholletia</w:t>
      </w:r>
      <w:proofErr w:type="spellEnd"/>
      <w:r w:rsidRPr="00A94488">
        <w:rPr>
          <w:rStyle w:val="s2"/>
          <w:rFonts w:ascii="Calibri Light" w:hAnsi="Calibri Light"/>
          <w:i/>
          <w:color w:val="000000" w:themeColor="text1"/>
          <w:sz w:val="22"/>
          <w:szCs w:val="22"/>
        </w:rPr>
        <w:t xml:space="preserve"> excelsa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. Dado que todos os gametas femininos do modelo são virtualmente fecundados, podemos considerá-los como propágulos para estimar a ordem de grandeza de sua produção. Uma árvore de </w:t>
      </w:r>
      <w:r w:rsidRPr="00A94488">
        <w:rPr>
          <w:rStyle w:val="s2"/>
          <w:rFonts w:ascii="Calibri Light" w:hAnsi="Calibri Light"/>
          <w:i/>
          <w:color w:val="000000" w:themeColor="text1"/>
          <w:sz w:val="22"/>
          <w:szCs w:val="22"/>
        </w:rPr>
        <w:t>B. excelsa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produz de 0 a 750 frutos por ciclo reprodutivo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proofErr w:type="spellStart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Rockwell</w:t>
      </w:r>
      <w:proofErr w:type="spellEnd"/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 xml:space="preserve"> et al., 2015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).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Como cada fruto possui de 10 a 25 sementes 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r w:rsidRPr="00A94488">
        <w:rPr>
          <w:rStyle w:val="s3"/>
          <w:rFonts w:ascii="Calibri Light" w:hAnsi="Calibri Light"/>
          <w:color w:val="000000" w:themeColor="text1"/>
          <w:sz w:val="22"/>
          <w:szCs w:val="22"/>
          <w:highlight w:val="lightGray"/>
        </w:rPr>
        <w:t>Peres et al., 2003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  <w:highlight w:val="lightGray"/>
        </w:rPr>
        <w:t>),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tem-se que a produção de sementes por ciclo reprodutivo varia de 0 a 18 750. Dessa forma, escolhemos fixar em 20 000 o valor máximo de produção de gametas femininos por ciclo. Para fazer deste valor um dos extremos do gradiente delimitado pela demanda conflitante entre o número de gametas femininos produzidos por ciclo e a probabilidade de morte do indivíduo a cada ciclo, determinamos que o número total de propágulos que os indivíduos </w:t>
      </w:r>
      <w:r w:rsidR="003116D3"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>poderiam produzir</w:t>
      </w:r>
      <w:r w:rsidRPr="00A94488">
        <w:rPr>
          <w:rStyle w:val="s2"/>
          <w:rFonts w:ascii="Calibri Light" w:hAnsi="Calibri Light"/>
          <w:color w:val="000000" w:themeColor="text1"/>
          <w:sz w:val="22"/>
          <w:szCs w:val="22"/>
        </w:rPr>
        <w:t xml:space="preserve"> no decorrer de todos os ciclos também seria 20 000.</w:t>
      </w:r>
    </w:p>
    <w:p w14:paraId="48494624" w14:textId="53672998" w:rsidR="00B25FB1" w:rsidRDefault="001461DA" w:rsidP="00B25FB1">
      <w:pPr>
        <w:pStyle w:val="p1"/>
        <w:spacing w:line="360" w:lineRule="auto"/>
        <w:ind w:firstLine="720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t>A fim de gerarmos va</w:t>
      </w:r>
      <w:r w:rsidR="004D18FC">
        <w:rPr>
          <w:rFonts w:ascii="Calibri Light" w:hAnsi="Calibri Light"/>
          <w:sz w:val="22"/>
          <w:szCs w:val="22"/>
        </w:rPr>
        <w:t>lores de entrada dentro dos limites que definimos para cada parâmetro</w:t>
      </w:r>
      <w:r w:rsidR="00733E2F">
        <w:rPr>
          <w:rFonts w:ascii="Calibri Light" w:hAnsi="Calibri Light"/>
          <w:sz w:val="22"/>
          <w:szCs w:val="22"/>
        </w:rPr>
        <w:t xml:space="preserve"> (</w:t>
      </w:r>
      <w:r w:rsidR="005F7F80">
        <w:rPr>
          <w:rFonts w:ascii="Calibri Light" w:hAnsi="Calibri Light"/>
          <w:sz w:val="22"/>
          <w:szCs w:val="22"/>
        </w:rPr>
        <w:t>Tabela 1</w:t>
      </w:r>
      <w:r w:rsidR="00733E2F">
        <w:rPr>
          <w:rFonts w:ascii="Calibri Light" w:hAnsi="Calibri Light"/>
          <w:sz w:val="22"/>
          <w:szCs w:val="22"/>
        </w:rPr>
        <w:t>)</w:t>
      </w:r>
      <w:r w:rsidR="004D18FC">
        <w:rPr>
          <w:rFonts w:ascii="Calibri Light" w:hAnsi="Calibri Light"/>
          <w:sz w:val="22"/>
          <w:szCs w:val="22"/>
        </w:rPr>
        <w:t>,</w:t>
      </w:r>
      <w:r w:rsidRPr="008153C2">
        <w:rPr>
          <w:rFonts w:ascii="Calibri Light" w:hAnsi="Calibri Light"/>
          <w:sz w:val="22"/>
          <w:szCs w:val="22"/>
        </w:rPr>
        <w:t xml:space="preserve"> sorteamos valores por meio do método do Hipercubo Latino</w:t>
      </w:r>
      <w:r w:rsidR="00E615BF">
        <w:rPr>
          <w:rStyle w:val="FootnoteReference"/>
          <w:rFonts w:ascii="Calibri Light" w:hAnsi="Calibri Light"/>
          <w:sz w:val="22"/>
          <w:szCs w:val="22"/>
        </w:rPr>
        <w:footnoteReference w:id="1"/>
      </w:r>
      <w:r w:rsidR="004F6D17">
        <w:rPr>
          <w:rFonts w:ascii="Calibri Light" w:hAnsi="Calibri Light"/>
          <w:sz w:val="22"/>
          <w:szCs w:val="22"/>
        </w:rPr>
        <w:t xml:space="preserve">. Outros parâmetros </w:t>
      </w:r>
      <w:r w:rsidR="00111553">
        <w:rPr>
          <w:rFonts w:ascii="Calibri Light" w:hAnsi="Calibri Light"/>
          <w:sz w:val="22"/>
          <w:szCs w:val="22"/>
        </w:rPr>
        <w:t>tiveram valores iniciais fixos</w:t>
      </w:r>
      <w:r w:rsidR="004F6D17">
        <w:rPr>
          <w:rFonts w:ascii="Calibri Light" w:hAnsi="Calibri Light"/>
          <w:sz w:val="22"/>
          <w:szCs w:val="22"/>
        </w:rPr>
        <w:t xml:space="preserve"> entre simulações do mesmo cenário</w:t>
      </w:r>
      <w:r w:rsidR="00B54378">
        <w:rPr>
          <w:rFonts w:ascii="Calibri Light" w:hAnsi="Calibri Light"/>
          <w:sz w:val="22"/>
          <w:szCs w:val="22"/>
        </w:rPr>
        <w:t>, como a taxa de mutação e</w:t>
      </w:r>
      <w:r w:rsidR="004F6D17">
        <w:rPr>
          <w:rFonts w:ascii="Calibri Light" w:hAnsi="Calibri Light"/>
          <w:sz w:val="22"/>
          <w:szCs w:val="22"/>
        </w:rPr>
        <w:t xml:space="preserve"> o número máximo de gametas que um indivíduo pode produzir no decorrer </w:t>
      </w:r>
      <w:r w:rsidR="004F6D17" w:rsidRPr="005F7F80">
        <w:rPr>
          <w:rFonts w:ascii="Calibri Light" w:hAnsi="Calibri Light"/>
          <w:sz w:val="22"/>
          <w:szCs w:val="22"/>
        </w:rPr>
        <w:t>dos ciclos</w:t>
      </w:r>
      <w:r w:rsidR="00B54378" w:rsidRPr="005F7F80">
        <w:rPr>
          <w:rFonts w:ascii="Calibri Light" w:hAnsi="Calibri Light"/>
          <w:sz w:val="22"/>
          <w:szCs w:val="22"/>
        </w:rPr>
        <w:t xml:space="preserve"> (Tabela</w:t>
      </w:r>
      <w:r w:rsidR="005F7F80" w:rsidRPr="005F7F80">
        <w:rPr>
          <w:rFonts w:ascii="Calibri Light" w:hAnsi="Calibri Light"/>
          <w:sz w:val="22"/>
          <w:szCs w:val="22"/>
        </w:rPr>
        <w:t xml:space="preserve"> 1</w:t>
      </w:r>
      <w:r w:rsidR="00B54378" w:rsidRPr="005F7F80">
        <w:rPr>
          <w:rFonts w:ascii="Calibri Light" w:hAnsi="Calibri Light"/>
          <w:sz w:val="22"/>
          <w:szCs w:val="22"/>
        </w:rPr>
        <w:t>)</w:t>
      </w:r>
      <w:r w:rsidRPr="005F7F80">
        <w:rPr>
          <w:rStyle w:val="s1"/>
          <w:rFonts w:ascii="Calibri Light" w:hAnsi="Calibri Light"/>
          <w:color w:val="000000" w:themeColor="text1"/>
          <w:sz w:val="22"/>
          <w:szCs w:val="22"/>
        </w:rPr>
        <w:t>.</w:t>
      </w:r>
      <w:r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 </w:t>
      </w:r>
      <w:r w:rsidRPr="008153C2">
        <w:rPr>
          <w:rFonts w:ascii="Calibri Light" w:hAnsi="Calibri Light"/>
          <w:sz w:val="22"/>
          <w:szCs w:val="22"/>
        </w:rPr>
        <w:t xml:space="preserve">Realizamos 3 000 simulações, divididas </w:t>
      </w:r>
      <w:r w:rsidR="00267370">
        <w:rPr>
          <w:rFonts w:ascii="Calibri Light" w:hAnsi="Calibri Light"/>
          <w:sz w:val="22"/>
          <w:szCs w:val="22"/>
        </w:rPr>
        <w:t>entre os três cenários criados (1 000 simulações de cada cenário)</w:t>
      </w:r>
      <w:r>
        <w:rPr>
          <w:rFonts w:ascii="Calibri Light" w:hAnsi="Calibri Light"/>
          <w:sz w:val="22"/>
          <w:szCs w:val="22"/>
        </w:rPr>
        <w:t>.</w:t>
      </w:r>
      <w:r w:rsidR="004F6D17">
        <w:rPr>
          <w:rFonts w:ascii="Calibri Light" w:hAnsi="Calibri Light"/>
          <w:sz w:val="22"/>
          <w:szCs w:val="22"/>
        </w:rPr>
        <w:t xml:space="preserve"> </w:t>
      </w:r>
      <w:r w:rsidR="004855E5" w:rsidRPr="008153C2">
        <w:rPr>
          <w:rFonts w:ascii="Calibri Light" w:hAnsi="Calibri Light"/>
          <w:sz w:val="22"/>
          <w:szCs w:val="22"/>
        </w:rPr>
        <w:t xml:space="preserve">O </w:t>
      </w:r>
      <w:r w:rsidR="00BD3BBF">
        <w:rPr>
          <w:rFonts w:ascii="Calibri Light" w:hAnsi="Calibri Light"/>
          <w:sz w:val="22"/>
          <w:szCs w:val="22"/>
        </w:rPr>
        <w:t>cenário evolutivo</w:t>
      </w:r>
      <w:r w:rsidR="004855E5" w:rsidRPr="008153C2">
        <w:rPr>
          <w:rFonts w:ascii="Calibri Light" w:hAnsi="Calibri Light"/>
          <w:sz w:val="22"/>
          <w:szCs w:val="22"/>
        </w:rPr>
        <w:t xml:space="preserve">, além de ter o parâmetro da riqueza fixado em um, apresentou taxa de mutação de 500. Escolhemos este valor após verificar que ele possibilitou a formação de novas variantes de estratégia de vida no intervalo de ciclos </w:t>
      </w:r>
      <w:r w:rsidR="004855E5" w:rsidRPr="00462261">
        <w:rPr>
          <w:rFonts w:ascii="Calibri Light" w:hAnsi="Calibri Light"/>
          <w:sz w:val="22"/>
          <w:szCs w:val="22"/>
        </w:rPr>
        <w:t xml:space="preserve">rodados </w:t>
      </w:r>
      <w:r w:rsidR="004855E5" w:rsidRPr="00462261">
        <w:rPr>
          <w:rFonts w:ascii="Calibri Light" w:hAnsi="Calibri Light"/>
          <w:color w:val="000000" w:themeColor="text1"/>
          <w:sz w:val="22"/>
          <w:szCs w:val="22"/>
        </w:rPr>
        <w:t>(Apêndice 1)</w:t>
      </w:r>
      <w:r w:rsidR="004855E5" w:rsidRPr="00462261">
        <w:rPr>
          <w:rFonts w:ascii="Calibri Light" w:hAnsi="Calibri Light"/>
          <w:sz w:val="22"/>
          <w:szCs w:val="22"/>
        </w:rPr>
        <w:t>. Neste grupo</w:t>
      </w:r>
      <w:r w:rsidR="004855E5" w:rsidRPr="008153C2">
        <w:rPr>
          <w:rFonts w:ascii="Calibri Light" w:hAnsi="Calibri Light"/>
          <w:sz w:val="22"/>
          <w:szCs w:val="22"/>
        </w:rPr>
        <w:t xml:space="preserve">, as simulações apresentaram exatamente 5 000 indivíduos. O número de gametas femininos que os indivíduos produziram por ciclo variou de um a 20 000 entre as simulações - o valor específico em cada uma delas foi sorteado com o Hipercubo Latino a partir de uma distribuição uniforme com mínimo 1 e máximo 20 000. No </w:t>
      </w:r>
      <w:r w:rsidR="004E09EF">
        <w:rPr>
          <w:rFonts w:ascii="Calibri Light" w:hAnsi="Calibri Light"/>
          <w:sz w:val="22"/>
          <w:szCs w:val="22"/>
        </w:rPr>
        <w:t>cenário ecológico</w:t>
      </w:r>
      <w:r w:rsidR="004855E5" w:rsidRPr="008153C2">
        <w:rPr>
          <w:rFonts w:ascii="Calibri Light" w:hAnsi="Calibri Light"/>
          <w:sz w:val="22"/>
          <w:szCs w:val="22"/>
        </w:rPr>
        <w:t>, o valor da riqueza, que variou de cinco a 500 entre as mil simulações, também foi sorteado pelo Hipercubo Latino a partir de uma distribuição uniforme.</w:t>
      </w:r>
      <w:r w:rsidR="004855E5" w:rsidRPr="008153C2">
        <w:rPr>
          <w:rStyle w:val="s2"/>
          <w:rFonts w:ascii="Calibri Light" w:hAnsi="Calibri Light"/>
          <w:sz w:val="22"/>
          <w:szCs w:val="22"/>
        </w:rPr>
        <w:t xml:space="preserve"> </w:t>
      </w:r>
      <w:r w:rsidR="004855E5" w:rsidRPr="008153C2">
        <w:rPr>
          <w:rFonts w:ascii="Calibri Light" w:hAnsi="Calibri Light"/>
          <w:sz w:val="22"/>
          <w:szCs w:val="22"/>
        </w:rPr>
        <w:t xml:space="preserve">A partir do valor da riqueza sorteado para uma dada simulação, foi calculada a abundância inicial das espécies tendo como ponto de partida o valor hipotético de 5 000 indivíduos no total da comunidade. O </w:t>
      </w:r>
      <w:r w:rsidR="004855E5" w:rsidRPr="00B948B5">
        <w:rPr>
          <w:rFonts w:ascii="Calibri Light" w:hAnsi="Calibri Light"/>
          <w:sz w:val="22"/>
          <w:szCs w:val="22"/>
          <w:highlight w:val="yellow"/>
        </w:rPr>
        <w:t>quociente arredondado</w:t>
      </w:r>
      <w:r w:rsidR="004855E5" w:rsidRPr="008153C2">
        <w:rPr>
          <w:rFonts w:ascii="Calibri Light" w:hAnsi="Calibri Light"/>
          <w:sz w:val="22"/>
          <w:szCs w:val="22"/>
        </w:rPr>
        <w:t xml:space="preserve"> da razão entre 5 000 e o valor da riqueza foi considerado como a abundância inic</w:t>
      </w:r>
      <w:r w:rsidR="00163651">
        <w:rPr>
          <w:rFonts w:ascii="Calibri Light" w:hAnsi="Calibri Light"/>
          <w:sz w:val="22"/>
          <w:szCs w:val="22"/>
        </w:rPr>
        <w:t xml:space="preserve">ial das espécies (assim, o valor exato da </w:t>
      </w:r>
      <w:r w:rsidR="004855E5" w:rsidRPr="008153C2">
        <w:rPr>
          <w:rFonts w:ascii="Calibri Light" w:hAnsi="Calibri Light"/>
          <w:sz w:val="22"/>
          <w:szCs w:val="22"/>
        </w:rPr>
        <w:t xml:space="preserve">abundância total da comunidade foi dada pelo produto do quociente arredondado e da riqueza sorteada). Neste grupo, a taxa de mutação foi fixada em zero. Definimos que o número inicial de gametas femininos produzidos por ciclo seria igual para indivíduos da mesma espécie e, a partir da riqueza sorteada para cada simulação, foi atribuído um valor para cada espécie de forma que o gradiente de 1 a 20 000 gametas fosse ocupado com intervalos regulares. No </w:t>
      </w:r>
      <w:r w:rsidR="00DC6868">
        <w:rPr>
          <w:rFonts w:ascii="Calibri Light" w:hAnsi="Calibri Light"/>
          <w:sz w:val="22"/>
          <w:szCs w:val="22"/>
        </w:rPr>
        <w:t xml:space="preserve">cenário </w:t>
      </w:r>
      <w:proofErr w:type="spellStart"/>
      <w:r w:rsidR="00DC6868">
        <w:rPr>
          <w:rFonts w:ascii="Calibri Light" w:hAnsi="Calibri Light"/>
          <w:sz w:val="22"/>
          <w:szCs w:val="22"/>
        </w:rPr>
        <w:t>eco-evolutivo</w:t>
      </w:r>
      <w:proofErr w:type="spellEnd"/>
      <w:r w:rsidR="004855E5" w:rsidRPr="008153C2">
        <w:rPr>
          <w:rFonts w:ascii="Calibri Light" w:hAnsi="Calibri Light"/>
          <w:sz w:val="22"/>
          <w:szCs w:val="22"/>
        </w:rPr>
        <w:t>, o valor da riqueza das simulações também foi sorteado do intervalo entre cinco e 500, utilizando-se o Hipercubo Latino, e a abundância inicial das espécies e o número de gametas femininos produzidos por ciclo pelos indivíduos foram determinados da mesma forma que no grupo anterior</w:t>
      </w:r>
      <w:r w:rsidR="00054399">
        <w:rPr>
          <w:rFonts w:ascii="Calibri Light" w:hAnsi="Calibri Light"/>
          <w:sz w:val="22"/>
          <w:szCs w:val="22"/>
        </w:rPr>
        <w:t>. No entanto,</w:t>
      </w:r>
      <w:r w:rsidR="004855E5" w:rsidRPr="008153C2">
        <w:rPr>
          <w:rFonts w:ascii="Calibri Light" w:hAnsi="Calibri Light"/>
          <w:sz w:val="22"/>
          <w:szCs w:val="22"/>
        </w:rPr>
        <w:t xml:space="preserve"> o valor da taxa de mutação foi fixado em 500, como no primeiro grupo. Nos três</w:t>
      </w:r>
      <w:r w:rsidR="002F1181">
        <w:rPr>
          <w:rFonts w:ascii="Calibri Light" w:hAnsi="Calibri Light"/>
          <w:sz w:val="22"/>
          <w:szCs w:val="22"/>
        </w:rPr>
        <w:t xml:space="preserve"> cenários</w:t>
      </w:r>
      <w:r w:rsidR="004855E5" w:rsidRPr="008153C2">
        <w:rPr>
          <w:rFonts w:ascii="Calibri Light" w:hAnsi="Calibri Light"/>
          <w:sz w:val="22"/>
          <w:szCs w:val="22"/>
        </w:rPr>
        <w:t>, o número de ciclos em que ocorreu eventos de distúrbio foi sorteado do intervalo entre 0 e 300 000 por meio do Hipercubo Latino (i.e., foi possível que não houvesse evento de distúrbio em ciclo algum e também que ocorresse em todos) e a identificação exata dos ciclos em que ocorreram os eventos foi feita de forma que a distribuição temporal do distúrbio fosse regular. A intensidade dos eventos de distúrbio foi sorteada, também com o Hipercubo Latino, do intervalo de 0 a 1, valor referente à proporção de indivíduos da comunidade mortos com o evento</w:t>
      </w:r>
      <w:r w:rsidR="00581C85">
        <w:rPr>
          <w:rFonts w:ascii="Calibri Light" w:hAnsi="Calibri Light"/>
          <w:sz w:val="22"/>
          <w:szCs w:val="22"/>
        </w:rPr>
        <w:t>.</w:t>
      </w:r>
    </w:p>
    <w:p w14:paraId="3B85162C" w14:textId="77777777" w:rsidR="00B25FB1" w:rsidRDefault="00B25FB1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75A2976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48F55B0D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07B2CAA2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71145236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3A2C5A6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068537AB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FB53DBD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70E525B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6B7A269A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4827CEF7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A3BBEA9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10E2693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6EA8C53" w14:textId="77777777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708E2980" w14:textId="1FA4F885" w:rsidR="002E5088" w:rsidRDefault="002E5088" w:rsidP="000E21DC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783908">
        <w:rPr>
          <w:rFonts w:asciiTheme="minorHAnsi" w:hAnsiTheme="minorHAnsi"/>
          <w:b/>
          <w:sz w:val="22"/>
          <w:szCs w:val="22"/>
        </w:rPr>
        <w:t>Tabela 1</w:t>
      </w:r>
      <w:r w:rsidR="008C3601" w:rsidRPr="008C3601">
        <w:rPr>
          <w:rFonts w:ascii="Calibri Light" w:hAnsi="Calibri Light"/>
          <w:b/>
          <w:sz w:val="22"/>
          <w:szCs w:val="22"/>
        </w:rPr>
        <w:t>:</w:t>
      </w:r>
      <w:r w:rsidRPr="008C3601">
        <w:rPr>
          <w:rFonts w:ascii="Calibri Light" w:hAnsi="Calibri Light"/>
          <w:b/>
          <w:sz w:val="22"/>
          <w:szCs w:val="22"/>
        </w:rPr>
        <w:t xml:space="preserve"> </w:t>
      </w:r>
      <w:r w:rsidR="00056DC8">
        <w:rPr>
          <w:rFonts w:ascii="Calibri Light" w:hAnsi="Calibri Light"/>
          <w:sz w:val="22"/>
          <w:szCs w:val="22"/>
        </w:rPr>
        <w:t xml:space="preserve">Valores de parâmetros utilizados em cada grupo de simulações (cenários evolutivo, ecológico e </w:t>
      </w:r>
      <w:proofErr w:type="spellStart"/>
      <w:r w:rsidR="00056DC8">
        <w:rPr>
          <w:rFonts w:ascii="Calibri Light" w:hAnsi="Calibri Light"/>
          <w:sz w:val="22"/>
          <w:szCs w:val="22"/>
        </w:rPr>
        <w:t>eco-evolutivo</w:t>
      </w:r>
      <w:proofErr w:type="spellEnd"/>
      <w:r w:rsidR="009E1EB5">
        <w:rPr>
          <w:rFonts w:ascii="Calibri Light" w:hAnsi="Calibri Light"/>
          <w:sz w:val="22"/>
          <w:szCs w:val="22"/>
        </w:rPr>
        <w:t>)</w:t>
      </w:r>
      <w:r w:rsidR="0020786C">
        <w:rPr>
          <w:rFonts w:ascii="Calibri Light" w:hAnsi="Calibri Light"/>
          <w:sz w:val="22"/>
          <w:szCs w:val="22"/>
        </w:rPr>
        <w:t>. Os itens</w:t>
      </w:r>
      <w:r w:rsidR="00056DC8">
        <w:rPr>
          <w:rFonts w:ascii="Calibri Light" w:hAnsi="Calibri Light"/>
          <w:sz w:val="22"/>
          <w:szCs w:val="22"/>
        </w:rPr>
        <w:t xml:space="preserve"> que não co</w:t>
      </w:r>
      <w:r w:rsidR="00131668">
        <w:rPr>
          <w:rFonts w:ascii="Calibri Light" w:hAnsi="Calibri Light"/>
          <w:sz w:val="22"/>
          <w:szCs w:val="22"/>
        </w:rPr>
        <w:t>mpreendem intervalos foram iguais</w:t>
      </w:r>
      <w:r w:rsidR="00056DC8">
        <w:rPr>
          <w:rFonts w:ascii="Calibri Light" w:hAnsi="Calibri Light"/>
          <w:sz w:val="22"/>
          <w:szCs w:val="22"/>
        </w:rPr>
        <w:t xml:space="preserve"> em todas as simulações do grupo. Os</w:t>
      </w:r>
      <w:r w:rsidR="00131668">
        <w:rPr>
          <w:rFonts w:ascii="Calibri Light" w:hAnsi="Calibri Light"/>
          <w:sz w:val="22"/>
          <w:szCs w:val="22"/>
        </w:rPr>
        <w:t xml:space="preserve"> itens</w:t>
      </w:r>
      <w:r w:rsidR="00056DC8">
        <w:rPr>
          <w:rFonts w:ascii="Calibri Light" w:hAnsi="Calibri Light"/>
          <w:sz w:val="22"/>
          <w:szCs w:val="22"/>
        </w:rPr>
        <w:t xml:space="preserve"> marc</w:t>
      </w:r>
      <w:r w:rsidR="00131668">
        <w:rPr>
          <w:rFonts w:ascii="Calibri Light" w:hAnsi="Calibri Light"/>
          <w:sz w:val="22"/>
          <w:szCs w:val="22"/>
        </w:rPr>
        <w:t>ados com asterisco (*) tiveram</w:t>
      </w:r>
      <w:r w:rsidR="00C34201">
        <w:rPr>
          <w:rFonts w:ascii="Calibri Light" w:hAnsi="Calibri Light"/>
          <w:sz w:val="22"/>
          <w:szCs w:val="22"/>
        </w:rPr>
        <w:t xml:space="preserve"> valores </w:t>
      </w:r>
      <w:r w:rsidR="00131668">
        <w:rPr>
          <w:rFonts w:ascii="Calibri Light" w:hAnsi="Calibri Light"/>
          <w:sz w:val="22"/>
          <w:szCs w:val="22"/>
        </w:rPr>
        <w:t>do intervalo indicado</w:t>
      </w:r>
      <w:r w:rsidR="00F65A01">
        <w:rPr>
          <w:rFonts w:ascii="Calibri Light" w:hAnsi="Calibri Light"/>
          <w:sz w:val="22"/>
          <w:szCs w:val="22"/>
        </w:rPr>
        <w:t xml:space="preserve"> sorteados</w:t>
      </w:r>
      <w:r w:rsidR="00C34201">
        <w:rPr>
          <w:rFonts w:ascii="Calibri Light" w:hAnsi="Calibri Light"/>
          <w:sz w:val="22"/>
          <w:szCs w:val="22"/>
        </w:rPr>
        <w:t xml:space="preserve"> </w:t>
      </w:r>
      <w:r w:rsidR="00F65A01">
        <w:rPr>
          <w:rFonts w:ascii="Calibri Light" w:hAnsi="Calibri Light"/>
          <w:sz w:val="22"/>
          <w:szCs w:val="22"/>
        </w:rPr>
        <w:t>com o Hipercubo Latino e c</w:t>
      </w:r>
      <w:r w:rsidR="00131668">
        <w:rPr>
          <w:rFonts w:ascii="Calibri Light" w:hAnsi="Calibri Light"/>
          <w:sz w:val="22"/>
          <w:szCs w:val="22"/>
        </w:rPr>
        <w:t>ada valor foi associado a uma simulação do grupo.</w:t>
      </w:r>
    </w:p>
    <w:p w14:paraId="3ECE0FD2" w14:textId="049E9D88" w:rsidR="000E21DC" w:rsidRDefault="00A822D0" w:rsidP="00E42D57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70127216" wp14:editId="4F8908EC">
            <wp:extent cx="5728335" cy="556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_mm2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5641" r="16587" b="41640"/>
                    <a:stretch/>
                  </pic:blipFill>
                  <pic:spPr bwMode="auto">
                    <a:xfrm>
                      <a:off x="0" y="0"/>
                      <a:ext cx="5957104" cy="57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E3CC1" w14:textId="77777777" w:rsidR="001C4E69" w:rsidRPr="008153C2" w:rsidRDefault="001C4E69" w:rsidP="001C4E69">
      <w:pPr>
        <w:pStyle w:val="p2"/>
        <w:contextualSpacing/>
        <w:rPr>
          <w:rFonts w:ascii="Calibri Light" w:hAnsi="Calibri Light"/>
          <w:sz w:val="22"/>
          <w:szCs w:val="22"/>
        </w:rPr>
      </w:pPr>
    </w:p>
    <w:p w14:paraId="210D6320" w14:textId="77777777" w:rsidR="001C4E69" w:rsidRPr="0076314D" w:rsidRDefault="001C4E69" w:rsidP="00E57ADA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4.3 </w:t>
      </w:r>
      <w:r w:rsidRPr="0076314D">
        <w:rPr>
          <w:rFonts w:ascii="Calibri" w:hAnsi="Calibri"/>
          <w:b/>
          <w:sz w:val="24"/>
          <w:szCs w:val="24"/>
        </w:rPr>
        <w:tab/>
        <w:t>Descrição das variáveis operacionais</w:t>
      </w:r>
    </w:p>
    <w:p w14:paraId="0541BF2B" w14:textId="76809D98" w:rsidR="00FF6409" w:rsidRDefault="00FF6409" w:rsidP="00FF6409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3F2ABA8B" w14:textId="00B3BC21" w:rsidR="00FF6409" w:rsidRDefault="00FF6409" w:rsidP="00FF6409">
      <w:pPr>
        <w:pStyle w:val="p1"/>
        <w:spacing w:line="360" w:lineRule="auto"/>
        <w:ind w:hanging="567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4.3.1   Variá</w:t>
      </w:r>
      <w:r w:rsidR="00F763AF">
        <w:rPr>
          <w:rFonts w:ascii="Calibri Light" w:hAnsi="Calibri Light"/>
          <w:sz w:val="22"/>
          <w:szCs w:val="22"/>
        </w:rPr>
        <w:t>veis de interesse</w:t>
      </w:r>
    </w:p>
    <w:p w14:paraId="3D138F49" w14:textId="6441E4AE" w:rsidR="00A867B8" w:rsidRDefault="000A6530" w:rsidP="00A867B8">
      <w:pPr>
        <w:pStyle w:val="p1"/>
        <w:spacing w:line="360" w:lineRule="auto"/>
        <w:contextualSpacing/>
        <w:rPr>
          <w:rStyle w:val="s6"/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Para condensar as informações relativas ao número de gametas femininos produzidos por ciclo e à</w:t>
      </w:r>
      <w:r w:rsidR="00D773BF">
        <w:rPr>
          <w:rFonts w:ascii="Calibri Light" w:hAnsi="Calibri Light"/>
          <w:sz w:val="22"/>
          <w:szCs w:val="22"/>
        </w:rPr>
        <w:t xml:space="preserve"> probabilidade de morte </w:t>
      </w:r>
      <w:r>
        <w:rPr>
          <w:rFonts w:ascii="Calibri Light" w:hAnsi="Calibri Light"/>
          <w:sz w:val="22"/>
          <w:szCs w:val="22"/>
        </w:rPr>
        <w:t>dos indivíduos</w:t>
      </w:r>
      <w:r w:rsidR="00D773BF">
        <w:rPr>
          <w:rFonts w:ascii="Calibri Light" w:hAnsi="Calibri Light"/>
          <w:sz w:val="22"/>
          <w:szCs w:val="22"/>
        </w:rPr>
        <w:t xml:space="preserve"> em cada ciclo</w:t>
      </w:r>
      <w:r>
        <w:rPr>
          <w:rFonts w:ascii="Calibri Light" w:hAnsi="Calibri Light"/>
          <w:sz w:val="22"/>
          <w:szCs w:val="22"/>
        </w:rPr>
        <w:t xml:space="preserve">, </w:t>
      </w:r>
      <w:r w:rsidR="00D773BF">
        <w:rPr>
          <w:rFonts w:ascii="Calibri Light" w:hAnsi="Calibri Light"/>
          <w:sz w:val="22"/>
          <w:szCs w:val="22"/>
        </w:rPr>
        <w:t>criamos um índice, denominado índice de estratégia de vida, que variou de zero a um</w:t>
      </w:r>
      <w:r w:rsidR="001C4E69" w:rsidRPr="008153C2">
        <w:rPr>
          <w:rFonts w:ascii="Calibri Light" w:hAnsi="Calibri Light"/>
          <w:sz w:val="22"/>
          <w:szCs w:val="22"/>
        </w:rPr>
        <w:t xml:space="preserve">: valores de índice que tendem a zero equivalem à probabilidade de morte que tende a zero e a número de gametas femininos por ciclo próximo de 1; valores de índice que tendem a um equivalem à probabilidade de morte que tende a um e a número de gametas femininos por ciclo próximo de 20 000. </w:t>
      </w:r>
      <w:r w:rsidR="008868A9">
        <w:rPr>
          <w:rFonts w:ascii="Calibri Light" w:hAnsi="Calibri Light"/>
          <w:sz w:val="22"/>
          <w:szCs w:val="22"/>
        </w:rPr>
        <w:t xml:space="preserve">Quantificamos </w:t>
      </w:r>
      <w:r w:rsidR="00F5444C">
        <w:rPr>
          <w:rFonts w:ascii="Calibri Light" w:hAnsi="Calibri Light"/>
          <w:sz w:val="22"/>
          <w:szCs w:val="22"/>
        </w:rPr>
        <w:t>a</w:t>
      </w:r>
      <w:r w:rsidR="000A2C23">
        <w:rPr>
          <w:rFonts w:ascii="Calibri Light" w:hAnsi="Calibri Light"/>
          <w:sz w:val="22"/>
          <w:szCs w:val="22"/>
        </w:rPr>
        <w:t>s</w:t>
      </w:r>
      <w:r w:rsidR="001C4E69" w:rsidRPr="008153C2">
        <w:rPr>
          <w:rFonts w:ascii="Calibri Light" w:hAnsi="Calibri Light"/>
          <w:sz w:val="22"/>
          <w:szCs w:val="22"/>
        </w:rPr>
        <w:t xml:space="preserve"> estratégias de vida</w:t>
      </w:r>
      <w:r w:rsidR="00F5444C">
        <w:rPr>
          <w:rFonts w:ascii="Calibri Light" w:hAnsi="Calibri Light"/>
          <w:sz w:val="22"/>
          <w:szCs w:val="22"/>
        </w:rPr>
        <w:t xml:space="preserve"> presentes nas comunidades</w:t>
      </w:r>
      <w:r w:rsidR="001C4E69" w:rsidRPr="008153C2">
        <w:rPr>
          <w:rFonts w:ascii="Calibri Light" w:hAnsi="Calibri Light"/>
          <w:sz w:val="22"/>
          <w:szCs w:val="22"/>
        </w:rPr>
        <w:t xml:space="preserve"> por</w:t>
      </w:r>
      <w:r w:rsidR="00F5444C">
        <w:rPr>
          <w:rFonts w:ascii="Calibri Light" w:hAnsi="Calibri Light"/>
          <w:sz w:val="22"/>
          <w:szCs w:val="22"/>
        </w:rPr>
        <w:t xml:space="preserve"> meio de</w:t>
      </w:r>
      <w:r w:rsidR="001C4E69" w:rsidRPr="008153C2">
        <w:rPr>
          <w:rFonts w:ascii="Calibri Light" w:hAnsi="Calibri Light"/>
          <w:sz w:val="22"/>
          <w:szCs w:val="22"/>
        </w:rPr>
        <w:t xml:space="preserve"> três vari</w:t>
      </w:r>
      <w:r w:rsidR="00BF38AE">
        <w:rPr>
          <w:rFonts w:ascii="Calibri Light" w:hAnsi="Calibri Light"/>
          <w:sz w:val="22"/>
          <w:szCs w:val="22"/>
        </w:rPr>
        <w:t>áveis contínuas: (i) média</w:t>
      </w:r>
      <w:r w:rsidR="001C4E69" w:rsidRPr="008153C2">
        <w:rPr>
          <w:rFonts w:ascii="Calibri Light" w:hAnsi="Calibri Light"/>
          <w:sz w:val="22"/>
          <w:szCs w:val="22"/>
        </w:rPr>
        <w:t xml:space="preserve"> do índice de estratégia</w:t>
      </w:r>
      <w:r w:rsidR="00BF38AE">
        <w:rPr>
          <w:rFonts w:ascii="Calibri Light" w:hAnsi="Calibri Light"/>
          <w:sz w:val="22"/>
          <w:szCs w:val="22"/>
        </w:rPr>
        <w:t xml:space="preserve"> de vida, (</w:t>
      </w:r>
      <w:proofErr w:type="spellStart"/>
      <w:r w:rsidR="00BF38AE">
        <w:rPr>
          <w:rFonts w:ascii="Calibri Light" w:hAnsi="Calibri Light"/>
          <w:sz w:val="22"/>
          <w:szCs w:val="22"/>
        </w:rPr>
        <w:t>ii</w:t>
      </w:r>
      <w:proofErr w:type="spellEnd"/>
      <w:r w:rsidR="00BF38AE">
        <w:rPr>
          <w:rFonts w:ascii="Calibri Light" w:hAnsi="Calibri Light"/>
          <w:sz w:val="22"/>
          <w:szCs w:val="22"/>
        </w:rPr>
        <w:t xml:space="preserve">) variância total </w:t>
      </w:r>
      <w:r w:rsidR="001C4E69" w:rsidRPr="008153C2">
        <w:rPr>
          <w:rFonts w:ascii="Calibri Light" w:hAnsi="Calibri Light"/>
          <w:sz w:val="22"/>
          <w:szCs w:val="22"/>
        </w:rPr>
        <w:t>do índice de estratégia de vida e (</w:t>
      </w:r>
      <w:proofErr w:type="spellStart"/>
      <w:r w:rsidR="001C4E69" w:rsidRPr="008153C2">
        <w:rPr>
          <w:rFonts w:ascii="Calibri Light" w:hAnsi="Calibri Light"/>
          <w:sz w:val="22"/>
          <w:szCs w:val="22"/>
        </w:rPr>
        <w:t>iii</w:t>
      </w:r>
      <w:proofErr w:type="spellEnd"/>
      <w:r w:rsidR="001C4E69" w:rsidRPr="008153C2">
        <w:rPr>
          <w:rFonts w:ascii="Calibri Light" w:hAnsi="Calibri Light"/>
          <w:sz w:val="22"/>
          <w:szCs w:val="22"/>
        </w:rPr>
        <w:t>) variância interespecífica do índice de estratégia de vi</w:t>
      </w:r>
      <w:r w:rsidR="009A56BB">
        <w:rPr>
          <w:rFonts w:ascii="Calibri Light" w:hAnsi="Calibri Light"/>
          <w:sz w:val="22"/>
          <w:szCs w:val="22"/>
        </w:rPr>
        <w:t>da. A primeira variável</w:t>
      </w:r>
      <w:r w:rsidR="001C4E69" w:rsidRPr="008153C2">
        <w:rPr>
          <w:rFonts w:ascii="Calibri Light" w:hAnsi="Calibri Light"/>
          <w:sz w:val="22"/>
          <w:szCs w:val="22"/>
        </w:rPr>
        <w:t xml:space="preserve"> refere-se à estratégia de vida média da comunidade</w:t>
      </w:r>
      <w:r w:rsidR="00BF38AE">
        <w:rPr>
          <w:rFonts w:ascii="Calibri Light" w:hAnsi="Calibri Light"/>
          <w:sz w:val="22"/>
          <w:szCs w:val="22"/>
        </w:rPr>
        <w:t xml:space="preserve"> (EM)</w:t>
      </w:r>
      <w:r w:rsidR="001C4E69" w:rsidRPr="008153C2">
        <w:rPr>
          <w:rFonts w:ascii="Calibri Light" w:hAnsi="Calibri Light"/>
          <w:sz w:val="22"/>
          <w:szCs w:val="22"/>
        </w:rPr>
        <w:t>; a segunda, à diversidade de estratégias de vida presentes na comunidade</w:t>
      </w:r>
      <w:r w:rsidR="00BF38AE">
        <w:rPr>
          <w:rFonts w:ascii="Calibri Light" w:hAnsi="Calibri Light"/>
          <w:sz w:val="22"/>
          <w:szCs w:val="22"/>
        </w:rPr>
        <w:t xml:space="preserve"> (DE)</w:t>
      </w:r>
      <w:r w:rsidR="001C4E69" w:rsidRPr="008153C2">
        <w:rPr>
          <w:rFonts w:ascii="Calibri Light" w:hAnsi="Calibri Light"/>
          <w:sz w:val="22"/>
          <w:szCs w:val="22"/>
        </w:rPr>
        <w:t xml:space="preserve">; e a terceira, à </w:t>
      </w:r>
      <w:r w:rsidR="00F60F02">
        <w:rPr>
          <w:rFonts w:ascii="Calibri Light" w:hAnsi="Calibri Light"/>
          <w:sz w:val="22"/>
          <w:szCs w:val="22"/>
        </w:rPr>
        <w:t>heterogeneidade interespecífica</w:t>
      </w:r>
      <w:r w:rsidR="001C4E69" w:rsidRPr="008153C2">
        <w:rPr>
          <w:rFonts w:ascii="Calibri Light" w:hAnsi="Calibri Light"/>
          <w:sz w:val="22"/>
          <w:szCs w:val="22"/>
        </w:rPr>
        <w:t xml:space="preserve"> da comunidade em relação às suas estratégias de vida</w:t>
      </w:r>
      <w:r w:rsidR="00BF38AE">
        <w:rPr>
          <w:rFonts w:ascii="Calibri Light" w:hAnsi="Calibri Light"/>
          <w:sz w:val="22"/>
          <w:szCs w:val="22"/>
        </w:rPr>
        <w:t xml:space="preserve"> (HI)</w:t>
      </w:r>
      <w:r w:rsidR="001C4E69" w:rsidRPr="008153C2">
        <w:rPr>
          <w:rFonts w:ascii="Calibri Light" w:hAnsi="Calibri Light"/>
          <w:sz w:val="22"/>
          <w:szCs w:val="22"/>
        </w:rPr>
        <w:t>.</w:t>
      </w:r>
      <w:r w:rsidR="004C0C2B">
        <w:rPr>
          <w:rFonts w:ascii="Calibri Light" w:hAnsi="Calibri Light"/>
          <w:sz w:val="22"/>
          <w:szCs w:val="22"/>
        </w:rPr>
        <w:t xml:space="preserve"> Essas três variáveis foram as variáveis de interesse.</w:t>
      </w:r>
      <w:r w:rsidR="009A56BB">
        <w:rPr>
          <w:rFonts w:ascii="Calibri Light" w:hAnsi="Calibri Light"/>
          <w:sz w:val="22"/>
          <w:szCs w:val="22"/>
        </w:rPr>
        <w:t xml:space="preserve"> </w:t>
      </w:r>
      <w:r w:rsidR="00BF38AE" w:rsidRPr="008153C2">
        <w:rPr>
          <w:rStyle w:val="s6"/>
          <w:rFonts w:ascii="Calibri Light" w:hAnsi="Calibri Light"/>
          <w:sz w:val="22"/>
          <w:szCs w:val="22"/>
        </w:rPr>
        <w:t xml:space="preserve">Coletamos os valores das três </w:t>
      </w:r>
      <w:r w:rsidR="00F212EC">
        <w:rPr>
          <w:rStyle w:val="s6"/>
          <w:rFonts w:ascii="Calibri Light" w:hAnsi="Calibri Light"/>
          <w:sz w:val="22"/>
          <w:szCs w:val="22"/>
        </w:rPr>
        <w:t>variáveis de interesse</w:t>
      </w:r>
      <w:r w:rsidR="00BF38AE" w:rsidRPr="008153C2">
        <w:rPr>
          <w:rStyle w:val="s6"/>
          <w:rFonts w:ascii="Calibri Light" w:hAnsi="Calibri Light"/>
          <w:sz w:val="22"/>
          <w:szCs w:val="22"/>
        </w:rPr>
        <w:t xml:space="preserve"> após decorridas duas mil gerações em cada comunidade</w:t>
      </w:r>
      <w:r w:rsidR="00BF38AE">
        <w:rPr>
          <w:rStyle w:val="s6"/>
          <w:rFonts w:ascii="Calibri Light" w:hAnsi="Calibri Light"/>
          <w:sz w:val="22"/>
          <w:szCs w:val="22"/>
        </w:rPr>
        <w:t xml:space="preserve"> </w:t>
      </w:r>
      <w:r w:rsidR="00BF38AE" w:rsidRPr="00462261">
        <w:rPr>
          <w:rFonts w:ascii="Calibri Light" w:hAnsi="Calibri Light"/>
          <w:color w:val="000000" w:themeColor="text1"/>
          <w:sz w:val="22"/>
          <w:szCs w:val="22"/>
        </w:rPr>
        <w:t>(Apêndice 3)</w:t>
      </w:r>
      <w:r w:rsidR="00BF38AE" w:rsidRPr="008153C2">
        <w:rPr>
          <w:rStyle w:val="s6"/>
          <w:rFonts w:ascii="Calibri Light" w:hAnsi="Calibri Light"/>
          <w:sz w:val="22"/>
          <w:szCs w:val="22"/>
        </w:rPr>
        <w:t xml:space="preserve">. Consideramos uma geração como o tempo levado para que ocorresse um número de mortes equivalente à abundância total da comunidade. Como as comunidades simuladas tinham cerca de cinco mil indivíduos </w:t>
      </w:r>
      <w:r w:rsidR="00BF38AE" w:rsidRPr="00462261">
        <w:rPr>
          <w:rStyle w:val="s6"/>
          <w:rFonts w:ascii="Calibri Light" w:hAnsi="Calibri Light"/>
          <w:sz w:val="22"/>
          <w:szCs w:val="22"/>
        </w:rPr>
        <w:t xml:space="preserve">cada, uma geração corresponde ao tempo levado para a ocorrência acumulada de </w:t>
      </w:r>
      <w:r w:rsidR="009A5BE4">
        <w:rPr>
          <w:rStyle w:val="s6"/>
          <w:rFonts w:ascii="Calibri Light" w:hAnsi="Calibri Light"/>
          <w:sz w:val="22"/>
          <w:szCs w:val="22"/>
        </w:rPr>
        <w:t>cinco mil</w:t>
      </w:r>
      <w:r w:rsidR="00BF38AE" w:rsidRPr="00462261">
        <w:rPr>
          <w:rStyle w:val="s6"/>
          <w:rFonts w:ascii="Calibri Light" w:hAnsi="Calibri Light"/>
          <w:sz w:val="22"/>
          <w:szCs w:val="22"/>
        </w:rPr>
        <w:t xml:space="preserve"> de morte</w:t>
      </w:r>
      <w:r w:rsidR="00A867B8">
        <w:rPr>
          <w:rStyle w:val="s6"/>
          <w:rFonts w:ascii="Calibri Light" w:hAnsi="Calibri Light"/>
          <w:sz w:val="22"/>
          <w:szCs w:val="22"/>
        </w:rPr>
        <w:t>s.</w:t>
      </w:r>
    </w:p>
    <w:p w14:paraId="50D1D0A9" w14:textId="77777777" w:rsidR="00B7209D" w:rsidRDefault="00B7209D" w:rsidP="00A867B8">
      <w:pPr>
        <w:pStyle w:val="p1"/>
        <w:spacing w:line="360" w:lineRule="auto"/>
        <w:contextualSpacing/>
        <w:rPr>
          <w:rStyle w:val="s6"/>
          <w:rFonts w:ascii="Calibri Light" w:hAnsi="Calibri Light"/>
          <w:sz w:val="22"/>
          <w:szCs w:val="22"/>
        </w:rPr>
      </w:pPr>
    </w:p>
    <w:p w14:paraId="1C3EBA50" w14:textId="67F2F161" w:rsidR="00B7209D" w:rsidRPr="00B7209D" w:rsidRDefault="00B7209D" w:rsidP="00B7209D">
      <w:pPr>
        <w:pStyle w:val="p1"/>
        <w:spacing w:line="360" w:lineRule="auto"/>
        <w:ind w:hanging="567"/>
        <w:contextualSpacing/>
        <w:rPr>
          <w:rStyle w:val="s6"/>
          <w:rFonts w:ascii="Calibri Light" w:hAnsi="Calibri Light"/>
          <w:color w:val="auto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4.3.2   Variáveis preditoras</w:t>
      </w:r>
    </w:p>
    <w:p w14:paraId="0E62BBF0" w14:textId="4A5DF0C4" w:rsidR="000200BE" w:rsidRDefault="006D1D9D" w:rsidP="000D1E0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Utilizamos três variáveis preditoras: duas que, em conjunto, definem os cenários evolutivo, ecológico e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>
        <w:rPr>
          <w:rFonts w:ascii="Calibri Light" w:hAnsi="Calibri Light"/>
          <w:sz w:val="22"/>
          <w:szCs w:val="22"/>
        </w:rPr>
        <w:t xml:space="preserve"> (taxa de mutaçã</w:t>
      </w:r>
      <w:r w:rsidR="00DF7758">
        <w:rPr>
          <w:rFonts w:ascii="Calibri Light" w:hAnsi="Calibri Light"/>
          <w:sz w:val="22"/>
          <w:szCs w:val="22"/>
        </w:rPr>
        <w:t xml:space="preserve">o e </w:t>
      </w:r>
      <w:r>
        <w:rPr>
          <w:rFonts w:ascii="Calibri Light" w:hAnsi="Calibri Light"/>
          <w:sz w:val="22"/>
          <w:szCs w:val="22"/>
        </w:rPr>
        <w:t xml:space="preserve">riqueza inicial) e uma que se refere à força do distúrbio. </w:t>
      </w:r>
      <w:r w:rsidR="00463356">
        <w:rPr>
          <w:rFonts w:ascii="Calibri Light" w:hAnsi="Calibri Light"/>
          <w:sz w:val="22"/>
          <w:szCs w:val="22"/>
        </w:rPr>
        <w:t>A</w:t>
      </w:r>
      <w:r w:rsidR="00463356" w:rsidRPr="003D4C65">
        <w:rPr>
          <w:rFonts w:ascii="Calibri Light" w:hAnsi="Calibri Light"/>
          <w:sz w:val="22"/>
          <w:szCs w:val="22"/>
        </w:rPr>
        <w:t xml:space="preserve"> taxa de mutação </w:t>
      </w:r>
      <w:r w:rsidR="00463356">
        <w:rPr>
          <w:rFonts w:ascii="Calibri Light" w:hAnsi="Calibri Light"/>
          <w:sz w:val="22"/>
          <w:szCs w:val="22"/>
        </w:rPr>
        <w:t xml:space="preserve">e </w:t>
      </w:r>
      <w:r w:rsidR="00463356" w:rsidRPr="003D4C65">
        <w:rPr>
          <w:rFonts w:ascii="Calibri Light" w:hAnsi="Calibri Light"/>
          <w:sz w:val="22"/>
          <w:szCs w:val="22"/>
        </w:rPr>
        <w:t>a riqueza inicial</w:t>
      </w:r>
      <w:r w:rsidR="00463356">
        <w:rPr>
          <w:rFonts w:ascii="Calibri Light" w:hAnsi="Calibri Light"/>
          <w:sz w:val="22"/>
          <w:szCs w:val="22"/>
        </w:rPr>
        <w:t xml:space="preserve"> </w:t>
      </w:r>
      <w:r w:rsidR="00463356" w:rsidRPr="003D4C65">
        <w:rPr>
          <w:rFonts w:ascii="Calibri Light" w:hAnsi="Calibri Light"/>
          <w:sz w:val="22"/>
          <w:szCs w:val="22"/>
        </w:rPr>
        <w:t>foram tratadas como variáveis categóricas com dois níveis cada: taxa de mutação nula ou positiva e riqueza inicial 1 ou maior q</w:t>
      </w:r>
      <w:r w:rsidR="00463356">
        <w:rPr>
          <w:rFonts w:ascii="Calibri Light" w:hAnsi="Calibri Light"/>
          <w:sz w:val="22"/>
          <w:szCs w:val="22"/>
        </w:rPr>
        <w:t xml:space="preserve">ue 1. </w:t>
      </w:r>
      <w:r w:rsidR="00963447">
        <w:rPr>
          <w:rFonts w:ascii="Calibri Light" w:hAnsi="Calibri Light"/>
          <w:sz w:val="22"/>
          <w:szCs w:val="22"/>
        </w:rPr>
        <w:t xml:space="preserve">O </w:t>
      </w:r>
      <w:r w:rsidR="00A867B8" w:rsidRPr="008153C2">
        <w:rPr>
          <w:rFonts w:ascii="Calibri Light" w:hAnsi="Calibri Light"/>
          <w:sz w:val="22"/>
          <w:szCs w:val="22"/>
        </w:rPr>
        <w:t xml:space="preserve">distúrbio </w:t>
      </w:r>
      <w:r w:rsidR="00B7209D">
        <w:rPr>
          <w:rFonts w:ascii="Calibri Light" w:hAnsi="Calibri Light"/>
          <w:sz w:val="22"/>
          <w:szCs w:val="22"/>
        </w:rPr>
        <w:t>foi</w:t>
      </w:r>
      <w:r w:rsidR="00A867B8">
        <w:rPr>
          <w:rFonts w:ascii="Calibri Light" w:hAnsi="Calibri Light"/>
          <w:sz w:val="22"/>
          <w:szCs w:val="22"/>
        </w:rPr>
        <w:t xml:space="preserve"> representado</w:t>
      </w:r>
      <w:r w:rsidR="00463356">
        <w:rPr>
          <w:rFonts w:ascii="Calibri Light" w:hAnsi="Calibri Light"/>
          <w:sz w:val="22"/>
          <w:szCs w:val="22"/>
        </w:rPr>
        <w:t xml:space="preserve"> por um índice que agrega as informações referentes ao</w:t>
      </w:r>
      <w:r w:rsidR="00A867B8" w:rsidRPr="008153C2">
        <w:rPr>
          <w:rFonts w:ascii="Calibri Light" w:hAnsi="Calibri Light"/>
          <w:sz w:val="22"/>
          <w:szCs w:val="22"/>
        </w:rPr>
        <w:t xml:space="preserve"> número de eventos de distúrbio que ocorre na comun</w:t>
      </w:r>
      <w:r w:rsidR="00463356">
        <w:rPr>
          <w:rFonts w:ascii="Calibri Light" w:hAnsi="Calibri Light"/>
          <w:sz w:val="22"/>
          <w:szCs w:val="22"/>
        </w:rPr>
        <w:t xml:space="preserve">idade no decorrer </w:t>
      </w:r>
      <w:r w:rsidR="00246316">
        <w:rPr>
          <w:rFonts w:ascii="Calibri Light" w:hAnsi="Calibri Light"/>
          <w:sz w:val="22"/>
          <w:szCs w:val="22"/>
        </w:rPr>
        <w:t>da simulação</w:t>
      </w:r>
      <w:r w:rsidR="00463356">
        <w:rPr>
          <w:rFonts w:ascii="Calibri Light" w:hAnsi="Calibri Light"/>
          <w:sz w:val="22"/>
          <w:szCs w:val="22"/>
        </w:rPr>
        <w:t xml:space="preserve"> e à</w:t>
      </w:r>
      <w:r w:rsidR="00A867B8" w:rsidRPr="008153C2">
        <w:rPr>
          <w:rFonts w:ascii="Calibri Light" w:hAnsi="Calibri Light"/>
          <w:sz w:val="22"/>
          <w:szCs w:val="22"/>
        </w:rPr>
        <w:t xml:space="preserve"> intensidade destes eventos</w:t>
      </w:r>
      <w:r w:rsidR="00785D2A">
        <w:rPr>
          <w:rFonts w:ascii="Calibri Light" w:hAnsi="Calibri Light"/>
          <w:sz w:val="22"/>
          <w:szCs w:val="22"/>
        </w:rPr>
        <w:t xml:space="preserve"> (Apêndice 2)</w:t>
      </w:r>
      <w:r w:rsidR="00A867B8" w:rsidRPr="008153C2">
        <w:rPr>
          <w:rFonts w:ascii="Calibri Light" w:hAnsi="Calibri Light"/>
          <w:sz w:val="22"/>
          <w:szCs w:val="22"/>
        </w:rPr>
        <w:t xml:space="preserve">. </w:t>
      </w:r>
      <w:r w:rsidR="00463356">
        <w:rPr>
          <w:rFonts w:ascii="Calibri Light" w:hAnsi="Calibri Light"/>
          <w:sz w:val="22"/>
          <w:szCs w:val="22"/>
        </w:rPr>
        <w:t xml:space="preserve">O índice, </w:t>
      </w:r>
      <w:r w:rsidR="0099455D">
        <w:rPr>
          <w:rFonts w:ascii="Calibri Light" w:hAnsi="Calibri Light"/>
          <w:sz w:val="22"/>
          <w:szCs w:val="22"/>
        </w:rPr>
        <w:t>dado pelo</w:t>
      </w:r>
      <w:r w:rsidR="00A867B8" w:rsidRPr="008153C2">
        <w:rPr>
          <w:rFonts w:ascii="Calibri Light" w:hAnsi="Calibri Light"/>
          <w:sz w:val="22"/>
          <w:szCs w:val="22"/>
        </w:rPr>
        <w:t xml:space="preserve"> produto </w:t>
      </w:r>
      <w:r w:rsidR="00F83556">
        <w:rPr>
          <w:rFonts w:ascii="Calibri Light" w:hAnsi="Calibri Light"/>
          <w:sz w:val="22"/>
          <w:szCs w:val="22"/>
        </w:rPr>
        <w:t>das</w:t>
      </w:r>
      <w:r w:rsidR="00A867B8" w:rsidRPr="008153C2">
        <w:rPr>
          <w:rFonts w:ascii="Calibri Light" w:hAnsi="Calibri Light"/>
          <w:sz w:val="22"/>
          <w:szCs w:val="22"/>
        </w:rPr>
        <w:t xml:space="preserve"> duas variáveis, </w:t>
      </w:r>
      <w:r w:rsidR="0099455D">
        <w:rPr>
          <w:rFonts w:ascii="Calibri Light" w:hAnsi="Calibri Light"/>
          <w:sz w:val="22"/>
          <w:szCs w:val="22"/>
        </w:rPr>
        <w:t>variou de</w:t>
      </w:r>
      <w:r w:rsidR="00AE0D08">
        <w:rPr>
          <w:rFonts w:ascii="Calibri Light" w:hAnsi="Calibri Light"/>
          <w:sz w:val="22"/>
          <w:szCs w:val="22"/>
        </w:rPr>
        <w:t xml:space="preserve"> 0</w:t>
      </w:r>
      <w:r w:rsidR="0099455D">
        <w:rPr>
          <w:rFonts w:ascii="Calibri Light" w:hAnsi="Calibri Light"/>
          <w:sz w:val="22"/>
          <w:szCs w:val="22"/>
        </w:rPr>
        <w:t xml:space="preserve"> a 300 000 e </w:t>
      </w:r>
      <w:r w:rsidR="00A867B8" w:rsidRPr="008153C2">
        <w:rPr>
          <w:rFonts w:ascii="Calibri Light" w:hAnsi="Calibri Light"/>
          <w:sz w:val="22"/>
          <w:szCs w:val="22"/>
        </w:rPr>
        <w:t>pode ser entendido como o número de vezes que todos os indivíduos da comunidade são repostos em f</w:t>
      </w:r>
      <w:r w:rsidR="008D6F57">
        <w:rPr>
          <w:rFonts w:ascii="Calibri Light" w:hAnsi="Calibri Light"/>
          <w:sz w:val="22"/>
          <w:szCs w:val="22"/>
        </w:rPr>
        <w:t>unção das mortes por distúrbio</w:t>
      </w:r>
      <w:r w:rsidR="000D1E05">
        <w:rPr>
          <w:rFonts w:ascii="Calibri Light" w:hAnsi="Calibri Light"/>
          <w:sz w:val="22"/>
          <w:szCs w:val="22"/>
        </w:rPr>
        <w:t>.</w:t>
      </w:r>
    </w:p>
    <w:p w14:paraId="4D45A3D8" w14:textId="77777777" w:rsidR="001B01F9" w:rsidRDefault="001B01F9" w:rsidP="000D1E0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52DDD8D8" w14:textId="77777777" w:rsidR="001B01F9" w:rsidRPr="0076314D" w:rsidRDefault="001B01F9" w:rsidP="001B01F9">
      <w:pPr>
        <w:pStyle w:val="p1"/>
        <w:spacing w:line="360" w:lineRule="auto"/>
        <w:ind w:hanging="426"/>
        <w:contextualSpacing/>
        <w:rPr>
          <w:rFonts w:ascii="Calibri" w:hAnsi="Calibri"/>
          <w:b/>
          <w:sz w:val="24"/>
          <w:szCs w:val="24"/>
        </w:rPr>
      </w:pPr>
      <w:r w:rsidRPr="0076314D">
        <w:rPr>
          <w:rFonts w:ascii="Calibri" w:hAnsi="Calibri"/>
          <w:b/>
          <w:color w:val="7F7F7F" w:themeColor="text1" w:themeTint="80"/>
          <w:sz w:val="24"/>
          <w:szCs w:val="24"/>
        </w:rPr>
        <w:t xml:space="preserve">4.4 </w:t>
      </w:r>
      <w:r w:rsidRPr="0076314D">
        <w:rPr>
          <w:rFonts w:ascii="Calibri" w:hAnsi="Calibri"/>
          <w:b/>
          <w:sz w:val="24"/>
          <w:szCs w:val="24"/>
        </w:rPr>
        <w:tab/>
        <w:t>Descrição da análise dos dados</w:t>
      </w:r>
    </w:p>
    <w:p w14:paraId="23D4ADEA" w14:textId="77777777" w:rsidR="001B01F9" w:rsidRPr="008153C2" w:rsidRDefault="001B01F9" w:rsidP="001B01F9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</w:p>
    <w:p w14:paraId="254B6B05" w14:textId="0809E316" w:rsidR="001B01F9" w:rsidRDefault="001B01F9" w:rsidP="001B01F9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</w:pPr>
      <w:r w:rsidRPr="008153C2">
        <w:rPr>
          <w:rFonts w:ascii="Calibri Light" w:hAnsi="Calibri Light"/>
          <w:sz w:val="22"/>
          <w:szCs w:val="22"/>
        </w:rPr>
        <w:t>Utilizamos uma abordagem de seleção de modelos a fim de investigar diferentes formas possíveis para a relação entre</w:t>
      </w:r>
      <w:r w:rsidR="00FA0AD3">
        <w:rPr>
          <w:rFonts w:ascii="Calibri Light" w:hAnsi="Calibri Light"/>
          <w:sz w:val="22"/>
          <w:szCs w:val="22"/>
        </w:rPr>
        <w:t xml:space="preserve"> o índice de distúrbio e a estratégia de vida média</w:t>
      </w:r>
      <w:r w:rsidRPr="008153C2">
        <w:rPr>
          <w:rFonts w:ascii="Calibri Light" w:hAnsi="Calibri Light"/>
          <w:sz w:val="22"/>
          <w:szCs w:val="22"/>
        </w:rPr>
        <w:t xml:space="preserve">, </w:t>
      </w:r>
      <w:r w:rsidR="00FA0AD3">
        <w:rPr>
          <w:rFonts w:ascii="Calibri Light" w:hAnsi="Calibri Light"/>
          <w:sz w:val="22"/>
          <w:szCs w:val="22"/>
        </w:rPr>
        <w:t>a diversidade total de estratégias e a heterogeneidade</w:t>
      </w:r>
      <w:r w:rsidRPr="008153C2">
        <w:rPr>
          <w:rFonts w:ascii="Calibri Light" w:hAnsi="Calibri Light"/>
          <w:sz w:val="22"/>
          <w:szCs w:val="22"/>
        </w:rPr>
        <w:t xml:space="preserve"> interespecífica da estratégia de vida nas comunidades sob </w:t>
      </w:r>
      <w:r>
        <w:rPr>
          <w:rFonts w:ascii="Calibri Light" w:hAnsi="Calibri Light"/>
          <w:sz w:val="22"/>
          <w:szCs w:val="22"/>
        </w:rPr>
        <w:t>os distintos cenários (evolutivo</w:t>
      </w:r>
      <w:r w:rsidRPr="008153C2">
        <w:rPr>
          <w:rFonts w:ascii="Calibri Light" w:hAnsi="Calibri Light"/>
          <w:sz w:val="22"/>
          <w:szCs w:val="22"/>
        </w:rPr>
        <w:t xml:space="preserve">, </w:t>
      </w:r>
      <w:r>
        <w:rPr>
          <w:rFonts w:ascii="Calibri Light" w:hAnsi="Calibri Light"/>
          <w:sz w:val="22"/>
          <w:szCs w:val="22"/>
        </w:rPr>
        <w:t>ecológico</w:t>
      </w:r>
      <w:r w:rsidRPr="008153C2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 xml:space="preserve">ou </w:t>
      </w:r>
      <w:proofErr w:type="spellStart"/>
      <w:r>
        <w:rPr>
          <w:rFonts w:ascii="Calibri Light" w:hAnsi="Calibri Light"/>
          <w:sz w:val="22"/>
          <w:szCs w:val="22"/>
        </w:rPr>
        <w:t>eco-evolutivo</w:t>
      </w:r>
      <w:proofErr w:type="spellEnd"/>
      <w:r w:rsidRPr="008153C2">
        <w:rPr>
          <w:rFonts w:ascii="Calibri Light" w:hAnsi="Calibri Light"/>
          <w:sz w:val="22"/>
          <w:szCs w:val="22"/>
        </w:rPr>
        <w:t>). Para cada cenário, ajustamos modelos lineares e não lineares através da estimativa de máxima verossimilhança de seus parâmetros. As distribuições de erro utilizadas foram a normal e a gama</w:t>
      </w:r>
      <w:r>
        <w:rPr>
          <w:rStyle w:val="FootnoteReference"/>
          <w:rFonts w:ascii="Calibri Light" w:hAnsi="Calibri Light"/>
          <w:sz w:val="22"/>
          <w:szCs w:val="22"/>
        </w:rPr>
        <w:footnoteReference w:id="2"/>
      </w:r>
      <w:r w:rsidRPr="008153C2">
        <w:rPr>
          <w:rFonts w:ascii="Calibri Light" w:hAnsi="Calibri Light"/>
          <w:sz w:val="22"/>
          <w:szCs w:val="22"/>
        </w:rPr>
        <w:t>.</w:t>
      </w:r>
      <w:r>
        <w:rPr>
          <w:rFonts w:ascii="Calibri Light" w:hAnsi="Calibri Light"/>
          <w:sz w:val="22"/>
          <w:szCs w:val="22"/>
        </w:rPr>
        <w:t xml:space="preserve"> </w:t>
      </w:r>
      <w:r w:rsidR="00DC760B">
        <w:rPr>
          <w:rFonts w:ascii="Calibri Light" w:hAnsi="Calibri Light"/>
          <w:sz w:val="22"/>
          <w:szCs w:val="22"/>
        </w:rPr>
        <w:t>Para a</w:t>
      </w:r>
      <w:r w:rsidRPr="008153C2">
        <w:rPr>
          <w:rFonts w:ascii="Calibri Light" w:hAnsi="Calibri Light"/>
          <w:sz w:val="22"/>
          <w:szCs w:val="22"/>
        </w:rPr>
        <w:t xml:space="preserve"> estratégia de vida</w:t>
      </w:r>
      <w:r w:rsidR="00DC760B">
        <w:rPr>
          <w:rFonts w:ascii="Calibri Light" w:hAnsi="Calibri Light"/>
          <w:sz w:val="22"/>
          <w:szCs w:val="22"/>
        </w:rPr>
        <w:t xml:space="preserve"> média</w:t>
      </w:r>
      <w:r w:rsidRPr="008153C2">
        <w:rPr>
          <w:rFonts w:ascii="Calibri Light" w:hAnsi="Calibri Light"/>
          <w:sz w:val="22"/>
          <w:szCs w:val="22"/>
        </w:rPr>
        <w:t>, os modelos candidatos apresentaram as funções linear, Michaelis-Menten, potência, logística e exponencial, além do modelo nulo</w:t>
      </w:r>
      <w:r>
        <w:rPr>
          <w:rFonts w:ascii="Calibri Light" w:hAnsi="Calibri Light"/>
          <w:sz w:val="22"/>
          <w:szCs w:val="22"/>
        </w:rPr>
        <w:t xml:space="preserve"> </w:t>
      </w:r>
      <w:r w:rsidR="00D64CA3">
        <w:rPr>
          <w:rStyle w:val="s4"/>
          <w:rFonts w:ascii="Calibri Light" w:hAnsi="Calibri Light"/>
          <w:color w:val="000000" w:themeColor="text1"/>
          <w:sz w:val="22"/>
          <w:szCs w:val="22"/>
        </w:rPr>
        <w:t>(Tabela 2</w:t>
      </w:r>
      <w:r w:rsidRPr="00B12B31">
        <w:rPr>
          <w:rStyle w:val="s4"/>
          <w:rFonts w:ascii="Calibri Light" w:hAnsi="Calibri Light"/>
          <w:color w:val="000000" w:themeColor="text1"/>
          <w:sz w:val="22"/>
          <w:szCs w:val="22"/>
        </w:rPr>
        <w:t>)</w:t>
      </w:r>
      <w:r w:rsidRPr="008153C2">
        <w:rPr>
          <w:rFonts w:ascii="Calibri Light" w:hAnsi="Calibri Light"/>
          <w:sz w:val="22"/>
          <w:szCs w:val="22"/>
        </w:rPr>
        <w:t xml:space="preserve">. Estas funções abarcam diferentes formas de crescimento ou decrescimento monotônico da </w:t>
      </w:r>
      <w:r>
        <w:rPr>
          <w:rFonts w:ascii="Calibri Light" w:hAnsi="Calibri Light"/>
          <w:sz w:val="22"/>
          <w:szCs w:val="22"/>
        </w:rPr>
        <w:t xml:space="preserve">esperança da </w:t>
      </w:r>
      <w:r w:rsidR="005E77A3">
        <w:rPr>
          <w:rFonts w:ascii="Calibri Light" w:hAnsi="Calibri Light"/>
          <w:sz w:val="22"/>
          <w:szCs w:val="22"/>
        </w:rPr>
        <w:t>variável de interesse (estratégia média)</w:t>
      </w:r>
      <w:r w:rsidRPr="008153C2">
        <w:rPr>
          <w:rFonts w:ascii="Calibri Light" w:hAnsi="Calibri Light"/>
          <w:sz w:val="22"/>
          <w:szCs w:val="22"/>
        </w:rPr>
        <w:t xml:space="preserve"> em função da variável preditora</w:t>
      </w:r>
      <w:r w:rsidR="005E77A3">
        <w:rPr>
          <w:rFonts w:ascii="Calibri Light" w:hAnsi="Calibri Light"/>
          <w:sz w:val="22"/>
          <w:szCs w:val="22"/>
        </w:rPr>
        <w:t xml:space="preserve"> (índice de distúrbio)</w:t>
      </w:r>
      <w:r w:rsidRPr="008153C2">
        <w:rPr>
          <w:rFonts w:ascii="Calibri Light" w:hAnsi="Calibri Light"/>
          <w:sz w:val="22"/>
          <w:szCs w:val="22"/>
        </w:rPr>
        <w:t xml:space="preserve">. Para a </w:t>
      </w:r>
      <w:r w:rsidR="00F52FC5">
        <w:rPr>
          <w:rFonts w:ascii="Calibri Light" w:hAnsi="Calibri Light"/>
          <w:sz w:val="22"/>
          <w:szCs w:val="22"/>
        </w:rPr>
        <w:t>diversidade</w:t>
      </w:r>
      <w:r w:rsidRPr="008153C2">
        <w:rPr>
          <w:rFonts w:ascii="Calibri Light" w:hAnsi="Calibri Light"/>
          <w:sz w:val="22"/>
          <w:szCs w:val="22"/>
        </w:rPr>
        <w:t xml:space="preserve"> total e a </w:t>
      </w:r>
      <w:r w:rsidR="00F52FC5">
        <w:rPr>
          <w:rFonts w:ascii="Calibri Light" w:hAnsi="Calibri Light"/>
          <w:sz w:val="22"/>
          <w:szCs w:val="22"/>
        </w:rPr>
        <w:t>heterogeneidade</w:t>
      </w:r>
      <w:r w:rsidRPr="008153C2">
        <w:rPr>
          <w:rFonts w:ascii="Calibri Light" w:hAnsi="Calibri Light"/>
          <w:sz w:val="22"/>
          <w:szCs w:val="22"/>
        </w:rPr>
        <w:t xml:space="preserve"> interespecífica, além das funções utilizadas na modelagem da </w:t>
      </w:r>
      <w:r w:rsidR="00F52FC5">
        <w:rPr>
          <w:rFonts w:ascii="Calibri Light" w:hAnsi="Calibri Light"/>
          <w:sz w:val="22"/>
          <w:szCs w:val="22"/>
        </w:rPr>
        <w:t xml:space="preserve">estratégia </w:t>
      </w:r>
      <w:r w:rsidRPr="008153C2">
        <w:rPr>
          <w:rFonts w:ascii="Calibri Light" w:hAnsi="Calibri Light"/>
          <w:sz w:val="22"/>
          <w:szCs w:val="22"/>
        </w:rPr>
        <w:t xml:space="preserve">média, ajustamos modelos com as funções gaussiana, quadrática, Ricker e </w:t>
      </w:r>
      <w:proofErr w:type="spellStart"/>
      <w:r w:rsidRPr="008153C2">
        <w:rPr>
          <w:rFonts w:ascii="Calibri Light" w:hAnsi="Calibri Light"/>
          <w:sz w:val="22"/>
          <w:szCs w:val="22"/>
        </w:rPr>
        <w:t>Holling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, que abrangem relações não-monotônicas entre as variáveis </w:t>
      </w:r>
      <w:r w:rsidR="006F1E52">
        <w:rPr>
          <w:rStyle w:val="s4"/>
          <w:rFonts w:ascii="Calibri Light" w:hAnsi="Calibri Light"/>
          <w:color w:val="000000" w:themeColor="text1"/>
          <w:sz w:val="22"/>
          <w:szCs w:val="22"/>
        </w:rPr>
        <w:t>(Tabela 2</w:t>
      </w:r>
      <w:r w:rsidRPr="00B12B31">
        <w:rPr>
          <w:rStyle w:val="s4"/>
          <w:rFonts w:ascii="Calibri Light" w:hAnsi="Calibri Light"/>
          <w:color w:val="000000" w:themeColor="text1"/>
          <w:sz w:val="22"/>
          <w:szCs w:val="22"/>
        </w:rPr>
        <w:t>)</w:t>
      </w:r>
      <w:r w:rsidRPr="008153C2">
        <w:rPr>
          <w:rFonts w:ascii="Calibri Light" w:hAnsi="Calibri Light"/>
          <w:color w:val="000000" w:themeColor="text1"/>
          <w:sz w:val="22"/>
          <w:szCs w:val="22"/>
        </w:rPr>
        <w:t xml:space="preserve">. </w:t>
      </w:r>
      <w:r>
        <w:rPr>
          <w:rFonts w:ascii="Calibri Light" w:hAnsi="Calibri Light"/>
          <w:color w:val="000000" w:themeColor="text1"/>
          <w:sz w:val="22"/>
          <w:szCs w:val="22"/>
        </w:rPr>
        <w:t xml:space="preserve">Para a </w:t>
      </w:r>
      <w:r w:rsidR="00F52FC5">
        <w:rPr>
          <w:rFonts w:ascii="Calibri Light" w:hAnsi="Calibri Light"/>
          <w:color w:val="000000" w:themeColor="text1"/>
          <w:sz w:val="22"/>
          <w:szCs w:val="22"/>
        </w:rPr>
        <w:t>heterogeneidade</w:t>
      </w:r>
      <w:r>
        <w:rPr>
          <w:rFonts w:ascii="Calibri Light" w:hAnsi="Calibri Light"/>
          <w:color w:val="000000" w:themeColor="text1"/>
          <w:sz w:val="22"/>
          <w:szCs w:val="22"/>
        </w:rPr>
        <w:t xml:space="preserve"> interespecífica do índice de estratégia de vida, que apresentou maior variação nos dados quando o índice de distúrbio foi intermediário, foram ainda ajustados modelos em que a variância (em contraposição à esperança) da distribuição é função Ricker ou gaussiana do índice de distúrbio. </w:t>
      </w:r>
      <w:r w:rsidRPr="008153C2">
        <w:rPr>
          <w:rFonts w:ascii="Calibri Light" w:hAnsi="Calibri Light"/>
          <w:sz w:val="22"/>
          <w:szCs w:val="22"/>
        </w:rPr>
        <w:t xml:space="preserve">Para cada grupo de simulações, selecionamos os modelos mais plausíveis por meio do critério de informação de </w:t>
      </w:r>
      <w:proofErr w:type="spellStart"/>
      <w:r w:rsidRPr="008153C2">
        <w:rPr>
          <w:rFonts w:ascii="Calibri Light" w:hAnsi="Calibri Light"/>
          <w:sz w:val="22"/>
          <w:szCs w:val="22"/>
        </w:rPr>
        <w:t>Akaike</w:t>
      </w:r>
      <w:proofErr w:type="spellEnd"/>
      <w:r w:rsidRPr="008153C2">
        <w:rPr>
          <w:rFonts w:ascii="Calibri Light" w:hAnsi="Calibri Light"/>
          <w:sz w:val="22"/>
          <w:szCs w:val="22"/>
        </w:rPr>
        <w:t xml:space="preserve"> (AIC).</w:t>
      </w:r>
      <w:r w:rsidR="002177F4">
        <w:rPr>
          <w:rFonts w:ascii="Calibri Light" w:hAnsi="Calibri Light"/>
          <w:sz w:val="22"/>
          <w:szCs w:val="22"/>
        </w:rPr>
        <w:t xml:space="preserve"> [</w:t>
      </w:r>
      <w:proofErr w:type="spellStart"/>
      <w:r w:rsidR="002177F4" w:rsidRPr="002177F4">
        <w:rPr>
          <w:rFonts w:ascii="Calibri" w:hAnsi="Calibri" w:cstheme="minorBidi"/>
          <w:sz w:val="20"/>
          <w:szCs w:val="24"/>
          <w:highlight w:val="red"/>
        </w:rPr>
        <w:t>Burmham</w:t>
      </w:r>
      <w:proofErr w:type="spellEnd"/>
      <w:r w:rsidR="002177F4" w:rsidRPr="002177F4">
        <w:rPr>
          <w:rFonts w:ascii="Calibri" w:hAnsi="Calibri" w:cstheme="minorBidi"/>
          <w:sz w:val="20"/>
          <w:szCs w:val="24"/>
          <w:highlight w:val="red"/>
        </w:rPr>
        <w:t xml:space="preserve"> &amp; Anderson; </w:t>
      </w:r>
      <w:proofErr w:type="spellStart"/>
      <w:proofErr w:type="gramStart"/>
      <w:r w:rsidR="002177F4" w:rsidRPr="002177F4">
        <w:rPr>
          <w:rFonts w:ascii="Calibri" w:hAnsi="Calibri" w:cstheme="minorBidi"/>
          <w:sz w:val="20"/>
          <w:szCs w:val="24"/>
          <w:highlight w:val="red"/>
        </w:rPr>
        <w:t>Bolker</w:t>
      </w:r>
      <w:proofErr w:type="spellEnd"/>
      <w:r w:rsidR="002177F4" w:rsidRPr="002177F4">
        <w:rPr>
          <w:rFonts w:ascii="Calibri" w:hAnsi="Calibri" w:cstheme="minorBidi"/>
          <w:sz w:val="20"/>
          <w:szCs w:val="24"/>
          <w:highlight w:val="red"/>
        </w:rPr>
        <w:t>.</w:t>
      </w:r>
      <w:r w:rsidR="002177F4" w:rsidRPr="002177F4">
        <w:rPr>
          <w:rFonts w:ascii="Calibri Light" w:hAnsi="Calibri Light"/>
          <w:sz w:val="22"/>
          <w:szCs w:val="22"/>
          <w:highlight w:val="red"/>
        </w:rPr>
        <w:t>]</w:t>
      </w:r>
      <w:proofErr w:type="gramEnd"/>
    </w:p>
    <w:p w14:paraId="543784F8" w14:textId="77777777" w:rsidR="00753F32" w:rsidRPr="00753F32" w:rsidRDefault="00753F32" w:rsidP="001B01F9">
      <w:pPr>
        <w:pStyle w:val="p1"/>
        <w:spacing w:line="360" w:lineRule="auto"/>
        <w:contextualSpacing/>
        <w:rPr>
          <w:rStyle w:val="s4"/>
          <w:rFonts w:ascii="Calibri Light" w:hAnsi="Calibri Light"/>
          <w:color w:val="auto"/>
          <w:sz w:val="22"/>
          <w:szCs w:val="22"/>
        </w:rPr>
      </w:pPr>
    </w:p>
    <w:p w14:paraId="59556759" w14:textId="7D0BAF83" w:rsidR="001B01F9" w:rsidRDefault="006F1E52" w:rsidP="001B01F9">
      <w:pPr>
        <w:pStyle w:val="p1"/>
        <w:spacing w:line="276" w:lineRule="auto"/>
        <w:contextualSpacing/>
        <w:rPr>
          <w:rStyle w:val="s4"/>
          <w:rFonts w:ascii="Calibri Light" w:hAnsi="Calibri Light"/>
          <w:color w:val="000000" w:themeColor="text1"/>
          <w:sz w:val="22"/>
          <w:szCs w:val="22"/>
        </w:rPr>
      </w:pPr>
      <w:r>
        <w:rPr>
          <w:rStyle w:val="s4"/>
          <w:rFonts w:ascii="Calibri" w:hAnsi="Calibri"/>
          <w:b/>
          <w:color w:val="000000" w:themeColor="text1"/>
          <w:sz w:val="22"/>
          <w:szCs w:val="22"/>
        </w:rPr>
        <w:t>Tabela 2</w:t>
      </w:r>
      <w:r w:rsidR="001B01F9" w:rsidRPr="0041699D">
        <w:rPr>
          <w:rStyle w:val="s4"/>
          <w:rFonts w:ascii="Calibri" w:hAnsi="Calibri"/>
          <w:b/>
          <w:color w:val="000000" w:themeColor="text1"/>
          <w:sz w:val="22"/>
          <w:szCs w:val="22"/>
        </w:rPr>
        <w:t>:</w:t>
      </w:r>
      <w:r w:rsidR="001B01F9">
        <w:rPr>
          <w:rStyle w:val="s4"/>
          <w:rFonts w:ascii="Calibri Light" w:hAnsi="Calibri Light"/>
          <w:color w:val="000000" w:themeColor="text1"/>
          <w:sz w:val="22"/>
          <w:szCs w:val="22"/>
        </w:rPr>
        <w:t xml:space="preserve"> Fórmulas das funções determinísticas usadas nos modelos estatísticos, que relacionam a distribuição das variáveis-resposta (média, variância total e variância interespecífica do índice de estratégia de vida), representadas por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1B01F9">
        <w:rPr>
          <w:rStyle w:val="s4"/>
          <w:rFonts w:ascii="Calibri Light" w:hAnsi="Calibri Light"/>
          <w:color w:val="000000" w:themeColor="text1"/>
          <w:sz w:val="22"/>
          <w:szCs w:val="22"/>
        </w:rPr>
        <w:t xml:space="preserve">, ao índice de distúrbio, representado por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x</m:t>
        </m:r>
      </m:oMath>
      <w:r w:rsidR="001B01F9">
        <w:rPr>
          <w:rStyle w:val="s4"/>
          <w:rFonts w:ascii="Calibri Light" w:hAnsi="Calibri Light"/>
          <w:color w:val="000000" w:themeColor="text1"/>
          <w:sz w:val="22"/>
          <w:szCs w:val="22"/>
        </w:rPr>
        <w:t>.</w:t>
      </w:r>
    </w:p>
    <w:p w14:paraId="3C6A9494" w14:textId="77777777" w:rsidR="001B01F9" w:rsidRDefault="001B01F9" w:rsidP="001B01F9">
      <w:pPr>
        <w:pStyle w:val="p1"/>
        <w:spacing w:line="276" w:lineRule="auto"/>
        <w:contextualSpacing/>
        <w:rPr>
          <w:rStyle w:val="s4"/>
          <w:rFonts w:ascii="Calibri Light" w:hAnsi="Calibri Light"/>
          <w:color w:val="000000" w:themeColor="text1"/>
          <w:sz w:val="22"/>
          <w:szCs w:val="22"/>
        </w:rPr>
      </w:pPr>
    </w:p>
    <w:p w14:paraId="5FD2C409" w14:textId="77777777" w:rsidR="001B01F9" w:rsidRPr="008153C2" w:rsidRDefault="001B01F9" w:rsidP="001B01F9">
      <w:pPr>
        <w:pStyle w:val="p1"/>
        <w:spacing w:line="360" w:lineRule="auto"/>
        <w:contextualSpacing/>
        <w:jc w:val="center"/>
        <w:rPr>
          <w:rFonts w:ascii="Calibri Light" w:hAnsi="Calibri Light"/>
          <w:sz w:val="22"/>
          <w:szCs w:val="22"/>
        </w:rPr>
      </w:pPr>
      <w:r w:rsidRPr="009B039F">
        <w:rPr>
          <w:rFonts w:ascii="Calibri Light" w:hAnsi="Calibri Light"/>
          <w:noProof/>
          <w:sz w:val="22"/>
          <w:szCs w:val="22"/>
          <w:lang w:val="en-US"/>
        </w:rPr>
        <w:drawing>
          <wp:inline distT="0" distB="0" distL="0" distR="0" wp14:anchorId="2C01A926" wp14:editId="643453E0">
            <wp:extent cx="2746635" cy="434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69" cy="44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0D6" w14:textId="77777777" w:rsidR="001B01F9" w:rsidRDefault="001B01F9" w:rsidP="000D1E05">
      <w:pPr>
        <w:pStyle w:val="p1"/>
        <w:spacing w:line="360" w:lineRule="auto"/>
        <w:contextualSpacing/>
        <w:rPr>
          <w:rFonts w:ascii="Calibri Light" w:hAnsi="Calibri Light"/>
          <w:sz w:val="22"/>
          <w:szCs w:val="22"/>
        </w:rPr>
        <w:sectPr w:rsidR="001B01F9" w:rsidSect="00EA2B71">
          <w:pgSz w:w="11901" w:h="16817"/>
          <w:pgMar w:top="1440" w:right="1440" w:bottom="1440" w:left="1440" w:header="709" w:footer="709" w:gutter="0"/>
          <w:cols w:space="708"/>
          <w:docGrid w:linePitch="360"/>
        </w:sectPr>
      </w:pPr>
    </w:p>
    <w:p w14:paraId="7F728967" w14:textId="77777777" w:rsidR="00B304BF" w:rsidRDefault="00B304BF" w:rsidP="00E57ADA">
      <w:pPr>
        <w:spacing w:line="360" w:lineRule="auto"/>
      </w:pPr>
    </w:p>
    <w:sectPr w:rsidR="00B304BF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A34E7" w14:textId="77777777" w:rsidR="00F14899" w:rsidRDefault="00F14899" w:rsidP="004855E5">
      <w:r>
        <w:separator/>
      </w:r>
    </w:p>
  </w:endnote>
  <w:endnote w:type="continuationSeparator" w:id="0">
    <w:p w14:paraId="1FE31E9B" w14:textId="77777777" w:rsidR="00F14899" w:rsidRDefault="00F14899" w:rsidP="0048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70982" w14:textId="77777777" w:rsidR="00F14899" w:rsidRDefault="00F14899" w:rsidP="004855E5">
      <w:r>
        <w:separator/>
      </w:r>
    </w:p>
  </w:footnote>
  <w:footnote w:type="continuationSeparator" w:id="0">
    <w:p w14:paraId="26C5DAB6" w14:textId="77777777" w:rsidR="00F14899" w:rsidRDefault="00F14899" w:rsidP="004855E5">
      <w:r>
        <w:continuationSeparator/>
      </w:r>
    </w:p>
  </w:footnote>
  <w:footnote w:id="1">
    <w:p w14:paraId="30B29DBA" w14:textId="77777777" w:rsidR="00E615BF" w:rsidRPr="005639F8" w:rsidRDefault="00E615BF" w:rsidP="00E615BF">
      <w:pPr>
        <w:pStyle w:val="FootnoteText"/>
        <w:jc w:val="both"/>
        <w:rPr>
          <w:lang w:val="en-US"/>
        </w:rPr>
      </w:pPr>
      <w:r w:rsidRPr="00EF5955">
        <w:rPr>
          <w:rStyle w:val="FootnoteReference"/>
          <w:rFonts w:ascii="Calibri" w:hAnsi="Calibri"/>
        </w:rPr>
        <w:footnoteRef/>
      </w:r>
      <w:r w:rsidRPr="00EF5955">
        <w:rPr>
          <w:rFonts w:ascii="Calibri" w:hAnsi="Calibri"/>
        </w:rPr>
        <w:t xml:space="preserve"> </w:t>
      </w:r>
      <w:r w:rsidRPr="004D598A">
        <w:rPr>
          <w:rStyle w:val="s1"/>
          <w:rFonts w:ascii="Calibri Light" w:hAnsi="Calibri Light"/>
          <w:color w:val="000000" w:themeColor="text1"/>
          <w:sz w:val="22"/>
          <w:szCs w:val="22"/>
        </w:rPr>
        <w:t xml:space="preserve">A técnica do hipercubo latino consiste em uma amostragem sistemática das distribuições de probabilidade dos parâmetros de um modelo, dividindo-as em regiões equiprováveis e sorteando um valor de cada região </w:t>
      </w:r>
      <w:r w:rsidRPr="00BC0457">
        <w:rPr>
          <w:rStyle w:val="s1"/>
          <w:rFonts w:ascii="Calibri Light" w:hAnsi="Calibri Light"/>
          <w:color w:val="000000" w:themeColor="text1"/>
          <w:sz w:val="22"/>
          <w:szCs w:val="22"/>
          <w:highlight w:val="lightGray"/>
        </w:rPr>
        <w:t>(</w:t>
      </w:r>
      <w:proofErr w:type="spellStart"/>
      <w:r w:rsidRPr="00BC0457">
        <w:rPr>
          <w:rStyle w:val="s1"/>
          <w:rFonts w:ascii="Calibri Light" w:hAnsi="Calibri Light"/>
          <w:color w:val="000000" w:themeColor="text1"/>
          <w:sz w:val="22"/>
          <w:szCs w:val="22"/>
          <w:highlight w:val="lightGray"/>
        </w:rPr>
        <w:t>Chalom</w:t>
      </w:r>
      <w:proofErr w:type="spellEnd"/>
      <w:r w:rsidRPr="00BC0457">
        <w:rPr>
          <w:rStyle w:val="s1"/>
          <w:rFonts w:ascii="Calibri Light" w:hAnsi="Calibri Light"/>
          <w:color w:val="000000" w:themeColor="text1"/>
          <w:sz w:val="22"/>
          <w:szCs w:val="22"/>
          <w:highlight w:val="lightGray"/>
        </w:rPr>
        <w:t xml:space="preserve"> &amp; Prado, 2012)</w:t>
      </w:r>
      <w:r w:rsidRPr="004D598A">
        <w:rPr>
          <w:rStyle w:val="s1"/>
          <w:rFonts w:ascii="Calibri Light" w:hAnsi="Calibri Light"/>
          <w:color w:val="000000" w:themeColor="text1"/>
          <w:sz w:val="22"/>
          <w:szCs w:val="22"/>
        </w:rPr>
        <w:t>. Os valores sorteados são combinados entre si e utilizados como entrada no modelo (o conjunto com um valor de cada um dos parâmetros constitui uma amostra do espaço paramétrico).</w:t>
      </w:r>
    </w:p>
  </w:footnote>
  <w:footnote w:id="2">
    <w:p w14:paraId="0F09E1F4" w14:textId="08D3D40B" w:rsidR="001B01F9" w:rsidRPr="00592DA1" w:rsidRDefault="001B01F9" w:rsidP="001B01F9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D26D87">
        <w:rPr>
          <w:rFonts w:ascii="Calibri Light" w:hAnsi="Calibri Light"/>
          <w:sz w:val="22"/>
          <w:szCs w:val="22"/>
        </w:rPr>
        <w:t>A estratégia de vida média</w:t>
      </w:r>
      <w:r w:rsidR="00D26D87" w:rsidRPr="008153C2">
        <w:rPr>
          <w:rFonts w:ascii="Calibri Light" w:hAnsi="Calibri Light"/>
          <w:sz w:val="22"/>
          <w:szCs w:val="22"/>
        </w:rPr>
        <w:t xml:space="preserve">, </w:t>
      </w:r>
      <w:r w:rsidR="00D26D87">
        <w:rPr>
          <w:rFonts w:ascii="Calibri Light" w:hAnsi="Calibri Light"/>
          <w:sz w:val="22"/>
          <w:szCs w:val="22"/>
        </w:rPr>
        <w:t>a diversidade total de estratégias e a heterogeneidade</w:t>
      </w:r>
      <w:r w:rsidR="00D26D87" w:rsidRPr="008153C2">
        <w:rPr>
          <w:rFonts w:ascii="Calibri Light" w:hAnsi="Calibri Light"/>
          <w:sz w:val="22"/>
          <w:szCs w:val="22"/>
        </w:rPr>
        <w:t xml:space="preserve"> interespecífica da estratégia de vida 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são variáveis contínuas, positivas e </w:t>
      </w:r>
      <w:r w:rsidRPr="00662E30">
        <w:rPr>
          <w:rFonts w:ascii="Calibri Light" w:hAnsi="Calibri Light"/>
          <w:color w:val="000000" w:themeColor="text1"/>
          <w:sz w:val="22"/>
          <w:szCs w:val="22"/>
          <w:highlight w:val="yellow"/>
        </w:rPr>
        <w:t>assimétricas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. </w:t>
      </w:r>
      <w:r w:rsidRPr="008D78F3">
        <w:rPr>
          <w:rFonts w:ascii="Calibri Light" w:hAnsi="Calibri Light"/>
          <w:color w:val="000000" w:themeColor="text1"/>
          <w:sz w:val="22"/>
          <w:szCs w:val="22"/>
          <w:highlight w:val="red"/>
        </w:rPr>
        <w:t>A variação intraespecífica no índice de estratégia de vida, como explicitado na seção 4.1, é dada a partir do sorteio de uma distribuição gaussiana, no momento de determinação do índice de estratégia dos indivíduos novos da comunidade.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 Considerando essas características, as distribuições de probabilidade mais adequadas para potencialmente explicar a variação </w:t>
      </w:r>
      <w:r>
        <w:rPr>
          <w:rFonts w:ascii="Calibri Light" w:hAnsi="Calibri Light"/>
          <w:color w:val="000000" w:themeColor="text1"/>
          <w:sz w:val="22"/>
          <w:szCs w:val="22"/>
        </w:rPr>
        <w:t>nos dados são</w:t>
      </w:r>
      <w:r w:rsidRPr="00592DA1">
        <w:rPr>
          <w:rFonts w:ascii="Calibri Light" w:hAnsi="Calibri Light"/>
          <w:color w:val="000000" w:themeColor="text1"/>
          <w:sz w:val="22"/>
          <w:szCs w:val="22"/>
        </w:rPr>
        <w:t xml:space="preserve"> a normal e a gama.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90"/>
    <w:rsid w:val="000200BE"/>
    <w:rsid w:val="00041076"/>
    <w:rsid w:val="00054399"/>
    <w:rsid w:val="00056DC8"/>
    <w:rsid w:val="00067BBE"/>
    <w:rsid w:val="0007688B"/>
    <w:rsid w:val="00086CF1"/>
    <w:rsid w:val="000A2C23"/>
    <w:rsid w:val="000A3D34"/>
    <w:rsid w:val="000A6530"/>
    <w:rsid w:val="000D1E05"/>
    <w:rsid w:val="000E21DC"/>
    <w:rsid w:val="00110CCD"/>
    <w:rsid w:val="00111553"/>
    <w:rsid w:val="00131668"/>
    <w:rsid w:val="00134675"/>
    <w:rsid w:val="00137EEC"/>
    <w:rsid w:val="001455C6"/>
    <w:rsid w:val="001461DA"/>
    <w:rsid w:val="001615E4"/>
    <w:rsid w:val="00163651"/>
    <w:rsid w:val="00186C81"/>
    <w:rsid w:val="00191697"/>
    <w:rsid w:val="001B01F9"/>
    <w:rsid w:val="001C4E69"/>
    <w:rsid w:val="001D25E1"/>
    <w:rsid w:val="001E4E09"/>
    <w:rsid w:val="0020786C"/>
    <w:rsid w:val="002177F4"/>
    <w:rsid w:val="00246316"/>
    <w:rsid w:val="002641E7"/>
    <w:rsid w:val="00266958"/>
    <w:rsid w:val="00267370"/>
    <w:rsid w:val="002D7383"/>
    <w:rsid w:val="002E5088"/>
    <w:rsid w:val="002F1181"/>
    <w:rsid w:val="003116D3"/>
    <w:rsid w:val="00394A0B"/>
    <w:rsid w:val="003C62A7"/>
    <w:rsid w:val="003D71C4"/>
    <w:rsid w:val="003D74D3"/>
    <w:rsid w:val="003E37A1"/>
    <w:rsid w:val="00420D77"/>
    <w:rsid w:val="004272C7"/>
    <w:rsid w:val="0044489E"/>
    <w:rsid w:val="00463356"/>
    <w:rsid w:val="004731EE"/>
    <w:rsid w:val="004855E5"/>
    <w:rsid w:val="004A2E99"/>
    <w:rsid w:val="004C0C2B"/>
    <w:rsid w:val="004D18FC"/>
    <w:rsid w:val="004E0257"/>
    <w:rsid w:val="004E09EF"/>
    <w:rsid w:val="004E3B8D"/>
    <w:rsid w:val="004F6D17"/>
    <w:rsid w:val="0052571B"/>
    <w:rsid w:val="00542D64"/>
    <w:rsid w:val="00575210"/>
    <w:rsid w:val="00581C85"/>
    <w:rsid w:val="005E77A3"/>
    <w:rsid w:val="005F0FE8"/>
    <w:rsid w:val="005F2F3B"/>
    <w:rsid w:val="005F7F80"/>
    <w:rsid w:val="0060399C"/>
    <w:rsid w:val="00623F59"/>
    <w:rsid w:val="006378ED"/>
    <w:rsid w:val="006542E5"/>
    <w:rsid w:val="00660AE8"/>
    <w:rsid w:val="006A3FB4"/>
    <w:rsid w:val="006B1340"/>
    <w:rsid w:val="006C7EB5"/>
    <w:rsid w:val="006D1D9D"/>
    <w:rsid w:val="006E5D79"/>
    <w:rsid w:val="006F1E52"/>
    <w:rsid w:val="006F7867"/>
    <w:rsid w:val="00701623"/>
    <w:rsid w:val="00733E2F"/>
    <w:rsid w:val="007347E8"/>
    <w:rsid w:val="00744577"/>
    <w:rsid w:val="00753F32"/>
    <w:rsid w:val="00760782"/>
    <w:rsid w:val="00770ECF"/>
    <w:rsid w:val="00783908"/>
    <w:rsid w:val="00783ECB"/>
    <w:rsid w:val="00785D2A"/>
    <w:rsid w:val="007A1740"/>
    <w:rsid w:val="007B0F31"/>
    <w:rsid w:val="00857B85"/>
    <w:rsid w:val="008868A9"/>
    <w:rsid w:val="00893A99"/>
    <w:rsid w:val="008B48B4"/>
    <w:rsid w:val="008C3601"/>
    <w:rsid w:val="008D6F57"/>
    <w:rsid w:val="008D78F3"/>
    <w:rsid w:val="008E2498"/>
    <w:rsid w:val="0092411A"/>
    <w:rsid w:val="00963447"/>
    <w:rsid w:val="0099455D"/>
    <w:rsid w:val="009A56BB"/>
    <w:rsid w:val="009A5BE4"/>
    <w:rsid w:val="009B79CC"/>
    <w:rsid w:val="009E1EB5"/>
    <w:rsid w:val="00A025E3"/>
    <w:rsid w:val="00A16C8D"/>
    <w:rsid w:val="00A3216F"/>
    <w:rsid w:val="00A42429"/>
    <w:rsid w:val="00A822D0"/>
    <w:rsid w:val="00A867B8"/>
    <w:rsid w:val="00A94488"/>
    <w:rsid w:val="00AA1871"/>
    <w:rsid w:val="00AE0D08"/>
    <w:rsid w:val="00AF32CF"/>
    <w:rsid w:val="00B25FB1"/>
    <w:rsid w:val="00B304BF"/>
    <w:rsid w:val="00B37F51"/>
    <w:rsid w:val="00B54378"/>
    <w:rsid w:val="00B579AC"/>
    <w:rsid w:val="00B60984"/>
    <w:rsid w:val="00B7209D"/>
    <w:rsid w:val="00B90BF4"/>
    <w:rsid w:val="00B948B5"/>
    <w:rsid w:val="00BB4A98"/>
    <w:rsid w:val="00BC67B5"/>
    <w:rsid w:val="00BD3BBF"/>
    <w:rsid w:val="00BF38AE"/>
    <w:rsid w:val="00C04C3C"/>
    <w:rsid w:val="00C34201"/>
    <w:rsid w:val="00CA3DBA"/>
    <w:rsid w:val="00CC7596"/>
    <w:rsid w:val="00CE6E76"/>
    <w:rsid w:val="00D24926"/>
    <w:rsid w:val="00D26D87"/>
    <w:rsid w:val="00D514CF"/>
    <w:rsid w:val="00D633B7"/>
    <w:rsid w:val="00D64CA3"/>
    <w:rsid w:val="00D7090A"/>
    <w:rsid w:val="00D773BF"/>
    <w:rsid w:val="00DC6868"/>
    <w:rsid w:val="00DC760B"/>
    <w:rsid w:val="00DF4290"/>
    <w:rsid w:val="00DF7758"/>
    <w:rsid w:val="00E07925"/>
    <w:rsid w:val="00E40A75"/>
    <w:rsid w:val="00E42D57"/>
    <w:rsid w:val="00E57ADA"/>
    <w:rsid w:val="00E60D69"/>
    <w:rsid w:val="00E615BF"/>
    <w:rsid w:val="00E803E0"/>
    <w:rsid w:val="00EA2B71"/>
    <w:rsid w:val="00EC3E65"/>
    <w:rsid w:val="00EF7184"/>
    <w:rsid w:val="00F03E80"/>
    <w:rsid w:val="00F14899"/>
    <w:rsid w:val="00F212EC"/>
    <w:rsid w:val="00F2269C"/>
    <w:rsid w:val="00F35F84"/>
    <w:rsid w:val="00F52FC5"/>
    <w:rsid w:val="00F5444C"/>
    <w:rsid w:val="00F60F02"/>
    <w:rsid w:val="00F65A01"/>
    <w:rsid w:val="00F763AF"/>
    <w:rsid w:val="00F83556"/>
    <w:rsid w:val="00FA0AD3"/>
    <w:rsid w:val="00FA174D"/>
    <w:rsid w:val="00FB106F"/>
    <w:rsid w:val="00FB64BB"/>
    <w:rsid w:val="00FE24F9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A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DF4290"/>
    <w:pPr>
      <w:spacing w:line="360" w:lineRule="auto"/>
      <w:jc w:val="both"/>
    </w:pPr>
    <w:rPr>
      <w:rFonts w:ascii="Helvetica" w:hAnsi="Helvetica" w:cs="Times New Roman"/>
      <w:sz w:val="18"/>
      <w:szCs w:val="18"/>
    </w:rPr>
  </w:style>
  <w:style w:type="paragraph" w:customStyle="1" w:styleId="p1">
    <w:name w:val="p1"/>
    <w:basedOn w:val="Normal"/>
    <w:rsid w:val="00DF4290"/>
    <w:pPr>
      <w:jc w:val="both"/>
    </w:pPr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DF4290"/>
  </w:style>
  <w:style w:type="character" w:styleId="PlaceholderText">
    <w:name w:val="Placeholder Text"/>
    <w:basedOn w:val="DefaultParagraphFont"/>
    <w:uiPriority w:val="99"/>
    <w:semiHidden/>
    <w:rsid w:val="00AA1871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4855E5"/>
  </w:style>
  <w:style w:type="character" w:customStyle="1" w:styleId="FootnoteTextChar">
    <w:name w:val="Footnote Text Char"/>
    <w:basedOn w:val="DefaultParagraphFont"/>
    <w:link w:val="FootnoteText"/>
    <w:uiPriority w:val="99"/>
    <w:rsid w:val="004855E5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4855E5"/>
    <w:rPr>
      <w:vertAlign w:val="superscript"/>
    </w:rPr>
  </w:style>
  <w:style w:type="character" w:customStyle="1" w:styleId="s1">
    <w:name w:val="s1"/>
    <w:basedOn w:val="DefaultParagraphFont"/>
    <w:rsid w:val="004855E5"/>
    <w:rPr>
      <w:color w:val="919191"/>
    </w:rPr>
  </w:style>
  <w:style w:type="character" w:customStyle="1" w:styleId="s3">
    <w:name w:val="s3"/>
    <w:basedOn w:val="DefaultParagraphFont"/>
    <w:rsid w:val="004855E5"/>
    <w:rPr>
      <w:color w:val="0433FF"/>
    </w:rPr>
  </w:style>
  <w:style w:type="character" w:customStyle="1" w:styleId="s2">
    <w:name w:val="s2"/>
    <w:basedOn w:val="DefaultParagraphFont"/>
    <w:rsid w:val="004855E5"/>
  </w:style>
  <w:style w:type="character" w:customStyle="1" w:styleId="apple-converted-space">
    <w:name w:val="apple-converted-space"/>
    <w:basedOn w:val="DefaultParagraphFont"/>
    <w:rsid w:val="004855E5"/>
  </w:style>
  <w:style w:type="table" w:styleId="TableGrid">
    <w:name w:val="Table Grid"/>
    <w:basedOn w:val="TableNormal"/>
    <w:uiPriority w:val="39"/>
    <w:rsid w:val="003D7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0BE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20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BE"/>
    <w:rPr>
      <w:lang w:val="pt-BR"/>
    </w:rPr>
  </w:style>
  <w:style w:type="character" w:customStyle="1" w:styleId="s6">
    <w:name w:val="s6"/>
    <w:basedOn w:val="DefaultParagraphFont"/>
    <w:rsid w:val="001C4E69"/>
    <w:rPr>
      <w:color w:val="000000"/>
    </w:rPr>
  </w:style>
  <w:style w:type="character" w:customStyle="1" w:styleId="s4">
    <w:name w:val="s4"/>
    <w:basedOn w:val="DefaultParagraphFont"/>
    <w:rsid w:val="001B01F9"/>
    <w:rPr>
      <w:color w:val="00F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2218</Words>
  <Characters>12648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3</cp:revision>
  <cp:lastPrinted>2017-07-05T02:18:00Z</cp:lastPrinted>
  <dcterms:created xsi:type="dcterms:W3CDTF">2017-07-05T02:18:00Z</dcterms:created>
  <dcterms:modified xsi:type="dcterms:W3CDTF">2017-07-05T02:18:00Z</dcterms:modified>
</cp:coreProperties>
</file>