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148F84"/>
          <w:sz w:val="14"/>
        </w:rPr>
        <w:t>RELATÓRIO DE ANDAMENTO · SETEMBRO 2026</w:t>
      </w:r>
    </w:p>
    <w:p>
      <w:pPr>
        <w:pStyle w:val="Title"/>
        <w:spacing w:before="880" w:after="160"/>
      </w:pPr>
      <w:r>
        <w:t>WATCH ME</w:t>
      </w:r>
    </w:p>
    <w:p>
      <w:pPr>
        <w:spacing w:after="380"/>
      </w:pPr>
      <w:r>
        <w:rPr>
          <w:color w:val="173E70"/>
          <w:sz w:val="38"/>
        </w:rPr>
        <w:t>Descrição detalhada do projeto e do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8"/>
            <w:tcMar>
              <w:top w:w="150" w:type="dxa"/>
              <w:start w:w="190" w:type="dxa"/>
              <w:bottom w:w="145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b/>
                <w:color w:val="12345D"/>
                <w:sz w:val="18"/>
              </w:rPr>
              <w:t>OBJETIVO DESTE DOCUMENTO</w:t>
            </w:r>
          </w:p>
          <w:p>
            <w:pPr>
              <w:spacing w:after="0" w:line="264" w:lineRule="auto"/>
            </w:pPr>
            <w:r>
              <w:rPr>
                <w:color w:val="33465B"/>
                <w:sz w:val="16"/>
              </w:rPr>
              <w:t>Registrar o que foi definido e construído até agora no projeto WATCH ME: a proposta do dispositivo, o conteúdo informativo do site, suas escolhas visuais, a estrutura Node.js e o que ainda precisa ser desenvolvido.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Resumo executivo</w:t>
      </w:r>
    </w:p>
    <w:p>
      <w:r>
        <w:t>WATCH ME é uma proposta de relógio inteligente voltado a facilitar o pedido de ajuda em situações de risco. A ideia central é permitir que a pessoa usuária acione um alerta no relógio, envie uma notificação a contatos escolhidos previamente e compartilhe a localização disponível naquele momento.</w:t>
      </w:r>
    </w:p>
    <w:p>
      <w:r>
        <w:t>Foi criado um site responsivo em Node.js para apresentar o conceito de forma séria e informativa. A página explica o propósito, descreve o fluxo esperado do alerta, apresenta os componentes técnicos considerados, aborda privacidade e limitações e reserva cinco espaços para fotos do protótipo em um carrossel.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E9"/>
            <w:tcMar>
              <w:top w:w="150" w:type="dxa"/>
              <w:start w:w="190" w:type="dxa"/>
              <w:bottom w:w="145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b/>
                <w:color w:val="A9443B"/>
                <w:sz w:val="18"/>
              </w:rPr>
              <w:t>ESTADO ATUAL</w:t>
            </w:r>
          </w:p>
          <w:p>
            <w:pPr>
              <w:spacing w:after="0" w:line="264" w:lineRule="auto"/>
            </w:pPr>
            <w:r>
              <w:rPr>
                <w:color w:val="33465B"/>
                <w:sz w:val="16"/>
              </w:rPr>
              <w:t>O site é uma apresentação informativa. A aplicação ainda não conecta a um relógio, não coleta localização, não envia mensagens e não possui cadastro de contatos ou integração com serviços de emergência.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O que este relatório cobre</w:t>
      </w:r>
    </w:p>
    <w:p>
      <w:pPr>
        <w:pStyle w:val="ListBullet"/>
        <w:spacing w:after="60"/>
        <w:ind w:left="317" w:hanging="173"/>
      </w:pPr>
      <w:r>
        <w:t>A motivação e o escopo funcional definidos para a proposta.</w:t>
      </w:r>
    </w:p>
    <w:p>
      <w:pPr>
        <w:pStyle w:val="ListBullet"/>
        <w:spacing w:after="60"/>
        <w:ind w:left="317" w:hanging="173"/>
      </w:pPr>
      <w:r>
        <w:t>O fluxo de funcionamento e as dependências técnicas previstas.</w:t>
      </w:r>
    </w:p>
    <w:p>
      <w:pPr>
        <w:pStyle w:val="ListBullet"/>
        <w:spacing w:after="60"/>
        <w:ind w:left="317" w:hanging="173"/>
      </w:pPr>
      <w:r>
        <w:t>As seções, a identidade visual e os recursos interativos do site.</w:t>
      </w:r>
    </w:p>
    <w:p>
      <w:pPr>
        <w:pStyle w:val="ListBullet"/>
        <w:spacing w:after="60"/>
        <w:ind w:left="317" w:hanging="173"/>
      </w:pPr>
      <w:r>
        <w:t>Os arquivos Node.js criados, como executar o projeto e as próximas etapas.</w:t>
      </w:r>
    </w:p>
    <w:p>
      <w:r>
        <w:br w:type="page"/>
      </w:r>
    </w:p>
    <w:p>
      <w:pPr>
        <w:spacing w:after="100"/>
      </w:pPr>
      <w:r>
        <w:rPr>
          <w:b/>
          <w:color w:val="148F84"/>
          <w:sz w:val="14"/>
        </w:rPr>
        <w:t>01 · CONCEITO E FUNCIONAMENTO</w:t>
      </w:r>
    </w:p>
    <w:p>
      <w:pPr>
        <w:pStyle w:val="Heading1"/>
      </w:pPr>
      <w:r>
        <w:t>A proposta WATCH ME</w:t>
      </w:r>
    </w:p>
    <w:p>
      <w:r>
        <w:t>O conceito descreve um dispositivo vestível de acionamento manual conectado a uma rede pessoal de apoio. O objetivo é transmitir uma informação inicial útil; o relógio não substitui serviços policiais, médicos ou canais oficiais.</w:t>
      </w:r>
    </w:p>
    <w:p>
      <w:pPr>
        <w:pStyle w:val="Heading2"/>
      </w:pPr>
      <w:r>
        <w:t>Problema que a proposta aborda</w:t>
      </w:r>
    </w:p>
    <w:p>
      <w:r>
        <w:t>Em uma situação de risco, desbloquear um telefone, abrir um aplicativo e localizar uma função de emergência pode ser difícil. O WATCH ME explora a possibilidade de iniciar um pedido de apoio por meio de uma interação física no pulso e encaminhar a localização a pessoas previamente escolhidas.</w:t>
      </w:r>
    </w:p>
    <w:p>
      <w:pPr>
        <w:pStyle w:val="Heading2"/>
      </w:pPr>
      <w:r>
        <w:t>Fluxo de uso previsto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72"/>
        <w:gridCol w:w="4680"/>
      </w:tblGrid>
      <w:tr>
        <w:trPr>
          <w:tblHeader w:val="true"/>
        </w:trPr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AÇÃO NO CONCEITO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INFORMAÇÃO / DEPENDÊNCIA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1 · Acionamento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 pessoa pressiona o botão de alerta do relógio.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 controle precisa ser acessível e reduzir acionamentos acidentais.</w:t>
            </w:r>
          </w:p>
        </w:tc>
      </w:tr>
      <w:tr>
        <w:tc>
          <w:tcPr>
            <w:tcW w:type="dxa" w:w="151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2 · Posicionamento</w:t>
            </w:r>
          </w:p>
        </w:tc>
        <w:tc>
          <w:tcPr>
            <w:tcW w:type="dxa" w:w="367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 dispositivo associa a localização disponível ao alerta.</w:t>
            </w:r>
          </w:p>
        </w:tc>
        <w:tc>
          <w:tcPr>
            <w:tcW w:type="dxa" w:w="4680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 disponibilidade e a precisão variam conforme sinal e ambiente.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3 · Transmissão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 sistema envia a notificação para os contatos cadastrados.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É necessária conectividade por rede móvel ou por outro dispositivo conectado.</w:t>
            </w:r>
          </w:p>
        </w:tc>
      </w:tr>
      <w:tr>
        <w:tc>
          <w:tcPr>
            <w:tcW w:type="dxa" w:w="151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4 · Recebimento</w:t>
            </w:r>
          </w:p>
        </w:tc>
        <w:tc>
          <w:tcPr>
            <w:tcW w:type="dxa" w:w="367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Os contatos consultam o alerta e a posição compartilhada.</w:t>
            </w:r>
          </w:p>
        </w:tc>
        <w:tc>
          <w:tcPr>
            <w:tcW w:type="dxa" w:w="4680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 resposta depende da disponibilidade e da ação dos destinatários.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Elementos técnicos considerados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672"/>
        <w:gridCol w:w="4536"/>
      </w:tblGrid>
      <w:tr>
        <w:trPr>
          <w:tblHeader w:val="true"/>
        </w:trPr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PAPEL NO CONCEITO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PONTO A VALIDAR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Botão de alerta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Iniciar manualmente o envio da notificação.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Posição, pressão necessária, discrição, confirmação e prevenção de erro.</w:t>
            </w:r>
          </w:p>
        </w:tc>
      </w:tr>
      <w:tr>
        <w:tc>
          <w:tcPr>
            <w:tcW w:type="dxa" w:w="165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GPS / GNSS</w:t>
            </w:r>
          </w:p>
        </w:tc>
        <w:tc>
          <w:tcPr>
            <w:tcW w:type="dxa" w:w="367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Estimar a posição do dispositivo para incluí-la no alerta.</w:t>
            </w:r>
          </w:p>
        </w:tc>
        <w:tc>
          <w:tcPr>
            <w:tcW w:type="dxa" w:w="453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Precisão em área aberta, locais internos, obstáculos e tempo de obtenção.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Conectividade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Transportar o alerta e a localização aos destinatários.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Cobertura, consumo de energia, dependência de celular e falhas de envio.</w:t>
            </w:r>
          </w:p>
        </w:tc>
      </w:tr>
      <w:tr>
        <w:tc>
          <w:tcPr>
            <w:tcW w:type="dxa" w:w="165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Lista de contatos</w:t>
            </w:r>
          </w:p>
        </w:tc>
        <w:tc>
          <w:tcPr>
            <w:tcW w:type="dxa" w:w="3672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Definir previamente quem recebe as notificações.</w:t>
            </w:r>
          </w:p>
        </w:tc>
        <w:tc>
          <w:tcPr>
            <w:tcW w:type="dxa" w:w="453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Consentimento, atualização, confirmação de recebimento e gestão segura.</w:t>
            </w:r>
          </w:p>
        </w:tc>
      </w:tr>
    </w:tbl>
    <w:p>
      <w:pPr>
        <w:spacing w:after="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8"/>
            <w:tcMar>
              <w:top w:w="150" w:type="dxa"/>
              <w:start w:w="190" w:type="dxa"/>
              <w:bottom w:w="145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b/>
                <w:color w:val="12345D"/>
                <w:sz w:val="18"/>
              </w:rPr>
              <w:t>LIMITES DE DESEMPENHO</w:t>
            </w:r>
          </w:p>
          <w:p>
            <w:pPr>
              <w:spacing w:after="0" w:line="264" w:lineRule="auto"/>
            </w:pPr>
            <w:r>
              <w:rPr>
                <w:color w:val="33465B"/>
                <w:sz w:val="16"/>
              </w:rPr>
              <w:t>Cobertura de rede, bateria, sinal de posicionamento, configuração do aparelho e integração entre componentes afetam a operação. O site apresenta o comportamento pretendido, mas não comprova desempenho de um produto.</w:t>
            </w:r>
          </w:p>
        </w:tc>
      </w:tr>
    </w:tbl>
    <w:p>
      <w:pPr>
        <w:spacing w:after="0"/>
      </w:pPr>
      <w:r/>
    </w:p>
    <w:p>
      <w:r>
        <w:br w:type="page"/>
      </w:r>
    </w:p>
    <w:p>
      <w:pPr>
        <w:spacing w:after="100"/>
      </w:pPr>
      <w:r>
        <w:rPr>
          <w:b/>
          <w:color w:val="148F84"/>
          <w:sz w:val="14"/>
        </w:rPr>
        <w:t>02 · SITE INFORMATIVO</w:t>
      </w:r>
    </w:p>
    <w:p>
      <w:pPr>
        <w:pStyle w:val="Heading1"/>
      </w:pPr>
      <w:r>
        <w:t>Conteúdo e organização da página</w:t>
      </w:r>
    </w:p>
    <w:p>
      <w:r>
        <w:t>O site apresenta a proposta com uma hierarquia direta: começa pelo propósito, explica o fluxo e os componentes e termina com privacidade e limites. A navegação superior leva às seções principais.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16"/>
      </w:tblGrid>
      <w:tr>
        <w:trPr>
          <w:tblHeader w:val="true"/>
        </w:trPr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APRESENTADO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Abertura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Resumo da proposta, chamada para explorar o funcionamento e aviso de que se trata de conceito em desenvolvimento.</w:t>
            </w:r>
          </w:p>
        </w:tc>
      </w:tr>
      <w:tr>
        <w:tc>
          <w:tcPr>
            <w:tcW w:type="dxa" w:w="244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 projeto</w:t>
            </w:r>
          </w:p>
        </w:tc>
        <w:tc>
          <w:tcPr>
            <w:tcW w:type="dxa" w:w="741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Contextualiza a necessidade, explica o objetivo do relógio e resume acionamento, contatos e localização.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Fluxo de funcionamento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Apresenta em quatro etapas o acionamento, posicionamento, transmissão e recebimento do alerta.</w:t>
            </w:r>
          </w:p>
        </w:tc>
      </w:tr>
      <w:tr>
        <w:tc>
          <w:tcPr>
            <w:tcW w:type="dxa" w:w="244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Componentes e requisitos</w:t>
            </w:r>
          </w:p>
        </w:tc>
        <w:tc>
          <w:tcPr>
            <w:tcW w:type="dxa" w:w="741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Descreve botão, posicionamento, conectividade e gestão de contatos; registra itens a validar.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Galeria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Carrossel com cinco espaços provisórios para imagens do dispositivo e do processo de prototipagem.</w:t>
            </w:r>
          </w:p>
        </w:tc>
      </w:tr>
      <w:tr>
        <w:tc>
          <w:tcPr>
            <w:tcW w:type="dxa" w:w="244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Privacidade e limites</w:t>
            </w:r>
          </w:p>
        </w:tc>
        <w:tc>
          <w:tcPr>
            <w:tcW w:type="dxa" w:w="741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Explica consentimento, transparência e proteção dos dados de localização; informa o estado conceitual e limitações.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Encerramento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Retoma a finalidade do projeto e oferece um caminho de volta ao início.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Direção visual aplicada</w:t>
      </w:r>
    </w:p>
    <w:p>
      <w:r>
        <w:t>A apresentação visual foi refeita seguindo a referência fornecida: cabeçalho branco e limpo, área de abertura azul-escura, detalhes em turquesa e texto em tons neutros de alto contraste. O layout usa seções bem delimitadas, títulos objetivos, cartões informativos e espaçamento regular. A intenção é aproximar o projeto de um portal informativo profissional, em vez de uma página promocional lúdica.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76"/>
      </w:tblGrid>
      <w:tr>
        <w:trPr>
          <w:tblHeader w:val="true"/>
        </w:trPr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APLICAÇÃO NO SITE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Paleta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Azul para confiança e estrutura; turquesa para ações e destaques; branco e cinzas claros para leitura.</w:t>
            </w:r>
          </w:p>
        </w:tc>
      </w:tr>
      <w:tr>
        <w:tc>
          <w:tcPr>
            <w:tcW w:type="dxa" w:w="208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Tipografia</w:t>
            </w:r>
          </w:p>
        </w:tc>
        <w:tc>
          <w:tcPr>
            <w:tcW w:type="dxa" w:w="777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Famílias sem serifa, com títulos de maior peso e texto corrido simples.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Hierarquia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Números de seção, subtítulos e etiquetas identificam a função de cada bloco.</w:t>
            </w:r>
          </w:p>
        </w:tc>
      </w:tr>
      <w:tr>
        <w:tc>
          <w:tcPr>
            <w:tcW w:type="dxa" w:w="208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Responsividade</w:t>
            </w:r>
          </w:p>
        </w:tc>
        <w:tc>
          <w:tcPr>
            <w:tcW w:type="dxa" w:w="777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O layout reorganiza a navegação, os cartões e as colunas em telas menores.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Acessibilidade básica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Idioma pt-BR, link para pular ao conteúdo, rótulos acessíveis nos controles e suporte a movimento reduzido.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Carrossel de imagens</w:t>
      </w:r>
    </w:p>
    <w:p>
      <w:r>
        <w:t>Foram preparados cinco espaços visuais identificados para receber fotografias do relógio, interface, componentes, desenvolvimento e contexto de uso. O carrossel tem botões de anterior e próximo, indicadores clicáveis e contador de posição. As imagens atuais são apenas espaços reservados; não foram fornecidas fotos reais do protótipo.</w:t>
      </w:r>
    </w:p>
    <w:p>
      <w:r>
        <w:br w:type="page"/>
      </w:r>
    </w:p>
    <w:p>
      <w:pPr>
        <w:spacing w:after="100"/>
      </w:pPr>
      <w:r>
        <w:rPr>
          <w:b/>
          <w:color w:val="148F84"/>
          <w:sz w:val="14"/>
        </w:rPr>
        <w:t>03 · IMPLEMENTAÇÃO</w:t>
      </w:r>
    </w:p>
    <w:p>
      <w:pPr>
        <w:pStyle w:val="Heading1"/>
      </w:pPr>
      <w:r>
        <w:t>Estrutura Node.js e arquivos</w:t>
      </w:r>
    </w:p>
    <w:p>
      <w:r>
        <w:t>A aplicação usa um servidor HTTP nativo do Node.js e arquivos estáticos locais. Essa estrutura mantém a apresentação simples e executável sem instalar dependências de terceiros.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tblHeader w:val="true"/>
        </w:trPr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ARQUIVO</w:t>
            </w:r>
          </w:p>
        </w:tc>
        <w:tc>
          <w:tcPr>
            <w:tcW w:type="dxa" w:w="4997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RESPONSABILIDADE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package.json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Define metadados básicos do projeto e o comando npm start.</w:t>
            </w:r>
          </w:p>
        </w:tc>
      </w:tr>
      <w:tr>
        <w:tc>
          <w:tcPr>
            <w:tcW w:type="dxa" w:w="237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server.js</w:t>
            </w:r>
          </w:p>
        </w:tc>
        <w:tc>
          <w:tcPr>
            <w:tcW w:type="dxa" w:w="748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Inicia o servidor HTTP, serve arquivos de public, define tipos MIME básicos e usa a porta indicada por PORT ou a porta 3000.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public/index.html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Contém o conteúdo em português, a estrutura semântica da página, as seções do site, o desenho conceitual do relógio e os cinco espaços de foto.</w:t>
            </w:r>
          </w:p>
        </w:tc>
      </w:tr>
      <w:tr>
        <w:tc>
          <w:tcPr>
            <w:tcW w:type="dxa" w:w="237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public/styles.css</w:t>
            </w:r>
          </w:p>
        </w:tc>
        <w:tc>
          <w:tcPr>
            <w:tcW w:type="dxa" w:w="748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Define cores, tipografia, layout, aparência do relógio ilustrativo, cartões, responsividade e regras para movimento reduzido.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public/app.js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Controla o carrossel: navegação, pontos, contador, rotação automática e pausa quando o cursor está sobre o carrossel ou o foco está dentro dele.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Como executar localmente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F2EE"/>
            <w:tcMar>
              <w:top w:w="150" w:type="dxa"/>
              <w:start w:w="190" w:type="dxa"/>
              <w:bottom w:w="145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b/>
                <w:color w:val="148F84"/>
                <w:sz w:val="18"/>
              </w:rPr>
              <w:t>COMANDO</w:t>
            </w:r>
          </w:p>
          <w:p>
            <w:pPr>
              <w:spacing w:after="0" w:line="264" w:lineRule="auto"/>
            </w:pPr>
            <w:r>
              <w:rPr>
                <w:color w:val="33465B"/>
                <w:sz w:val="16"/>
              </w:rPr>
              <w:t>Abra um terminal na pasta do projeto e execute:  npm start</w:t>
              <w:br/>
              <w:t>Depois, abra http://localhost:3000 no navegador.</w:t>
            </w:r>
          </w:p>
        </w:tc>
      </w:tr>
    </w:tbl>
    <w:p>
      <w:pPr>
        <w:spacing w:after="0"/>
      </w:pPr>
      <w:r/>
    </w:p>
    <w:p>
      <w:r>
        <w:t>A porta pode ser alterada por meio da variável de ambiente PORT. O servidor lê apenas arquivos dentro da pasta public e retorna erro 404 quando o arquivo solicitado não existe.</w:t>
      </w:r>
    </w:p>
    <w:p>
      <w:pPr>
        <w:pStyle w:val="Heading2"/>
      </w:pPr>
      <w:r>
        <w:t>O que a implementação não contém</w:t>
      </w:r>
    </w:p>
    <w:p>
      <w:pPr>
        <w:pStyle w:val="ListBullet"/>
        <w:spacing w:after="60"/>
        <w:ind w:left="317" w:hanging="173"/>
      </w:pPr>
      <w:r>
        <w:t>Não existe API para criar, editar ou armazenar uma lista de contatos de emergência.</w:t>
      </w:r>
    </w:p>
    <w:p>
      <w:pPr>
        <w:pStyle w:val="ListBullet"/>
        <w:spacing w:after="60"/>
        <w:ind w:left="317" w:hanging="173"/>
      </w:pPr>
      <w:r>
        <w:t>Não há integração com GPS, GNSS, Bluetooth, modem celular ou relógio físico.</w:t>
      </w:r>
    </w:p>
    <w:p>
      <w:pPr>
        <w:pStyle w:val="ListBullet"/>
        <w:spacing w:after="60"/>
        <w:ind w:left="317" w:hanging="173"/>
      </w:pPr>
      <w:r>
        <w:t>Nenhum alerta é enviado por SMS, ligação, aplicativo ou outro canal.</w:t>
      </w:r>
    </w:p>
    <w:p>
      <w:pPr>
        <w:pStyle w:val="ListBullet"/>
        <w:spacing w:after="60"/>
        <w:ind w:left="317" w:hanging="173"/>
      </w:pPr>
      <w:r>
        <w:t>A localização exibida na ilustração e os estados do relógio são elementos demonstrativos, não dados ao vivo.</w:t>
      </w:r>
    </w:p>
    <w:p>
      <w:pPr>
        <w:pStyle w:val="ListBullet"/>
        <w:spacing w:after="60"/>
        <w:ind w:left="317" w:hanging="173"/>
      </w:pPr>
      <w:r>
        <w:t>Não há autenticação, banco de dados, painel de usuário, mapa ou monitoramento em tempo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E9"/>
            <w:tcMar>
              <w:top w:w="150" w:type="dxa"/>
              <w:start w:w="190" w:type="dxa"/>
              <w:bottom w:w="145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b/>
                <w:color w:val="A9443B"/>
                <w:sz w:val="18"/>
              </w:rPr>
              <w:t>DISTINÇÃO IMPORTANTE</w:t>
            </w:r>
          </w:p>
          <w:p>
            <w:pPr>
              <w:spacing w:after="0" w:line="264" w:lineRule="auto"/>
            </w:pPr>
            <w:r>
              <w:rPr>
                <w:color w:val="33465B"/>
                <w:sz w:val="16"/>
              </w:rPr>
              <w:t>A expressão “em tempo real” descreve a intenção da funcionalidade do produto futuro. No site atual, não há localização em tempo real nem transmissão de alertas.</w:t>
            </w:r>
          </w:p>
        </w:tc>
      </w:tr>
    </w:tbl>
    <w:p>
      <w:pPr>
        <w:spacing w:after="0"/>
      </w:pPr>
      <w:r/>
    </w:p>
    <w:p>
      <w:r>
        <w:br w:type="page"/>
      </w:r>
    </w:p>
    <w:p>
      <w:pPr>
        <w:spacing w:after="100"/>
      </w:pPr>
      <w:r>
        <w:rPr>
          <w:b/>
          <w:color w:val="148F84"/>
          <w:sz w:val="14"/>
        </w:rPr>
        <w:t>04 · ESTADO E PRÓXIMAS ETAPAS</w:t>
      </w:r>
    </w:p>
    <w:p>
      <w:pPr>
        <w:pStyle w:val="Heading1"/>
      </w:pPr>
      <w:r>
        <w:t>O que foi feito e o que falta</w:t>
      </w:r>
    </w:p>
    <w:p>
      <w:r>
        <w:t>O trabalho realizado até agora estabeleceu a apresentação do conceito e criou a base visual e técnica de uma página informativa. A etapa seguinte é decidir e validar o funcionamento do produto, antes de comunicar capacidades como funções concluídas.</w:t>
      </w:r>
    </w:p>
    <w:p>
      <w:pPr>
        <w:pStyle w:val="Heading2"/>
      </w:pPr>
      <w:r>
        <w:t>Concluído até o momento</w:t>
      </w:r>
    </w:p>
    <w:p>
      <w:pPr>
        <w:pStyle w:val="ListBullet"/>
        <w:spacing w:after="60"/>
        <w:ind w:left="317" w:hanging="173"/>
      </w:pPr>
      <w:r>
        <w:t>Definição do nome WATCH ME e do conceito de relógio inteligente com botão de alerta, contatos predefinidos e compartilhamento de localização.</w:t>
      </w:r>
    </w:p>
    <w:p>
      <w:pPr>
        <w:pStyle w:val="ListBullet"/>
        <w:spacing w:after="60"/>
        <w:ind w:left="317" w:hanging="173"/>
      </w:pPr>
      <w:r>
        <w:t>Criação de um site de apresentação em Node.js, HTML, CSS e JavaScript sem dependências externas.</w:t>
      </w:r>
    </w:p>
    <w:p>
      <w:pPr>
        <w:pStyle w:val="ListBullet"/>
        <w:spacing w:after="60"/>
        <w:ind w:left="317" w:hanging="173"/>
      </w:pPr>
      <w:r>
        <w:t>Reformulação da identidade visual para aproximar o resultado da referência: azul, turquesa, fundo claro e hierarquia informativa.</w:t>
      </w:r>
    </w:p>
    <w:p>
      <w:pPr>
        <w:pStyle w:val="ListBullet"/>
        <w:spacing w:after="60"/>
        <w:ind w:left="317" w:hanging="173"/>
      </w:pPr>
      <w:r>
        <w:t>Inclusão de conteúdo sobre fluxo de uso, componentes, condições técnicas, privacidade e limitações.</w:t>
      </w:r>
    </w:p>
    <w:p>
      <w:pPr>
        <w:pStyle w:val="ListBullet"/>
        <w:spacing w:after="60"/>
        <w:ind w:left="317" w:hanging="173"/>
      </w:pPr>
      <w:r>
        <w:t>Criação do carrossel funcional com cinco espaços preparados para receber fotografias reais.</w:t>
      </w:r>
    </w:p>
    <w:p>
      <w:pPr>
        <w:pStyle w:val="Heading2"/>
      </w:pPr>
      <w:r>
        <w:t>Próximas etapas recomendadas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3240"/>
      </w:tblGrid>
      <w:tr>
        <w:trPr>
          <w:tblHeader w:val="true"/>
        </w:trPr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TRABALHO A REALIZAR</w:t>
            </w:r>
          </w:p>
        </w:tc>
        <w:tc>
          <w:tcPr>
            <w:tcW w:type="dxa" w:w="3331"/>
            <w:shd w:fill="1234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1 · Definir requisitos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Escolher se o relógio se conecta diretamente à rede móvel ou depende de um telefone; definir destinatários, conteúdo do alerta e comportamento em caso de falha.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Escopo técnico e de uso verificável.</w:t>
            </w:r>
          </w:p>
        </w:tc>
      </w:tr>
      <w:tr>
        <w:tc>
          <w:tcPr>
            <w:tcW w:type="dxa" w:w="172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2 · Criar protótipo físico</w:t>
            </w:r>
          </w:p>
        </w:tc>
        <w:tc>
          <w:tcPr>
            <w:tcW w:type="dxa" w:w="489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Selecionar placa, botão, fonte de energia, módulo de posicionamento e meio de comunicação.</w:t>
            </w:r>
          </w:p>
        </w:tc>
        <w:tc>
          <w:tcPr>
            <w:tcW w:type="dxa" w:w="3240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Dispositivo experimental que permita testes controlados.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3 · Implementar serviço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Criar backend, interface de configuração e método de entrega de notificações, com autenticação e registro técnico apropriados.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Fluxo integrado, sem expor contatos ou localização indevidamente.</w:t>
            </w:r>
          </w:p>
        </w:tc>
      </w:tr>
      <w:tr>
        <w:tc>
          <w:tcPr>
            <w:tcW w:type="dxa" w:w="172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4 · Proteger dados</w:t>
            </w:r>
          </w:p>
        </w:tc>
        <w:tc>
          <w:tcPr>
            <w:tcW w:type="dxa" w:w="489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Definir consentimento, acesso, armazenamento, retenção, exclusão e tratamento de incidentes.</w:t>
            </w:r>
          </w:p>
        </w:tc>
        <w:tc>
          <w:tcPr>
            <w:tcW w:type="dxa" w:w="3240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Regras documentadas de privacidade e segurança.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5 · Testar com segurança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Medir precisão, tempo de envio, autonomia, cobertura, falhas, uso acidental e acessibilidade.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Evidências sobre limites reais e melhorias necessárias.</w:t>
            </w:r>
          </w:p>
        </w:tc>
      </w:tr>
      <w:tr>
        <w:tc>
          <w:tcPr>
            <w:tcW w:type="dxa" w:w="1728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6 · Atualizar o site</w:t>
            </w:r>
          </w:p>
        </w:tc>
        <w:tc>
          <w:tcPr>
            <w:tcW w:type="dxa" w:w="4896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Adicionar fotos autênticas, resultados medidos e status de cada função, sem apresentar planos como capacidades disponíveis.</w:t>
            </w:r>
          </w:p>
        </w:tc>
        <w:tc>
          <w:tcPr>
            <w:tcW w:type="dxa" w:w="3240"/>
            <w:shd w:fill="F2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33465B"/>
                <w:sz w:val="15"/>
              </w:rPr>
              <w:t>Apresentação fiel ao estado comprovado do projeto.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Síntese</w:t>
      </w:r>
    </w:p>
    <w:p>
      <w:r>
        <w:t>Até este momento, WATCH ME conta com uma proposta documentada e um site informativo responsivo. O material explica o valor pretendido e registra dependências e riscos, mas o produto eletrônico e os serviços de localização e envio de alerta continuam como trabalho futuro. Fotos reais, testes e decisões de arquitetura ainda serão necessários para avançar de conceito para protótipo funcional.</w:t>
      </w:r>
    </w:p>
    <w:p>
      <w:pPr>
        <w:spacing w:after="100"/>
      </w:pPr>
      <w:r>
        <w:rPr>
          <w:b/>
          <w:color w:val="148F84"/>
          <w:sz w:val="14"/>
        </w:rPr>
        <w:t>FIM DO RELATÓRIO · WATCH 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589"/>
        <w:sz w:val="14"/>
      </w:rPr>
      <w:t xml:space="preserve">WATCH ME  •  Relatório de andamento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37589"/>
        <w:sz w:val="14"/>
      </w:rPr>
      <w:t>WATCH ME   /   DOCUMENTAÇÃO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33465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8F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4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 ME - Relatório do projeto</dc:title>
  <dc:subject>Registro detalhado do conceito, site e estado de implementação do projeto WATCH ME</dc:subject>
  <dc:creator>WATCH 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